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2"/>
        <w:gridCol w:w="6194"/>
      </w:tblGrid>
      <w:tr w:rsidR="0038279B" w:rsidRPr="0038279B" w14:paraId="27DB6EB3" w14:textId="77777777" w:rsidTr="4537D949">
        <w:trPr>
          <w:trHeight w:val="37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DD777A" w14:textId="77777777" w:rsidR="0038279B" w:rsidRPr="0038279B" w:rsidRDefault="0038279B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Nazwa procesu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F7E85E" w14:textId="6AAEAB78" w:rsidR="006E10AC" w:rsidRPr="0038279B" w:rsidRDefault="006E10AC" w:rsidP="7AF4010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177526EE">
              <w:rPr>
                <w:rFonts w:ascii="Calibri" w:eastAsia="Times New Roman" w:hAnsi="Calibri" w:cs="Calibri"/>
                <w:b/>
                <w:bCs/>
                <w:lang w:eastAsia="pl-PL"/>
              </w:rPr>
              <w:t>Ujednolicenie procesów biznesowych przepływu informacji</w:t>
            </w:r>
            <w:r w:rsidR="280839C8" w:rsidRPr="177526EE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(analiza potrzeb oraz wymagań)</w:t>
            </w:r>
          </w:p>
          <w:p w14:paraId="0C3D5465" w14:textId="33A834A2" w:rsidR="0038279B" w:rsidRPr="0038279B" w:rsidRDefault="0038279B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</w:p>
        </w:tc>
      </w:tr>
      <w:tr w:rsidR="0038279B" w:rsidRPr="0038279B" w14:paraId="59066DFF" w14:textId="77777777" w:rsidTr="4537D949">
        <w:trPr>
          <w:trHeight w:val="660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3291DC" w14:textId="77777777" w:rsidR="0038279B" w:rsidRPr="0038279B" w:rsidRDefault="0038279B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Charakter procesu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126DAE" w14:textId="4D7DE0E0" w:rsidR="0038279B" w:rsidRPr="0038279B" w:rsidRDefault="00CF213C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Pomocniczy</w:t>
            </w:r>
            <w:r w:rsidR="0038279B"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, wewnątrzfunkcyjny </w:t>
            </w:r>
          </w:p>
        </w:tc>
      </w:tr>
      <w:tr w:rsidR="0038279B" w:rsidRPr="0038279B" w14:paraId="3473B613" w14:textId="77777777" w:rsidTr="4537D949">
        <w:trPr>
          <w:trHeight w:val="990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B6BBE8" w14:textId="77777777" w:rsidR="0038279B" w:rsidRPr="0038279B" w:rsidRDefault="0038279B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Cel procesu ogólny  </w:t>
            </w:r>
          </w:p>
          <w:p w14:paraId="0B539F2E" w14:textId="77777777" w:rsidR="0038279B" w:rsidRPr="0038279B" w:rsidRDefault="0038279B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 Cel</w:t>
            </w:r>
            <w:r>
              <w:tab/>
            </w: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procesu  szczegółowy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08ECDE" w14:textId="71742CF5" w:rsidR="0038279B" w:rsidRPr="0038279B" w:rsidRDefault="006E10AC" w:rsidP="0038279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Stworzenie jednolitej procedury przepływu dokumentów</w:t>
            </w:r>
          </w:p>
        </w:tc>
      </w:tr>
      <w:tr w:rsidR="0038279B" w:rsidRPr="0038279B" w14:paraId="0D48E580" w14:textId="77777777" w:rsidTr="4537D949">
        <w:trPr>
          <w:trHeight w:val="55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1CBDEF" w14:textId="77777777" w:rsidR="0038279B" w:rsidRPr="0038279B" w:rsidRDefault="0038279B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Właściciel procesu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AF5B28" w14:textId="7D15A915" w:rsidR="0038279B" w:rsidRPr="0038279B" w:rsidRDefault="004B502D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Z</w:t>
            </w:r>
            <w:r w:rsidR="00E52F40"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arząd firmy</w:t>
            </w:r>
            <w:r w:rsidR="0038279B"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(</w:t>
            </w:r>
            <w:r w:rsidR="0038279B" w:rsidRPr="3F2D9112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wie najwi</w:t>
            </w:r>
            <w:r w:rsidR="0038279B"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ę</w:t>
            </w:r>
            <w:r w:rsidR="0038279B" w:rsidRPr="3F2D9112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cej o procesie</w:t>
            </w:r>
            <w:r w:rsidR="0038279B"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) </w:t>
            </w:r>
          </w:p>
        </w:tc>
      </w:tr>
      <w:tr w:rsidR="0038279B" w:rsidRPr="0038279B" w14:paraId="02499620" w14:textId="77777777" w:rsidTr="4537D949">
        <w:trPr>
          <w:trHeight w:val="1680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991C6B" w14:textId="77777777" w:rsidR="0038279B" w:rsidRPr="0038279B" w:rsidRDefault="0038279B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Struktura procesu  (podprocesy</w:t>
            </w:r>
            <w:r>
              <w:tab/>
            </w: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i  czynności)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BB3271" w14:textId="77777777" w:rsidR="0038279B" w:rsidRDefault="006E10AC" w:rsidP="006E1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1. Przeprowadzenie konferencji</w:t>
            </w:r>
          </w:p>
          <w:p w14:paraId="5E3B9CF8" w14:textId="2AC9D74E" w:rsidR="006E10AC" w:rsidRDefault="006E10AC" w:rsidP="3F2D91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2. Przeprowadzenie ankiety wśród departamentów</w:t>
            </w:r>
          </w:p>
          <w:p w14:paraId="1C5590A6" w14:textId="7E227311" w:rsidR="001D7E51" w:rsidRDefault="001D7E51" w:rsidP="3F2D91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3. Zdefiniowanie ostatecznego procesu</w:t>
            </w:r>
          </w:p>
          <w:p w14:paraId="637F872D" w14:textId="32154F4D" w:rsidR="001D7E51" w:rsidRDefault="001D7E51" w:rsidP="3F2D91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4. Wyznaczenie budżetu</w:t>
            </w:r>
          </w:p>
          <w:p w14:paraId="673D03DB" w14:textId="77777777" w:rsidR="001D7E51" w:rsidRDefault="001D7E51" w:rsidP="3F2D91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  <w:p w14:paraId="17430CAA" w14:textId="2FEAD008" w:rsidR="006E10AC" w:rsidRPr="0038279B" w:rsidRDefault="006E10AC" w:rsidP="3F2D91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</w:tc>
      </w:tr>
      <w:tr w:rsidR="0038279B" w:rsidRPr="0038279B" w14:paraId="788DC3A6" w14:textId="77777777" w:rsidTr="4537D949">
        <w:trPr>
          <w:trHeight w:val="46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10FE39" w14:textId="77777777" w:rsidR="0038279B" w:rsidRPr="0038279B" w:rsidRDefault="0038279B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Wejście inf. procesu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F5BE2F" w14:textId="2A4DC465" w:rsidR="0038279B" w:rsidRPr="0038279B" w:rsidRDefault="001D7E51" w:rsidP="0038279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pl-PL"/>
              </w:rPr>
            </w:pPr>
            <w:r>
              <w:rPr>
                <w:rFonts w:eastAsia="Times New Roman" w:cstheme="minorHAnsi"/>
                <w:b/>
                <w:bCs/>
                <w:lang w:eastAsia="pl-PL"/>
              </w:rPr>
              <w:t>Spis wymagań i potrzeb</w:t>
            </w:r>
          </w:p>
        </w:tc>
      </w:tr>
      <w:tr w:rsidR="0038279B" w:rsidRPr="0038279B" w14:paraId="672937BC" w14:textId="77777777" w:rsidTr="4537D949">
        <w:trPr>
          <w:trHeight w:val="40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97A872" w14:textId="77777777" w:rsidR="0038279B" w:rsidRPr="0038279B" w:rsidRDefault="0038279B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Wyjście inf. procesu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26020A" w14:textId="6D4DF082" w:rsidR="0038279B" w:rsidRPr="0038279B" w:rsidRDefault="001D7E51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4537D949">
              <w:rPr>
                <w:rFonts w:ascii="Calibri" w:eastAsia="Times New Roman" w:hAnsi="Calibri" w:cs="Calibri"/>
                <w:b/>
                <w:bCs/>
                <w:lang w:eastAsia="pl-PL"/>
              </w:rPr>
              <w:t>Gotowy proces biznesowy</w:t>
            </w:r>
            <w:r w:rsidR="30641BE4" w:rsidRPr="4537D949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(wizja nowego systemu przepływu informacji)</w:t>
            </w:r>
          </w:p>
        </w:tc>
      </w:tr>
      <w:tr w:rsidR="0038279B" w:rsidRPr="0038279B" w14:paraId="6633C71A" w14:textId="77777777" w:rsidTr="4537D949">
        <w:trPr>
          <w:trHeight w:val="34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4C1C09" w14:textId="77777777" w:rsidR="0038279B" w:rsidRPr="0038279B" w:rsidRDefault="0038279B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Dostawcy procesu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DC5EF6" w14:textId="1547910E" w:rsidR="0038279B" w:rsidRPr="0038279B" w:rsidRDefault="00762CE7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Zarząd</w:t>
            </w:r>
          </w:p>
        </w:tc>
      </w:tr>
      <w:tr w:rsidR="0038279B" w:rsidRPr="0038279B" w14:paraId="5BC089F8" w14:textId="77777777" w:rsidTr="4537D949">
        <w:trPr>
          <w:trHeight w:val="37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6A1213" w14:textId="77777777" w:rsidR="0038279B" w:rsidRPr="0038279B" w:rsidRDefault="0038279B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Odbiorcy procesu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4456BD" w14:textId="494DD734" w:rsidR="0038279B" w:rsidRPr="0038279B" w:rsidRDefault="001D7E51" w:rsidP="0038279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pl-PL"/>
              </w:rPr>
            </w:pPr>
            <w:r>
              <w:rPr>
                <w:rFonts w:eastAsia="Times New Roman" w:cstheme="minorHAnsi"/>
                <w:b/>
                <w:bCs/>
                <w:lang w:eastAsia="pl-PL"/>
              </w:rPr>
              <w:t>Podwykonawca</w:t>
            </w:r>
          </w:p>
        </w:tc>
      </w:tr>
      <w:tr w:rsidR="0038279B" w:rsidRPr="0038279B" w14:paraId="24D6E544" w14:textId="77777777" w:rsidTr="4537D949">
        <w:trPr>
          <w:trHeight w:val="810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79CBDC" w14:textId="77777777" w:rsidR="0038279B" w:rsidRPr="0038279B" w:rsidRDefault="0038279B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Monitorowane cechy  (parametry procesu)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8E6574" w14:textId="67B5415A" w:rsidR="0038279B" w:rsidRPr="0038279B" w:rsidRDefault="0038279B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Czas realizacji procesu, koszt procesu, jakość </w:t>
            </w:r>
            <w:r w:rsidR="00762CE7"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i wydajność procesu</w:t>
            </w:r>
          </w:p>
        </w:tc>
      </w:tr>
      <w:tr w:rsidR="0038279B" w:rsidRPr="0038279B" w14:paraId="3AB0AF9E" w14:textId="77777777" w:rsidTr="4537D949">
        <w:trPr>
          <w:trHeight w:val="79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26182D" w14:textId="77777777" w:rsidR="0038279B" w:rsidRPr="0038279B" w:rsidRDefault="0038279B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>Mierniki procesu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7A5236" w14:textId="321E3265" w:rsidR="0038279B" w:rsidRPr="0038279B" w:rsidRDefault="001D7E51" w:rsidP="3F2D91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F2D9112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Liczba zrealizowanych potrzeb pracowników </w:t>
            </w:r>
          </w:p>
        </w:tc>
      </w:tr>
    </w:tbl>
    <w:p w14:paraId="245C8AFD" w14:textId="77777777" w:rsidR="00585DBE" w:rsidRDefault="00585DBE"/>
    <w:sectPr w:rsidR="00585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2C"/>
    <w:multiLevelType w:val="multilevel"/>
    <w:tmpl w:val="2A2C6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34E36"/>
    <w:multiLevelType w:val="multilevel"/>
    <w:tmpl w:val="40C4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61590"/>
    <w:multiLevelType w:val="multilevel"/>
    <w:tmpl w:val="CE787B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E321A"/>
    <w:multiLevelType w:val="multilevel"/>
    <w:tmpl w:val="B7548D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F254E1"/>
    <w:multiLevelType w:val="multilevel"/>
    <w:tmpl w:val="073E2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9B"/>
    <w:rsid w:val="001309E6"/>
    <w:rsid w:val="001D7E51"/>
    <w:rsid w:val="0038279B"/>
    <w:rsid w:val="0046363A"/>
    <w:rsid w:val="004B502D"/>
    <w:rsid w:val="00522F2E"/>
    <w:rsid w:val="00585DBE"/>
    <w:rsid w:val="006E10AC"/>
    <w:rsid w:val="00762CE7"/>
    <w:rsid w:val="007F1D05"/>
    <w:rsid w:val="0083487E"/>
    <w:rsid w:val="008A1FAD"/>
    <w:rsid w:val="008B35EB"/>
    <w:rsid w:val="008F5F99"/>
    <w:rsid w:val="009151CD"/>
    <w:rsid w:val="00AE2CA2"/>
    <w:rsid w:val="00C55709"/>
    <w:rsid w:val="00CF213C"/>
    <w:rsid w:val="00E52F40"/>
    <w:rsid w:val="00F067FB"/>
    <w:rsid w:val="00F538BD"/>
    <w:rsid w:val="00FF0C1E"/>
    <w:rsid w:val="177526EE"/>
    <w:rsid w:val="280839C8"/>
    <w:rsid w:val="30641BE4"/>
    <w:rsid w:val="3B2D7AE2"/>
    <w:rsid w:val="3F2D9112"/>
    <w:rsid w:val="4537D949"/>
    <w:rsid w:val="7AF4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0AA3"/>
  <w15:chartTrackingRefBased/>
  <w15:docId w15:val="{1F95349C-E1C9-4930-9C5E-20920593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38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38279B"/>
  </w:style>
  <w:style w:type="character" w:customStyle="1" w:styleId="eop">
    <w:name w:val="eop"/>
    <w:basedOn w:val="Domylnaczcionkaakapitu"/>
    <w:rsid w:val="0038279B"/>
  </w:style>
  <w:style w:type="character" w:customStyle="1" w:styleId="spellingerror">
    <w:name w:val="spellingerror"/>
    <w:basedOn w:val="Domylnaczcionkaakapitu"/>
    <w:rsid w:val="0038279B"/>
  </w:style>
  <w:style w:type="character" w:customStyle="1" w:styleId="tabchar">
    <w:name w:val="tabchar"/>
    <w:basedOn w:val="Domylnaczcionkaakapitu"/>
    <w:rsid w:val="0038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09C145D8DC2D41AE60DFD855628B52" ma:contentTypeVersion="8" ma:contentTypeDescription="Utwórz nowy dokument." ma:contentTypeScope="" ma:versionID="40a079dd94159dfae211fce205aa6eb3">
  <xsd:schema xmlns:xsd="http://www.w3.org/2001/XMLSchema" xmlns:xs="http://www.w3.org/2001/XMLSchema" xmlns:p="http://schemas.microsoft.com/office/2006/metadata/properties" xmlns:ns2="7a08304f-af8a-48ec-a55f-f7c7870036ae" xmlns:ns3="3f70dba2-74ac-4729-b951-ea140c7fd7ba" targetNamespace="http://schemas.microsoft.com/office/2006/metadata/properties" ma:root="true" ma:fieldsID="c9e007a080ab0ee7093f4fcb24d398fa" ns2:_="" ns3:_="">
    <xsd:import namespace="7a08304f-af8a-48ec-a55f-f7c7870036ae"/>
    <xsd:import namespace="3f70dba2-74ac-4729-b951-ea140c7fd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304f-af8a-48ec-a55f-f7c787003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0dba2-74ac-4729-b951-ea140c7fd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96A15F-8F31-4A71-AF3A-8930AC816F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B3C5F8-E3EE-4849-BF4B-A4A9865863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778459-7E84-4489-9214-A7D2A8268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304f-af8a-48ec-a55f-f7c7870036ae"/>
    <ds:schemaRef ds:uri="3f70dba2-74ac-4729-b951-ea140c7fd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750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Mucha (174116)</dc:creator>
  <cp:keywords/>
  <dc:description/>
  <cp:lastModifiedBy>Aleksander Karoński (186556)</cp:lastModifiedBy>
  <cp:revision>7</cp:revision>
  <dcterms:created xsi:type="dcterms:W3CDTF">2022-01-08T15:11:00Z</dcterms:created>
  <dcterms:modified xsi:type="dcterms:W3CDTF">2022-01-22T14:47:00Z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0x010100EB09C145D8DC2D41AE60DFD855628B52</vt:lpwstr>
  </property>
</Properties>
</file>