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00000" w14:textId="77777777"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Проект на тему "Освоение Омской крепости и ее влияние на освоение Сибири"</w:t>
      </w:r>
    </w:p>
    <w:p w14:paraId="02000000" w14:textId="77777777" w:rsidR="00216B6E" w:rsidRPr="00047157" w:rsidRDefault="00216B6E" w:rsidP="00047157">
      <w:pPr>
        <w:spacing w:line="360" w:lineRule="auto"/>
        <w:ind w:firstLine="709"/>
        <w:rPr>
          <w:rFonts w:ascii="Times New Roman" w:hAnsi="Times New Roman"/>
          <w:szCs w:val="28"/>
          <w:lang w:val="ru-RU"/>
        </w:rPr>
      </w:pPr>
    </w:p>
    <w:p w14:paraId="03000000" w14:textId="77777777"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Автор работы: </w:t>
      </w:r>
      <w:proofErr w:type="spellStart"/>
      <w:r w:rsidRPr="00047157">
        <w:rPr>
          <w:rFonts w:ascii="Times New Roman" w:hAnsi="Times New Roman"/>
          <w:szCs w:val="28"/>
          <w:lang w:val="ru-RU"/>
        </w:rPr>
        <w:t>Гуселетов</w:t>
      </w:r>
      <w:proofErr w:type="spellEnd"/>
      <w:r w:rsidRPr="00047157">
        <w:rPr>
          <w:rFonts w:ascii="Times New Roman" w:hAnsi="Times New Roman"/>
          <w:szCs w:val="28"/>
          <w:lang w:val="ru-RU"/>
        </w:rPr>
        <w:t xml:space="preserve"> Алексей Андреевич</w:t>
      </w:r>
    </w:p>
    <w:p w14:paraId="04000000" w14:textId="77777777"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Руководитель проекта:</w:t>
      </w:r>
      <w:r w:rsidRPr="00047157">
        <w:rPr>
          <w:rFonts w:ascii="Times New Roman" w:hAnsi="Times New Roman"/>
          <w:szCs w:val="28"/>
        </w:rPr>
        <w:t> </w:t>
      </w:r>
      <w:r w:rsidRPr="00047157">
        <w:rPr>
          <w:rFonts w:ascii="Times New Roman" w:hAnsi="Times New Roman"/>
          <w:szCs w:val="28"/>
          <w:lang w:val="ru-RU"/>
        </w:rPr>
        <w:t>Виктория Игоревна</w:t>
      </w:r>
    </w:p>
    <w:p w14:paraId="05000000" w14:textId="77777777" w:rsidR="00216B6E" w:rsidRPr="00047157" w:rsidRDefault="00000000" w:rsidP="00047157">
      <w:pPr>
        <w:spacing w:line="360" w:lineRule="auto"/>
        <w:ind w:firstLine="709"/>
        <w:rPr>
          <w:rFonts w:ascii="Times New Roman" w:hAnsi="Times New Roman"/>
          <w:szCs w:val="28"/>
        </w:rPr>
      </w:pPr>
      <w:proofErr w:type="spellStart"/>
      <w:r w:rsidRPr="00047157">
        <w:rPr>
          <w:rFonts w:ascii="Times New Roman" w:hAnsi="Times New Roman"/>
          <w:szCs w:val="28"/>
        </w:rPr>
        <w:t>Учреждение</w:t>
      </w:r>
      <w:proofErr w:type="spellEnd"/>
      <w:r w:rsidRPr="00047157">
        <w:rPr>
          <w:rFonts w:ascii="Times New Roman" w:hAnsi="Times New Roman"/>
          <w:szCs w:val="28"/>
        </w:rPr>
        <w:t>: БОУ СОШ 34</w:t>
      </w:r>
    </w:p>
    <w:p w14:paraId="06000000" w14:textId="77777777" w:rsidR="00216B6E" w:rsidRPr="00047157" w:rsidRDefault="00000000" w:rsidP="00047157">
      <w:pPr>
        <w:spacing w:line="360" w:lineRule="auto"/>
        <w:ind w:firstLine="709"/>
        <w:rPr>
          <w:rFonts w:ascii="Times New Roman" w:hAnsi="Times New Roman"/>
          <w:szCs w:val="28"/>
        </w:rPr>
      </w:pPr>
      <w:proofErr w:type="spellStart"/>
      <w:r w:rsidRPr="00047157">
        <w:rPr>
          <w:rFonts w:ascii="Times New Roman" w:hAnsi="Times New Roman"/>
          <w:szCs w:val="28"/>
        </w:rPr>
        <w:t>Класс</w:t>
      </w:r>
      <w:proofErr w:type="spellEnd"/>
      <w:r w:rsidRPr="00047157">
        <w:rPr>
          <w:rFonts w:ascii="Times New Roman" w:hAnsi="Times New Roman"/>
          <w:szCs w:val="28"/>
        </w:rPr>
        <w:t>: 7</w:t>
      </w:r>
    </w:p>
    <w:p w14:paraId="08000000" w14:textId="6E226338" w:rsidR="00047157" w:rsidRPr="00047157" w:rsidRDefault="00047157" w:rsidP="00047157">
      <w:pPr>
        <w:spacing w:line="360" w:lineRule="auto"/>
        <w:ind w:firstLine="709"/>
        <w:rPr>
          <w:rFonts w:ascii="Times New Roman" w:hAnsi="Times New Roman"/>
          <w:szCs w:val="28"/>
        </w:rPr>
      </w:pPr>
      <w:r w:rsidRPr="00047157">
        <w:rPr>
          <w:rFonts w:ascii="Times New Roman" w:hAnsi="Times New Roman"/>
          <w:szCs w:val="28"/>
        </w:rPr>
        <w:br w:type="page"/>
      </w:r>
    </w:p>
    <w:p w14:paraId="38455B19" w14:textId="77777777" w:rsidR="00216B6E" w:rsidRPr="00047157" w:rsidRDefault="00216B6E" w:rsidP="00047157">
      <w:pPr>
        <w:spacing w:line="360" w:lineRule="auto"/>
        <w:ind w:firstLine="709"/>
        <w:rPr>
          <w:rFonts w:ascii="Times New Roman" w:hAnsi="Times New Roman"/>
          <w:szCs w:val="28"/>
        </w:rPr>
      </w:pPr>
    </w:p>
    <w:sdt>
      <w:sdtPr>
        <w:id w:val="1757780645"/>
        <w:docPartObj>
          <w:docPartGallery w:val="Table of Contents"/>
          <w:docPartUnique/>
        </w:docPartObj>
      </w:sdtPr>
      <w:sdtEndPr>
        <w:rPr>
          <w:rFonts w:ascii="XO Thames" w:eastAsia="Times New Roman" w:hAnsi="XO Thames" w:cs="Times New Roman"/>
          <w:b/>
          <w:bCs/>
          <w:noProof/>
          <w:color w:val="000000"/>
          <w:sz w:val="28"/>
          <w:szCs w:val="20"/>
        </w:rPr>
      </w:sdtEndPr>
      <w:sdtContent>
        <w:p w14:paraId="6DC91E78" w14:textId="636A483F" w:rsidR="00047157" w:rsidRPr="00047157" w:rsidRDefault="00047157">
          <w:pPr>
            <w:pStyle w:val="a8"/>
            <w:rPr>
              <w:rFonts w:ascii="Times New Roman" w:hAnsi="Times New Roman" w:cs="Times New Roman"/>
              <w:b/>
              <w:bCs/>
              <w:color w:val="auto"/>
              <w:sz w:val="28"/>
              <w:szCs w:val="28"/>
              <w:lang w:val="ru-RU"/>
            </w:rPr>
          </w:pPr>
          <w:r w:rsidRPr="00047157">
            <w:rPr>
              <w:rFonts w:ascii="Times New Roman" w:hAnsi="Times New Roman" w:cs="Times New Roman"/>
              <w:b/>
              <w:bCs/>
              <w:color w:val="auto"/>
              <w:sz w:val="28"/>
              <w:szCs w:val="28"/>
              <w:lang w:val="ru-RU"/>
            </w:rPr>
            <w:t>Оглавление</w:t>
          </w:r>
        </w:p>
        <w:p w14:paraId="2A493190" w14:textId="69DD02D3"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r w:rsidRPr="00047157">
            <w:rPr>
              <w:rFonts w:ascii="Times New Roman" w:hAnsi="Times New Roman"/>
              <w:b w:val="0"/>
              <w:bCs/>
            </w:rPr>
            <w:fldChar w:fldCharType="begin"/>
          </w:r>
          <w:r w:rsidRPr="00047157">
            <w:rPr>
              <w:rFonts w:ascii="Times New Roman" w:hAnsi="Times New Roman"/>
              <w:b w:val="0"/>
              <w:bCs/>
            </w:rPr>
            <w:instrText xml:space="preserve"> TOC \o "1-3" \h \z \u </w:instrText>
          </w:r>
          <w:r w:rsidRPr="00047157">
            <w:rPr>
              <w:rFonts w:ascii="Times New Roman" w:hAnsi="Times New Roman"/>
              <w:b w:val="0"/>
              <w:bCs/>
            </w:rPr>
            <w:fldChar w:fldCharType="separate"/>
          </w:r>
          <w:hyperlink w:anchor="_Toc215564777" w:history="1">
            <w:r w:rsidRPr="00047157">
              <w:rPr>
                <w:rStyle w:val="a3"/>
                <w:rFonts w:ascii="Times New Roman" w:hAnsi="Times New Roman"/>
                <w:b w:val="0"/>
                <w:bCs/>
                <w:noProof/>
              </w:rPr>
              <w:t>Введение</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_Toc215564777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3</w:t>
            </w:r>
            <w:r w:rsidRPr="00047157">
              <w:rPr>
                <w:rFonts w:ascii="Times New Roman" w:hAnsi="Times New Roman"/>
                <w:b w:val="0"/>
                <w:bCs/>
                <w:noProof/>
                <w:webHidden/>
              </w:rPr>
              <w:fldChar w:fldCharType="end"/>
            </w:r>
          </w:hyperlink>
        </w:p>
        <w:p w14:paraId="54FF3A67" w14:textId="748BC116"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78" w:history="1">
            <w:r w:rsidRPr="00047157">
              <w:rPr>
                <w:rStyle w:val="a3"/>
                <w:rFonts w:ascii="Times New Roman" w:hAnsi="Times New Roman"/>
                <w:b w:val="0"/>
                <w:bCs/>
                <w:noProof/>
              </w:rPr>
              <w:t>Основоположение Омской крепости</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_Toc215564778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4</w:t>
            </w:r>
            <w:r w:rsidRPr="00047157">
              <w:rPr>
                <w:rFonts w:ascii="Times New Roman" w:hAnsi="Times New Roman"/>
                <w:b w:val="0"/>
                <w:bCs/>
                <w:noProof/>
                <w:webHidden/>
              </w:rPr>
              <w:fldChar w:fldCharType="end"/>
            </w:r>
          </w:hyperlink>
        </w:p>
        <w:p w14:paraId="5E705A22" w14:textId="3B08983A"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79" w:history="1">
            <w:r w:rsidRPr="00047157">
              <w:rPr>
                <w:rStyle w:val="a3"/>
                <w:rFonts w:ascii="Times New Roman" w:hAnsi="Times New Roman"/>
                <w:b w:val="0"/>
                <w:bCs/>
                <w:noProof/>
              </w:rPr>
              <w:t>Функциональное назначение крепости</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_Toc215564779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4</w:t>
            </w:r>
            <w:r w:rsidRPr="00047157">
              <w:rPr>
                <w:rFonts w:ascii="Times New Roman" w:hAnsi="Times New Roman"/>
                <w:b w:val="0"/>
                <w:bCs/>
                <w:noProof/>
                <w:webHidden/>
              </w:rPr>
              <w:fldChar w:fldCharType="end"/>
            </w:r>
          </w:hyperlink>
        </w:p>
        <w:p w14:paraId="173EA697" w14:textId="11667C98"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80" w:history="1">
            <w:r w:rsidRPr="00047157">
              <w:rPr>
                <w:rStyle w:val="a3"/>
                <w:rFonts w:ascii="Times New Roman" w:hAnsi="Times New Roman"/>
                <w:b w:val="0"/>
                <w:bCs/>
                <w:noProof/>
              </w:rPr>
              <w:t>Историческое значение Омской крепости</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_Toc215564780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5</w:t>
            </w:r>
            <w:r w:rsidRPr="00047157">
              <w:rPr>
                <w:rFonts w:ascii="Times New Roman" w:hAnsi="Times New Roman"/>
                <w:b w:val="0"/>
                <w:bCs/>
                <w:noProof/>
                <w:webHidden/>
              </w:rPr>
              <w:fldChar w:fldCharType="end"/>
            </w:r>
          </w:hyperlink>
        </w:p>
        <w:p w14:paraId="5989B955" w14:textId="6AB0947F"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81" w:history="1">
            <w:r w:rsidRPr="00047157">
              <w:rPr>
                <w:rStyle w:val="a3"/>
                <w:rFonts w:ascii="Times New Roman" w:hAnsi="Times New Roman"/>
                <w:b w:val="0"/>
                <w:bCs/>
                <w:noProof/>
                <w:lang w:val="ru-RU"/>
              </w:rPr>
              <w:t>Частички Омской крепости дожившие до наших дней</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_Toc215564781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6</w:t>
            </w:r>
            <w:r w:rsidRPr="00047157">
              <w:rPr>
                <w:rFonts w:ascii="Times New Roman" w:hAnsi="Times New Roman"/>
                <w:b w:val="0"/>
                <w:bCs/>
                <w:noProof/>
                <w:webHidden/>
              </w:rPr>
              <w:fldChar w:fldCharType="end"/>
            </w:r>
          </w:hyperlink>
        </w:p>
        <w:p w14:paraId="1397E0DA" w14:textId="1D85D66F"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82" w:history="1">
            <w:r w:rsidRPr="00047157">
              <w:rPr>
                <w:rStyle w:val="a3"/>
                <w:rFonts w:ascii="Times New Roman" w:hAnsi="Times New Roman"/>
                <w:b w:val="0"/>
                <w:bCs/>
                <w:noProof/>
                <w:lang w:val="ru-RU"/>
              </w:rPr>
              <w:t>Влияние Омской крепости на дальнейшую судьбу Сибири</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_Toc215564782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8</w:t>
            </w:r>
            <w:r w:rsidRPr="00047157">
              <w:rPr>
                <w:rFonts w:ascii="Times New Roman" w:hAnsi="Times New Roman"/>
                <w:b w:val="0"/>
                <w:bCs/>
                <w:noProof/>
                <w:webHidden/>
              </w:rPr>
              <w:fldChar w:fldCharType="end"/>
            </w:r>
          </w:hyperlink>
        </w:p>
        <w:p w14:paraId="4499BF0C" w14:textId="1028340E"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83" w:history="1">
            <w:r w:rsidRPr="00047157">
              <w:rPr>
                <w:rStyle w:val="a3"/>
                <w:rFonts w:ascii="Times New Roman" w:hAnsi="Times New Roman"/>
                <w:b w:val="0"/>
                <w:bCs/>
                <w:noProof/>
                <w:lang w:val="ru-RU"/>
              </w:rPr>
              <w:t>Современные тенденции и перспективы сохранения объекта культурного наследия</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_Toc215564783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8</w:t>
            </w:r>
            <w:r w:rsidRPr="00047157">
              <w:rPr>
                <w:rFonts w:ascii="Times New Roman" w:hAnsi="Times New Roman"/>
                <w:b w:val="0"/>
                <w:bCs/>
                <w:noProof/>
                <w:webHidden/>
              </w:rPr>
              <w:fldChar w:fldCharType="end"/>
            </w:r>
          </w:hyperlink>
        </w:p>
        <w:p w14:paraId="5942FD82" w14:textId="21EBDFD6"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84" w:history="1">
            <w:r w:rsidRPr="00047157">
              <w:rPr>
                <w:rStyle w:val="a3"/>
                <w:rFonts w:ascii="Times New Roman" w:hAnsi="Times New Roman"/>
                <w:b w:val="0"/>
                <w:bCs/>
                <w:noProof/>
                <w:lang w:val="ru-RU"/>
              </w:rPr>
              <w:t>Заключение</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_Toc215564784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11</w:t>
            </w:r>
            <w:r w:rsidRPr="00047157">
              <w:rPr>
                <w:rFonts w:ascii="Times New Roman" w:hAnsi="Times New Roman"/>
                <w:b w:val="0"/>
                <w:bCs/>
                <w:noProof/>
                <w:webHidden/>
              </w:rPr>
              <w:fldChar w:fldCharType="end"/>
            </w:r>
          </w:hyperlink>
        </w:p>
        <w:p w14:paraId="7A044F5F" w14:textId="248A9C4C" w:rsidR="00047157" w:rsidRPr="00047157" w:rsidRDefault="00047157" w:rsidP="00047157">
          <w:pPr>
            <w:pStyle w:val="13"/>
            <w:tabs>
              <w:tab w:val="right" w:leader="dot" w:pos="9855"/>
            </w:tabs>
            <w:spacing w:line="360" w:lineRule="auto"/>
            <w:rPr>
              <w:rFonts w:ascii="Times New Roman" w:eastAsiaTheme="minorEastAsia" w:hAnsi="Times New Roman"/>
              <w:b w:val="0"/>
              <w:bCs/>
              <w:noProof/>
              <w:color w:val="auto"/>
              <w:kern w:val="2"/>
              <w:sz w:val="24"/>
              <w:szCs w:val="24"/>
              <w14:ligatures w14:val="standardContextual"/>
            </w:rPr>
          </w:pPr>
          <w:hyperlink w:anchor="_Toc215564785" w:history="1">
            <w:r w:rsidRPr="00047157">
              <w:rPr>
                <w:rStyle w:val="a3"/>
                <w:rFonts w:ascii="Times New Roman" w:hAnsi="Times New Roman"/>
                <w:b w:val="0"/>
                <w:bCs/>
                <w:noProof/>
                <w:lang w:val="ru-RU"/>
              </w:rPr>
              <w:t>Список литературы</w:t>
            </w:r>
            <w:r w:rsidRPr="00047157">
              <w:rPr>
                <w:rFonts w:ascii="Times New Roman" w:hAnsi="Times New Roman"/>
                <w:b w:val="0"/>
                <w:bCs/>
                <w:noProof/>
                <w:webHidden/>
              </w:rPr>
              <w:tab/>
            </w:r>
            <w:r w:rsidRPr="00047157">
              <w:rPr>
                <w:rFonts w:ascii="Times New Roman" w:hAnsi="Times New Roman"/>
                <w:b w:val="0"/>
                <w:bCs/>
                <w:noProof/>
                <w:webHidden/>
              </w:rPr>
              <w:fldChar w:fldCharType="begin"/>
            </w:r>
            <w:r w:rsidRPr="00047157">
              <w:rPr>
                <w:rFonts w:ascii="Times New Roman" w:hAnsi="Times New Roman"/>
                <w:b w:val="0"/>
                <w:bCs/>
                <w:noProof/>
                <w:webHidden/>
              </w:rPr>
              <w:instrText xml:space="preserve"> PAGEREF _Toc215564785 \h </w:instrText>
            </w:r>
            <w:r w:rsidRPr="00047157">
              <w:rPr>
                <w:rFonts w:ascii="Times New Roman" w:hAnsi="Times New Roman"/>
                <w:b w:val="0"/>
                <w:bCs/>
                <w:noProof/>
                <w:webHidden/>
              </w:rPr>
            </w:r>
            <w:r w:rsidRPr="00047157">
              <w:rPr>
                <w:rFonts w:ascii="Times New Roman" w:hAnsi="Times New Roman"/>
                <w:b w:val="0"/>
                <w:bCs/>
                <w:noProof/>
                <w:webHidden/>
              </w:rPr>
              <w:fldChar w:fldCharType="separate"/>
            </w:r>
            <w:r w:rsidRPr="00047157">
              <w:rPr>
                <w:rFonts w:ascii="Times New Roman" w:hAnsi="Times New Roman"/>
                <w:b w:val="0"/>
                <w:bCs/>
                <w:noProof/>
                <w:webHidden/>
              </w:rPr>
              <w:t>12</w:t>
            </w:r>
            <w:r w:rsidRPr="00047157">
              <w:rPr>
                <w:rFonts w:ascii="Times New Roman" w:hAnsi="Times New Roman"/>
                <w:b w:val="0"/>
                <w:bCs/>
                <w:noProof/>
                <w:webHidden/>
              </w:rPr>
              <w:fldChar w:fldCharType="end"/>
            </w:r>
          </w:hyperlink>
        </w:p>
        <w:p w14:paraId="57A2C579" w14:textId="749AD271" w:rsidR="00047157" w:rsidRDefault="00047157" w:rsidP="00047157">
          <w:pPr>
            <w:spacing w:line="360" w:lineRule="auto"/>
          </w:pPr>
          <w:r w:rsidRPr="00047157">
            <w:rPr>
              <w:rFonts w:ascii="Times New Roman" w:hAnsi="Times New Roman"/>
              <w:bCs/>
              <w:noProof/>
            </w:rPr>
            <w:fldChar w:fldCharType="end"/>
          </w:r>
        </w:p>
      </w:sdtContent>
    </w:sdt>
    <w:p w14:paraId="13000000" w14:textId="77777777" w:rsidR="00216B6E" w:rsidRPr="00047157" w:rsidRDefault="00216B6E" w:rsidP="00047157">
      <w:pPr>
        <w:spacing w:line="360" w:lineRule="auto"/>
        <w:ind w:firstLine="709"/>
        <w:rPr>
          <w:rFonts w:ascii="Times New Roman" w:hAnsi="Times New Roman"/>
          <w:szCs w:val="28"/>
        </w:rPr>
      </w:pPr>
    </w:p>
    <w:p w14:paraId="14000000" w14:textId="77777777" w:rsidR="00216B6E" w:rsidRPr="00047157" w:rsidRDefault="00216B6E" w:rsidP="00047157">
      <w:pPr>
        <w:spacing w:line="360" w:lineRule="auto"/>
        <w:ind w:firstLine="709"/>
        <w:rPr>
          <w:rFonts w:ascii="Times New Roman" w:hAnsi="Times New Roman"/>
          <w:szCs w:val="28"/>
        </w:rPr>
      </w:pPr>
    </w:p>
    <w:p w14:paraId="16000000" w14:textId="77777777" w:rsidR="00216B6E" w:rsidRPr="00047157" w:rsidRDefault="00216B6E" w:rsidP="00047157">
      <w:pPr>
        <w:spacing w:line="360" w:lineRule="auto"/>
        <w:ind w:firstLine="709"/>
        <w:rPr>
          <w:rFonts w:ascii="Times New Roman" w:hAnsi="Times New Roman"/>
          <w:szCs w:val="28"/>
          <w:lang w:val="ru-RU"/>
        </w:rPr>
      </w:pPr>
    </w:p>
    <w:p w14:paraId="2CB02E53" w14:textId="77777777" w:rsidR="00047157" w:rsidRPr="00047157" w:rsidRDefault="00000000" w:rsidP="00047157">
      <w:pPr>
        <w:spacing w:line="360" w:lineRule="auto"/>
        <w:ind w:firstLine="709"/>
        <w:rPr>
          <w:rFonts w:ascii="Times New Roman" w:hAnsi="Times New Roman"/>
          <w:szCs w:val="28"/>
        </w:rPr>
      </w:pPr>
      <w:r w:rsidRPr="00047157">
        <w:rPr>
          <w:rFonts w:ascii="Times New Roman" w:hAnsi="Times New Roman"/>
          <w:szCs w:val="28"/>
          <w:lang w:val="ru-RU"/>
        </w:rPr>
        <w:t xml:space="preserve">                                            </w:t>
      </w:r>
    </w:p>
    <w:p w14:paraId="2BD0A3FC" w14:textId="77777777" w:rsidR="00047157" w:rsidRPr="00047157" w:rsidRDefault="00047157" w:rsidP="00047157">
      <w:pPr>
        <w:spacing w:line="360" w:lineRule="auto"/>
        <w:ind w:firstLine="709"/>
        <w:rPr>
          <w:rFonts w:ascii="Times New Roman" w:hAnsi="Times New Roman"/>
          <w:szCs w:val="28"/>
        </w:rPr>
      </w:pPr>
      <w:r w:rsidRPr="00047157">
        <w:rPr>
          <w:rFonts w:ascii="Times New Roman" w:hAnsi="Times New Roman"/>
          <w:szCs w:val="28"/>
        </w:rPr>
        <w:br w:type="page"/>
      </w:r>
    </w:p>
    <w:p w14:paraId="18000000" w14:textId="37864F48" w:rsidR="00216B6E" w:rsidRPr="00047157" w:rsidRDefault="00000000" w:rsidP="00047157">
      <w:pPr>
        <w:pStyle w:val="10"/>
        <w:rPr>
          <w:lang w:val="ru-RU"/>
        </w:rPr>
      </w:pPr>
      <w:bookmarkStart w:id="0" w:name="_Toc215564777"/>
      <w:proofErr w:type="spellStart"/>
      <w:r w:rsidRPr="00047157">
        <w:lastRenderedPageBreak/>
        <w:t>Введение</w:t>
      </w:r>
      <w:bookmarkEnd w:id="0"/>
      <w:proofErr w:type="spellEnd"/>
    </w:p>
    <w:p w14:paraId="19000000" w14:textId="77777777" w:rsidR="00216B6E" w:rsidRPr="00047157" w:rsidRDefault="00000000" w:rsidP="00047157">
      <w:pPr>
        <w:spacing w:line="360" w:lineRule="auto"/>
        <w:ind w:firstLine="709"/>
        <w:rPr>
          <w:rFonts w:ascii="Times New Roman" w:hAnsi="Times New Roman"/>
          <w:szCs w:val="28"/>
        </w:rPr>
      </w:pPr>
      <w:r w:rsidRPr="00047157">
        <w:rPr>
          <w:rFonts w:ascii="Times New Roman" w:hAnsi="Times New Roman"/>
          <w:szCs w:val="28"/>
          <w:lang w:val="ru-RU"/>
        </w:rPr>
        <w:t xml:space="preserve">Русская экспансия в Сибирь началась в конце </w:t>
      </w:r>
      <w:r w:rsidRPr="00047157">
        <w:rPr>
          <w:rFonts w:ascii="Times New Roman" w:hAnsi="Times New Roman"/>
          <w:szCs w:val="28"/>
        </w:rPr>
        <w:t>XVI</w:t>
      </w:r>
      <w:r w:rsidRPr="00047157">
        <w:rPr>
          <w:rFonts w:ascii="Times New Roman" w:hAnsi="Times New Roman"/>
          <w:szCs w:val="28"/>
          <w:lang w:val="ru-RU"/>
        </w:rPr>
        <w:t xml:space="preserve"> века, когда казачьи отряды под командованием Ермака двинулись на восток, преодолевая препятствия и устанавливая российские форпосты. Одним из таких форпостов стала Омская крепость, основанная в 1716 году. Ее роль в дальнейшем развитии и интеграции Сибири в состав России остается недооцененной, однако она имела огромное значение для обеспечения контроля над регионом и стабилизации внешней угрозы.</w:t>
      </w:r>
    </w:p>
    <w:p w14:paraId="5CF1ED7E" w14:textId="042A25A7" w:rsidR="00047157" w:rsidRPr="00047157" w:rsidRDefault="00047157" w:rsidP="00047157">
      <w:pPr>
        <w:spacing w:line="360" w:lineRule="auto"/>
        <w:ind w:firstLine="709"/>
        <w:rPr>
          <w:rFonts w:ascii="Times New Roman" w:hAnsi="Times New Roman"/>
          <w:szCs w:val="28"/>
        </w:rPr>
      </w:pPr>
      <w:r w:rsidRPr="00047157">
        <w:rPr>
          <w:rFonts w:ascii="Times New Roman" w:hAnsi="Times New Roman"/>
          <w:szCs w:val="28"/>
          <w:lang w:val="ru-RU"/>
        </w:rPr>
        <w:t>Актуальность темы:</w:t>
      </w:r>
      <w:r w:rsidRPr="00047157">
        <w:rPr>
          <w:rFonts w:ascii="Times New Roman" w:hAnsi="Times New Roman"/>
          <w:szCs w:val="28"/>
        </w:rPr>
        <w:t xml:space="preserve"> </w:t>
      </w:r>
      <w:r w:rsidRPr="00047157">
        <w:rPr>
          <w:rFonts w:ascii="Times New Roman" w:hAnsi="Times New Roman"/>
          <w:szCs w:val="28"/>
          <w:lang w:val="ru-RU"/>
        </w:rPr>
        <w:t>Омская крепость – это не просто куча камней и домов. Это место</w:t>
      </w:r>
      <w:r w:rsidRPr="00047157">
        <w:rPr>
          <w:rFonts w:ascii="Times New Roman" w:hAnsi="Times New Roman"/>
          <w:szCs w:val="28"/>
        </w:rPr>
        <w:t>,</w:t>
      </w:r>
      <w:r w:rsidRPr="00047157">
        <w:rPr>
          <w:rFonts w:ascii="Times New Roman" w:hAnsi="Times New Roman"/>
          <w:szCs w:val="28"/>
          <w:lang w:val="ru-RU"/>
        </w:rPr>
        <w:t xml:space="preserve"> с которого началось масштабное освоение Сибири</w:t>
      </w:r>
      <w:r w:rsidRPr="00047157">
        <w:rPr>
          <w:rFonts w:ascii="Times New Roman" w:hAnsi="Times New Roman"/>
          <w:szCs w:val="28"/>
        </w:rPr>
        <w:t>,</w:t>
      </w:r>
      <w:r w:rsidRPr="00047157">
        <w:rPr>
          <w:rFonts w:ascii="Times New Roman" w:hAnsi="Times New Roman"/>
          <w:szCs w:val="28"/>
          <w:lang w:val="ru-RU"/>
        </w:rPr>
        <w:t xml:space="preserve"> </w:t>
      </w:r>
      <w:proofErr w:type="spellStart"/>
      <w:r w:rsidRPr="00047157">
        <w:rPr>
          <w:rFonts w:ascii="Times New Roman" w:hAnsi="Times New Roman"/>
          <w:szCs w:val="28"/>
        </w:rPr>
        <w:t>место</w:t>
      </w:r>
      <w:proofErr w:type="spellEnd"/>
      <w:r w:rsidRPr="00047157">
        <w:rPr>
          <w:rFonts w:ascii="Times New Roman" w:hAnsi="Times New Roman"/>
          <w:szCs w:val="28"/>
        </w:rPr>
        <w:t>,</w:t>
      </w:r>
      <w:r w:rsidRPr="00047157">
        <w:rPr>
          <w:rFonts w:ascii="Times New Roman" w:hAnsi="Times New Roman"/>
          <w:szCs w:val="28"/>
          <w:lang w:val="ru-RU"/>
        </w:rPr>
        <w:t xml:space="preserve"> где войска собирались</w:t>
      </w:r>
      <w:r w:rsidRPr="00047157">
        <w:rPr>
          <w:rFonts w:ascii="Times New Roman" w:hAnsi="Times New Roman"/>
          <w:szCs w:val="28"/>
        </w:rPr>
        <w:t>,</w:t>
      </w:r>
      <w:r w:rsidRPr="00047157">
        <w:rPr>
          <w:rFonts w:ascii="Times New Roman" w:hAnsi="Times New Roman"/>
          <w:szCs w:val="28"/>
          <w:lang w:val="ru-RU"/>
        </w:rPr>
        <w:t xml:space="preserve"> набирались сил и шли дальше в глубь Сибири.</w:t>
      </w:r>
    </w:p>
    <w:p w14:paraId="5B70B6B3" w14:textId="0AD0B7DC" w:rsidR="00047157" w:rsidRPr="00047157" w:rsidRDefault="00047157" w:rsidP="00047157">
      <w:pPr>
        <w:spacing w:line="360" w:lineRule="auto"/>
        <w:ind w:firstLine="709"/>
        <w:rPr>
          <w:rFonts w:ascii="Times New Roman" w:hAnsi="Times New Roman"/>
          <w:szCs w:val="28"/>
        </w:rPr>
      </w:pPr>
      <w:r w:rsidRPr="00047157">
        <w:rPr>
          <w:rFonts w:ascii="Times New Roman" w:hAnsi="Times New Roman"/>
          <w:szCs w:val="28"/>
          <w:lang w:val="ru-RU"/>
        </w:rPr>
        <w:t>При выполнении исследовательской работы (проекта) на тему "Освоение Омской крепости и ее влияние на освоение Сибири"</w:t>
      </w:r>
      <w:r w:rsidRPr="00047157">
        <w:rPr>
          <w:rFonts w:ascii="Times New Roman" w:hAnsi="Times New Roman"/>
          <w:szCs w:val="28"/>
        </w:rPr>
        <w:t> </w:t>
      </w:r>
      <w:r w:rsidRPr="00047157">
        <w:rPr>
          <w:rFonts w:ascii="Times New Roman" w:hAnsi="Times New Roman"/>
          <w:szCs w:val="28"/>
          <w:lang w:val="ru-RU"/>
        </w:rPr>
        <w:t>учащийся 7 класса изучил и подробно описал основные этапы освоения Омской крепости и ее влияние на освоение Сибири.</w:t>
      </w:r>
      <w:r w:rsidRPr="00047157">
        <w:rPr>
          <w:rFonts w:ascii="Times New Roman" w:hAnsi="Times New Roman"/>
          <w:szCs w:val="28"/>
        </w:rPr>
        <w:t xml:space="preserve"> </w:t>
      </w:r>
      <w:r w:rsidRPr="00047157">
        <w:rPr>
          <w:rFonts w:ascii="Times New Roman" w:hAnsi="Times New Roman"/>
          <w:szCs w:val="28"/>
          <w:lang w:val="ru-RU"/>
        </w:rPr>
        <w:t xml:space="preserve">В содержании исследовательского индивидуального проекта </w:t>
      </w:r>
      <w:r w:rsidRPr="00047157">
        <w:rPr>
          <w:rFonts w:ascii="Times New Roman" w:hAnsi="Times New Roman"/>
          <w:szCs w:val="28"/>
        </w:rPr>
        <w:t> </w:t>
      </w:r>
      <w:r w:rsidRPr="00047157">
        <w:rPr>
          <w:rFonts w:ascii="Times New Roman" w:hAnsi="Times New Roman"/>
          <w:szCs w:val="28"/>
          <w:lang w:val="ru-RU"/>
        </w:rPr>
        <w:t xml:space="preserve">о Омской крепости в судьбе России учеником </w:t>
      </w:r>
      <w:r w:rsidRPr="00047157">
        <w:rPr>
          <w:rFonts w:ascii="Times New Roman" w:hAnsi="Times New Roman"/>
          <w:szCs w:val="28"/>
        </w:rPr>
        <w:t>7</w:t>
      </w:r>
      <w:r w:rsidRPr="00047157">
        <w:rPr>
          <w:rFonts w:ascii="Times New Roman" w:hAnsi="Times New Roman"/>
          <w:szCs w:val="28"/>
          <w:lang w:val="ru-RU"/>
        </w:rPr>
        <w:t xml:space="preserve"> класса  отражены выводы о том, что освоение Омской крепости помогло освоить Сибирь,</w:t>
      </w:r>
      <w:r w:rsidRPr="00047157">
        <w:rPr>
          <w:rFonts w:ascii="Times New Roman" w:hAnsi="Times New Roman"/>
          <w:szCs w:val="28"/>
        </w:rPr>
        <w:t xml:space="preserve"> </w:t>
      </w:r>
      <w:r w:rsidRPr="00047157">
        <w:rPr>
          <w:rFonts w:ascii="Times New Roman" w:hAnsi="Times New Roman"/>
          <w:szCs w:val="28"/>
          <w:lang w:val="ru-RU"/>
        </w:rPr>
        <w:t xml:space="preserve">развить добычу полезных ископаемых и расширить территорию </w:t>
      </w:r>
      <w:proofErr w:type="spellStart"/>
      <w:r w:rsidRPr="00047157">
        <w:rPr>
          <w:rFonts w:ascii="Times New Roman" w:hAnsi="Times New Roman"/>
          <w:szCs w:val="28"/>
        </w:rPr>
        <w:t>России</w:t>
      </w:r>
      <w:proofErr w:type="spellEnd"/>
      <w:r w:rsidRPr="00047157">
        <w:rPr>
          <w:rFonts w:ascii="Times New Roman" w:hAnsi="Times New Roman"/>
          <w:szCs w:val="28"/>
        </w:rPr>
        <w:t>.</w:t>
      </w:r>
    </w:p>
    <w:p w14:paraId="505B58F6" w14:textId="77777777" w:rsidR="00047157" w:rsidRPr="00047157" w:rsidRDefault="00047157" w:rsidP="00047157">
      <w:pPr>
        <w:spacing w:line="360" w:lineRule="auto"/>
        <w:ind w:firstLine="709"/>
        <w:rPr>
          <w:rFonts w:ascii="Times New Roman" w:hAnsi="Times New Roman"/>
          <w:szCs w:val="28"/>
          <w:lang w:val="ru-RU"/>
        </w:rPr>
      </w:pPr>
    </w:p>
    <w:p w14:paraId="4C4061BA" w14:textId="77777777" w:rsidR="00047157" w:rsidRPr="00047157" w:rsidRDefault="00047157" w:rsidP="00047157">
      <w:pPr>
        <w:spacing w:line="360" w:lineRule="auto"/>
        <w:ind w:firstLine="709"/>
        <w:rPr>
          <w:rFonts w:ascii="Times New Roman" w:hAnsi="Times New Roman"/>
          <w:szCs w:val="28"/>
          <w:lang w:val="ru-RU"/>
        </w:rPr>
      </w:pPr>
    </w:p>
    <w:p w14:paraId="1A000000" w14:textId="77777777" w:rsidR="00216B6E" w:rsidRPr="00047157" w:rsidRDefault="00216B6E" w:rsidP="00047157">
      <w:pPr>
        <w:spacing w:line="360" w:lineRule="auto"/>
        <w:ind w:firstLine="709"/>
        <w:rPr>
          <w:rFonts w:ascii="Times New Roman" w:hAnsi="Times New Roman"/>
          <w:szCs w:val="28"/>
          <w:lang w:val="ru-RU"/>
        </w:rPr>
      </w:pPr>
    </w:p>
    <w:p w14:paraId="0AA63AA4" w14:textId="77777777" w:rsidR="00047157" w:rsidRPr="00047157" w:rsidRDefault="00047157" w:rsidP="00047157">
      <w:pPr>
        <w:spacing w:line="360" w:lineRule="auto"/>
        <w:ind w:firstLine="709"/>
        <w:rPr>
          <w:rFonts w:ascii="Times New Roman" w:hAnsi="Times New Roman"/>
          <w:szCs w:val="28"/>
        </w:rPr>
      </w:pPr>
      <w:r w:rsidRPr="00047157">
        <w:rPr>
          <w:rFonts w:ascii="Times New Roman" w:hAnsi="Times New Roman"/>
          <w:szCs w:val="28"/>
        </w:rPr>
        <w:br w:type="page"/>
      </w:r>
    </w:p>
    <w:p w14:paraId="1B000000" w14:textId="7E2FCBB1" w:rsidR="00216B6E" w:rsidRPr="00047157" w:rsidRDefault="00000000" w:rsidP="00047157">
      <w:pPr>
        <w:pStyle w:val="10"/>
      </w:pPr>
      <w:bookmarkStart w:id="1" w:name="_Toc215564778"/>
      <w:proofErr w:type="spellStart"/>
      <w:r w:rsidRPr="00047157">
        <w:lastRenderedPageBreak/>
        <w:t>Основоположение</w:t>
      </w:r>
      <w:proofErr w:type="spellEnd"/>
      <w:r w:rsidRPr="00047157">
        <w:t xml:space="preserve"> </w:t>
      </w:r>
      <w:proofErr w:type="spellStart"/>
      <w:r w:rsidRPr="00047157">
        <w:t>Омской</w:t>
      </w:r>
      <w:proofErr w:type="spellEnd"/>
      <w:r w:rsidRPr="00047157">
        <w:t xml:space="preserve"> </w:t>
      </w:r>
      <w:proofErr w:type="spellStart"/>
      <w:r w:rsidRPr="00047157">
        <w:t>крепости</w:t>
      </w:r>
      <w:bookmarkEnd w:id="1"/>
      <w:proofErr w:type="spellEnd"/>
    </w:p>
    <w:p w14:paraId="3BA2D47C" w14:textId="77777777"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В августе 1716 года состоялась закладка первого острога на месте будущей Омской крепости. Решение о создании оборонительной линии вдоль Иртыша принадлежало Петру Великому, стремившемуся укрепить оборону восточных рубежей своего государства. Фортификационное сооружение быстро приобрело статус главной военной базы и администрации Западной Сибири.</w:t>
      </w:r>
      <w:r w:rsidRPr="00047157">
        <w:rPr>
          <w:rFonts w:ascii="Times New Roman" w:hAnsi="Times New Roman"/>
          <w:szCs w:val="28"/>
          <w:lang w:val="ru-RU"/>
        </w:rPr>
        <w:br/>
        <w:t xml:space="preserve">Омская крепость была заложена в 1716 году экспедицией Ивана Бухгольца, направленной Петром </w:t>
      </w:r>
      <w:r w:rsidRPr="00047157">
        <w:rPr>
          <w:rFonts w:ascii="Times New Roman" w:hAnsi="Times New Roman"/>
          <w:szCs w:val="28"/>
        </w:rPr>
        <w:t>I</w:t>
      </w:r>
      <w:r w:rsidRPr="00047157">
        <w:rPr>
          <w:rFonts w:ascii="Times New Roman" w:hAnsi="Times New Roman"/>
          <w:szCs w:val="28"/>
          <w:lang w:val="ru-RU"/>
        </w:rPr>
        <w:t xml:space="preserve"> для укрепления южных рубежей Российского государства и защиты торговых путей. Крепость находилась на территории современного города Омска, располагаясь в месте слияния рек Иртыш и Омь.</w:t>
      </w:r>
      <w:r w:rsidRPr="00047157">
        <w:rPr>
          <w:rFonts w:ascii="Times New Roman" w:hAnsi="Times New Roman"/>
          <w:szCs w:val="28"/>
          <w:lang w:val="ru-RU"/>
        </w:rPr>
        <w:br/>
        <w:t>Первоначально крепость представляла собой деревянно-земляное укрепление, окружённое валом и рвом. Она состояла из четырёх бастионов, соединённых куртинами (стенами). Внутри находились казармы, склады, пороховые погреба, церкви и прочие административные здания. Фортификационные сооружения были предназначены для обороны от возможных нападений кочевых племён Средней Азии.</w:t>
      </w:r>
    </w:p>
    <w:p w14:paraId="6B7EB889" w14:textId="77777777"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Со временем вокруг крепости начала формироваться городская застройка, расширяя её пределы. Уже в конце </w:t>
      </w:r>
      <w:r w:rsidRPr="00047157">
        <w:rPr>
          <w:rFonts w:ascii="Times New Roman" w:hAnsi="Times New Roman"/>
          <w:szCs w:val="28"/>
        </w:rPr>
        <w:t>XVIII</w:t>
      </w:r>
      <w:r w:rsidRPr="00047157">
        <w:rPr>
          <w:rFonts w:ascii="Times New Roman" w:hAnsi="Times New Roman"/>
          <w:szCs w:val="28"/>
          <w:lang w:val="ru-RU"/>
        </w:rPr>
        <w:t xml:space="preserve"> века крепость перестала играть ключевую роль в обороне региона, превратившись в административный центр Омской губернии. Её деревянные постройки постепенно заменялись каменными зданиями, среди которых наиболее известны губернаторский дом, гауптвахта, тюрьмы и госпитали.</w:t>
      </w:r>
    </w:p>
    <w:p w14:paraId="7691F6EF" w14:textId="43E2B676"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Сегодня территория бывшей Омской крепости является историческим центром города Омска, где сохранились некоторые архитектурные памятники и музеи, включая музей-заповедник «Старина Сибирская».</w:t>
      </w:r>
    </w:p>
    <w:p w14:paraId="1C000000" w14:textId="6400322E"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Таким образом, основное местоположение Омской крепости находилось именно там, где ныне расположен исторический центр Омска, сохраняя своё значение как важный символ становления российского присутствия в Сибири.</w:t>
      </w:r>
    </w:p>
    <w:p w14:paraId="1D000000" w14:textId="77777777" w:rsidR="00216B6E" w:rsidRPr="00047157" w:rsidRDefault="00216B6E" w:rsidP="00047157">
      <w:pPr>
        <w:spacing w:line="360" w:lineRule="auto"/>
        <w:ind w:firstLine="709"/>
        <w:rPr>
          <w:rFonts w:ascii="Times New Roman" w:hAnsi="Times New Roman"/>
          <w:szCs w:val="28"/>
          <w:lang w:val="ru-RU"/>
        </w:rPr>
      </w:pPr>
    </w:p>
    <w:p w14:paraId="1E000000" w14:textId="77777777" w:rsidR="00216B6E" w:rsidRPr="00047157" w:rsidRDefault="00000000" w:rsidP="00047157">
      <w:pPr>
        <w:pStyle w:val="10"/>
      </w:pPr>
      <w:bookmarkStart w:id="2" w:name="_Toc215564779"/>
      <w:proofErr w:type="spellStart"/>
      <w:r w:rsidRPr="00047157">
        <w:t>Функциональное</w:t>
      </w:r>
      <w:proofErr w:type="spellEnd"/>
      <w:r w:rsidRPr="00047157">
        <w:t xml:space="preserve"> </w:t>
      </w:r>
      <w:proofErr w:type="spellStart"/>
      <w:r w:rsidRPr="00047157">
        <w:t>назначение</w:t>
      </w:r>
      <w:proofErr w:type="spellEnd"/>
      <w:r w:rsidRPr="00047157">
        <w:t xml:space="preserve"> </w:t>
      </w:r>
      <w:proofErr w:type="spellStart"/>
      <w:r w:rsidRPr="00047157">
        <w:t>крепости</w:t>
      </w:r>
      <w:bookmarkEnd w:id="2"/>
      <w:proofErr w:type="spellEnd"/>
    </w:p>
    <w:p w14:paraId="2CDA83F7" w14:textId="77777777"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lastRenderedPageBreak/>
        <w:t>Изначально главной задачей крепости было обеспечение военной защиты региона. Для этого она оснащалась артиллерией, укреплялась земляными валами и крепостными стенами. Здесь размещались военные гарнизоны, готовые отражать возможные нападения извне. Благодаря своему удачному расположению на пересечении важных водных путей, крепость играла важную роль в контроле над торговыми путями и охране территорий.</w:t>
      </w:r>
      <w:r w:rsidR="00047157">
        <w:rPr>
          <w:rFonts w:ascii="Times New Roman" w:hAnsi="Times New Roman"/>
          <w:szCs w:val="28"/>
          <w:lang w:val="ru-RU"/>
        </w:rPr>
        <w:t xml:space="preserve"> </w:t>
      </w:r>
      <w:r w:rsidRPr="00047157">
        <w:rPr>
          <w:rFonts w:ascii="Times New Roman" w:hAnsi="Times New Roman"/>
          <w:szCs w:val="28"/>
          <w:lang w:val="ru-RU"/>
        </w:rPr>
        <w:t>Форпост служил важным звеном в развитии торговли и экономики края. Через неё проходили караванные пути, здесь базировались торговые ряды, обеспечивавшие снабжение населения необходимыми товарами. Расположение на берегу крупных рек позволяло осуществлять водные перевозки грузов, что также стимулировало экономическое развитие прилегающих районов.</w:t>
      </w:r>
      <w:r w:rsidR="00047157">
        <w:rPr>
          <w:rFonts w:ascii="Times New Roman" w:hAnsi="Times New Roman"/>
          <w:szCs w:val="28"/>
          <w:lang w:val="ru-RU"/>
        </w:rPr>
        <w:t xml:space="preserve"> </w:t>
      </w:r>
      <w:r w:rsidRPr="00047157">
        <w:rPr>
          <w:rFonts w:ascii="Times New Roman" w:hAnsi="Times New Roman"/>
          <w:szCs w:val="28"/>
          <w:lang w:val="ru-RU"/>
        </w:rPr>
        <w:t>Помимо военных функций, крепость выполняла культурную миссию. Здесь возводились храмы, школы, открывались первые библиотеки и театры. Эти учреждения играли значительную роль в формировании культурного облика сибирского региона, распространяли образование и просвещение среди местного населения.</w:t>
      </w:r>
      <w:r w:rsidR="00047157">
        <w:rPr>
          <w:rFonts w:ascii="Times New Roman" w:hAnsi="Times New Roman"/>
          <w:szCs w:val="28"/>
          <w:lang w:val="ru-RU"/>
        </w:rPr>
        <w:t xml:space="preserve"> </w:t>
      </w:r>
    </w:p>
    <w:p w14:paraId="5F84CB61" w14:textId="777A60A5"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С конца </w:t>
      </w:r>
      <w:r w:rsidRPr="00047157">
        <w:rPr>
          <w:rFonts w:ascii="Times New Roman" w:hAnsi="Times New Roman"/>
          <w:szCs w:val="28"/>
        </w:rPr>
        <w:t>XIX</w:t>
      </w:r>
      <w:r w:rsidRPr="00047157">
        <w:rPr>
          <w:rFonts w:ascii="Times New Roman" w:hAnsi="Times New Roman"/>
          <w:szCs w:val="28"/>
          <w:lang w:val="ru-RU"/>
        </w:rPr>
        <w:t xml:space="preserve"> века Омская крепость приобрела известность как одна из крупнейших тюрем Российской империи. Здесь содержались политические заключённые, участники революционного движения, народовольцы и многие другие противники царизма. Тяжёлые условия содержания и жестокое обращение с узниками сделали её символом репрессивной системы царского режима.</w:t>
      </w:r>
    </w:p>
    <w:p w14:paraId="0C1285AC" w14:textId="77777777" w:rsidR="000A2DE4"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Здесь проводились важные научные изыскания, изучались природные богатства Сибири, исследовались возможности освоения природных ресурсов региона. Работа учёных, географов и исследователей оказывала значительное влияние на дальнейшее освоение восточных регионов России.</w:t>
      </w:r>
    </w:p>
    <w:p w14:paraId="1F000000" w14:textId="7AF109D1"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Таким образом, функциональное назначение Омской крепости включало широкий спектр направлений деятельности, начиная от военной обороны и заканчивая развитием науки и культуры. Со временем эта структура превратилась в значимый элемент истории и развития всей Западной Сибири.</w:t>
      </w:r>
    </w:p>
    <w:p w14:paraId="20000000" w14:textId="77777777" w:rsidR="00216B6E" w:rsidRPr="00047157" w:rsidRDefault="00216B6E" w:rsidP="00047157">
      <w:pPr>
        <w:spacing w:line="360" w:lineRule="auto"/>
        <w:ind w:firstLine="709"/>
        <w:rPr>
          <w:rFonts w:ascii="Times New Roman" w:hAnsi="Times New Roman"/>
          <w:szCs w:val="28"/>
          <w:lang w:val="ru-RU"/>
        </w:rPr>
      </w:pPr>
    </w:p>
    <w:p w14:paraId="21000000" w14:textId="77777777" w:rsidR="00216B6E" w:rsidRPr="00047157" w:rsidRDefault="00000000" w:rsidP="00047157">
      <w:pPr>
        <w:pStyle w:val="10"/>
      </w:pPr>
      <w:bookmarkStart w:id="3" w:name="_Toc215564780"/>
      <w:proofErr w:type="spellStart"/>
      <w:r w:rsidRPr="00047157">
        <w:t>Историческое</w:t>
      </w:r>
      <w:proofErr w:type="spellEnd"/>
      <w:r w:rsidRPr="00047157">
        <w:t xml:space="preserve"> </w:t>
      </w:r>
      <w:proofErr w:type="spellStart"/>
      <w:r w:rsidRPr="00047157">
        <w:t>значение</w:t>
      </w:r>
      <w:proofErr w:type="spellEnd"/>
      <w:r w:rsidRPr="00047157">
        <w:t xml:space="preserve"> </w:t>
      </w:r>
      <w:proofErr w:type="spellStart"/>
      <w:r w:rsidRPr="00047157">
        <w:t>Омской</w:t>
      </w:r>
      <w:proofErr w:type="spellEnd"/>
      <w:r w:rsidRPr="00047157">
        <w:t xml:space="preserve"> </w:t>
      </w:r>
      <w:proofErr w:type="spellStart"/>
      <w:r w:rsidRPr="00047157">
        <w:t>крепости</w:t>
      </w:r>
      <w:bookmarkEnd w:id="3"/>
      <w:proofErr w:type="spellEnd"/>
    </w:p>
    <w:p w14:paraId="10E6CBC9" w14:textId="77777777" w:rsidR="000A2DE4"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lastRenderedPageBreak/>
        <w:t>Благодаря своей удачной географии, Омская крепость вскоре превратилась в крупный военный гарнизон и административный центр огромной территории. За два столетия существования здесь сформировались условия для интенсивного хозяйственного освоения окружающих земель, появился стимул для притока новых поселенцев, открылись возможности для промышленного развития региона.</w:t>
      </w:r>
    </w:p>
    <w:p w14:paraId="127EEAE1" w14:textId="77777777" w:rsidR="000A2DE4"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Созданная как пограничный пост для наблюдения и защиты от кочевой угрозы, крепость вскоре переросла свою изначальную функцию и стала центром правительственного администрирования. Генерал-губернаторские резиденции, архивы, органы юстиции и финансы обосновались внутри крепостных стен, превращая крепость в политический центр региона. Такое расположение сделало возможным эффективный контроль над огромными пространствами Сибири и установление прочных связей с европейскими частями империи.</w:t>
      </w:r>
      <w:r w:rsidR="00047157">
        <w:rPr>
          <w:rFonts w:ascii="Times New Roman" w:hAnsi="Times New Roman"/>
          <w:szCs w:val="28"/>
          <w:lang w:val="ru-RU"/>
        </w:rPr>
        <w:t xml:space="preserve"> </w:t>
      </w:r>
    </w:p>
    <w:p w14:paraId="23000000" w14:textId="2A058737" w:rsidR="00216B6E" w:rsidRDefault="00000000" w:rsidP="000A2DE4">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Расположившись вблизи основных транспортных магистралей, Омская крепость содействовала быстрому развитию добычи полезных ископаемых, промыслов и сельского хозяйства. Появление рынков, складов и фабрик привело к росту торгово-промышленных центров, возникновению ремесленничества и образованию богатых купеческих династий. </w:t>
      </w:r>
    </w:p>
    <w:p w14:paraId="5E33701E" w14:textId="77777777" w:rsidR="000A2DE4" w:rsidRPr="00047157" w:rsidRDefault="000A2DE4" w:rsidP="000A2DE4">
      <w:pPr>
        <w:spacing w:line="360" w:lineRule="auto"/>
        <w:ind w:firstLine="709"/>
        <w:rPr>
          <w:rFonts w:ascii="Times New Roman" w:hAnsi="Times New Roman"/>
          <w:szCs w:val="28"/>
          <w:lang w:val="ru-RU"/>
        </w:rPr>
      </w:pPr>
    </w:p>
    <w:p w14:paraId="24000000" w14:textId="77777777" w:rsidR="00216B6E" w:rsidRPr="00047157" w:rsidRDefault="00000000" w:rsidP="00047157">
      <w:pPr>
        <w:pStyle w:val="10"/>
        <w:rPr>
          <w:lang w:val="ru-RU"/>
        </w:rPr>
      </w:pPr>
      <w:bookmarkStart w:id="4" w:name="_Toc215564781"/>
      <w:r w:rsidRPr="00047157">
        <w:rPr>
          <w:lang w:val="ru-RU"/>
        </w:rPr>
        <w:t>Частички Омской крепости дожившие до наших дней</w:t>
      </w:r>
      <w:bookmarkEnd w:id="4"/>
    </w:p>
    <w:p w14:paraId="7641C3C6" w14:textId="77777777" w:rsidR="000A2DE4"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Несмотря на свою богатую историю, лишь немногие элементы Омской крепости сохранили свое первоначальное состояние и дошли до наших дней. Среди сохранившихся объектов выделяются:</w:t>
      </w:r>
      <w:r w:rsidR="00047157">
        <w:rPr>
          <w:rFonts w:ascii="Times New Roman" w:hAnsi="Times New Roman"/>
          <w:szCs w:val="28"/>
          <w:lang w:val="ru-RU"/>
        </w:rPr>
        <w:t xml:space="preserve"> </w:t>
      </w:r>
      <w:proofErr w:type="spellStart"/>
      <w:r w:rsidRPr="00047157">
        <w:rPr>
          <w:rFonts w:ascii="Times New Roman" w:hAnsi="Times New Roman"/>
          <w:szCs w:val="28"/>
          <w:lang w:val="ru-RU"/>
        </w:rPr>
        <w:t>Гаупвахта</w:t>
      </w:r>
      <w:proofErr w:type="spellEnd"/>
      <w:r w:rsidRPr="00047157">
        <w:rPr>
          <w:rFonts w:ascii="Times New Roman" w:hAnsi="Times New Roman"/>
          <w:szCs w:val="28"/>
          <w:lang w:val="ru-RU"/>
        </w:rPr>
        <w:t xml:space="preserve"> </w:t>
      </w:r>
      <w:r w:rsidR="000A2DE4">
        <w:rPr>
          <w:rFonts w:ascii="Times New Roman" w:hAnsi="Times New Roman"/>
          <w:szCs w:val="28"/>
          <w:lang w:val="ru-RU"/>
        </w:rPr>
        <w:t>—</w:t>
      </w:r>
      <w:r w:rsidR="000A2DE4">
        <w:rPr>
          <w:rFonts w:ascii="Times New Roman" w:hAnsi="Times New Roman"/>
          <w:szCs w:val="28"/>
          <w:lang w:val="ru-RU"/>
        </w:rPr>
        <w:t xml:space="preserve"> </w:t>
      </w:r>
      <w:r w:rsidRPr="00047157">
        <w:rPr>
          <w:rFonts w:ascii="Times New Roman" w:hAnsi="Times New Roman"/>
          <w:szCs w:val="28"/>
          <w:lang w:val="ru-RU"/>
        </w:rPr>
        <w:t xml:space="preserve">служила местом временного заключения солдат и офицеров за дисциплинарные проступки. Изначально построенное из дерева, оно неоднократно перестраивалось и реконструировалось. Современное кирпичное здание датируется концом </w:t>
      </w:r>
      <w:r w:rsidRPr="00047157">
        <w:rPr>
          <w:rFonts w:ascii="Times New Roman" w:hAnsi="Times New Roman"/>
          <w:szCs w:val="28"/>
        </w:rPr>
        <w:t>XIX</w:t>
      </w:r>
      <w:r w:rsidRPr="00047157">
        <w:rPr>
          <w:rFonts w:ascii="Times New Roman" w:hAnsi="Times New Roman"/>
          <w:szCs w:val="28"/>
          <w:lang w:val="ru-RU"/>
        </w:rPr>
        <w:t xml:space="preserve"> века и является одним из немногих оставшихся элементов старой крепости. Сегодня здесь находится экспозиция музея-заповедника «Старина Сибирская», представляя посетителям фрагменты старинной архитектуры и быта.</w:t>
      </w:r>
      <w:r w:rsidR="00047157">
        <w:rPr>
          <w:rFonts w:ascii="Times New Roman" w:hAnsi="Times New Roman"/>
          <w:szCs w:val="28"/>
          <w:lang w:val="ru-RU"/>
        </w:rPr>
        <w:t xml:space="preserve"> </w:t>
      </w:r>
    </w:p>
    <w:p w14:paraId="320CC89A" w14:textId="77777777" w:rsidR="000A2DE4"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Тарские ворота были возведены в 1792 году и являлись частью северо-восточной стены крепости. Первоначально ворота представляли собой деревянный </w:t>
      </w:r>
      <w:r w:rsidRPr="00047157">
        <w:rPr>
          <w:rFonts w:ascii="Times New Roman" w:hAnsi="Times New Roman"/>
          <w:szCs w:val="28"/>
          <w:lang w:val="ru-RU"/>
        </w:rPr>
        <w:lastRenderedPageBreak/>
        <w:t xml:space="preserve">портал, однако позже были перестроены в кирпичном стиле. Несмотря на разрушение в середине </w:t>
      </w:r>
      <w:r w:rsidRPr="00047157">
        <w:rPr>
          <w:rFonts w:ascii="Times New Roman" w:hAnsi="Times New Roman"/>
          <w:szCs w:val="28"/>
        </w:rPr>
        <w:t>XX</w:t>
      </w:r>
      <w:r w:rsidRPr="00047157">
        <w:rPr>
          <w:rFonts w:ascii="Times New Roman" w:hAnsi="Times New Roman"/>
          <w:szCs w:val="28"/>
          <w:lang w:val="ru-RU"/>
        </w:rPr>
        <w:t xml:space="preserve"> века, Тарские ворота были восстановлены в 1991 году, вернув городу утраченную достопримечательность. Они стали важной исторической точкой и объектом туристического интереса.</w:t>
      </w:r>
      <w:r w:rsidR="00047157">
        <w:rPr>
          <w:rFonts w:ascii="Times New Roman" w:hAnsi="Times New Roman"/>
          <w:szCs w:val="28"/>
          <w:lang w:val="ru-RU"/>
        </w:rPr>
        <w:t xml:space="preserve"> </w:t>
      </w:r>
    </w:p>
    <w:p w14:paraId="7BBA5CC8" w14:textId="54007EC9"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Комендантский дом также известный как Дворец генерал-губернатора, этот особняк стал резиденцией командующего войсками и административных властей округа. Строительство началось в первой половине </w:t>
      </w:r>
      <w:r w:rsidRPr="00047157">
        <w:rPr>
          <w:rFonts w:ascii="Times New Roman" w:hAnsi="Times New Roman"/>
          <w:szCs w:val="28"/>
        </w:rPr>
        <w:t>XIX</w:t>
      </w:r>
      <w:r w:rsidRPr="00047157">
        <w:rPr>
          <w:rFonts w:ascii="Times New Roman" w:hAnsi="Times New Roman"/>
          <w:szCs w:val="28"/>
          <w:lang w:val="ru-RU"/>
        </w:rPr>
        <w:t xml:space="preserve"> века, и здание неоднократно подвергалось реконструкции. Оно стало свидетелем многих исторических событий, включая восстание декабристов и заключение известных политических деятелей. Сейчас в здании располагается филиал Музея истории Омска, демонстрируя интерьеры прошлого столетия.</w:t>
      </w:r>
      <w:r w:rsidR="00047157">
        <w:rPr>
          <w:rFonts w:ascii="Times New Roman" w:hAnsi="Times New Roman"/>
          <w:szCs w:val="28"/>
          <w:lang w:val="ru-RU"/>
        </w:rPr>
        <w:t xml:space="preserve"> </w:t>
      </w:r>
    </w:p>
    <w:p w14:paraId="64B40246" w14:textId="77777777" w:rsidR="000A2DE4"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Тобольские ворота</w:t>
      </w:r>
      <w:r w:rsidR="00047157">
        <w:rPr>
          <w:rFonts w:ascii="Times New Roman" w:hAnsi="Times New Roman"/>
          <w:szCs w:val="28"/>
          <w:lang w:val="ru-RU"/>
        </w:rPr>
        <w:t xml:space="preserve"> — это</w:t>
      </w:r>
      <w:r w:rsidRPr="00047157">
        <w:rPr>
          <w:rFonts w:ascii="Times New Roman" w:hAnsi="Times New Roman"/>
          <w:szCs w:val="28"/>
          <w:lang w:val="ru-RU"/>
        </w:rPr>
        <w:t xml:space="preserve"> единственные оригинальные ворота, сохранившиеся до нашего времени. Возведенные в </w:t>
      </w:r>
      <w:r w:rsidRPr="00047157">
        <w:rPr>
          <w:rFonts w:ascii="Times New Roman" w:hAnsi="Times New Roman"/>
          <w:szCs w:val="28"/>
        </w:rPr>
        <w:t>XVIII</w:t>
      </w:r>
      <w:r w:rsidRPr="00047157">
        <w:rPr>
          <w:rFonts w:ascii="Times New Roman" w:hAnsi="Times New Roman"/>
          <w:szCs w:val="28"/>
          <w:lang w:val="ru-RU"/>
        </w:rPr>
        <w:t xml:space="preserve"> веке, они первоначально служили для въезда в город со стороны реки Тобола. Отличительной особенностью являются массивные деревянные двери, покрытые металлическими пластинами. За прошедшие годы ворота пережили множество реставраций, каждая из которых старалась сохранить аутентичность исторического памятника.</w:t>
      </w:r>
      <w:r w:rsidR="00047157">
        <w:rPr>
          <w:rFonts w:ascii="Times New Roman" w:hAnsi="Times New Roman"/>
          <w:szCs w:val="28"/>
          <w:lang w:val="ru-RU"/>
        </w:rPr>
        <w:t xml:space="preserve"> </w:t>
      </w:r>
    </w:p>
    <w:p w14:paraId="26000000" w14:textId="119D9043"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Хотя большая часть первоначальной структуры крепости была разрушена или исчезла естественным путем, оставшиеся объекты продолжают привлекать внимание своей уникальной историей и архитектурным наследием. Они служат важными элементами культурного наследия города Омска и напоминают о героическом прошлом сибирского региона.</w:t>
      </w:r>
    </w:p>
    <w:p w14:paraId="27000000" w14:textId="77777777" w:rsidR="00216B6E" w:rsidRPr="00047157" w:rsidRDefault="00216B6E" w:rsidP="00047157">
      <w:pPr>
        <w:spacing w:line="360" w:lineRule="auto"/>
        <w:ind w:firstLine="709"/>
        <w:rPr>
          <w:rFonts w:ascii="Times New Roman" w:hAnsi="Times New Roman"/>
          <w:szCs w:val="28"/>
          <w:lang w:val="ru-RU"/>
        </w:rPr>
      </w:pPr>
    </w:p>
    <w:p w14:paraId="28000000" w14:textId="77777777" w:rsidR="00216B6E" w:rsidRPr="00047157" w:rsidRDefault="00000000" w:rsidP="00047157">
      <w:pPr>
        <w:pStyle w:val="10"/>
        <w:rPr>
          <w:lang w:val="ru-RU"/>
        </w:rPr>
      </w:pPr>
      <w:bookmarkStart w:id="5" w:name="_Toc215564782"/>
      <w:r w:rsidRPr="00047157">
        <w:rPr>
          <w:lang w:val="ru-RU"/>
        </w:rPr>
        <w:t>Влияние Омской крепости на дальнейшую судьбу Сибири</w:t>
      </w:r>
      <w:bookmarkEnd w:id="5"/>
    </w:p>
    <w:p w14:paraId="7F51EB35" w14:textId="77777777" w:rsidR="000E22F3"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Омская крепость, основанная в 1716 году, сыграла решающую роль в дальнейшем развитии Сибири и повлияла на ее политическую, военную, хозяйственно-экономическую и культурную судьбы. Рассмотрение влияния Омской крепости позволяет выделить несколько ключевых аспектов:</w:t>
      </w:r>
      <w:r w:rsidR="00047157">
        <w:rPr>
          <w:rFonts w:ascii="Times New Roman" w:hAnsi="Times New Roman"/>
          <w:szCs w:val="28"/>
          <w:lang w:val="ru-RU"/>
        </w:rPr>
        <w:t xml:space="preserve"> о</w:t>
      </w:r>
      <w:r w:rsidRPr="00047157">
        <w:rPr>
          <w:rFonts w:ascii="Times New Roman" w:hAnsi="Times New Roman"/>
          <w:szCs w:val="28"/>
          <w:lang w:val="ru-RU"/>
        </w:rPr>
        <w:t xml:space="preserve">снование крепости стало отправной точкой для формирования административного центра </w:t>
      </w:r>
      <w:r w:rsidRPr="00047157">
        <w:rPr>
          <w:rFonts w:ascii="Times New Roman" w:hAnsi="Times New Roman"/>
          <w:szCs w:val="28"/>
          <w:lang w:val="ru-RU"/>
        </w:rPr>
        <w:lastRenderedPageBreak/>
        <w:t xml:space="preserve">обширной территории Западной Сибири. Впоследствии она получила статус </w:t>
      </w:r>
      <w:r w:rsidR="000E22F3" w:rsidRPr="000E22F3">
        <w:rPr>
          <w:rFonts w:ascii="Times New Roman" w:hAnsi="Times New Roman"/>
          <w:szCs w:val="28"/>
          <w:lang w:val="ru-RU"/>
        </w:rPr>
        <w:t>получила статус</w:t>
      </w:r>
      <w:r w:rsidR="000E22F3" w:rsidRPr="000E22F3">
        <w:rPr>
          <w:rFonts w:ascii="Times New Roman" w:hAnsi="Times New Roman"/>
          <w:szCs w:val="28"/>
        </w:rPr>
        <w:t> </w:t>
      </w:r>
      <w:r w:rsidR="000E22F3" w:rsidRPr="000E22F3">
        <w:rPr>
          <w:rFonts w:ascii="Times New Roman" w:hAnsi="Times New Roman"/>
          <w:b/>
          <w:bCs/>
          <w:szCs w:val="28"/>
          <w:lang w:val="ru-RU"/>
        </w:rPr>
        <w:t>уездного города</w:t>
      </w:r>
      <w:r w:rsidR="000E22F3" w:rsidRPr="000E22F3">
        <w:rPr>
          <w:rFonts w:ascii="Times New Roman" w:hAnsi="Times New Roman"/>
          <w:szCs w:val="28"/>
        </w:rPr>
        <w:t> </w:t>
      </w:r>
      <w:r w:rsidR="000E22F3" w:rsidRPr="000E22F3">
        <w:rPr>
          <w:rFonts w:ascii="Times New Roman" w:hAnsi="Times New Roman"/>
          <w:szCs w:val="28"/>
          <w:lang w:val="ru-RU"/>
        </w:rPr>
        <w:t>в составе Тобольского наместничества.</w:t>
      </w:r>
      <w:r w:rsidR="000E22F3" w:rsidRPr="000E22F3">
        <w:rPr>
          <w:rFonts w:ascii="Times New Roman" w:hAnsi="Times New Roman"/>
          <w:szCs w:val="28"/>
          <w:lang w:val="ru-RU"/>
        </w:rPr>
        <w:t xml:space="preserve"> </w:t>
      </w:r>
    </w:p>
    <w:p w14:paraId="03415865" w14:textId="77777777" w:rsidR="000E22F3"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Таким образом, крепость послужила основой для административно-территориального устройства Сибири.</w:t>
      </w:r>
      <w:r w:rsidR="00047157">
        <w:rPr>
          <w:rFonts w:ascii="Times New Roman" w:hAnsi="Times New Roman"/>
          <w:szCs w:val="28"/>
          <w:lang w:val="ru-RU"/>
        </w:rPr>
        <w:t xml:space="preserve"> </w:t>
      </w:r>
      <w:r w:rsidRPr="00047157">
        <w:rPr>
          <w:rFonts w:ascii="Times New Roman" w:hAnsi="Times New Roman"/>
          <w:szCs w:val="28"/>
          <w:lang w:val="ru-RU"/>
        </w:rPr>
        <w:t>Ее задача заключалась в защите южных рубежей государства от вторжений кочевых народов, обеспечении стабильности и порядка на огромных просторах Сибири. Наличие крепких стен, артиллерии и регулярного военного контингента позволило успешно противостоять внешним угрозам и укрепить российские позиции в регионе.</w:t>
      </w:r>
      <w:r w:rsidR="00047157">
        <w:rPr>
          <w:rFonts w:ascii="Times New Roman" w:hAnsi="Times New Roman"/>
          <w:szCs w:val="28"/>
          <w:lang w:val="ru-RU"/>
        </w:rPr>
        <w:t xml:space="preserve"> </w:t>
      </w:r>
    </w:p>
    <w:p w14:paraId="29000000" w14:textId="45EA76C8"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Крепость быстро превратилась в крупный торговый пункт, связывающий центральные районы России с азиатским Востоком. Через нее шли товары, сырье и продукты питания, что стимулировало рост экономического потенциала региона. Развитие ремесел, строительство предприятий, расширение инфраструктуры обеспечивали устойчивый экономический рост и формирование городской среды.</w:t>
      </w:r>
      <w:r w:rsidR="00047157">
        <w:rPr>
          <w:rFonts w:ascii="Times New Roman" w:hAnsi="Times New Roman"/>
          <w:szCs w:val="28"/>
          <w:lang w:val="ru-RU"/>
        </w:rPr>
        <w:t xml:space="preserve"> </w:t>
      </w:r>
      <w:r w:rsidRPr="00047157">
        <w:rPr>
          <w:rFonts w:ascii="Times New Roman" w:hAnsi="Times New Roman"/>
          <w:szCs w:val="28"/>
          <w:lang w:val="ru-RU"/>
        </w:rPr>
        <w:t xml:space="preserve">Уже в первой половине </w:t>
      </w:r>
      <w:r w:rsidRPr="00047157">
        <w:rPr>
          <w:rFonts w:ascii="Times New Roman" w:hAnsi="Times New Roman"/>
          <w:szCs w:val="28"/>
        </w:rPr>
        <w:t>XIX</w:t>
      </w:r>
      <w:r w:rsidRPr="00047157">
        <w:rPr>
          <w:rFonts w:ascii="Times New Roman" w:hAnsi="Times New Roman"/>
          <w:szCs w:val="28"/>
          <w:lang w:val="ru-RU"/>
        </w:rPr>
        <w:t xml:space="preserve"> века в крепости появились учебные заведения, такие как кадетский корпус, семинария, школа фельдшеров. Позднее здесь возникли научные институты, лаборатории, обсерватории, ботанические сады и зоологические коллекции. Все это способствовало развитию образования, научных исследований и повышению уровня грамотности населения.</w:t>
      </w:r>
    </w:p>
    <w:p w14:paraId="2A000000" w14:textId="77777777" w:rsidR="00216B6E" w:rsidRPr="00047157" w:rsidRDefault="00216B6E" w:rsidP="00047157">
      <w:pPr>
        <w:spacing w:line="360" w:lineRule="auto"/>
        <w:ind w:firstLine="709"/>
        <w:rPr>
          <w:rFonts w:ascii="Times New Roman" w:hAnsi="Times New Roman"/>
          <w:szCs w:val="28"/>
          <w:lang w:val="ru-RU"/>
        </w:rPr>
      </w:pPr>
    </w:p>
    <w:p w14:paraId="2B000000" w14:textId="77777777" w:rsidR="00216B6E" w:rsidRPr="00047157" w:rsidRDefault="00000000" w:rsidP="00047157">
      <w:pPr>
        <w:pStyle w:val="10"/>
        <w:rPr>
          <w:lang w:val="ru-RU"/>
        </w:rPr>
      </w:pPr>
      <w:bookmarkStart w:id="6" w:name="_Toc215564783"/>
      <w:r w:rsidRPr="00047157">
        <w:rPr>
          <w:lang w:val="ru-RU"/>
        </w:rPr>
        <w:t>Современные тенденции и перспективы сохранения объекта культурного наследия</w:t>
      </w:r>
      <w:bookmarkEnd w:id="6"/>
    </w:p>
    <w:p w14:paraId="563B92B3" w14:textId="77777777"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Несмотря на уничтожение большей части оригинальных построек, отдельные архитектурные элементы, такие как старые ворота, здания, фундаменты и городские улицы, остаются важными свидетельствами богатой истории региона. Например, сохранившиеся здания бывших канцелярий, офицерских домов и госпиталей помогают воссоздать картину повседневной жизни прошлых эпох. Такие места привлекают туристов, студентов-историков и энтузиастов археологии, позволяя лучше понять прошлое и повысить интерес к изучению истории родного края.</w:t>
      </w:r>
      <w:r w:rsidR="00047157">
        <w:rPr>
          <w:rFonts w:ascii="Times New Roman" w:hAnsi="Times New Roman"/>
          <w:szCs w:val="28"/>
          <w:lang w:val="ru-RU"/>
        </w:rPr>
        <w:t xml:space="preserve"> </w:t>
      </w:r>
      <w:r w:rsidRPr="00047157">
        <w:rPr>
          <w:rFonts w:ascii="Times New Roman" w:hAnsi="Times New Roman"/>
          <w:szCs w:val="28"/>
          <w:lang w:val="ru-RU"/>
        </w:rPr>
        <w:t xml:space="preserve">Исторические достопримечательности становятся привлекательными объектами туризма, обеспечивая дополнительный доход местным сообществам. В </w:t>
      </w:r>
      <w:r w:rsidRPr="00047157">
        <w:rPr>
          <w:rFonts w:ascii="Times New Roman" w:hAnsi="Times New Roman"/>
          <w:szCs w:val="28"/>
          <w:lang w:val="ru-RU"/>
        </w:rPr>
        <w:lastRenderedPageBreak/>
        <w:t>частности, восстановление старых фортов, музеев и парков способствует привлечению туристов, особенно из соседних регионов и стран СНГ. Это создает рабочие места, стимулирует развитие гостиничного бизнеса, ресторанного дела и сферы услуг, улучшая качество жизни местных жителей.</w:t>
      </w:r>
      <w:r w:rsidR="00047157">
        <w:rPr>
          <w:rFonts w:ascii="Times New Roman" w:hAnsi="Times New Roman"/>
          <w:szCs w:val="28"/>
          <w:lang w:val="ru-RU"/>
        </w:rPr>
        <w:t xml:space="preserve"> </w:t>
      </w:r>
      <w:r w:rsidRPr="00047157">
        <w:rPr>
          <w:rFonts w:ascii="Times New Roman" w:hAnsi="Times New Roman"/>
          <w:szCs w:val="28"/>
          <w:lang w:val="ru-RU"/>
        </w:rPr>
        <w:t>Однако существуют серьезные проблемы, связанные с недостатком финансирования, низким уровнем осведомленности общественности и бюрократическими препятствиями. Многие регионы сталкиваются с нехваткой квалифицированных кадров, устаревшими технологиями реставрации и отсутствием долгосрочных планов по сохранению наследия. Часто сохраняется равнодушие чиновников и широкой публики к вопросам охраны памятников, что затрудняет реализацию проектов восстановления и поддержания существующих сооружений.</w:t>
      </w:r>
    </w:p>
    <w:p w14:paraId="1485BA62" w14:textId="3F55B633" w:rsid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Для решения этих проблем необходимы комплексные меры, включающие разработку государственных программ поддержки культурного наследия, привлечение инвестиций частных компаний и создание специализированных организаций по восстановлению и консервации памятников. Важно вовлечь местные сообщества в процесс принятия решений относительно дальнейшего использования историко-культурных зон, создавая механизмы общественного участия и партнерства с бизнесом.</w:t>
      </w:r>
    </w:p>
    <w:p w14:paraId="2E000000" w14:textId="77C67BBB"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 xml:space="preserve">Только объединив усилия всех заинтересованных сторон возможно обеспечить эффективное сохранение и рациональное использование объектов культурного наследия, сделать их достоянием будущих поколений и инструментом развития региональной экономики и социокультурной среды. </w:t>
      </w:r>
    </w:p>
    <w:p w14:paraId="1C0F5959" w14:textId="77777777" w:rsidR="00047157" w:rsidRDefault="00047157">
      <w:pPr>
        <w:jc w:val="left"/>
        <w:rPr>
          <w:rFonts w:ascii="Times New Roman" w:hAnsi="Times New Roman"/>
          <w:szCs w:val="28"/>
          <w:lang w:val="ru-RU"/>
        </w:rPr>
      </w:pPr>
      <w:r>
        <w:rPr>
          <w:rFonts w:ascii="Times New Roman" w:hAnsi="Times New Roman"/>
          <w:szCs w:val="28"/>
          <w:lang w:val="ru-RU"/>
        </w:rPr>
        <w:br w:type="page"/>
      </w:r>
    </w:p>
    <w:p w14:paraId="2F000000" w14:textId="58890846" w:rsidR="00216B6E" w:rsidRPr="00047157" w:rsidRDefault="00000000" w:rsidP="00047157">
      <w:pPr>
        <w:pStyle w:val="10"/>
        <w:rPr>
          <w:lang w:val="ru-RU"/>
        </w:rPr>
      </w:pPr>
      <w:bookmarkStart w:id="7" w:name="_Toc215564784"/>
      <w:r w:rsidRPr="00047157">
        <w:rPr>
          <w:lang w:val="ru-RU"/>
        </w:rPr>
        <w:lastRenderedPageBreak/>
        <w:t>Заключение</w:t>
      </w:r>
      <w:bookmarkEnd w:id="7"/>
    </w:p>
    <w:p w14:paraId="31000000" w14:textId="13E35EBC"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Исследование Омской крепости представляет собой важнейший аспект изучения процесса освоения Сибири, поскольку этот объект имеет огромное значение как с точки зрения военно-стратегической роли, так и в плане культурно-экономического развития региона. Основанная в 1716 году, крепость стала опорным пунктом продвижения России на восток, играя ключевые роли в установлении государственности, развитии торговли и привлечении переселенцев.</w:t>
      </w:r>
    </w:p>
    <w:p w14:paraId="32000000" w14:textId="77777777" w:rsidR="00216B6E" w:rsidRPr="00047157" w:rsidRDefault="00000000" w:rsidP="00047157">
      <w:pPr>
        <w:spacing w:line="360" w:lineRule="auto"/>
        <w:ind w:firstLine="709"/>
        <w:rPr>
          <w:rFonts w:ascii="Times New Roman" w:hAnsi="Times New Roman"/>
          <w:szCs w:val="28"/>
          <w:lang w:val="ru-RU"/>
        </w:rPr>
      </w:pPr>
      <w:r w:rsidRPr="00047157">
        <w:rPr>
          <w:rFonts w:ascii="Times New Roman" w:hAnsi="Times New Roman"/>
          <w:szCs w:val="28"/>
          <w:lang w:val="ru-RU"/>
        </w:rPr>
        <w:t>Военно-оборонительная функция крепости позволяла эффективно контролировать территорию, защищая от внешних угроз и создавая основу для дальнейшей колонизации. Архитектура и градостроительство, воплощенные в строительстве городских кварталов, церквей и гражданских учреждений, отразили специфику освоения далеких земель. Это сочетание административной, торговой и религиозной активности создало уникальные предпосылки для последующего роста городского хозяйства и формирования культурного ландшафта региона.</w:t>
      </w:r>
    </w:p>
    <w:p w14:paraId="33000000" w14:textId="77777777" w:rsidR="00216B6E" w:rsidRPr="00047157" w:rsidRDefault="00216B6E" w:rsidP="00047157">
      <w:pPr>
        <w:spacing w:line="360" w:lineRule="auto"/>
        <w:ind w:firstLine="709"/>
        <w:rPr>
          <w:rFonts w:ascii="Times New Roman" w:hAnsi="Times New Roman"/>
          <w:szCs w:val="28"/>
          <w:lang w:val="ru-RU"/>
        </w:rPr>
      </w:pPr>
    </w:p>
    <w:p w14:paraId="29836683" w14:textId="77777777" w:rsidR="00047157" w:rsidRDefault="00047157">
      <w:pPr>
        <w:jc w:val="left"/>
        <w:rPr>
          <w:rFonts w:ascii="Times New Roman" w:hAnsi="Times New Roman"/>
          <w:szCs w:val="28"/>
          <w:lang w:val="ru-RU"/>
        </w:rPr>
      </w:pPr>
      <w:r>
        <w:rPr>
          <w:rFonts w:ascii="Times New Roman" w:hAnsi="Times New Roman"/>
          <w:szCs w:val="28"/>
          <w:lang w:val="ru-RU"/>
        </w:rPr>
        <w:br w:type="page"/>
      </w:r>
    </w:p>
    <w:p w14:paraId="34000000" w14:textId="14B61D01" w:rsidR="00216B6E" w:rsidRPr="00047157" w:rsidRDefault="00000000" w:rsidP="00047157">
      <w:pPr>
        <w:pStyle w:val="10"/>
        <w:rPr>
          <w:lang w:val="ru-RU"/>
        </w:rPr>
      </w:pPr>
      <w:bookmarkStart w:id="8" w:name="_Toc215564785"/>
      <w:r w:rsidRPr="00047157">
        <w:rPr>
          <w:lang w:val="ru-RU"/>
        </w:rPr>
        <w:lastRenderedPageBreak/>
        <w:t>Список литературы</w:t>
      </w:r>
      <w:bookmarkEnd w:id="8"/>
    </w:p>
    <w:p w14:paraId="35000000" w14:textId="77777777" w:rsidR="00216B6E" w:rsidRPr="002F055C" w:rsidRDefault="00000000" w:rsidP="002F055C">
      <w:pPr>
        <w:pStyle w:val="a9"/>
        <w:numPr>
          <w:ilvl w:val="0"/>
          <w:numId w:val="2"/>
        </w:numPr>
        <w:spacing w:line="360" w:lineRule="auto"/>
        <w:rPr>
          <w:rFonts w:ascii="Times New Roman" w:hAnsi="Times New Roman"/>
          <w:szCs w:val="28"/>
          <w:lang w:val="ru-RU"/>
        </w:rPr>
      </w:pPr>
      <w:r w:rsidRPr="002F055C">
        <w:rPr>
          <w:rFonts w:ascii="Times New Roman" w:hAnsi="Times New Roman"/>
          <w:szCs w:val="28"/>
          <w:lang w:val="ru-RU"/>
        </w:rPr>
        <w:t>Алексеев Н.А.  Историография Сибири.</w:t>
      </w:r>
    </w:p>
    <w:p w14:paraId="36000000" w14:textId="77777777" w:rsidR="00216B6E" w:rsidRPr="002F055C" w:rsidRDefault="00000000" w:rsidP="002F055C">
      <w:pPr>
        <w:pStyle w:val="a9"/>
        <w:numPr>
          <w:ilvl w:val="0"/>
          <w:numId w:val="2"/>
        </w:numPr>
        <w:spacing w:line="360" w:lineRule="auto"/>
        <w:rPr>
          <w:rFonts w:ascii="Times New Roman" w:hAnsi="Times New Roman"/>
          <w:szCs w:val="28"/>
          <w:lang w:val="ru-RU"/>
        </w:rPr>
      </w:pPr>
      <w:r w:rsidRPr="002F055C">
        <w:rPr>
          <w:rFonts w:ascii="Times New Roman" w:hAnsi="Times New Roman"/>
          <w:szCs w:val="28"/>
          <w:lang w:val="ru-RU"/>
        </w:rPr>
        <w:t>Горелов А.М. История Сибири.</w:t>
      </w:r>
    </w:p>
    <w:p w14:paraId="37000000" w14:textId="77777777" w:rsidR="00216B6E" w:rsidRPr="002F055C" w:rsidRDefault="00000000" w:rsidP="002F055C">
      <w:pPr>
        <w:pStyle w:val="a9"/>
        <w:numPr>
          <w:ilvl w:val="0"/>
          <w:numId w:val="2"/>
        </w:numPr>
        <w:spacing w:line="360" w:lineRule="auto"/>
        <w:rPr>
          <w:rFonts w:ascii="Times New Roman" w:hAnsi="Times New Roman"/>
          <w:szCs w:val="28"/>
          <w:lang w:val="ru-RU"/>
        </w:rPr>
      </w:pPr>
      <w:r w:rsidRPr="002F055C">
        <w:rPr>
          <w:rFonts w:ascii="Times New Roman" w:hAnsi="Times New Roman"/>
          <w:szCs w:val="28"/>
          <w:lang w:val="ru-RU"/>
        </w:rPr>
        <w:t>Зимин Б.И. Вооружённая сила в истории Сибири.</w:t>
      </w:r>
    </w:p>
    <w:p w14:paraId="3A000000" w14:textId="31007D71" w:rsidR="00216B6E" w:rsidRPr="002F055C" w:rsidRDefault="00000000" w:rsidP="002F055C">
      <w:pPr>
        <w:pStyle w:val="a9"/>
        <w:numPr>
          <w:ilvl w:val="0"/>
          <w:numId w:val="2"/>
        </w:numPr>
        <w:spacing w:line="360" w:lineRule="auto"/>
        <w:rPr>
          <w:rFonts w:ascii="Times New Roman" w:hAnsi="Times New Roman"/>
          <w:szCs w:val="28"/>
          <w:lang w:val="ru-RU"/>
        </w:rPr>
      </w:pPr>
      <w:proofErr w:type="spellStart"/>
      <w:r w:rsidRPr="002F055C">
        <w:rPr>
          <w:rFonts w:ascii="Times New Roman" w:hAnsi="Times New Roman"/>
          <w:szCs w:val="28"/>
          <w:lang w:val="ru-RU"/>
        </w:rPr>
        <w:t>Семевский</w:t>
      </w:r>
      <w:proofErr w:type="spellEnd"/>
      <w:r w:rsidRPr="002F055C">
        <w:rPr>
          <w:rFonts w:ascii="Times New Roman" w:hAnsi="Times New Roman"/>
          <w:szCs w:val="28"/>
          <w:lang w:val="ru-RU"/>
        </w:rPr>
        <w:t xml:space="preserve"> В.И. Народное хозяйство Сибири в </w:t>
      </w:r>
      <w:r w:rsidRPr="002F055C">
        <w:rPr>
          <w:rFonts w:ascii="Times New Roman" w:hAnsi="Times New Roman"/>
          <w:szCs w:val="28"/>
        </w:rPr>
        <w:t>XVII</w:t>
      </w:r>
      <w:r w:rsidRPr="002F055C">
        <w:rPr>
          <w:rFonts w:ascii="Times New Roman" w:hAnsi="Times New Roman"/>
          <w:szCs w:val="28"/>
          <w:lang w:val="ru-RU"/>
        </w:rPr>
        <w:t xml:space="preserve"> веке.</w:t>
      </w:r>
    </w:p>
    <w:p w14:paraId="3B000000" w14:textId="77777777" w:rsidR="00216B6E" w:rsidRPr="00047157" w:rsidRDefault="00216B6E" w:rsidP="00047157">
      <w:pPr>
        <w:spacing w:line="360" w:lineRule="auto"/>
        <w:ind w:firstLine="709"/>
        <w:rPr>
          <w:rFonts w:ascii="Times New Roman" w:hAnsi="Times New Roman"/>
          <w:szCs w:val="28"/>
        </w:rPr>
      </w:pPr>
    </w:p>
    <w:sectPr w:rsidR="00216B6E" w:rsidRPr="00047157">
      <w:pgSz w:w="11906" w:h="16838"/>
      <w:pgMar w:top="1134" w:right="737" w:bottom="1134" w:left="13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XO Thame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786EC1"/>
    <w:multiLevelType w:val="multilevel"/>
    <w:tmpl w:val="59D0DC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 w15:restartNumberingAfterBreak="0">
    <w:nsid w:val="6145561C"/>
    <w:multiLevelType w:val="hybridMultilevel"/>
    <w:tmpl w:val="6FBAB30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1288047146">
    <w:abstractNumId w:val="0"/>
  </w:num>
  <w:num w:numId="2" w16cid:durableId="189413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B6E"/>
    <w:rsid w:val="00047157"/>
    <w:rsid w:val="000A2DE4"/>
    <w:rsid w:val="000E22F3"/>
    <w:rsid w:val="00216B6E"/>
    <w:rsid w:val="002F055C"/>
    <w:rsid w:val="008A4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77AA"/>
  <w15:docId w15:val="{4A7B3639-BA02-4193-9789-F6BB2AE5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XO Thames" w:eastAsia="Times New Roman" w:hAnsi="XO Thames" w:cs="Times New Roman"/>
        <w:color w:val="000000"/>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pPr>
      <w:jc w:val="both"/>
    </w:pPr>
    <w:rPr>
      <w:sz w:val="28"/>
    </w:rPr>
  </w:style>
  <w:style w:type="paragraph" w:styleId="10">
    <w:name w:val="heading 1"/>
    <w:next w:val="a"/>
    <w:link w:val="11"/>
    <w:uiPriority w:val="9"/>
    <w:qFormat/>
    <w:rsid w:val="00047157"/>
    <w:pPr>
      <w:spacing w:before="120" w:after="120"/>
      <w:outlineLvl w:val="0"/>
    </w:pPr>
    <w:rPr>
      <w:rFonts w:ascii="Times New Roman" w:hAnsi="Times New Roman"/>
      <w:b/>
      <w:sz w:val="28"/>
    </w:rPr>
  </w:style>
  <w:style w:type="paragraph" w:styleId="2">
    <w:name w:val="heading 2"/>
    <w:next w:val="a"/>
    <w:link w:val="20"/>
    <w:uiPriority w:val="9"/>
    <w:qFormat/>
    <w:pPr>
      <w:spacing w:before="120" w:after="120"/>
      <w:jc w:val="both"/>
      <w:outlineLvl w:val="1"/>
    </w:pPr>
    <w:rPr>
      <w:b/>
      <w:sz w:val="28"/>
    </w:rPr>
  </w:style>
  <w:style w:type="paragraph" w:styleId="3">
    <w:name w:val="heading 3"/>
    <w:next w:val="a"/>
    <w:link w:val="30"/>
    <w:uiPriority w:val="9"/>
    <w:qFormat/>
    <w:pPr>
      <w:spacing w:before="120" w:after="120"/>
      <w:jc w:val="both"/>
      <w:outlineLvl w:val="2"/>
    </w:pPr>
    <w:rPr>
      <w:b/>
      <w:sz w:val="26"/>
    </w:rPr>
  </w:style>
  <w:style w:type="paragraph" w:styleId="4">
    <w:name w:val="heading 4"/>
    <w:next w:val="a"/>
    <w:link w:val="40"/>
    <w:uiPriority w:val="9"/>
    <w:qFormat/>
    <w:pPr>
      <w:spacing w:before="120" w:after="120"/>
      <w:jc w:val="both"/>
      <w:outlineLvl w:val="3"/>
    </w:pPr>
    <w:rPr>
      <w:b/>
    </w:rPr>
  </w:style>
  <w:style w:type="paragraph" w:styleId="5">
    <w:name w:val="heading 5"/>
    <w:next w:val="a"/>
    <w:link w:val="50"/>
    <w:uiPriority w:val="9"/>
    <w:qFormat/>
    <w:pPr>
      <w:spacing w:before="120" w:after="120"/>
      <w:jc w:val="both"/>
      <w:outlineLvl w:val="4"/>
    </w:pPr>
    <w:rPr>
      <w:b/>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rPr>
      <w:rFonts w:ascii="XO Thames" w:hAnsi="XO Thames"/>
      <w:sz w:val="28"/>
    </w:rPr>
  </w:style>
  <w:style w:type="paragraph" w:styleId="21">
    <w:name w:val="toc 2"/>
    <w:next w:val="a"/>
    <w:link w:val="22"/>
    <w:uiPriority w:val="39"/>
    <w:pPr>
      <w:ind w:left="200"/>
    </w:pPr>
    <w:rPr>
      <w:sz w:val="28"/>
    </w:rPr>
  </w:style>
  <w:style w:type="character" w:customStyle="1" w:styleId="22">
    <w:name w:val="Оглавление 2 Знак"/>
    <w:link w:val="21"/>
    <w:rPr>
      <w:rFonts w:ascii="XO Thames" w:hAnsi="XO Thames"/>
      <w:sz w:val="28"/>
    </w:rPr>
  </w:style>
  <w:style w:type="paragraph" w:styleId="41">
    <w:name w:val="toc 4"/>
    <w:next w:val="a"/>
    <w:link w:val="42"/>
    <w:uiPriority w:val="39"/>
    <w:pPr>
      <w:ind w:left="600"/>
    </w:pPr>
    <w:rPr>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sz w:val="28"/>
    </w:rPr>
  </w:style>
  <w:style w:type="character" w:customStyle="1" w:styleId="70">
    <w:name w:val="Оглавление 7 Знак"/>
    <w:link w:val="7"/>
    <w:rPr>
      <w:rFonts w:ascii="XO Thames" w:hAnsi="XO Thames"/>
      <w:sz w:val="28"/>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sz w:val="28"/>
    </w:rPr>
  </w:style>
  <w:style w:type="character" w:customStyle="1" w:styleId="32">
    <w:name w:val="Оглавление 3 Знак"/>
    <w:link w:val="31"/>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uiPriority w:val="9"/>
    <w:rsid w:val="00047157"/>
    <w:rPr>
      <w:rFonts w:ascii="Times New Roman" w:hAnsi="Times New Roman"/>
      <w:b/>
      <w:sz w:val="28"/>
    </w:rPr>
  </w:style>
  <w:style w:type="paragraph" w:customStyle="1" w:styleId="12">
    <w:name w:val="Гиперссылка1"/>
    <w:link w:val="a3"/>
    <w:rPr>
      <w:color w:val="0000FF"/>
      <w:u w:val="single"/>
    </w:rPr>
  </w:style>
  <w:style w:type="character" w:styleId="a3">
    <w:name w:val="Hyperlink"/>
    <w:link w:val="12"/>
    <w:uiPriority w:val="99"/>
    <w:rPr>
      <w:color w:val="0000FF"/>
      <w:u w:val="single"/>
    </w:rPr>
  </w:style>
  <w:style w:type="paragraph" w:customStyle="1" w:styleId="Footnote">
    <w:name w:val="Footnote"/>
    <w:link w:val="Footnote0"/>
    <w:pPr>
      <w:ind w:firstLine="851"/>
      <w:jc w:val="both"/>
    </w:pPr>
    <w:rPr>
      <w:sz w:val="22"/>
    </w:rPr>
  </w:style>
  <w:style w:type="character" w:customStyle="1" w:styleId="Footnote0">
    <w:name w:val="Footnote"/>
    <w:link w:val="Footnote"/>
    <w:rPr>
      <w:rFonts w:ascii="XO Thames" w:hAnsi="XO Thames"/>
      <w:sz w:val="22"/>
    </w:rPr>
  </w:style>
  <w:style w:type="paragraph" w:styleId="13">
    <w:name w:val="toc 1"/>
    <w:next w:val="a"/>
    <w:link w:val="14"/>
    <w:uiPriority w:val="39"/>
    <w:rPr>
      <w:b/>
      <w:sz w:val="28"/>
    </w:rPr>
  </w:style>
  <w:style w:type="character" w:customStyle="1" w:styleId="14">
    <w:name w:val="Оглавление 1 Знак"/>
    <w:link w:val="13"/>
    <w:rPr>
      <w:rFonts w:ascii="XO Thames" w:hAnsi="XO Thames"/>
      <w:b/>
      <w:sz w:val="28"/>
    </w:rPr>
  </w:style>
  <w:style w:type="paragraph" w:customStyle="1" w:styleId="HeaderandFooter">
    <w:name w:val="Header and Footer"/>
    <w:link w:val="HeaderandFooter0"/>
    <w:pPr>
      <w:jc w:val="both"/>
    </w:pPr>
    <w:rPr>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rPr>
      <w:sz w:val="28"/>
    </w:rPr>
  </w:style>
  <w:style w:type="character" w:customStyle="1" w:styleId="90">
    <w:name w:val="Оглавление 9 Знак"/>
    <w:link w:val="9"/>
    <w:rPr>
      <w:rFonts w:ascii="XO Thames" w:hAnsi="XO Thames"/>
      <w:sz w:val="28"/>
    </w:rPr>
  </w:style>
  <w:style w:type="paragraph" w:styleId="8">
    <w:name w:val="toc 8"/>
    <w:next w:val="a"/>
    <w:link w:val="80"/>
    <w:uiPriority w:val="39"/>
    <w:pPr>
      <w:ind w:left="1400"/>
    </w:pPr>
    <w:rPr>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sz w:val="28"/>
    </w:rPr>
  </w:style>
  <w:style w:type="character" w:customStyle="1" w:styleId="52">
    <w:name w:val="Оглавление 5 Знак"/>
    <w:link w:val="51"/>
    <w:rPr>
      <w:rFonts w:ascii="XO Thames" w:hAnsi="XO Thames"/>
      <w:sz w:val="28"/>
    </w:rPr>
  </w:style>
  <w:style w:type="paragraph" w:styleId="a4">
    <w:name w:val="Subtitle"/>
    <w:next w:val="a"/>
    <w:link w:val="a5"/>
    <w:uiPriority w:val="11"/>
    <w:qFormat/>
    <w:pPr>
      <w:jc w:val="both"/>
    </w:pPr>
    <w:rPr>
      <w:i/>
    </w:rPr>
  </w:style>
  <w:style w:type="character" w:customStyle="1" w:styleId="a5">
    <w:name w:val="Подзаголовок Знак"/>
    <w:link w:val="a4"/>
    <w:rPr>
      <w:rFonts w:ascii="XO Thames" w:hAnsi="XO Thames"/>
      <w:i/>
      <w:sz w:val="24"/>
    </w:rPr>
  </w:style>
  <w:style w:type="paragraph" w:styleId="a6">
    <w:name w:val="Title"/>
    <w:next w:val="a"/>
    <w:link w:val="a7"/>
    <w:uiPriority w:val="10"/>
    <w:qFormat/>
    <w:pPr>
      <w:spacing w:before="567" w:after="567"/>
      <w:jc w:val="center"/>
    </w:pPr>
    <w:rPr>
      <w:b/>
      <w:caps/>
      <w:sz w:val="40"/>
    </w:rPr>
  </w:style>
  <w:style w:type="character" w:customStyle="1" w:styleId="a7">
    <w:name w:val="Заголовок Знак"/>
    <w:link w:val="a6"/>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link w:val="2"/>
    <w:rPr>
      <w:rFonts w:ascii="XO Thames" w:hAnsi="XO Thames"/>
      <w:b/>
      <w:sz w:val="28"/>
    </w:rPr>
  </w:style>
  <w:style w:type="paragraph" w:styleId="a8">
    <w:name w:val="TOC Heading"/>
    <w:basedOn w:val="10"/>
    <w:next w:val="a"/>
    <w:uiPriority w:val="39"/>
    <w:unhideWhenUsed/>
    <w:qFormat/>
    <w:rsid w:val="00047157"/>
    <w:pPr>
      <w:keepNext/>
      <w:keepLines/>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a9">
    <w:name w:val="List Paragraph"/>
    <w:basedOn w:val="a"/>
    <w:uiPriority w:val="34"/>
    <w:qFormat/>
    <w:rsid w:val="002F0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prstDash val="solid"/>
        </a:ln>
        <a:ln>
          <a:solidFill>
            <a:schemeClr val="phClr"/>
          </a:solidFill>
          <a:prstDash val="solid"/>
        </a:ln>
        <a:ln>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64CBE-3AE4-4D4E-864D-5B7BEA253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2193</Words>
  <Characters>12503</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2025-12-02T04:36:00Z</dcterms:created>
  <dcterms:modified xsi:type="dcterms:W3CDTF">2025-12-02T05:18:00Z</dcterms:modified>
</cp:coreProperties>
</file>