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346" w:rsidRPr="000C4F22" w:rsidRDefault="0099295E" w:rsidP="003E2346">
      <w:pPr>
        <w:jc w:val="center"/>
        <w:rPr>
          <w:rFonts w:ascii="Times New Roman" w:hAnsi="Times New Roman" w:cs="Times New Roman"/>
          <w:b/>
          <w:sz w:val="40"/>
          <w:szCs w:val="40"/>
        </w:rPr>
      </w:pPr>
      <w:r>
        <w:rPr>
          <w:rFonts w:ascii="Times New Roman" w:hAnsi="Times New Roman" w:cs="Times New Roman"/>
          <w:b/>
          <w:sz w:val="40"/>
          <w:szCs w:val="40"/>
        </w:rPr>
        <w:t>DEPARTMENT OF COMPUTER S</w:t>
      </w:r>
      <w:r w:rsidRPr="000C4F22">
        <w:rPr>
          <w:rFonts w:ascii="Times New Roman" w:hAnsi="Times New Roman" w:cs="Times New Roman"/>
          <w:b/>
          <w:sz w:val="40"/>
          <w:szCs w:val="40"/>
        </w:rPr>
        <w:t>CIENCES</w:t>
      </w:r>
    </w:p>
    <w:p w:rsidR="003E2346" w:rsidRPr="000C4F22" w:rsidRDefault="0099295E" w:rsidP="003E2346">
      <w:pPr>
        <w:jc w:val="center"/>
        <w:rPr>
          <w:rFonts w:ascii="Times New Roman" w:hAnsi="Times New Roman" w:cs="Times New Roman"/>
          <w:sz w:val="28"/>
          <w:szCs w:val="28"/>
        </w:rPr>
      </w:pPr>
      <w:r w:rsidRPr="000C4F22">
        <w:rPr>
          <w:rFonts w:ascii="Times New Roman" w:hAnsi="Times New Roman" w:cs="Times New Roman"/>
          <w:b/>
          <w:sz w:val="28"/>
          <w:szCs w:val="28"/>
        </w:rPr>
        <w:t>PROJECT FOR</w:t>
      </w:r>
      <w:r w:rsidRPr="000C4F22">
        <w:rPr>
          <w:rFonts w:ascii="Times New Roman" w:hAnsi="Times New Roman" w:cs="Times New Roman"/>
          <w:sz w:val="28"/>
          <w:szCs w:val="28"/>
        </w:rPr>
        <w:t xml:space="preserve"> </w:t>
      </w:r>
    </w:p>
    <w:p w:rsidR="003E2346" w:rsidRPr="0099295E" w:rsidRDefault="0099295E" w:rsidP="003E2346">
      <w:pPr>
        <w:jc w:val="center"/>
        <w:rPr>
          <w:rFonts w:ascii="Times New Roman" w:hAnsi="Times New Roman" w:cs="Times New Roman"/>
          <w:b/>
          <w:sz w:val="28"/>
          <w:szCs w:val="28"/>
          <w:u w:val="double"/>
        </w:rPr>
      </w:pPr>
      <w:r w:rsidRPr="0099295E">
        <w:rPr>
          <w:rFonts w:ascii="Times New Roman" w:hAnsi="Times New Roman" w:cs="Times New Roman"/>
          <w:b/>
          <w:sz w:val="32"/>
          <w:szCs w:val="32"/>
          <w:u w:val="double"/>
        </w:rPr>
        <w:t>NETWORK MANAGEMENT SYSTEM</w:t>
      </w:r>
      <w:r w:rsidRPr="0099295E">
        <w:rPr>
          <w:rFonts w:ascii="Times New Roman" w:hAnsi="Times New Roman" w:cs="Times New Roman"/>
          <w:sz w:val="32"/>
          <w:szCs w:val="32"/>
          <w:u w:val="double"/>
        </w:rPr>
        <w:t xml:space="preserve"> </w:t>
      </w:r>
      <w:r w:rsidRPr="0099295E">
        <w:rPr>
          <w:rFonts w:ascii="Times New Roman" w:hAnsi="Times New Roman" w:cs="Times New Roman"/>
          <w:b/>
          <w:sz w:val="32"/>
          <w:szCs w:val="32"/>
          <w:u w:val="double"/>
        </w:rPr>
        <w:t>(CS590)</w:t>
      </w:r>
    </w:p>
    <w:p w:rsidR="003E2346" w:rsidRPr="000C4F22" w:rsidRDefault="0099295E" w:rsidP="003E2346">
      <w:pPr>
        <w:jc w:val="center"/>
        <w:rPr>
          <w:rFonts w:ascii="Times New Roman" w:hAnsi="Times New Roman" w:cs="Times New Roman"/>
          <w:sz w:val="32"/>
          <w:szCs w:val="32"/>
        </w:rPr>
      </w:pPr>
      <w:r w:rsidRPr="000C4F22">
        <w:rPr>
          <w:rFonts w:ascii="Times New Roman" w:hAnsi="Times New Roman" w:cs="Times New Roman"/>
          <w:sz w:val="32"/>
          <w:szCs w:val="32"/>
        </w:rPr>
        <w:t>(</w:t>
      </w:r>
      <w:r>
        <w:rPr>
          <w:rFonts w:ascii="Times New Roman" w:hAnsi="Times New Roman" w:cs="Times New Roman"/>
          <w:sz w:val="28"/>
          <w:szCs w:val="28"/>
        </w:rPr>
        <w:t xml:space="preserve">KIM </w:t>
      </w:r>
      <w:r w:rsidRPr="000C4F22">
        <w:rPr>
          <w:rFonts w:ascii="Times New Roman" w:hAnsi="Times New Roman" w:cs="Times New Roman"/>
          <w:sz w:val="28"/>
          <w:szCs w:val="28"/>
        </w:rPr>
        <w:t>YEONGKWUN</w:t>
      </w:r>
      <w:r w:rsidRPr="000C4F22">
        <w:rPr>
          <w:rFonts w:ascii="Times New Roman" w:hAnsi="Times New Roman" w:cs="Times New Roman"/>
          <w:sz w:val="32"/>
          <w:szCs w:val="32"/>
        </w:rPr>
        <w:t>)</w:t>
      </w:r>
    </w:p>
    <w:p w:rsidR="003E2346" w:rsidRPr="000C4F22" w:rsidRDefault="003E2346" w:rsidP="003E2346">
      <w:pPr>
        <w:jc w:val="center"/>
        <w:rPr>
          <w:rFonts w:ascii="Times New Roman" w:hAnsi="Times New Roman" w:cs="Times New Roman"/>
          <w:sz w:val="32"/>
          <w:szCs w:val="32"/>
        </w:rPr>
      </w:pPr>
    </w:p>
    <w:p w:rsidR="003E2346" w:rsidRPr="000C4F22" w:rsidRDefault="003E2346" w:rsidP="003E2346">
      <w:pPr>
        <w:jc w:val="center"/>
        <w:rPr>
          <w:rFonts w:ascii="Times New Roman" w:hAnsi="Times New Roman" w:cs="Times New Roman"/>
          <w:sz w:val="32"/>
          <w:szCs w:val="32"/>
        </w:rPr>
      </w:pPr>
    </w:p>
    <w:p w:rsidR="003E2346" w:rsidRPr="000C4F22" w:rsidRDefault="003E2346" w:rsidP="003E2346">
      <w:pPr>
        <w:jc w:val="center"/>
        <w:rPr>
          <w:rFonts w:ascii="Times New Roman" w:hAnsi="Times New Roman" w:cs="Times New Roman"/>
          <w:sz w:val="32"/>
          <w:szCs w:val="32"/>
        </w:rPr>
      </w:pPr>
    </w:p>
    <w:p w:rsidR="003E2346" w:rsidRPr="000C4F22" w:rsidRDefault="006F5C00" w:rsidP="003E2346">
      <w:pPr>
        <w:jc w:val="center"/>
        <w:rPr>
          <w:rFonts w:ascii="Times New Roman" w:hAnsi="Times New Roman" w:cs="Times New Roman"/>
          <w:sz w:val="32"/>
          <w:szCs w:val="32"/>
        </w:rPr>
      </w:pPr>
      <w:r w:rsidRPr="000C4F22">
        <w:rPr>
          <w:rFonts w:ascii="Times New Roman" w:hAnsi="Times New Roman" w:cs="Times New Roman"/>
          <w:sz w:val="32"/>
          <w:szCs w:val="32"/>
        </w:rPr>
        <w:t>PROJECT REPORT</w:t>
      </w:r>
    </w:p>
    <w:p w:rsidR="003E2346" w:rsidRPr="000C4F22" w:rsidRDefault="006F5C00" w:rsidP="006F5C00">
      <w:pPr>
        <w:ind w:left="2880" w:firstLine="720"/>
        <w:rPr>
          <w:rFonts w:ascii="Times New Roman" w:hAnsi="Times New Roman" w:cs="Times New Roman"/>
          <w:sz w:val="32"/>
          <w:szCs w:val="32"/>
        </w:rPr>
      </w:pPr>
      <w:r>
        <w:rPr>
          <w:rFonts w:ascii="Times New Roman" w:hAnsi="Times New Roman" w:cs="Times New Roman"/>
          <w:sz w:val="32"/>
          <w:szCs w:val="32"/>
        </w:rPr>
        <w:t xml:space="preserve">          </w:t>
      </w:r>
      <w:r w:rsidRPr="000C4F22">
        <w:rPr>
          <w:rFonts w:ascii="Times New Roman" w:hAnsi="Times New Roman" w:cs="Times New Roman"/>
          <w:sz w:val="32"/>
          <w:szCs w:val="32"/>
        </w:rPr>
        <w:t>ON</w:t>
      </w:r>
    </w:p>
    <w:p w:rsidR="003E2346" w:rsidRPr="006F5C00" w:rsidRDefault="006F5C00" w:rsidP="003E2346">
      <w:pPr>
        <w:jc w:val="center"/>
        <w:rPr>
          <w:rFonts w:ascii="Times New Roman" w:hAnsi="Times New Roman" w:cs="Times New Roman"/>
          <w:b/>
          <w:bCs/>
          <w:sz w:val="28"/>
          <w:szCs w:val="28"/>
          <w:u w:val="double"/>
        </w:rPr>
      </w:pPr>
      <w:r w:rsidRPr="006F5C00">
        <w:rPr>
          <w:rFonts w:ascii="Times New Roman" w:hAnsi="Times New Roman" w:cs="Times New Roman"/>
          <w:b/>
          <w:bCs/>
          <w:sz w:val="28"/>
          <w:szCs w:val="28"/>
          <w:u w:val="double"/>
        </w:rPr>
        <w:t>DIFFERENT TRAFFIC MANAGEMENT TECHNIQUES FOR MOBILE BROADBAND NETWORKS</w:t>
      </w:r>
    </w:p>
    <w:p w:rsidR="00D31BB1" w:rsidRPr="006F5C00" w:rsidRDefault="00D31BB1" w:rsidP="006F5C00">
      <w:pPr>
        <w:jc w:val="right"/>
        <w:rPr>
          <w:rFonts w:ascii="Times New Roman" w:hAnsi="Times New Roman" w:cs="Times New Roman"/>
          <w:sz w:val="32"/>
          <w:szCs w:val="32"/>
          <w:u w:val="double"/>
        </w:rPr>
      </w:pPr>
    </w:p>
    <w:p w:rsidR="003E2346" w:rsidRPr="000C4F22" w:rsidRDefault="003E2346" w:rsidP="006F5C00">
      <w:pPr>
        <w:jc w:val="right"/>
        <w:rPr>
          <w:rFonts w:ascii="Times New Roman" w:hAnsi="Times New Roman" w:cs="Times New Roman"/>
          <w:sz w:val="28"/>
          <w:szCs w:val="28"/>
        </w:rPr>
      </w:pPr>
      <w:r w:rsidRPr="000C4F22">
        <w:rPr>
          <w:rFonts w:ascii="Times New Roman" w:hAnsi="Times New Roman" w:cs="Times New Roman"/>
          <w:sz w:val="28"/>
          <w:szCs w:val="28"/>
        </w:rPr>
        <w:t xml:space="preserve">  </w:t>
      </w:r>
      <w:r w:rsidR="00D31BB1" w:rsidRPr="000C4F22">
        <w:rPr>
          <w:rFonts w:ascii="Times New Roman" w:hAnsi="Times New Roman" w:cs="Times New Roman"/>
          <w:sz w:val="28"/>
          <w:szCs w:val="28"/>
        </w:rPr>
        <w:t xml:space="preserve">                          </w:t>
      </w:r>
      <w:r w:rsidR="006F5C00">
        <w:rPr>
          <w:rFonts w:ascii="Times New Roman" w:hAnsi="Times New Roman" w:cs="Times New Roman"/>
          <w:sz w:val="28"/>
          <w:szCs w:val="28"/>
        </w:rPr>
        <w:t xml:space="preserve">                          By </w:t>
      </w:r>
      <w:r w:rsidRPr="000C4F22">
        <w:rPr>
          <w:rFonts w:ascii="Times New Roman" w:hAnsi="Times New Roman" w:cs="Times New Roman"/>
          <w:sz w:val="28"/>
          <w:szCs w:val="28"/>
        </w:rPr>
        <w:t>Group: 05</w:t>
      </w:r>
    </w:p>
    <w:p w:rsidR="003E2346" w:rsidRPr="000C4F22" w:rsidRDefault="006F5C00" w:rsidP="00EC0E68">
      <w:pPr>
        <w:pStyle w:val="NoSpacing"/>
        <w:jc w:val="right"/>
        <w:rPr>
          <w:rFonts w:ascii="Times New Roman" w:eastAsia="Times New Roman" w:hAnsi="Times New Roman" w:cs="Times New Roman"/>
          <w:sz w:val="24"/>
          <w:szCs w:val="24"/>
        </w:rPr>
      </w:pPr>
      <w:r w:rsidRPr="000C4F22">
        <w:rPr>
          <w:rFonts w:ascii="Times New Roman" w:eastAsia="Times New Roman" w:hAnsi="Times New Roman" w:cs="Times New Roman"/>
          <w:sz w:val="24"/>
          <w:szCs w:val="24"/>
        </w:rPr>
        <w:t xml:space="preserve">                                                               </w:t>
      </w:r>
      <w:r w:rsidR="00EC0E68">
        <w:rPr>
          <w:rFonts w:ascii="Times New Roman" w:eastAsia="Times New Roman" w:hAnsi="Times New Roman" w:cs="Times New Roman"/>
          <w:sz w:val="24"/>
          <w:szCs w:val="24"/>
        </w:rPr>
        <w:t>Vanga Alekhya</w:t>
      </w:r>
    </w:p>
    <w:p w:rsidR="003E2346" w:rsidRPr="000C4F22" w:rsidRDefault="003E2346" w:rsidP="003E2346">
      <w:pPr>
        <w:jc w:val="center"/>
        <w:rPr>
          <w:rFonts w:ascii="Times New Roman" w:hAnsi="Times New Roman" w:cs="Times New Roman"/>
        </w:rPr>
      </w:pPr>
    </w:p>
    <w:p w:rsidR="00747D35" w:rsidRPr="000C4F22" w:rsidRDefault="00747D35" w:rsidP="003E2346">
      <w:pPr>
        <w:jc w:val="center"/>
        <w:rPr>
          <w:rFonts w:ascii="Times New Roman" w:hAnsi="Times New Roman" w:cs="Times New Roman"/>
        </w:rPr>
      </w:pPr>
    </w:p>
    <w:p w:rsidR="00747D35" w:rsidRPr="000C4F22" w:rsidRDefault="00747D35" w:rsidP="003E2346">
      <w:pPr>
        <w:jc w:val="center"/>
        <w:rPr>
          <w:rFonts w:ascii="Times New Roman" w:hAnsi="Times New Roman" w:cs="Times New Roman"/>
        </w:rPr>
      </w:pPr>
    </w:p>
    <w:p w:rsidR="00747D35" w:rsidRPr="000C4F22" w:rsidRDefault="00747D35" w:rsidP="003E2346">
      <w:pPr>
        <w:jc w:val="center"/>
        <w:rPr>
          <w:rFonts w:ascii="Times New Roman" w:hAnsi="Times New Roman" w:cs="Times New Roman"/>
        </w:rPr>
      </w:pPr>
    </w:p>
    <w:p w:rsidR="00747D35" w:rsidRPr="000C4F22" w:rsidRDefault="00747D35" w:rsidP="003E2346">
      <w:pPr>
        <w:jc w:val="center"/>
        <w:rPr>
          <w:rFonts w:ascii="Times New Roman" w:hAnsi="Times New Roman" w:cs="Times New Roman"/>
        </w:rPr>
      </w:pPr>
    </w:p>
    <w:p w:rsidR="00747D35" w:rsidRPr="000C4F22" w:rsidRDefault="00747D35" w:rsidP="003E2346">
      <w:pPr>
        <w:jc w:val="center"/>
        <w:rPr>
          <w:rFonts w:ascii="Times New Roman" w:hAnsi="Times New Roman" w:cs="Times New Roman"/>
        </w:rPr>
      </w:pPr>
    </w:p>
    <w:p w:rsidR="00DE39BB" w:rsidRDefault="00DE39BB" w:rsidP="003E2346">
      <w:pPr>
        <w:jc w:val="center"/>
        <w:rPr>
          <w:rFonts w:ascii="Times New Roman" w:hAnsi="Times New Roman" w:cs="Times New Roman"/>
        </w:rPr>
      </w:pPr>
    </w:p>
    <w:p w:rsidR="000C4F22" w:rsidRDefault="000C4F22" w:rsidP="003E2346">
      <w:pPr>
        <w:jc w:val="center"/>
        <w:rPr>
          <w:rFonts w:ascii="Times New Roman" w:hAnsi="Times New Roman" w:cs="Times New Roman"/>
        </w:rPr>
      </w:pPr>
    </w:p>
    <w:p w:rsidR="00EC0E68" w:rsidRPr="000C4F22" w:rsidRDefault="00EC0E68" w:rsidP="003E2346">
      <w:pPr>
        <w:jc w:val="center"/>
        <w:rPr>
          <w:rFonts w:ascii="Times New Roman" w:hAnsi="Times New Roman" w:cs="Times New Roman"/>
        </w:rPr>
      </w:pPr>
      <w:bookmarkStart w:id="0" w:name="_GoBack"/>
      <w:bookmarkEnd w:id="0"/>
    </w:p>
    <w:p w:rsidR="00596B41" w:rsidRPr="000C4F22" w:rsidRDefault="00596B41" w:rsidP="000C4F22">
      <w:pPr>
        <w:jc w:val="both"/>
        <w:rPr>
          <w:rFonts w:ascii="Times New Roman" w:hAnsi="Times New Roman" w:cs="Times New Roman"/>
          <w:sz w:val="24"/>
          <w:szCs w:val="24"/>
        </w:rPr>
      </w:pPr>
      <w:r w:rsidRPr="000C4F22">
        <w:rPr>
          <w:rFonts w:ascii="Times New Roman" w:hAnsi="Times New Roman" w:cs="Times New Roman"/>
          <w:sz w:val="24"/>
          <w:szCs w:val="24"/>
        </w:rPr>
        <w:lastRenderedPageBreak/>
        <w:t>When we see the current situation in the mobile broadband network the service providers have manage the traffic created by the networks. Because every year mobile traffic is growing very fast. To control this we need some techniques to solve these problems. The broadband industry has provides have some business models and techniques.</w:t>
      </w:r>
    </w:p>
    <w:p w:rsidR="00596B41" w:rsidRPr="000C4F22" w:rsidRDefault="00596B41" w:rsidP="000C4F22">
      <w:pPr>
        <w:jc w:val="both"/>
        <w:rPr>
          <w:rFonts w:ascii="Times New Roman" w:hAnsi="Times New Roman" w:cs="Times New Roman"/>
          <w:sz w:val="24"/>
          <w:szCs w:val="24"/>
        </w:rPr>
      </w:pPr>
      <w:r w:rsidRPr="000C4F22">
        <w:rPr>
          <w:rFonts w:ascii="Times New Roman" w:hAnsi="Times New Roman" w:cs="Times New Roman"/>
          <w:sz w:val="24"/>
          <w:szCs w:val="24"/>
        </w:rPr>
        <w:t xml:space="preserve">These models have some policy control mechanisms like, bandwidth management, good quality of service and service level agreements. These policies will apply to desired end-user to experience the quality of the service. When users need good quality of service then how is it possible in terms of   provide more data in peers network and keep maintain the good quality service to users in the wireless network in very busy network. To fulfill this what kind </w:t>
      </w:r>
      <w:r w:rsidR="002F0C71" w:rsidRPr="000C4F22">
        <w:rPr>
          <w:rFonts w:ascii="Times New Roman" w:hAnsi="Times New Roman" w:cs="Times New Roman"/>
          <w:sz w:val="24"/>
          <w:szCs w:val="24"/>
        </w:rPr>
        <w:t xml:space="preserve">of actions are </w:t>
      </w:r>
      <w:r w:rsidR="00844476" w:rsidRPr="000C4F22">
        <w:rPr>
          <w:rFonts w:ascii="Times New Roman" w:hAnsi="Times New Roman" w:cs="Times New Roman"/>
          <w:sz w:val="24"/>
          <w:szCs w:val="24"/>
        </w:rPr>
        <w:t>necessary to</w:t>
      </w:r>
      <w:r w:rsidRPr="000C4F22">
        <w:rPr>
          <w:rFonts w:ascii="Times New Roman" w:hAnsi="Times New Roman" w:cs="Times New Roman"/>
          <w:sz w:val="24"/>
          <w:szCs w:val="24"/>
        </w:rPr>
        <w:t xml:space="preserve"> handle efficiency. Because we are handling mobile traffic using multiple wireless networks.</w:t>
      </w:r>
    </w:p>
    <w:p w:rsidR="0073634C" w:rsidRPr="000C4F22" w:rsidRDefault="0073634C" w:rsidP="000C4F22">
      <w:pPr>
        <w:jc w:val="both"/>
        <w:rPr>
          <w:rFonts w:ascii="Times New Roman" w:hAnsi="Times New Roman" w:cs="Times New Roman"/>
          <w:sz w:val="24"/>
          <w:szCs w:val="24"/>
        </w:rPr>
      </w:pPr>
      <w:r w:rsidRPr="000C4F22">
        <w:rPr>
          <w:rFonts w:ascii="Times New Roman" w:hAnsi="Times New Roman" w:cs="Times New Roman"/>
          <w:sz w:val="24"/>
          <w:szCs w:val="24"/>
        </w:rPr>
        <w:t>Some technical solutions for the traffic management issues in the mobile broadband network</w:t>
      </w:r>
    </w:p>
    <w:p w:rsidR="0073634C" w:rsidRPr="000C4F22" w:rsidRDefault="0073634C" w:rsidP="000C4F22">
      <w:pPr>
        <w:jc w:val="both"/>
        <w:rPr>
          <w:rFonts w:ascii="Times New Roman" w:hAnsi="Times New Roman" w:cs="Times New Roman"/>
          <w:b/>
          <w:sz w:val="24"/>
          <w:szCs w:val="24"/>
        </w:rPr>
      </w:pPr>
      <w:r w:rsidRPr="000C4F22">
        <w:rPr>
          <w:rFonts w:ascii="Times New Roman" w:hAnsi="Times New Roman" w:cs="Times New Roman"/>
          <w:b/>
          <w:sz w:val="24"/>
          <w:szCs w:val="24"/>
        </w:rPr>
        <w:t xml:space="preserve">1. </w:t>
      </w:r>
      <w:r w:rsidRPr="00A603EB">
        <w:rPr>
          <w:rFonts w:ascii="Times New Roman" w:hAnsi="Times New Roman" w:cs="Times New Roman"/>
          <w:b/>
          <w:sz w:val="24"/>
          <w:szCs w:val="24"/>
          <w:u w:val="single"/>
        </w:rPr>
        <w:t xml:space="preserve">Service/user differentiation for congestion management </w:t>
      </w:r>
    </w:p>
    <w:p w:rsidR="00596B41" w:rsidRPr="000C4F22" w:rsidRDefault="0099786A" w:rsidP="00DC4C67">
      <w:pPr>
        <w:jc w:val="both"/>
        <w:rPr>
          <w:rFonts w:ascii="Times New Roman" w:hAnsi="Times New Roman" w:cs="Times New Roman"/>
          <w:sz w:val="24"/>
          <w:szCs w:val="24"/>
        </w:rPr>
      </w:pPr>
      <w:r w:rsidRPr="000C4F22">
        <w:rPr>
          <w:rFonts w:ascii="Times New Roman" w:hAnsi="Times New Roman" w:cs="Times New Roman"/>
          <w:sz w:val="24"/>
          <w:szCs w:val="24"/>
        </w:rPr>
        <w:t xml:space="preserve">Every link and the router in the different networks the internet has its own capacity to handle the data. The capacity of the each router and the link is measured by equipment installed by the entity that runs each </w:t>
      </w:r>
      <w:r w:rsidR="0005367E" w:rsidRPr="000C4F22">
        <w:rPr>
          <w:rFonts w:ascii="Times New Roman" w:hAnsi="Times New Roman" w:cs="Times New Roman"/>
          <w:sz w:val="24"/>
          <w:szCs w:val="24"/>
        </w:rPr>
        <w:t>network that will optimize the cost and performance.</w:t>
      </w:r>
      <w:r w:rsidR="00126906" w:rsidRPr="000C4F22">
        <w:rPr>
          <w:rFonts w:ascii="Times New Roman" w:hAnsi="Times New Roman" w:cs="Times New Roman"/>
          <w:sz w:val="24"/>
          <w:szCs w:val="24"/>
        </w:rPr>
        <w:t xml:space="preserve"> When congestion occurs in the network it will typically effects queuing delay, packet loss or the blocking of the new connections. </w:t>
      </w:r>
      <w:r w:rsidR="0005367E" w:rsidRPr="000C4F22">
        <w:rPr>
          <w:rFonts w:ascii="Times New Roman" w:hAnsi="Times New Roman" w:cs="Times New Roman"/>
          <w:sz w:val="24"/>
          <w:szCs w:val="24"/>
        </w:rPr>
        <w:t xml:space="preserve">If the capacity is lower </w:t>
      </w:r>
      <w:r w:rsidR="00BB619A" w:rsidRPr="000C4F22">
        <w:rPr>
          <w:rFonts w:ascii="Times New Roman" w:hAnsi="Times New Roman" w:cs="Times New Roman"/>
          <w:sz w:val="24"/>
          <w:szCs w:val="24"/>
        </w:rPr>
        <w:t>than</w:t>
      </w:r>
      <w:r w:rsidR="0005367E" w:rsidRPr="000C4F22">
        <w:rPr>
          <w:rFonts w:ascii="Times New Roman" w:hAnsi="Times New Roman" w:cs="Times New Roman"/>
          <w:sz w:val="24"/>
          <w:szCs w:val="24"/>
        </w:rPr>
        <w:t xml:space="preserve"> the expected demand </w:t>
      </w:r>
      <w:r w:rsidR="00BB619A" w:rsidRPr="000C4F22">
        <w:rPr>
          <w:rFonts w:ascii="Times New Roman" w:hAnsi="Times New Roman" w:cs="Times New Roman"/>
          <w:sz w:val="24"/>
          <w:szCs w:val="24"/>
        </w:rPr>
        <w:t xml:space="preserve">then the broadband internet is bursty. </w:t>
      </w:r>
      <w:r w:rsidR="0005367E" w:rsidRPr="000C4F22">
        <w:rPr>
          <w:rFonts w:ascii="Times New Roman" w:hAnsi="Times New Roman" w:cs="Times New Roman"/>
          <w:sz w:val="24"/>
          <w:szCs w:val="24"/>
        </w:rPr>
        <w:t xml:space="preserve"> </w:t>
      </w:r>
      <w:r w:rsidR="007F36B4" w:rsidRPr="000C4F22">
        <w:rPr>
          <w:rFonts w:ascii="Times New Roman" w:hAnsi="Times New Roman" w:cs="Times New Roman"/>
          <w:sz w:val="24"/>
          <w:szCs w:val="24"/>
        </w:rPr>
        <w:t xml:space="preserve">When the demand exceeds the capacity on the network it causes congestion that will degrade the performance. The network providers typically take months to estimate the demand. Depending upon the demand they can work on the upgrade and increase the demand. But it takes months to upgrade the </w:t>
      </w:r>
      <w:r w:rsidR="00425025" w:rsidRPr="000C4F22">
        <w:rPr>
          <w:rFonts w:ascii="Times New Roman" w:hAnsi="Times New Roman" w:cs="Times New Roman"/>
          <w:sz w:val="24"/>
          <w:szCs w:val="24"/>
        </w:rPr>
        <w:t>new scale.</w:t>
      </w:r>
    </w:p>
    <w:p w:rsidR="00425025" w:rsidRPr="000C4F22" w:rsidRDefault="00425025" w:rsidP="00DC4C67">
      <w:pPr>
        <w:jc w:val="both"/>
        <w:rPr>
          <w:rFonts w:ascii="Times New Roman" w:hAnsi="Times New Roman" w:cs="Times New Roman"/>
          <w:sz w:val="24"/>
          <w:szCs w:val="24"/>
        </w:rPr>
      </w:pPr>
      <w:r w:rsidRPr="000C4F22">
        <w:rPr>
          <w:rFonts w:ascii="Times New Roman" w:hAnsi="Times New Roman" w:cs="Times New Roman"/>
          <w:sz w:val="24"/>
          <w:szCs w:val="24"/>
        </w:rPr>
        <w:t>If the congestion is short user will not notice degradation in performance. It is probl</w:t>
      </w:r>
      <w:r w:rsidR="0007737D" w:rsidRPr="000C4F22">
        <w:rPr>
          <w:rFonts w:ascii="Times New Roman" w:hAnsi="Times New Roman" w:cs="Times New Roman"/>
          <w:sz w:val="24"/>
          <w:szCs w:val="24"/>
        </w:rPr>
        <w:t>em when its duration is long enough to be descriptive to applications. We need some practice for the congestion management. Also to decide which practice is good to keep impact upon users and applications. Network operators apply some practices to the traffic of subnet of specific users to subset of types of applications.</w:t>
      </w:r>
    </w:p>
    <w:p w:rsidR="00CE4631" w:rsidRPr="000C4F22" w:rsidRDefault="00603960" w:rsidP="000C4F22">
      <w:pPr>
        <w:spacing w:after="0"/>
        <w:jc w:val="both"/>
        <w:rPr>
          <w:rFonts w:ascii="Times New Roman" w:eastAsia="Times New Roman" w:hAnsi="Times New Roman" w:cs="Times New Roman"/>
          <w:sz w:val="24"/>
          <w:szCs w:val="24"/>
        </w:rPr>
      </w:pPr>
      <w:r w:rsidRPr="000C4F22">
        <w:rPr>
          <w:rFonts w:ascii="Times New Roman" w:hAnsi="Times New Roman" w:cs="Times New Roman"/>
          <w:sz w:val="24"/>
          <w:szCs w:val="24"/>
        </w:rPr>
        <w:t xml:space="preserve">There are some other reasons to cause the congestion, like unexpected changes in the </w:t>
      </w:r>
      <w:r w:rsidR="00CE4631" w:rsidRPr="000C4F22">
        <w:rPr>
          <w:rFonts w:ascii="Times New Roman" w:hAnsi="Times New Roman" w:cs="Times New Roman"/>
          <w:sz w:val="24"/>
          <w:szCs w:val="24"/>
        </w:rPr>
        <w:t xml:space="preserve">routing that </w:t>
      </w:r>
      <w:r w:rsidRPr="000C4F22">
        <w:rPr>
          <w:rFonts w:ascii="Times New Roman" w:hAnsi="Times New Roman" w:cs="Times New Roman"/>
          <w:sz w:val="24"/>
          <w:szCs w:val="24"/>
        </w:rPr>
        <w:t xml:space="preserve">can increase the congestion, unexpected natural disasters like earthquake </w:t>
      </w:r>
      <w:r w:rsidR="00CE4631" w:rsidRPr="000C4F22">
        <w:rPr>
          <w:rFonts w:ascii="Times New Roman" w:hAnsi="Times New Roman" w:cs="Times New Roman"/>
          <w:sz w:val="24"/>
          <w:szCs w:val="24"/>
        </w:rPr>
        <w:t>and dramatic weather change also be the reason for the congestion, the network failures and the accidents</w:t>
      </w:r>
      <w:r w:rsidRPr="000C4F22">
        <w:rPr>
          <w:rFonts w:ascii="Times New Roman" w:hAnsi="Times New Roman" w:cs="Times New Roman"/>
          <w:sz w:val="24"/>
          <w:szCs w:val="24"/>
        </w:rPr>
        <w:t xml:space="preserve"> </w:t>
      </w:r>
      <w:r w:rsidR="00CE4631" w:rsidRPr="000C4F22">
        <w:rPr>
          <w:rFonts w:ascii="Times New Roman" w:hAnsi="Times New Roman" w:cs="Times New Roman"/>
          <w:sz w:val="24"/>
          <w:szCs w:val="24"/>
        </w:rPr>
        <w:t xml:space="preserve">like hardware failure or the router fail can also cause the congestion and the network attacks like </w:t>
      </w:r>
      <w:r w:rsidR="00CE4631" w:rsidRPr="000C4F22">
        <w:rPr>
          <w:rFonts w:ascii="Times New Roman" w:eastAsia="Times New Roman" w:hAnsi="Times New Roman" w:cs="Times New Roman"/>
          <w:sz w:val="24"/>
          <w:szCs w:val="24"/>
        </w:rPr>
        <w:t>Denial of Service (DoS) attacks also be the problem to create congestion in the network</w:t>
      </w:r>
      <w:r w:rsidR="001041B0" w:rsidRPr="000C4F22">
        <w:rPr>
          <w:rFonts w:ascii="Times New Roman" w:eastAsia="Times New Roman" w:hAnsi="Times New Roman" w:cs="Times New Roman"/>
          <w:sz w:val="24"/>
          <w:szCs w:val="24"/>
        </w:rPr>
        <w:t>.</w:t>
      </w:r>
    </w:p>
    <w:p w:rsidR="001041B0" w:rsidRPr="000C4F22" w:rsidRDefault="001041B0" w:rsidP="000C4F22">
      <w:pPr>
        <w:spacing w:after="0"/>
        <w:jc w:val="both"/>
        <w:rPr>
          <w:rFonts w:ascii="Times New Roman" w:eastAsia="Times New Roman" w:hAnsi="Times New Roman" w:cs="Times New Roman"/>
          <w:sz w:val="24"/>
          <w:szCs w:val="24"/>
        </w:rPr>
      </w:pPr>
    </w:p>
    <w:p w:rsidR="001041B0" w:rsidRPr="000C4F22" w:rsidRDefault="001041B0" w:rsidP="000C4F22">
      <w:pPr>
        <w:spacing w:after="0"/>
        <w:jc w:val="both"/>
        <w:rPr>
          <w:rFonts w:ascii="Times New Roman" w:eastAsia="Times New Roman" w:hAnsi="Times New Roman" w:cs="Times New Roman"/>
          <w:b/>
          <w:sz w:val="24"/>
          <w:szCs w:val="24"/>
        </w:rPr>
      </w:pPr>
      <w:r w:rsidRPr="000C4F22">
        <w:rPr>
          <w:rFonts w:ascii="Times New Roman" w:eastAsia="Times New Roman" w:hAnsi="Times New Roman" w:cs="Times New Roman"/>
          <w:b/>
          <w:sz w:val="24"/>
          <w:szCs w:val="24"/>
        </w:rPr>
        <w:t>Location of congestion</w:t>
      </w:r>
    </w:p>
    <w:p w:rsidR="0099786A" w:rsidRPr="000C4F22" w:rsidRDefault="00653BD3" w:rsidP="000C4F22">
      <w:pPr>
        <w:jc w:val="both"/>
        <w:rPr>
          <w:rFonts w:ascii="Times New Roman" w:hAnsi="Times New Roman" w:cs="Times New Roman"/>
          <w:sz w:val="24"/>
          <w:szCs w:val="24"/>
        </w:rPr>
      </w:pPr>
      <w:r w:rsidRPr="000C4F22">
        <w:rPr>
          <w:rFonts w:ascii="Times New Roman" w:hAnsi="Times New Roman" w:cs="Times New Roman"/>
          <w:sz w:val="24"/>
          <w:szCs w:val="24"/>
        </w:rPr>
        <w:t>As we know congestion can occur on any link or router within the internet. The potential congestion in the ISP networks are as follows.</w:t>
      </w:r>
    </w:p>
    <w:p w:rsidR="00653BD3" w:rsidRPr="000C4F22" w:rsidRDefault="00653BD3" w:rsidP="000C4F22">
      <w:pPr>
        <w:jc w:val="both"/>
        <w:rPr>
          <w:rFonts w:ascii="Times New Roman" w:hAnsi="Times New Roman" w:cs="Times New Roman"/>
          <w:sz w:val="24"/>
          <w:szCs w:val="24"/>
        </w:rPr>
      </w:pPr>
    </w:p>
    <w:p w:rsidR="00653BD3" w:rsidRPr="000C4F22" w:rsidRDefault="00653BD3" w:rsidP="000C4F22">
      <w:pPr>
        <w:pStyle w:val="NoSpacing"/>
        <w:spacing w:line="276" w:lineRule="auto"/>
        <w:jc w:val="both"/>
        <w:rPr>
          <w:rFonts w:ascii="Times New Roman" w:hAnsi="Times New Roman" w:cs="Times New Roman"/>
          <w:sz w:val="24"/>
          <w:szCs w:val="24"/>
        </w:rPr>
      </w:pPr>
      <w:r w:rsidRPr="000C4F22">
        <w:rPr>
          <w:rFonts w:ascii="Times New Roman" w:hAnsi="Times New Roman" w:cs="Times New Roman"/>
          <w:sz w:val="24"/>
          <w:szCs w:val="24"/>
        </w:rPr>
        <w:t>a. Wireless broadband access links and routers</w:t>
      </w:r>
    </w:p>
    <w:p w:rsidR="00653BD3" w:rsidRPr="000C4F22" w:rsidRDefault="00653BD3" w:rsidP="000C4F22">
      <w:pPr>
        <w:pStyle w:val="NoSpacing"/>
        <w:spacing w:line="276" w:lineRule="auto"/>
        <w:jc w:val="both"/>
        <w:rPr>
          <w:rFonts w:ascii="Times New Roman" w:hAnsi="Times New Roman" w:cs="Times New Roman"/>
          <w:sz w:val="24"/>
          <w:szCs w:val="24"/>
        </w:rPr>
      </w:pPr>
      <w:r w:rsidRPr="000C4F22">
        <w:rPr>
          <w:rFonts w:ascii="Times New Roman" w:hAnsi="Times New Roman" w:cs="Times New Roman"/>
          <w:sz w:val="24"/>
          <w:szCs w:val="24"/>
        </w:rPr>
        <w:t>b. Wi-Fi wireless broadband access link and routers</w:t>
      </w:r>
    </w:p>
    <w:p w:rsidR="00653BD3" w:rsidRPr="000C4F22" w:rsidRDefault="00653BD3" w:rsidP="000C4F22">
      <w:pPr>
        <w:pStyle w:val="NoSpacing"/>
        <w:spacing w:line="276" w:lineRule="auto"/>
        <w:jc w:val="both"/>
        <w:rPr>
          <w:rFonts w:ascii="Times New Roman" w:hAnsi="Times New Roman" w:cs="Times New Roman"/>
          <w:sz w:val="24"/>
          <w:szCs w:val="24"/>
        </w:rPr>
      </w:pPr>
      <w:r w:rsidRPr="000C4F22">
        <w:rPr>
          <w:rFonts w:ascii="Times New Roman" w:hAnsi="Times New Roman" w:cs="Times New Roman"/>
          <w:sz w:val="24"/>
          <w:szCs w:val="24"/>
        </w:rPr>
        <w:t>c. Wireline access links and routers</w:t>
      </w:r>
    </w:p>
    <w:p w:rsidR="00653BD3" w:rsidRPr="000C4F22" w:rsidRDefault="00653BD3" w:rsidP="000C4F22">
      <w:pPr>
        <w:pStyle w:val="NoSpacing"/>
        <w:spacing w:line="276" w:lineRule="auto"/>
        <w:jc w:val="both"/>
        <w:rPr>
          <w:rFonts w:ascii="Times New Roman" w:hAnsi="Times New Roman" w:cs="Times New Roman"/>
          <w:sz w:val="24"/>
          <w:szCs w:val="24"/>
        </w:rPr>
      </w:pPr>
      <w:r w:rsidRPr="000C4F22">
        <w:rPr>
          <w:rFonts w:ascii="Times New Roman" w:hAnsi="Times New Roman" w:cs="Times New Roman"/>
          <w:sz w:val="24"/>
          <w:szCs w:val="24"/>
        </w:rPr>
        <w:t>d. Core network links and routers</w:t>
      </w:r>
    </w:p>
    <w:p w:rsidR="00653BD3" w:rsidRPr="000C4F22" w:rsidRDefault="00653BD3" w:rsidP="000C4F22">
      <w:pPr>
        <w:pStyle w:val="NoSpacing"/>
        <w:spacing w:line="276" w:lineRule="auto"/>
        <w:jc w:val="both"/>
        <w:rPr>
          <w:rFonts w:ascii="Times New Roman" w:hAnsi="Times New Roman" w:cs="Times New Roman"/>
          <w:sz w:val="24"/>
          <w:szCs w:val="24"/>
        </w:rPr>
      </w:pPr>
      <w:r w:rsidRPr="000C4F22">
        <w:rPr>
          <w:rFonts w:ascii="Times New Roman" w:hAnsi="Times New Roman" w:cs="Times New Roman"/>
          <w:sz w:val="24"/>
          <w:szCs w:val="24"/>
        </w:rPr>
        <w:t>e. Network interconnection routers</w:t>
      </w:r>
    </w:p>
    <w:p w:rsidR="003777FA" w:rsidRPr="000C4F22" w:rsidRDefault="003777FA" w:rsidP="000C4F22">
      <w:pPr>
        <w:pStyle w:val="NoSpacing"/>
        <w:spacing w:line="276" w:lineRule="auto"/>
        <w:jc w:val="both"/>
        <w:rPr>
          <w:rFonts w:ascii="Times New Roman" w:hAnsi="Times New Roman" w:cs="Times New Roman"/>
          <w:sz w:val="24"/>
          <w:szCs w:val="24"/>
        </w:rPr>
      </w:pPr>
    </w:p>
    <w:p w:rsidR="000714E1" w:rsidRPr="00A603EB" w:rsidRDefault="00AA5EDE" w:rsidP="000C4F22">
      <w:pPr>
        <w:spacing w:after="0"/>
        <w:jc w:val="both"/>
        <w:rPr>
          <w:rFonts w:ascii="Times New Roman" w:eastAsia="Times New Roman" w:hAnsi="Times New Roman" w:cs="Times New Roman"/>
          <w:b/>
          <w:sz w:val="24"/>
          <w:szCs w:val="24"/>
          <w:u w:val="single"/>
        </w:rPr>
      </w:pPr>
      <w:r w:rsidRPr="00A603EB">
        <w:rPr>
          <w:rFonts w:ascii="Times New Roman" w:eastAsia="Times New Roman" w:hAnsi="Times New Roman" w:cs="Times New Roman"/>
          <w:b/>
          <w:sz w:val="24"/>
          <w:szCs w:val="24"/>
          <w:u w:val="single"/>
        </w:rPr>
        <w:t>Congestion Management Techniques</w:t>
      </w:r>
      <w:r w:rsidRPr="00A603EB">
        <w:rPr>
          <w:rFonts w:ascii="Times New Roman" w:hAnsi="Times New Roman" w:cs="Times New Roman"/>
          <w:sz w:val="24"/>
          <w:szCs w:val="24"/>
          <w:u w:val="single"/>
        </w:rPr>
        <w:tab/>
      </w:r>
    </w:p>
    <w:p w:rsidR="005D60F6" w:rsidRPr="000C4F22" w:rsidRDefault="005D60F6" w:rsidP="000C4F22">
      <w:pPr>
        <w:spacing w:after="0"/>
        <w:jc w:val="both"/>
        <w:rPr>
          <w:rFonts w:ascii="Times New Roman" w:eastAsia="Times New Roman" w:hAnsi="Times New Roman" w:cs="Times New Roman"/>
          <w:sz w:val="24"/>
          <w:szCs w:val="24"/>
        </w:rPr>
      </w:pPr>
      <w:r w:rsidRPr="000C4F22">
        <w:rPr>
          <w:rFonts w:ascii="Times New Roman" w:eastAsia="Times New Roman" w:hAnsi="Times New Roman" w:cs="Times New Roman"/>
          <w:sz w:val="24"/>
          <w:szCs w:val="24"/>
        </w:rPr>
        <w:t>Many congestion management techniques at or above the network layer are standardized by the Internet Engineering Task Force (IETF), and many at the physical and data link layers are standardized by the Institute of Electrical and Electronics Engineers(IEEE).</w:t>
      </w:r>
    </w:p>
    <w:p w:rsidR="00511F33" w:rsidRPr="000C4F22" w:rsidRDefault="00511F33" w:rsidP="000C4F22">
      <w:pPr>
        <w:spacing w:after="0"/>
        <w:jc w:val="both"/>
        <w:rPr>
          <w:rFonts w:ascii="Times New Roman" w:eastAsia="Times New Roman" w:hAnsi="Times New Roman" w:cs="Times New Roman"/>
          <w:sz w:val="24"/>
          <w:szCs w:val="24"/>
        </w:rPr>
      </w:pPr>
    </w:p>
    <w:p w:rsidR="00DC4C67" w:rsidRPr="00A603EB" w:rsidRDefault="00511F33" w:rsidP="000C4F22">
      <w:pPr>
        <w:spacing w:after="0"/>
        <w:jc w:val="both"/>
        <w:rPr>
          <w:rFonts w:ascii="Times New Roman" w:hAnsi="Times New Roman" w:cs="Times New Roman"/>
          <w:b/>
          <w:sz w:val="24"/>
          <w:szCs w:val="24"/>
          <w:u w:val="single"/>
        </w:rPr>
      </w:pPr>
      <w:r w:rsidRPr="00A603EB">
        <w:rPr>
          <w:rFonts w:ascii="Times New Roman" w:hAnsi="Times New Roman" w:cs="Times New Roman"/>
          <w:b/>
          <w:sz w:val="24"/>
          <w:szCs w:val="24"/>
          <w:u w:val="single"/>
        </w:rPr>
        <w:t>Packet Classification</w:t>
      </w:r>
      <w:r w:rsidR="00413C74" w:rsidRPr="00A603EB">
        <w:rPr>
          <w:rFonts w:ascii="Times New Roman" w:hAnsi="Times New Roman" w:cs="Times New Roman"/>
          <w:b/>
          <w:sz w:val="24"/>
          <w:szCs w:val="24"/>
          <w:u w:val="single"/>
        </w:rPr>
        <w:t xml:space="preserve"> </w:t>
      </w:r>
    </w:p>
    <w:p w:rsidR="00973D54" w:rsidRPr="00DC4C67" w:rsidRDefault="00814124" w:rsidP="000C4F22">
      <w:pPr>
        <w:spacing w:after="0"/>
        <w:jc w:val="both"/>
        <w:rPr>
          <w:rFonts w:ascii="Times New Roman" w:hAnsi="Times New Roman" w:cs="Times New Roman"/>
          <w:b/>
          <w:sz w:val="24"/>
          <w:szCs w:val="24"/>
        </w:rPr>
      </w:pPr>
      <w:r w:rsidRPr="000C4F22">
        <w:rPr>
          <w:rFonts w:ascii="Times New Roman" w:hAnsi="Times New Roman" w:cs="Times New Roman"/>
          <w:sz w:val="24"/>
          <w:szCs w:val="24"/>
        </w:rPr>
        <w:t>In this technique, it is based on the particular user or appli</w:t>
      </w:r>
      <w:r w:rsidR="00E54CE0" w:rsidRPr="000C4F22">
        <w:rPr>
          <w:rFonts w:ascii="Times New Roman" w:hAnsi="Times New Roman" w:cs="Times New Roman"/>
          <w:sz w:val="24"/>
          <w:szCs w:val="24"/>
        </w:rPr>
        <w:t>cation component</w:t>
      </w:r>
      <w:r w:rsidR="001C1F07" w:rsidRPr="000C4F22">
        <w:rPr>
          <w:rFonts w:ascii="Times New Roman" w:hAnsi="Times New Roman" w:cs="Times New Roman"/>
          <w:sz w:val="24"/>
          <w:szCs w:val="24"/>
        </w:rPr>
        <w:t>, packet must be classified using criteria that identifies the particular user or application traffic</w:t>
      </w:r>
      <w:r w:rsidR="00C8357A" w:rsidRPr="000C4F22">
        <w:rPr>
          <w:rFonts w:ascii="Times New Roman" w:hAnsi="Times New Roman" w:cs="Times New Roman"/>
          <w:sz w:val="24"/>
          <w:szCs w:val="24"/>
        </w:rPr>
        <w:t>.</w:t>
      </w:r>
      <w:r w:rsidR="00CA0EED" w:rsidRPr="000C4F22">
        <w:rPr>
          <w:rFonts w:ascii="Times New Roman" w:hAnsi="Times New Roman" w:cs="Times New Roman"/>
          <w:sz w:val="24"/>
          <w:szCs w:val="24"/>
        </w:rPr>
        <w:t xml:space="preserve"> In this network providers have to know the source and destination. This is agreements between users and network operators. In other way it has one challenge to packet classification is the ease or difficulty in accurately identifying particular application traffic.</w:t>
      </w:r>
      <w:r w:rsidR="00973D54" w:rsidRPr="000C4F22">
        <w:rPr>
          <w:rFonts w:ascii="Times New Roman" w:hAnsi="Times New Roman" w:cs="Times New Roman"/>
          <w:sz w:val="24"/>
          <w:szCs w:val="24"/>
        </w:rPr>
        <w:t xml:space="preserve"> It also has one challenge like resource may be reserved only in portion of a single operator network in which </w:t>
      </w:r>
      <w:r w:rsidR="00A835DB" w:rsidRPr="000C4F22">
        <w:rPr>
          <w:rFonts w:ascii="Times New Roman" w:hAnsi="Times New Roman" w:cs="Times New Roman"/>
          <w:sz w:val="24"/>
          <w:szCs w:val="24"/>
        </w:rPr>
        <w:t xml:space="preserve">network provider has to control flow which are granted to which user. </w:t>
      </w:r>
    </w:p>
    <w:p w:rsidR="00413C74" w:rsidRPr="000C4F22" w:rsidRDefault="00F07F44" w:rsidP="000C4F22">
      <w:pPr>
        <w:spacing w:after="0"/>
        <w:jc w:val="both"/>
        <w:rPr>
          <w:rFonts w:ascii="Times New Roman" w:hAnsi="Times New Roman" w:cs="Times New Roman"/>
          <w:sz w:val="24"/>
          <w:szCs w:val="24"/>
        </w:rPr>
      </w:pPr>
      <w:r w:rsidRPr="000C4F22">
        <w:rPr>
          <w:rFonts w:ascii="Times New Roman" w:hAnsi="Times New Roman" w:cs="Times New Roman"/>
          <w:sz w:val="24"/>
          <w:szCs w:val="24"/>
        </w:rPr>
        <w:t xml:space="preserve"> </w:t>
      </w:r>
    </w:p>
    <w:p w:rsidR="00511F33" w:rsidRPr="00A603EB" w:rsidRDefault="00511F33" w:rsidP="000C4F22">
      <w:pPr>
        <w:spacing w:after="0"/>
        <w:jc w:val="both"/>
        <w:rPr>
          <w:rFonts w:ascii="Times New Roman" w:hAnsi="Times New Roman" w:cs="Times New Roman"/>
          <w:b/>
          <w:sz w:val="24"/>
          <w:szCs w:val="24"/>
          <w:u w:val="single"/>
        </w:rPr>
      </w:pPr>
      <w:r w:rsidRPr="00A603EB">
        <w:rPr>
          <w:rFonts w:ascii="Times New Roman" w:hAnsi="Times New Roman" w:cs="Times New Roman"/>
          <w:b/>
          <w:sz w:val="24"/>
          <w:szCs w:val="24"/>
          <w:u w:val="single"/>
        </w:rPr>
        <w:t>Admission Control &amp; Resource Reservation</w:t>
      </w:r>
    </w:p>
    <w:p w:rsidR="00A33C56" w:rsidRPr="000C4F22" w:rsidRDefault="00A33C56" w:rsidP="000C4F22">
      <w:pPr>
        <w:spacing w:after="0"/>
        <w:jc w:val="both"/>
        <w:rPr>
          <w:rFonts w:ascii="Times New Roman" w:eastAsia="Times New Roman" w:hAnsi="Times New Roman" w:cs="Times New Roman"/>
          <w:sz w:val="24"/>
          <w:szCs w:val="24"/>
        </w:rPr>
      </w:pPr>
      <w:r w:rsidRPr="000C4F22">
        <w:rPr>
          <w:rFonts w:ascii="Times New Roman" w:eastAsia="Times New Roman" w:hAnsi="Times New Roman" w:cs="Times New Roman"/>
          <w:sz w:val="24"/>
          <w:szCs w:val="24"/>
        </w:rPr>
        <w:t xml:space="preserve">Resource reservation is thus a congestion management technique appropriate for such applications. Reservation of an appropriate level of resources can ensure that congestion does not negatively impact the flows using the reserved resources. </w:t>
      </w:r>
    </w:p>
    <w:p w:rsidR="00A33C56" w:rsidRPr="000C4F22" w:rsidRDefault="00A33C56" w:rsidP="000C4F22">
      <w:pPr>
        <w:spacing w:after="0"/>
        <w:jc w:val="both"/>
        <w:rPr>
          <w:rFonts w:ascii="Times New Roman" w:hAnsi="Times New Roman" w:cs="Times New Roman"/>
          <w:b/>
          <w:sz w:val="24"/>
          <w:szCs w:val="24"/>
        </w:rPr>
      </w:pPr>
    </w:p>
    <w:p w:rsidR="003E0D5B" w:rsidRPr="00A603EB" w:rsidRDefault="003E0D5B" w:rsidP="000C4F22">
      <w:pPr>
        <w:spacing w:after="0"/>
        <w:jc w:val="both"/>
        <w:rPr>
          <w:rFonts w:ascii="Times New Roman" w:hAnsi="Times New Roman" w:cs="Times New Roman"/>
          <w:b/>
          <w:sz w:val="24"/>
          <w:szCs w:val="24"/>
          <w:u w:val="single"/>
        </w:rPr>
      </w:pPr>
      <w:r w:rsidRPr="00A603EB">
        <w:rPr>
          <w:rFonts w:ascii="Times New Roman" w:hAnsi="Times New Roman" w:cs="Times New Roman"/>
          <w:b/>
          <w:sz w:val="24"/>
          <w:szCs w:val="24"/>
          <w:u w:val="single"/>
        </w:rPr>
        <w:t>Caching</w:t>
      </w:r>
    </w:p>
    <w:p w:rsidR="00A25E45" w:rsidRPr="000C4F22" w:rsidRDefault="00FF60B9" w:rsidP="000C4F22">
      <w:pPr>
        <w:spacing w:after="0"/>
        <w:jc w:val="both"/>
        <w:rPr>
          <w:rFonts w:ascii="Times New Roman" w:eastAsia="Times New Roman" w:hAnsi="Times New Roman" w:cs="Times New Roman"/>
          <w:sz w:val="24"/>
          <w:szCs w:val="24"/>
        </w:rPr>
      </w:pPr>
      <w:r w:rsidRPr="000C4F22">
        <w:rPr>
          <w:rFonts w:ascii="Times New Roman" w:eastAsia="Times New Roman" w:hAnsi="Times New Roman" w:cs="Times New Roman"/>
          <w:sz w:val="24"/>
          <w:szCs w:val="24"/>
        </w:rPr>
        <w:t xml:space="preserve">Caching is typically implemented by directing a request from a user for a particular piece of content to the closest cache that has the content or to the most lightly loaded cache. </w:t>
      </w:r>
      <w:r w:rsidR="00A25E45" w:rsidRPr="000C4F22">
        <w:rPr>
          <w:rFonts w:ascii="Times New Roman" w:eastAsia="Times New Roman" w:hAnsi="Times New Roman" w:cs="Times New Roman"/>
          <w:sz w:val="24"/>
          <w:szCs w:val="24"/>
        </w:rPr>
        <w:t>If the closest cache is selected, this lessens traffic between the ASP and the user</w:t>
      </w:r>
    </w:p>
    <w:p w:rsidR="00A603EB" w:rsidRDefault="00A603EB" w:rsidP="000C4F22">
      <w:pPr>
        <w:spacing w:after="0"/>
        <w:jc w:val="both"/>
        <w:rPr>
          <w:rFonts w:ascii="Times New Roman" w:hAnsi="Times New Roman" w:cs="Times New Roman"/>
          <w:b/>
          <w:sz w:val="24"/>
          <w:szCs w:val="24"/>
        </w:rPr>
      </w:pPr>
    </w:p>
    <w:p w:rsidR="00973D54" w:rsidRPr="00A603EB" w:rsidRDefault="003E0D5B" w:rsidP="000C4F22">
      <w:pPr>
        <w:spacing w:after="0"/>
        <w:jc w:val="both"/>
        <w:rPr>
          <w:rFonts w:ascii="Times New Roman" w:eastAsia="Times New Roman" w:hAnsi="Times New Roman" w:cs="Times New Roman"/>
          <w:b/>
          <w:sz w:val="24"/>
          <w:szCs w:val="24"/>
          <w:u w:val="single"/>
        </w:rPr>
      </w:pPr>
      <w:r w:rsidRPr="00A603EB">
        <w:rPr>
          <w:rFonts w:ascii="Times New Roman" w:eastAsia="Times New Roman" w:hAnsi="Times New Roman" w:cs="Times New Roman"/>
          <w:b/>
          <w:sz w:val="24"/>
          <w:szCs w:val="24"/>
          <w:u w:val="single"/>
        </w:rPr>
        <w:t>Rate Control and Traffic Shaping</w:t>
      </w:r>
    </w:p>
    <w:p w:rsidR="00EA2EF0" w:rsidRPr="000C4F22" w:rsidRDefault="00EA2EF0" w:rsidP="000C4F22">
      <w:pPr>
        <w:spacing w:after="0"/>
        <w:jc w:val="both"/>
        <w:rPr>
          <w:rFonts w:ascii="Times New Roman" w:eastAsia="Times New Roman" w:hAnsi="Times New Roman" w:cs="Times New Roman"/>
          <w:sz w:val="24"/>
          <w:szCs w:val="24"/>
        </w:rPr>
      </w:pPr>
      <w:r w:rsidRPr="000C4F22">
        <w:rPr>
          <w:rFonts w:ascii="Times New Roman" w:eastAsia="Times New Roman" w:hAnsi="Times New Roman" w:cs="Times New Roman"/>
          <w:sz w:val="24"/>
          <w:szCs w:val="24"/>
        </w:rPr>
        <w:t xml:space="preserve">Rate control by applications and operating systems is implemented at the source and destination. It may be based on the requirements of the application. </w:t>
      </w:r>
    </w:p>
    <w:p w:rsidR="00F56CA9" w:rsidRDefault="00F56CA9" w:rsidP="000C4F22">
      <w:pPr>
        <w:spacing w:after="0"/>
        <w:jc w:val="both"/>
        <w:rPr>
          <w:rFonts w:ascii="Times New Roman" w:eastAsia="Times New Roman" w:hAnsi="Times New Roman" w:cs="Times New Roman"/>
          <w:sz w:val="24"/>
          <w:szCs w:val="24"/>
        </w:rPr>
      </w:pPr>
      <w:r w:rsidRPr="000C4F22">
        <w:rPr>
          <w:rFonts w:ascii="Times New Roman" w:eastAsia="Times New Roman" w:hAnsi="Times New Roman" w:cs="Times New Roman"/>
          <w:sz w:val="24"/>
          <w:szCs w:val="24"/>
        </w:rPr>
        <w:t xml:space="preserve">Traffic shaping by network operators is implemented at routers between the source and destination, most commonly at the edge of an operator’s network. </w:t>
      </w:r>
    </w:p>
    <w:p w:rsidR="00E027F4" w:rsidRDefault="00E027F4" w:rsidP="000C4F22">
      <w:pPr>
        <w:spacing w:after="0"/>
        <w:jc w:val="both"/>
        <w:rPr>
          <w:rFonts w:ascii="Times New Roman" w:eastAsia="Times New Roman" w:hAnsi="Times New Roman" w:cs="Times New Roman"/>
          <w:sz w:val="24"/>
          <w:szCs w:val="24"/>
        </w:rPr>
      </w:pPr>
      <w:r w:rsidRPr="00E027F4">
        <w:rPr>
          <w:rFonts w:ascii="Times New Roman" w:eastAsia="Times New Roman" w:hAnsi="Times New Roman" w:cs="Times New Roman"/>
          <w:noProof/>
          <w:sz w:val="24"/>
          <w:szCs w:val="24"/>
        </w:rPr>
        <w:lastRenderedPageBreak/>
        <w:drawing>
          <wp:inline distT="0" distB="0" distL="0" distR="0">
            <wp:extent cx="3873281" cy="4433888"/>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73281" cy="4433888"/>
                    </a:xfrm>
                    <a:prstGeom prst="rect">
                      <a:avLst/>
                    </a:prstGeom>
                  </pic:spPr>
                </pic:pic>
              </a:graphicData>
            </a:graphic>
          </wp:inline>
        </w:drawing>
      </w:r>
    </w:p>
    <w:p w:rsidR="00E027F4" w:rsidRPr="000C4F22" w:rsidRDefault="00E027F4" w:rsidP="000C4F22">
      <w:pPr>
        <w:spacing w:after="0"/>
        <w:jc w:val="both"/>
        <w:rPr>
          <w:rFonts w:ascii="Times New Roman" w:eastAsia="Times New Roman" w:hAnsi="Times New Roman" w:cs="Times New Roman"/>
          <w:sz w:val="24"/>
          <w:szCs w:val="24"/>
        </w:rPr>
      </w:pPr>
    </w:p>
    <w:p w:rsidR="003E0D5B" w:rsidRPr="00A603EB" w:rsidRDefault="00413C74" w:rsidP="000C4F22">
      <w:pPr>
        <w:spacing w:after="0"/>
        <w:jc w:val="both"/>
        <w:rPr>
          <w:rFonts w:ascii="Times New Roman" w:eastAsia="Times New Roman" w:hAnsi="Times New Roman" w:cs="Times New Roman"/>
          <w:b/>
          <w:sz w:val="24"/>
          <w:szCs w:val="24"/>
          <w:u w:val="single"/>
        </w:rPr>
      </w:pPr>
      <w:r w:rsidRPr="00A603EB">
        <w:rPr>
          <w:rFonts w:ascii="Times New Roman" w:eastAsia="Times New Roman" w:hAnsi="Times New Roman" w:cs="Times New Roman"/>
          <w:b/>
          <w:sz w:val="24"/>
          <w:szCs w:val="24"/>
          <w:u w:val="single"/>
        </w:rPr>
        <w:t>Routing and traffic Engineering</w:t>
      </w:r>
    </w:p>
    <w:p w:rsidR="0016514B" w:rsidRPr="000C4F22" w:rsidRDefault="0016514B" w:rsidP="000C4F22">
      <w:pPr>
        <w:spacing w:after="0"/>
        <w:jc w:val="both"/>
        <w:rPr>
          <w:rFonts w:ascii="Times New Roman" w:eastAsia="Times New Roman" w:hAnsi="Times New Roman" w:cs="Times New Roman"/>
          <w:sz w:val="24"/>
          <w:szCs w:val="24"/>
        </w:rPr>
      </w:pPr>
      <w:r w:rsidRPr="000C4F22">
        <w:rPr>
          <w:rFonts w:ascii="Times New Roman" w:eastAsia="Times New Roman" w:hAnsi="Times New Roman" w:cs="Times New Roman"/>
          <w:sz w:val="24"/>
          <w:szCs w:val="24"/>
        </w:rPr>
        <w:t>An alternative approach to determining routes solely on the basis of the destination IP address is to route certain traffic to the destination based on the type of contract or the desired QoS characteristics</w:t>
      </w:r>
    </w:p>
    <w:p w:rsidR="00DC4C67" w:rsidRDefault="00DC4C67" w:rsidP="000C4F22">
      <w:pPr>
        <w:spacing w:after="0"/>
        <w:jc w:val="both"/>
        <w:rPr>
          <w:rFonts w:ascii="Times New Roman" w:eastAsia="Times New Roman" w:hAnsi="Times New Roman" w:cs="Times New Roman"/>
          <w:b/>
          <w:sz w:val="24"/>
          <w:szCs w:val="24"/>
        </w:rPr>
      </w:pPr>
    </w:p>
    <w:p w:rsidR="00413C74" w:rsidRPr="00A603EB" w:rsidRDefault="00413C74" w:rsidP="000C4F22">
      <w:pPr>
        <w:spacing w:after="0"/>
        <w:jc w:val="both"/>
        <w:rPr>
          <w:rFonts w:ascii="Times New Roman" w:eastAsia="Times New Roman" w:hAnsi="Times New Roman" w:cs="Times New Roman"/>
          <w:b/>
          <w:sz w:val="24"/>
          <w:szCs w:val="24"/>
          <w:u w:val="single"/>
        </w:rPr>
      </w:pPr>
      <w:r w:rsidRPr="00A603EB">
        <w:rPr>
          <w:rFonts w:ascii="Times New Roman" w:eastAsia="Times New Roman" w:hAnsi="Times New Roman" w:cs="Times New Roman"/>
          <w:b/>
          <w:sz w:val="24"/>
          <w:szCs w:val="24"/>
          <w:u w:val="single"/>
        </w:rPr>
        <w:t>Packet dropping</w:t>
      </w:r>
    </w:p>
    <w:p w:rsidR="009D76CC" w:rsidRPr="000C4F22" w:rsidRDefault="009D76CC" w:rsidP="000C4F22">
      <w:pPr>
        <w:spacing w:after="0"/>
        <w:jc w:val="both"/>
        <w:rPr>
          <w:rFonts w:ascii="Times New Roman" w:eastAsia="Times New Roman" w:hAnsi="Times New Roman" w:cs="Times New Roman"/>
          <w:sz w:val="24"/>
          <w:szCs w:val="24"/>
        </w:rPr>
      </w:pPr>
      <w:r w:rsidRPr="000C4F22">
        <w:rPr>
          <w:rFonts w:ascii="Times New Roman" w:eastAsia="Times New Roman" w:hAnsi="Times New Roman" w:cs="Times New Roman"/>
          <w:sz w:val="24"/>
          <w:szCs w:val="24"/>
        </w:rPr>
        <w:t xml:space="preserve">Each queue has a buffer of a certain size in which to store packets, and thus occasionally an arriving packet will find that the buffer is full. Routers thus must occasionally drop packets. </w:t>
      </w:r>
    </w:p>
    <w:p w:rsidR="009D76CC" w:rsidRPr="000C4F22" w:rsidRDefault="009D76CC" w:rsidP="000C4F22">
      <w:pPr>
        <w:spacing w:after="0"/>
        <w:jc w:val="both"/>
        <w:rPr>
          <w:rFonts w:ascii="Times New Roman" w:eastAsia="Times New Roman" w:hAnsi="Times New Roman" w:cs="Times New Roman"/>
          <w:b/>
          <w:sz w:val="24"/>
          <w:szCs w:val="24"/>
        </w:rPr>
      </w:pPr>
    </w:p>
    <w:p w:rsidR="00413C74" w:rsidRPr="00A603EB" w:rsidRDefault="00413C74" w:rsidP="000C4F22">
      <w:pPr>
        <w:spacing w:after="0"/>
        <w:jc w:val="both"/>
        <w:rPr>
          <w:rFonts w:ascii="Times New Roman" w:eastAsia="Times New Roman" w:hAnsi="Times New Roman" w:cs="Times New Roman"/>
          <w:b/>
          <w:sz w:val="24"/>
          <w:szCs w:val="24"/>
          <w:u w:val="single"/>
        </w:rPr>
      </w:pPr>
      <w:r w:rsidRPr="00A603EB">
        <w:rPr>
          <w:rFonts w:ascii="Times New Roman" w:eastAsia="Times New Roman" w:hAnsi="Times New Roman" w:cs="Times New Roman"/>
          <w:b/>
          <w:sz w:val="24"/>
          <w:szCs w:val="24"/>
          <w:u w:val="single"/>
        </w:rPr>
        <w:t xml:space="preserve">Packet scheduling </w:t>
      </w:r>
    </w:p>
    <w:p w:rsidR="005F0046" w:rsidRPr="000C4F22" w:rsidRDefault="005F0046" w:rsidP="000C4F22">
      <w:pPr>
        <w:spacing w:after="0"/>
        <w:jc w:val="both"/>
        <w:rPr>
          <w:rFonts w:ascii="Times New Roman" w:eastAsia="Times New Roman" w:hAnsi="Times New Roman" w:cs="Times New Roman"/>
          <w:sz w:val="24"/>
          <w:szCs w:val="24"/>
        </w:rPr>
      </w:pPr>
      <w:r w:rsidRPr="000C4F22">
        <w:rPr>
          <w:rFonts w:ascii="Times New Roman" w:hAnsi="Times New Roman" w:cs="Times New Roman"/>
          <w:sz w:val="24"/>
          <w:szCs w:val="24"/>
        </w:rPr>
        <w:t xml:space="preserve">In this, </w:t>
      </w:r>
      <w:r w:rsidRPr="000C4F22">
        <w:rPr>
          <w:rFonts w:ascii="Times New Roman" w:eastAsia="Times New Roman" w:hAnsi="Times New Roman" w:cs="Times New Roman"/>
          <w:sz w:val="24"/>
          <w:szCs w:val="24"/>
        </w:rPr>
        <w:t>simplest queuing technique</w:t>
      </w:r>
      <w:r w:rsidR="004A0148" w:rsidRPr="000C4F22">
        <w:rPr>
          <w:rFonts w:ascii="Times New Roman" w:eastAsia="Times New Roman" w:hAnsi="Times New Roman" w:cs="Times New Roman"/>
          <w:sz w:val="24"/>
          <w:szCs w:val="24"/>
        </w:rPr>
        <w:t xml:space="preserve"> </w:t>
      </w:r>
      <w:r w:rsidRPr="000C4F22">
        <w:rPr>
          <w:rFonts w:ascii="Times New Roman" w:eastAsia="Times New Roman" w:hAnsi="Times New Roman" w:cs="Times New Roman"/>
          <w:sz w:val="24"/>
          <w:szCs w:val="24"/>
        </w:rPr>
        <w:t>places arriving packets in queues in the order in which they arrive, and the simplest packet scheduling technique</w:t>
      </w:r>
      <w:r w:rsidR="004A0148" w:rsidRPr="000C4F22">
        <w:rPr>
          <w:rFonts w:ascii="Times New Roman" w:eastAsia="Times New Roman" w:hAnsi="Times New Roman" w:cs="Times New Roman"/>
          <w:sz w:val="24"/>
          <w:szCs w:val="24"/>
        </w:rPr>
        <w:t xml:space="preserve"> </w:t>
      </w:r>
      <w:r w:rsidRPr="000C4F22">
        <w:rPr>
          <w:rFonts w:ascii="Times New Roman" w:eastAsia="Times New Roman" w:hAnsi="Times New Roman" w:cs="Times New Roman"/>
          <w:sz w:val="24"/>
          <w:szCs w:val="24"/>
        </w:rPr>
        <w:t xml:space="preserve">transmits the packet at the head </w:t>
      </w:r>
      <w:r w:rsidR="004A0148" w:rsidRPr="000C4F22">
        <w:rPr>
          <w:rFonts w:ascii="Times New Roman" w:eastAsia="Times New Roman" w:hAnsi="Times New Roman" w:cs="Times New Roman"/>
          <w:sz w:val="24"/>
          <w:szCs w:val="24"/>
        </w:rPr>
        <w:t>of the queue. This techn</w:t>
      </w:r>
      <w:r w:rsidR="00C25702" w:rsidRPr="000C4F22">
        <w:rPr>
          <w:rFonts w:ascii="Times New Roman" w:eastAsia="Times New Roman" w:hAnsi="Times New Roman" w:cs="Times New Roman"/>
          <w:sz w:val="24"/>
          <w:szCs w:val="24"/>
        </w:rPr>
        <w:t xml:space="preserve">ique is FIFO </w:t>
      </w:r>
      <w:r w:rsidR="004A0148" w:rsidRPr="000C4F22">
        <w:rPr>
          <w:rFonts w:ascii="Times New Roman" w:eastAsia="Times New Roman" w:hAnsi="Times New Roman" w:cs="Times New Roman"/>
          <w:sz w:val="24"/>
          <w:szCs w:val="24"/>
        </w:rPr>
        <w:t xml:space="preserve">and it transmits packets in the order in which they were received, independent </w:t>
      </w:r>
      <w:r w:rsidR="00C25702" w:rsidRPr="000C4F22">
        <w:rPr>
          <w:rFonts w:ascii="Times New Roman" w:eastAsia="Times New Roman" w:hAnsi="Times New Roman" w:cs="Times New Roman"/>
          <w:sz w:val="24"/>
          <w:szCs w:val="24"/>
        </w:rPr>
        <w:t>of user appl</w:t>
      </w:r>
      <w:r w:rsidR="004A0148" w:rsidRPr="000C4F22">
        <w:rPr>
          <w:rFonts w:ascii="Times New Roman" w:eastAsia="Times New Roman" w:hAnsi="Times New Roman" w:cs="Times New Roman"/>
          <w:sz w:val="24"/>
          <w:szCs w:val="24"/>
        </w:rPr>
        <w:t>ication.</w:t>
      </w:r>
    </w:p>
    <w:p w:rsidR="00DC4C67" w:rsidRDefault="00DC4C67" w:rsidP="000C4F22">
      <w:pPr>
        <w:jc w:val="both"/>
        <w:rPr>
          <w:rFonts w:ascii="Times New Roman" w:hAnsi="Times New Roman" w:cs="Times New Roman"/>
          <w:b/>
          <w:sz w:val="24"/>
          <w:szCs w:val="24"/>
        </w:rPr>
      </w:pPr>
    </w:p>
    <w:p w:rsidR="00F03AE8" w:rsidRDefault="00F03AE8" w:rsidP="000C4F22">
      <w:pPr>
        <w:jc w:val="both"/>
        <w:rPr>
          <w:rFonts w:ascii="Times New Roman" w:hAnsi="Times New Roman" w:cs="Times New Roman"/>
          <w:b/>
          <w:sz w:val="24"/>
          <w:szCs w:val="24"/>
        </w:rPr>
      </w:pPr>
    </w:p>
    <w:p w:rsidR="00B40CA4" w:rsidRPr="00A603EB" w:rsidRDefault="00617550" w:rsidP="000C4F22">
      <w:pPr>
        <w:jc w:val="both"/>
        <w:rPr>
          <w:rFonts w:ascii="Times New Roman" w:hAnsi="Times New Roman" w:cs="Times New Roman"/>
          <w:b/>
          <w:sz w:val="24"/>
          <w:szCs w:val="24"/>
          <w:u w:val="single"/>
        </w:rPr>
      </w:pPr>
      <w:r w:rsidRPr="000C4F22">
        <w:rPr>
          <w:rFonts w:ascii="Times New Roman" w:hAnsi="Times New Roman" w:cs="Times New Roman"/>
          <w:b/>
          <w:sz w:val="24"/>
          <w:szCs w:val="24"/>
        </w:rPr>
        <w:lastRenderedPageBreak/>
        <w:t>2.</w:t>
      </w:r>
      <w:r w:rsidRPr="00A603EB">
        <w:rPr>
          <w:rFonts w:ascii="Times New Roman" w:hAnsi="Times New Roman" w:cs="Times New Roman"/>
          <w:b/>
          <w:sz w:val="24"/>
          <w:szCs w:val="24"/>
          <w:u w:val="single"/>
        </w:rPr>
        <w:t xml:space="preserve"> Strategies for mobile data traffic offloading</w:t>
      </w:r>
    </w:p>
    <w:p w:rsidR="008C7F47" w:rsidRPr="000C4F22" w:rsidRDefault="00B40CA4" w:rsidP="000C4F22">
      <w:pPr>
        <w:jc w:val="both"/>
        <w:rPr>
          <w:rFonts w:ascii="Times New Roman" w:hAnsi="Times New Roman" w:cs="Times New Roman"/>
          <w:sz w:val="24"/>
          <w:szCs w:val="24"/>
        </w:rPr>
      </w:pPr>
      <w:r w:rsidRPr="000C4F22">
        <w:rPr>
          <w:rFonts w:ascii="Times New Roman" w:hAnsi="Times New Roman" w:cs="Times New Roman"/>
          <w:sz w:val="24"/>
          <w:szCs w:val="24"/>
        </w:rPr>
        <w:t xml:space="preserve">In this </w:t>
      </w:r>
      <w:r w:rsidR="008C7F47" w:rsidRPr="000C4F22">
        <w:rPr>
          <w:rFonts w:ascii="Times New Roman" w:hAnsi="Times New Roman" w:cs="Times New Roman"/>
          <w:sz w:val="24"/>
          <w:szCs w:val="24"/>
        </w:rPr>
        <w:t>concept of data offloading is not new. Gene</w:t>
      </w:r>
      <w:r w:rsidRPr="000C4F22">
        <w:rPr>
          <w:rFonts w:ascii="Times New Roman" w:hAnsi="Times New Roman" w:cs="Times New Roman"/>
          <w:sz w:val="24"/>
          <w:szCs w:val="24"/>
        </w:rPr>
        <w:t xml:space="preserve">ric Access Network (GAN), it is also </w:t>
      </w:r>
      <w:r w:rsidR="008C7F47" w:rsidRPr="000C4F22">
        <w:rPr>
          <w:rFonts w:ascii="Times New Roman" w:hAnsi="Times New Roman" w:cs="Times New Roman"/>
          <w:sz w:val="24"/>
          <w:szCs w:val="24"/>
        </w:rPr>
        <w:t>known by its commercial name Unlicensed Mobile Access (UMA), is a 3GPP standard released in 2005 and designed to enable access to GSM and GPRS mobile services over unlicensed spectrum, including Bluetooth and Wi-Fi.</w:t>
      </w:r>
      <w:r w:rsidRPr="000C4F22">
        <w:rPr>
          <w:rFonts w:ascii="Times New Roman" w:hAnsi="Times New Roman" w:cs="Times New Roman"/>
          <w:sz w:val="24"/>
          <w:szCs w:val="24"/>
        </w:rPr>
        <w:t xml:space="preserve"> This technology chosen by many industries to offload the data. It is an alternate method to offload the data thorough WiFi</w:t>
      </w:r>
      <w:r w:rsidR="00992210" w:rsidRPr="000C4F22">
        <w:rPr>
          <w:rFonts w:ascii="Times New Roman" w:hAnsi="Times New Roman" w:cs="Times New Roman"/>
          <w:sz w:val="24"/>
          <w:szCs w:val="24"/>
        </w:rPr>
        <w:t>. Globally 33% of the total mobile and tablets data traffic was offload onto the fixed network through dual mode WiFi. This is shows good impact already.</w:t>
      </w:r>
      <w:r w:rsidR="00E72F64" w:rsidRPr="000C4F22">
        <w:rPr>
          <w:rFonts w:ascii="Times New Roman" w:hAnsi="Times New Roman" w:cs="Times New Roman"/>
          <w:sz w:val="24"/>
          <w:szCs w:val="24"/>
        </w:rPr>
        <w:t xml:space="preserve"> Given that much of the total mobile data traffic is generated at users' homes, Wi-Fi.</w:t>
      </w:r>
      <w:r w:rsidR="0046112D" w:rsidRPr="000C4F22">
        <w:rPr>
          <w:rFonts w:ascii="Times New Roman" w:hAnsi="Times New Roman" w:cs="Times New Roman"/>
          <w:sz w:val="24"/>
          <w:szCs w:val="24"/>
        </w:rPr>
        <w:t xml:space="preserve"> However, the strength of Wi-Fi is that it is already widely available so the possibility of using the existing capacity makes it a better option from a deployment cost point of view.</w:t>
      </w:r>
      <w:r w:rsidR="002C52CA" w:rsidRPr="000C4F22">
        <w:rPr>
          <w:rFonts w:ascii="Times New Roman" w:hAnsi="Times New Roman" w:cs="Times New Roman"/>
          <w:sz w:val="24"/>
          <w:szCs w:val="24"/>
        </w:rPr>
        <w:t xml:space="preserve"> Mobile data offloading will keep growing and it is also predicted that it could become a new industry segment. A technology that was o</w:t>
      </w:r>
      <w:r w:rsidR="00C75F3E" w:rsidRPr="000C4F22">
        <w:rPr>
          <w:rFonts w:ascii="Times New Roman" w:hAnsi="Times New Roman" w:cs="Times New Roman"/>
          <w:sz w:val="24"/>
          <w:szCs w:val="24"/>
        </w:rPr>
        <w:t>riginally hold</w:t>
      </w:r>
      <w:r w:rsidR="002C52CA" w:rsidRPr="000C4F22">
        <w:rPr>
          <w:rFonts w:ascii="Times New Roman" w:hAnsi="Times New Roman" w:cs="Times New Roman"/>
          <w:sz w:val="24"/>
          <w:szCs w:val="24"/>
        </w:rPr>
        <w:t xml:space="preserve"> as a temporary solution to deal with th</w:t>
      </w:r>
      <w:r w:rsidR="00C75F3E" w:rsidRPr="000C4F22">
        <w:rPr>
          <w:rFonts w:ascii="Times New Roman" w:hAnsi="Times New Roman" w:cs="Times New Roman"/>
          <w:sz w:val="24"/>
          <w:szCs w:val="24"/>
        </w:rPr>
        <w:t>e growth of data traffic while wait for</w:t>
      </w:r>
      <w:r w:rsidR="002C52CA" w:rsidRPr="000C4F22">
        <w:rPr>
          <w:rFonts w:ascii="Times New Roman" w:hAnsi="Times New Roman" w:cs="Times New Roman"/>
          <w:sz w:val="24"/>
          <w:szCs w:val="24"/>
        </w:rPr>
        <w:t xml:space="preserve"> </w:t>
      </w:r>
      <w:r w:rsidR="00C75F3E" w:rsidRPr="000C4F22">
        <w:rPr>
          <w:rFonts w:ascii="Times New Roman" w:hAnsi="Times New Roman" w:cs="Times New Roman"/>
          <w:sz w:val="24"/>
          <w:szCs w:val="24"/>
        </w:rPr>
        <w:t>position</w:t>
      </w:r>
      <w:r w:rsidR="002C52CA" w:rsidRPr="000C4F22">
        <w:rPr>
          <w:rFonts w:ascii="Times New Roman" w:hAnsi="Times New Roman" w:cs="Times New Roman"/>
          <w:sz w:val="24"/>
          <w:szCs w:val="24"/>
        </w:rPr>
        <w:t xml:space="preserve"> of new generation networks</w:t>
      </w:r>
      <w:r w:rsidR="00C75F3E" w:rsidRPr="000C4F22">
        <w:rPr>
          <w:rFonts w:ascii="Times New Roman" w:hAnsi="Times New Roman" w:cs="Times New Roman"/>
          <w:sz w:val="24"/>
          <w:szCs w:val="24"/>
        </w:rPr>
        <w:t xml:space="preserve">. </w:t>
      </w:r>
    </w:p>
    <w:p w:rsidR="00DC4C67" w:rsidRDefault="00DC4C67" w:rsidP="000C4F22">
      <w:pPr>
        <w:jc w:val="both"/>
        <w:rPr>
          <w:rFonts w:ascii="Times New Roman" w:hAnsi="Times New Roman" w:cs="Times New Roman"/>
          <w:b/>
          <w:sz w:val="24"/>
          <w:szCs w:val="24"/>
        </w:rPr>
      </w:pPr>
    </w:p>
    <w:p w:rsidR="007F241C" w:rsidRPr="00A603EB" w:rsidRDefault="007F241C" w:rsidP="000C4F22">
      <w:pPr>
        <w:jc w:val="both"/>
        <w:rPr>
          <w:rFonts w:ascii="Times New Roman" w:hAnsi="Times New Roman" w:cs="Times New Roman"/>
          <w:b/>
          <w:sz w:val="24"/>
          <w:szCs w:val="24"/>
          <w:u w:val="single"/>
        </w:rPr>
      </w:pPr>
      <w:r w:rsidRPr="000C4F22">
        <w:rPr>
          <w:rFonts w:ascii="Times New Roman" w:hAnsi="Times New Roman" w:cs="Times New Roman"/>
          <w:b/>
          <w:sz w:val="24"/>
          <w:szCs w:val="24"/>
        </w:rPr>
        <w:t>3.</w:t>
      </w:r>
      <w:r w:rsidRPr="00A603EB">
        <w:rPr>
          <w:rFonts w:ascii="Times New Roman" w:hAnsi="Times New Roman" w:cs="Times New Roman"/>
          <w:b/>
          <w:sz w:val="24"/>
          <w:szCs w:val="24"/>
          <w:u w:val="single"/>
        </w:rPr>
        <w:t xml:space="preserve"> IP flow mobility for future wireless networks</w:t>
      </w:r>
    </w:p>
    <w:p w:rsidR="00745F22" w:rsidRPr="000C4F22" w:rsidRDefault="000B7E3A" w:rsidP="000C4F22">
      <w:pPr>
        <w:autoSpaceDE w:val="0"/>
        <w:autoSpaceDN w:val="0"/>
        <w:adjustRightInd w:val="0"/>
        <w:spacing w:after="0"/>
        <w:jc w:val="both"/>
        <w:rPr>
          <w:rFonts w:ascii="Times New Roman" w:eastAsiaTheme="minorHAnsi" w:hAnsi="Times New Roman" w:cs="Times New Roman"/>
          <w:color w:val="231F20"/>
          <w:sz w:val="24"/>
          <w:szCs w:val="24"/>
        </w:rPr>
      </w:pPr>
      <w:r w:rsidRPr="000C4F22">
        <w:rPr>
          <w:rFonts w:ascii="Times New Roman" w:hAnsi="Times New Roman" w:cs="Times New Roman"/>
          <w:sz w:val="24"/>
          <w:szCs w:val="24"/>
        </w:rPr>
        <w:t>In the IP flow mobility there are two approaches namely client-based and network based IP flow mobility.</w:t>
      </w:r>
      <w:r w:rsidR="0089797F" w:rsidRPr="000C4F22">
        <w:rPr>
          <w:rFonts w:ascii="Times New Roman" w:hAnsi="Times New Roman" w:cs="Times New Roman"/>
          <w:sz w:val="24"/>
          <w:szCs w:val="24"/>
        </w:rPr>
        <w:t xml:space="preserve"> The client-based is based on Mobile IPV6, extending its basic functionality to also support dual stack IPv4/IPv6 scenario.</w:t>
      </w:r>
      <w:r w:rsidR="00745F22" w:rsidRPr="000C4F22">
        <w:rPr>
          <w:rFonts w:ascii="Times New Roman" w:hAnsi="Times New Roman" w:cs="Times New Roman"/>
          <w:sz w:val="24"/>
          <w:szCs w:val="24"/>
        </w:rPr>
        <w:t xml:space="preserve"> </w:t>
      </w:r>
      <w:r w:rsidR="00745F22" w:rsidRPr="000C4F22">
        <w:rPr>
          <w:rFonts w:ascii="Times New Roman" w:eastAsiaTheme="minorHAnsi" w:hAnsi="Times New Roman" w:cs="Times New Roman"/>
          <w:color w:val="231F20"/>
          <w:sz w:val="24"/>
          <w:szCs w:val="24"/>
        </w:rPr>
        <w:t>In order to enable flow mobility in a client-based mobile IP context, the IETF has standardized the basic components that are required.</w:t>
      </w:r>
    </w:p>
    <w:p w:rsidR="00745F22" w:rsidRPr="000C4F22" w:rsidRDefault="00745F22" w:rsidP="000C4F22">
      <w:pPr>
        <w:autoSpaceDE w:val="0"/>
        <w:autoSpaceDN w:val="0"/>
        <w:adjustRightInd w:val="0"/>
        <w:spacing w:after="0"/>
        <w:jc w:val="both"/>
        <w:rPr>
          <w:rFonts w:ascii="Times New Roman" w:eastAsiaTheme="minorHAnsi" w:hAnsi="Times New Roman" w:cs="Times New Roman"/>
          <w:color w:val="231F20"/>
          <w:sz w:val="24"/>
          <w:szCs w:val="24"/>
        </w:rPr>
      </w:pPr>
      <w:r w:rsidRPr="000C4F22">
        <w:rPr>
          <w:rFonts w:ascii="Times New Roman" w:eastAsiaTheme="minorHAnsi" w:hAnsi="Times New Roman" w:cs="Times New Roman"/>
          <w:color w:val="231F20"/>
          <w:sz w:val="24"/>
          <w:szCs w:val="24"/>
        </w:rPr>
        <w:t>The components are:</w:t>
      </w:r>
    </w:p>
    <w:p w:rsidR="00745F22" w:rsidRPr="000C4F22" w:rsidRDefault="00745F22" w:rsidP="000C4F22">
      <w:pPr>
        <w:autoSpaceDE w:val="0"/>
        <w:autoSpaceDN w:val="0"/>
        <w:adjustRightInd w:val="0"/>
        <w:spacing w:after="0"/>
        <w:jc w:val="both"/>
        <w:rPr>
          <w:rFonts w:ascii="Times New Roman" w:eastAsiaTheme="minorHAnsi" w:hAnsi="Times New Roman" w:cs="Times New Roman"/>
          <w:color w:val="231F20"/>
          <w:sz w:val="24"/>
          <w:szCs w:val="24"/>
        </w:rPr>
      </w:pPr>
      <w:r w:rsidRPr="000C4F22">
        <w:rPr>
          <w:rFonts w:ascii="Times New Roman" w:eastAsiaTheme="minorHAnsi" w:hAnsi="Times New Roman" w:cs="Times New Roman"/>
          <w:color w:val="231F20"/>
          <w:sz w:val="24"/>
          <w:szCs w:val="24"/>
        </w:rPr>
        <w:t>•Multiple CoA</w:t>
      </w:r>
      <w:r w:rsidR="001546C8" w:rsidRPr="000C4F22">
        <w:rPr>
          <w:rFonts w:ascii="Times New Roman" w:eastAsiaTheme="minorHAnsi" w:hAnsi="Times New Roman" w:cs="Times New Roman"/>
          <w:color w:val="231F20"/>
          <w:sz w:val="24"/>
          <w:szCs w:val="24"/>
        </w:rPr>
        <w:t xml:space="preserve"> </w:t>
      </w:r>
      <w:r w:rsidR="008F2541" w:rsidRPr="000C4F22">
        <w:rPr>
          <w:rFonts w:ascii="Times New Roman" w:eastAsiaTheme="minorHAnsi" w:hAnsi="Times New Roman" w:cs="Times New Roman"/>
          <w:color w:val="231F20"/>
          <w:sz w:val="24"/>
          <w:szCs w:val="24"/>
        </w:rPr>
        <w:t>(care of address)</w:t>
      </w:r>
      <w:r w:rsidRPr="000C4F22">
        <w:rPr>
          <w:rFonts w:ascii="Times New Roman" w:eastAsiaTheme="minorHAnsi" w:hAnsi="Times New Roman" w:cs="Times New Roman"/>
          <w:color w:val="231F20"/>
          <w:sz w:val="24"/>
          <w:szCs w:val="24"/>
        </w:rPr>
        <w:t xml:space="preserve"> registration support</w:t>
      </w:r>
    </w:p>
    <w:p w:rsidR="00745F22" w:rsidRPr="000C4F22" w:rsidRDefault="00745F22" w:rsidP="000C4F22">
      <w:pPr>
        <w:autoSpaceDE w:val="0"/>
        <w:autoSpaceDN w:val="0"/>
        <w:adjustRightInd w:val="0"/>
        <w:spacing w:after="0"/>
        <w:jc w:val="both"/>
        <w:rPr>
          <w:rFonts w:ascii="Times New Roman" w:eastAsiaTheme="minorHAnsi" w:hAnsi="Times New Roman" w:cs="Times New Roman"/>
          <w:color w:val="231F20"/>
          <w:sz w:val="24"/>
          <w:szCs w:val="24"/>
        </w:rPr>
      </w:pPr>
      <w:r w:rsidRPr="000C4F22">
        <w:rPr>
          <w:rFonts w:ascii="Times New Roman" w:eastAsiaTheme="minorHAnsi" w:hAnsi="Times New Roman" w:cs="Times New Roman"/>
          <w:color w:val="231F20"/>
          <w:sz w:val="24"/>
          <w:szCs w:val="24"/>
        </w:rPr>
        <w:t>• Flow bindings support</w:t>
      </w:r>
    </w:p>
    <w:p w:rsidR="00745F22" w:rsidRPr="000C4F22" w:rsidRDefault="00745F22" w:rsidP="000C4F22">
      <w:pPr>
        <w:autoSpaceDE w:val="0"/>
        <w:autoSpaceDN w:val="0"/>
        <w:adjustRightInd w:val="0"/>
        <w:spacing w:after="0"/>
        <w:jc w:val="both"/>
        <w:rPr>
          <w:rFonts w:ascii="Times New Roman" w:eastAsiaTheme="minorHAnsi" w:hAnsi="Times New Roman" w:cs="Times New Roman"/>
          <w:color w:val="231F20"/>
          <w:sz w:val="24"/>
          <w:szCs w:val="24"/>
        </w:rPr>
      </w:pPr>
      <w:r w:rsidRPr="000C4F22">
        <w:rPr>
          <w:rFonts w:ascii="Times New Roman" w:eastAsiaTheme="minorHAnsi" w:hAnsi="Times New Roman" w:cs="Times New Roman"/>
          <w:color w:val="231F20"/>
          <w:sz w:val="24"/>
          <w:szCs w:val="24"/>
        </w:rPr>
        <w:t xml:space="preserve">• Traffic </w:t>
      </w:r>
      <w:r w:rsidR="00A501F9" w:rsidRPr="000C4F22">
        <w:rPr>
          <w:rFonts w:ascii="Times New Roman" w:eastAsiaTheme="minorHAnsi" w:hAnsi="Times New Roman" w:cs="Times New Roman"/>
          <w:color w:val="231F20"/>
          <w:sz w:val="24"/>
          <w:szCs w:val="24"/>
        </w:rPr>
        <w:t>selector’s</w:t>
      </w:r>
      <w:r w:rsidRPr="000C4F22">
        <w:rPr>
          <w:rFonts w:ascii="Times New Roman" w:eastAsiaTheme="minorHAnsi" w:hAnsi="Times New Roman" w:cs="Times New Roman"/>
          <w:color w:val="231F20"/>
          <w:sz w:val="24"/>
          <w:szCs w:val="24"/>
        </w:rPr>
        <w:t xml:space="preserve"> definition</w:t>
      </w:r>
    </w:p>
    <w:p w:rsidR="007A7E16" w:rsidRPr="000C4F22" w:rsidRDefault="00363B86" w:rsidP="000C4F22">
      <w:pPr>
        <w:autoSpaceDE w:val="0"/>
        <w:autoSpaceDN w:val="0"/>
        <w:adjustRightInd w:val="0"/>
        <w:spacing w:after="0"/>
        <w:jc w:val="both"/>
        <w:rPr>
          <w:rFonts w:ascii="Times New Roman" w:eastAsiaTheme="minorHAnsi" w:hAnsi="Times New Roman" w:cs="Times New Roman"/>
          <w:color w:val="231F20"/>
          <w:sz w:val="24"/>
          <w:szCs w:val="24"/>
        </w:rPr>
      </w:pPr>
      <w:r>
        <w:rPr>
          <w:rFonts w:ascii="Times New Roman" w:hAnsi="Times New Roman" w:cs="Times New Roman"/>
          <w:sz w:val="24"/>
          <w:szCs w:val="24"/>
        </w:rPr>
        <w:t xml:space="preserve">The basic MIPv6 protocol </w:t>
      </w:r>
      <w:r w:rsidRPr="000C4F22">
        <w:rPr>
          <w:rFonts w:ascii="Times New Roman" w:hAnsi="Times New Roman" w:cs="Times New Roman"/>
          <w:sz w:val="24"/>
          <w:szCs w:val="24"/>
        </w:rPr>
        <w:t>provides</w:t>
      </w:r>
      <w:r w:rsidR="007F046A" w:rsidRPr="000C4F22">
        <w:rPr>
          <w:rFonts w:ascii="Times New Roman" w:hAnsi="Times New Roman" w:cs="Times New Roman"/>
          <w:sz w:val="24"/>
          <w:szCs w:val="24"/>
        </w:rPr>
        <w:t xml:space="preserve"> the tools to bind a HoA to single CoA. </w:t>
      </w:r>
      <w:r w:rsidR="00C53F19" w:rsidRPr="000C4F22">
        <w:rPr>
          <w:rFonts w:ascii="Times New Roman" w:hAnsi="Times New Roman" w:cs="Times New Roman"/>
          <w:sz w:val="24"/>
          <w:szCs w:val="24"/>
        </w:rPr>
        <w:t>The flow mobility requires the ability to receive traffic plan to the same HoA via different CoA.</w:t>
      </w:r>
      <w:r w:rsidR="007A7E16" w:rsidRPr="000C4F22">
        <w:rPr>
          <w:rFonts w:ascii="Times New Roman" w:hAnsi="Times New Roman" w:cs="Times New Roman"/>
          <w:sz w:val="24"/>
          <w:szCs w:val="24"/>
        </w:rPr>
        <w:t xml:space="preserve"> </w:t>
      </w:r>
      <w:r w:rsidR="007A7E16" w:rsidRPr="000C4F22">
        <w:rPr>
          <w:rFonts w:ascii="Times New Roman" w:eastAsiaTheme="minorHAnsi" w:hAnsi="Times New Roman" w:cs="Times New Roman"/>
          <w:color w:val="231F20"/>
          <w:sz w:val="24"/>
          <w:szCs w:val="24"/>
        </w:rPr>
        <w:t>MIPv6 needed to be extended to support the registration of several CoAs with the same HoA. This is the purpose of the Multiple Care-of Addresses Registration extensions, standardized in RFC 5648</w:t>
      </w:r>
      <w:r w:rsidR="008201E9" w:rsidRPr="000C4F22">
        <w:rPr>
          <w:rFonts w:ascii="Times New Roman" w:eastAsiaTheme="minorHAnsi" w:hAnsi="Times New Roman" w:cs="Times New Roman"/>
          <w:color w:val="231F20"/>
          <w:sz w:val="24"/>
          <w:szCs w:val="24"/>
        </w:rPr>
        <w:t>. Multiple CoAs for a HoA and create multiple binding cache entries. In order to do so, the binding updat</w:t>
      </w:r>
      <w:r w:rsidR="00464BAA" w:rsidRPr="000C4F22">
        <w:rPr>
          <w:rFonts w:ascii="Times New Roman" w:eastAsiaTheme="minorHAnsi" w:hAnsi="Times New Roman" w:cs="Times New Roman"/>
          <w:color w:val="231F20"/>
          <w:sz w:val="24"/>
          <w:szCs w:val="24"/>
        </w:rPr>
        <w:t xml:space="preserve">e (BU) message defined by MIPv6 </w:t>
      </w:r>
      <w:r w:rsidR="008201E9" w:rsidRPr="000C4F22">
        <w:rPr>
          <w:rFonts w:ascii="Times New Roman" w:eastAsiaTheme="minorHAnsi" w:hAnsi="Times New Roman" w:cs="Times New Roman"/>
          <w:color w:val="231F20"/>
          <w:sz w:val="24"/>
          <w:szCs w:val="24"/>
        </w:rPr>
        <w:t>is extended with a new mobility option used to carry a CoA and a number to uniquely identify the binding entry, called the binding identification (BID) number.</w:t>
      </w:r>
    </w:p>
    <w:p w:rsidR="00DC4C67" w:rsidRDefault="00DC4C67" w:rsidP="000C4F22">
      <w:pPr>
        <w:autoSpaceDE w:val="0"/>
        <w:autoSpaceDN w:val="0"/>
        <w:adjustRightInd w:val="0"/>
        <w:spacing w:after="0"/>
        <w:jc w:val="both"/>
        <w:rPr>
          <w:rFonts w:ascii="Times New Roman" w:hAnsi="Times New Roman" w:cs="Times New Roman"/>
          <w:sz w:val="24"/>
          <w:szCs w:val="24"/>
        </w:rPr>
      </w:pPr>
    </w:p>
    <w:p w:rsidR="005771D2" w:rsidRPr="00DC4C67" w:rsidRDefault="00830BB8" w:rsidP="000C4F22">
      <w:pPr>
        <w:autoSpaceDE w:val="0"/>
        <w:autoSpaceDN w:val="0"/>
        <w:adjustRightInd w:val="0"/>
        <w:spacing w:after="0"/>
        <w:jc w:val="both"/>
        <w:rPr>
          <w:rFonts w:ascii="Times New Roman" w:hAnsi="Times New Roman" w:cs="Times New Roman"/>
          <w:sz w:val="24"/>
          <w:szCs w:val="24"/>
        </w:rPr>
      </w:pPr>
      <w:r w:rsidRPr="000C4F22">
        <w:rPr>
          <w:rFonts w:ascii="Times New Roman" w:hAnsi="Times New Roman" w:cs="Times New Roman"/>
          <w:sz w:val="24"/>
          <w:szCs w:val="24"/>
        </w:rPr>
        <w:t>Network –based IP mobility locate the solutions at the terminal of the network. In this way terminal is not required to perform any kind of signaling to react to changes of its point of attachment to the network.</w:t>
      </w:r>
      <w:r w:rsidR="004766E1" w:rsidRPr="000C4F22">
        <w:rPr>
          <w:rFonts w:ascii="Times New Roman" w:hAnsi="Times New Roman" w:cs="Times New Roman"/>
          <w:sz w:val="24"/>
          <w:szCs w:val="24"/>
        </w:rPr>
        <w:t xml:space="preserve"> As these changes are transparent</w:t>
      </w:r>
      <w:r w:rsidR="0013747C" w:rsidRPr="000C4F22">
        <w:rPr>
          <w:rFonts w:ascii="Times New Roman" w:hAnsi="Times New Roman" w:cs="Times New Roman"/>
          <w:sz w:val="24"/>
          <w:szCs w:val="24"/>
        </w:rPr>
        <w:t xml:space="preserve"> to the mobile terminal IP protocol stack.</w:t>
      </w:r>
      <w:r w:rsidR="00FE3644" w:rsidRPr="000C4F22">
        <w:rPr>
          <w:rFonts w:ascii="Times New Roman" w:hAnsi="Times New Roman" w:cs="Times New Roman"/>
          <w:sz w:val="24"/>
          <w:szCs w:val="24"/>
        </w:rPr>
        <w:t xml:space="preserve"> </w:t>
      </w:r>
      <w:r w:rsidR="00FE3644" w:rsidRPr="000C4F22">
        <w:rPr>
          <w:rFonts w:ascii="Times New Roman" w:eastAsiaTheme="minorHAnsi" w:hAnsi="Times New Roman" w:cs="Times New Roman"/>
          <w:color w:val="231F20"/>
          <w:sz w:val="24"/>
          <w:szCs w:val="24"/>
        </w:rPr>
        <w:t xml:space="preserve">Proxy MIPv6 (PMIPv6) is the protocol standardized by the IETF to provide network-based IP mobility support. Although this protocol provides basic multi-interface functionality, in </w:t>
      </w:r>
      <w:r w:rsidR="00FE3644" w:rsidRPr="000C4F22">
        <w:rPr>
          <w:rFonts w:ascii="Times New Roman" w:eastAsiaTheme="minorHAnsi" w:hAnsi="Times New Roman" w:cs="Times New Roman"/>
          <w:color w:val="231F20"/>
          <w:sz w:val="24"/>
          <w:szCs w:val="24"/>
        </w:rPr>
        <w:lastRenderedPageBreak/>
        <w:t>its current state it is not able to provide full flow mobility granularity. Hence, extensions to support it are required and are being standardized in the IETF NETEXT Working Group (WG)</w:t>
      </w:r>
      <w:r w:rsidR="00AD04D0" w:rsidRPr="000C4F22">
        <w:rPr>
          <w:rFonts w:ascii="Times New Roman" w:eastAsiaTheme="minorHAnsi" w:hAnsi="Times New Roman" w:cs="Times New Roman"/>
          <w:color w:val="231F20"/>
          <w:sz w:val="24"/>
          <w:szCs w:val="24"/>
        </w:rPr>
        <w:t>.</w:t>
      </w:r>
      <w:r w:rsidR="004766E1" w:rsidRPr="000C4F22">
        <w:rPr>
          <w:rFonts w:ascii="Times New Roman" w:hAnsi="Times New Roman" w:cs="Times New Roman"/>
          <w:sz w:val="24"/>
          <w:szCs w:val="24"/>
        </w:rPr>
        <w:t xml:space="preserve"> </w:t>
      </w:r>
    </w:p>
    <w:p w:rsidR="00DC4C67" w:rsidRDefault="00DC4C67" w:rsidP="000C4F22">
      <w:pPr>
        <w:jc w:val="both"/>
        <w:rPr>
          <w:rFonts w:ascii="Times New Roman" w:hAnsi="Times New Roman" w:cs="Times New Roman"/>
          <w:b/>
          <w:sz w:val="24"/>
          <w:szCs w:val="24"/>
        </w:rPr>
      </w:pPr>
    </w:p>
    <w:p w:rsidR="00DC4C67" w:rsidRPr="00A603EB" w:rsidRDefault="007F241C" w:rsidP="000C4F22">
      <w:pPr>
        <w:jc w:val="both"/>
        <w:rPr>
          <w:rFonts w:ascii="Times New Roman" w:hAnsi="Times New Roman" w:cs="Times New Roman"/>
          <w:b/>
          <w:sz w:val="24"/>
          <w:szCs w:val="24"/>
          <w:u w:val="single"/>
        </w:rPr>
      </w:pPr>
      <w:r w:rsidRPr="000C4F22">
        <w:rPr>
          <w:rFonts w:ascii="Times New Roman" w:hAnsi="Times New Roman" w:cs="Times New Roman"/>
          <w:b/>
          <w:sz w:val="24"/>
          <w:szCs w:val="24"/>
        </w:rPr>
        <w:t xml:space="preserve">4. </w:t>
      </w:r>
      <w:r w:rsidRPr="00A603EB">
        <w:rPr>
          <w:rFonts w:ascii="Times New Roman" w:hAnsi="Times New Roman" w:cs="Times New Roman"/>
          <w:b/>
          <w:sz w:val="24"/>
          <w:szCs w:val="24"/>
          <w:u w:val="single"/>
        </w:rPr>
        <w:t>Virtualization techniques for efficient network sharing</w:t>
      </w:r>
    </w:p>
    <w:p w:rsidR="005771D2" w:rsidRPr="00DC4C67" w:rsidRDefault="005771D2" w:rsidP="000C4F22">
      <w:pPr>
        <w:jc w:val="both"/>
        <w:rPr>
          <w:rFonts w:ascii="Times New Roman" w:hAnsi="Times New Roman" w:cs="Times New Roman"/>
          <w:b/>
          <w:sz w:val="24"/>
          <w:szCs w:val="24"/>
        </w:rPr>
      </w:pPr>
      <w:r w:rsidRPr="000C4F22">
        <w:rPr>
          <w:rFonts w:ascii="Times New Roman" w:hAnsi="Times New Roman" w:cs="Times New Roman"/>
          <w:sz w:val="24"/>
          <w:szCs w:val="24"/>
        </w:rPr>
        <w:t xml:space="preserve">This technique is require to for growing the need for an enhanced infrastructure with a high degree of flexibility and adaptability to service requirements. </w:t>
      </w:r>
      <w:r w:rsidR="005662A2" w:rsidRPr="000C4F22">
        <w:rPr>
          <w:rFonts w:ascii="Times New Roman" w:hAnsi="Times New Roman" w:cs="Times New Roman"/>
          <w:sz w:val="24"/>
          <w:szCs w:val="24"/>
        </w:rPr>
        <w:t>In this virtualization techniques represent a best solution for providing good quality of service, service isolation and real time adaptation to service requirements.</w:t>
      </w:r>
      <w:r w:rsidR="00670F99" w:rsidRPr="000C4F22">
        <w:rPr>
          <w:rFonts w:ascii="Times New Roman" w:hAnsi="Times New Roman" w:cs="Times New Roman"/>
          <w:sz w:val="24"/>
          <w:szCs w:val="24"/>
        </w:rPr>
        <w:t xml:space="preserve">  Network virtualization technology has evolved from virtual local area networks, VPN, active programmable networks and overly networks.</w:t>
      </w:r>
      <w:r w:rsidR="007F4D02" w:rsidRPr="000C4F22">
        <w:rPr>
          <w:rFonts w:ascii="Times New Roman" w:hAnsi="Times New Roman" w:cs="Times New Roman"/>
          <w:sz w:val="24"/>
          <w:szCs w:val="24"/>
        </w:rPr>
        <w:t xml:space="preserve"> Based on the virtualization technology and network virtualization concept, traffic load and communication operations could be easily controlled and managed to better support big data applications and parallel processing systems, online gaming, High Definition Television (HDTV), and bandwidth on-demand, such as MapReduce. </w:t>
      </w:r>
    </w:p>
    <w:p w:rsidR="007F4D02" w:rsidRPr="000C4F22" w:rsidRDefault="007F4D02" w:rsidP="000C4F22">
      <w:pPr>
        <w:jc w:val="both"/>
        <w:rPr>
          <w:rFonts w:ascii="Times New Roman" w:hAnsi="Times New Roman" w:cs="Times New Roman"/>
          <w:sz w:val="24"/>
          <w:szCs w:val="24"/>
        </w:rPr>
      </w:pPr>
      <w:r w:rsidRPr="000C4F22">
        <w:rPr>
          <w:rFonts w:ascii="Times New Roman" w:hAnsi="Times New Roman" w:cs="Times New Roman"/>
          <w:sz w:val="24"/>
          <w:szCs w:val="24"/>
        </w:rPr>
        <w:t>Two virtual nodes from the same virtual network are mapped to different physical nodes, although two virtual nodes from different virtual networks can be mapped to the same physical node. The main resources used by virtual nodes and virtual links are CPU and bandwidth, respectively.</w:t>
      </w:r>
      <w:r w:rsidR="001C0D9F" w:rsidRPr="000C4F22">
        <w:rPr>
          <w:rFonts w:ascii="Times New Roman" w:hAnsi="Times New Roman" w:cs="Times New Roman"/>
          <w:sz w:val="24"/>
          <w:szCs w:val="24"/>
        </w:rPr>
        <w:t xml:space="preserve"> Under the term link virtualization, multiple separate traffic flows are transferred over a shared link (physical or emulated), in such a way that each traffic flow appears to be using a dedicated link referred to as virtual link. The guarantee is achieved by reserving some resources over an entire communication path using the resource reservation protocol. In modern packet-switched networks, traffic classification combined with packet scheduling algorithms is used to differentiate QoS levels.</w:t>
      </w:r>
    </w:p>
    <w:p w:rsidR="00DF4DDA" w:rsidRPr="000C4F22" w:rsidRDefault="00DF4DDA" w:rsidP="000C4F22">
      <w:pPr>
        <w:jc w:val="both"/>
        <w:rPr>
          <w:rFonts w:ascii="Times New Roman" w:hAnsi="Times New Roman" w:cs="Times New Roman"/>
          <w:sz w:val="24"/>
          <w:szCs w:val="24"/>
        </w:rPr>
      </w:pPr>
      <w:r w:rsidRPr="000C4F22">
        <w:rPr>
          <w:rFonts w:ascii="Times New Roman" w:hAnsi="Times New Roman" w:cs="Times New Roman"/>
          <w:sz w:val="24"/>
          <w:szCs w:val="24"/>
        </w:rPr>
        <w:t>A virtual network device is any networking device that does not exist in a pure physical form, but acts like an analogous physical equivalent. A virtual network device can be broadly classified as follows: (i) device aggregation that enables multiple networking devices to act as a single logical entity; (ii) device emulation represented by software emulating a physical device, where emulation can be applied to selected parts or the whole device</w:t>
      </w:r>
      <w:r w:rsidR="00E16849" w:rsidRPr="000C4F22">
        <w:rPr>
          <w:rFonts w:ascii="Times New Roman" w:hAnsi="Times New Roman" w:cs="Times New Roman"/>
          <w:sz w:val="24"/>
          <w:szCs w:val="24"/>
        </w:rPr>
        <w:t>.</w:t>
      </w:r>
    </w:p>
    <w:p w:rsidR="00E16849" w:rsidRDefault="00E16849" w:rsidP="000C4F22">
      <w:pPr>
        <w:jc w:val="both"/>
        <w:rPr>
          <w:rFonts w:ascii="Times New Roman" w:hAnsi="Times New Roman" w:cs="Times New Roman"/>
          <w:sz w:val="24"/>
          <w:szCs w:val="24"/>
        </w:rPr>
      </w:pPr>
      <w:r w:rsidRPr="000C4F22">
        <w:rPr>
          <w:rFonts w:ascii="Times New Roman" w:hAnsi="Times New Roman" w:cs="Times New Roman"/>
          <w:sz w:val="24"/>
          <w:szCs w:val="24"/>
        </w:rPr>
        <w:t>There are different virtualization approaches that can support network topology virtualization, such as the following: (i) VLANs; (ii) VPNs; and (iii) active and programmable networks.</w:t>
      </w:r>
    </w:p>
    <w:p w:rsidR="00DC4C67" w:rsidRPr="000C4F22" w:rsidRDefault="00DC4C67" w:rsidP="000C4F22">
      <w:pPr>
        <w:jc w:val="both"/>
        <w:rPr>
          <w:rFonts w:ascii="Times New Roman" w:hAnsi="Times New Roman" w:cs="Times New Roman"/>
          <w:sz w:val="24"/>
          <w:szCs w:val="24"/>
        </w:rPr>
      </w:pPr>
    </w:p>
    <w:p w:rsidR="008D1E60" w:rsidRPr="00A603EB" w:rsidRDefault="000C4F22" w:rsidP="000C4F22">
      <w:pPr>
        <w:jc w:val="both"/>
        <w:rPr>
          <w:rFonts w:ascii="Times New Roman" w:hAnsi="Times New Roman" w:cs="Times New Roman"/>
          <w:b/>
          <w:sz w:val="24"/>
          <w:szCs w:val="24"/>
          <w:u w:val="single"/>
        </w:rPr>
      </w:pPr>
      <w:r w:rsidRPr="000C4F22">
        <w:rPr>
          <w:rFonts w:ascii="Times New Roman" w:hAnsi="Times New Roman" w:cs="Times New Roman"/>
          <w:b/>
          <w:sz w:val="24"/>
          <w:szCs w:val="24"/>
        </w:rPr>
        <w:t>5.</w:t>
      </w:r>
      <w:r w:rsidRPr="00A603EB">
        <w:rPr>
          <w:rFonts w:ascii="Times New Roman" w:hAnsi="Times New Roman" w:cs="Times New Roman"/>
          <w:b/>
          <w:sz w:val="24"/>
          <w:szCs w:val="24"/>
          <w:u w:val="single"/>
        </w:rPr>
        <w:t xml:space="preserve"> </w:t>
      </w:r>
      <w:r w:rsidR="008D1E60" w:rsidRPr="00A603EB">
        <w:rPr>
          <w:rFonts w:ascii="Times New Roman" w:hAnsi="Times New Roman" w:cs="Times New Roman"/>
          <w:b/>
          <w:sz w:val="24"/>
          <w:szCs w:val="24"/>
          <w:u w:val="single"/>
        </w:rPr>
        <w:t xml:space="preserve">Bandwidth Management </w:t>
      </w:r>
      <w:r w:rsidR="00A603EB" w:rsidRPr="00A603EB">
        <w:rPr>
          <w:rFonts w:ascii="Times New Roman" w:hAnsi="Times New Roman" w:cs="Times New Roman"/>
          <w:b/>
          <w:sz w:val="24"/>
          <w:szCs w:val="24"/>
          <w:u w:val="single"/>
        </w:rPr>
        <w:t>Issues</w:t>
      </w:r>
    </w:p>
    <w:p w:rsidR="00050E31" w:rsidRDefault="008D1E60" w:rsidP="000C4F22">
      <w:pPr>
        <w:jc w:val="both"/>
        <w:rPr>
          <w:rFonts w:ascii="Times New Roman" w:hAnsi="Times New Roman" w:cs="Times New Roman"/>
          <w:b/>
          <w:sz w:val="24"/>
          <w:szCs w:val="24"/>
          <w:shd w:val="clear" w:color="auto" w:fill="FFFFFF"/>
        </w:rPr>
      </w:pPr>
      <w:r w:rsidRPr="000C4F22">
        <w:rPr>
          <w:rFonts w:ascii="Times New Roman" w:hAnsi="Times New Roman" w:cs="Times New Roman"/>
          <w:sz w:val="24"/>
          <w:szCs w:val="24"/>
        </w:rPr>
        <w:t xml:space="preserve">Now that broadband services are present and bandwidth is widely available, for dealing with bandwidth congestion, the telecom service providers need to find above-board solutions by adopting traffic management ideas that provide users with clear options and mitigate bandwidth congestion caused by applications like peer-to-peer computing. </w:t>
      </w:r>
      <w:r w:rsidRPr="000C4F22">
        <w:rPr>
          <w:rFonts w:ascii="Times New Roman" w:hAnsi="Times New Roman" w:cs="Times New Roman"/>
          <w:sz w:val="24"/>
          <w:szCs w:val="24"/>
          <w:shd w:val="clear" w:color="auto" w:fill="FFFFFF"/>
        </w:rPr>
        <w:t xml:space="preserve">The transition to widely available </w:t>
      </w:r>
      <w:r w:rsidRPr="000C4F22">
        <w:rPr>
          <w:rFonts w:ascii="Times New Roman" w:hAnsi="Times New Roman" w:cs="Times New Roman"/>
          <w:sz w:val="24"/>
          <w:szCs w:val="24"/>
          <w:shd w:val="clear" w:color="auto" w:fill="FFFFFF"/>
        </w:rPr>
        <w:lastRenderedPageBreak/>
        <w:t>broadband Internet has changed a lot in the present days in their behavior of some end users who consume inordinate amounts of bandwidth. The unexpected rise in demand from these users invalidated residential Internet business models and forced service providers to introduce network congestion and traffic management practices, the most controversial thing in bandwidth management is</w:t>
      </w:r>
      <w:r w:rsidRPr="000C4F22">
        <w:rPr>
          <w:rStyle w:val="apple-converted-space"/>
          <w:rFonts w:ascii="Times New Roman" w:hAnsi="Times New Roman" w:cs="Times New Roman"/>
          <w:sz w:val="24"/>
          <w:szCs w:val="24"/>
          <w:shd w:val="clear" w:color="auto" w:fill="FFFFFF"/>
        </w:rPr>
        <w:t> </w:t>
      </w:r>
      <w:hyperlink r:id="rId8" w:history="1">
        <w:r w:rsidRPr="000C4F22">
          <w:rPr>
            <w:rStyle w:val="Hyperlink"/>
            <w:rFonts w:ascii="Times New Roman" w:hAnsi="Times New Roman" w:cs="Times New Roman"/>
            <w:color w:val="auto"/>
            <w:sz w:val="24"/>
            <w:szCs w:val="24"/>
            <w:u w:val="none"/>
            <w:shd w:val="clear" w:color="auto" w:fill="FFFFFF"/>
          </w:rPr>
          <w:t>deep packet inspection</w:t>
        </w:r>
      </w:hyperlink>
      <w:r w:rsidRPr="000C4F22">
        <w:rPr>
          <w:rStyle w:val="apple-converted-space"/>
          <w:rFonts w:ascii="Times New Roman" w:hAnsi="Times New Roman" w:cs="Times New Roman"/>
          <w:sz w:val="24"/>
          <w:szCs w:val="24"/>
          <w:shd w:val="clear" w:color="auto" w:fill="FFFFFF"/>
        </w:rPr>
        <w:t> </w:t>
      </w:r>
      <w:r w:rsidRPr="000C4F22">
        <w:rPr>
          <w:rFonts w:ascii="Times New Roman" w:hAnsi="Times New Roman" w:cs="Times New Roman"/>
          <w:sz w:val="24"/>
          <w:szCs w:val="24"/>
          <w:shd w:val="clear" w:color="auto" w:fill="FFFFFF"/>
        </w:rPr>
        <w:t>(DPI).</w:t>
      </w:r>
      <w:r w:rsidRPr="000C4F22">
        <w:rPr>
          <w:rFonts w:ascii="Times New Roman" w:hAnsi="Times New Roman" w:cs="Times New Roman"/>
          <w:b/>
          <w:sz w:val="24"/>
          <w:szCs w:val="24"/>
          <w:shd w:val="clear" w:color="auto" w:fill="FFFFFF"/>
        </w:rPr>
        <w:t xml:space="preserve"> </w:t>
      </w:r>
      <w:r w:rsidRPr="000C4F22">
        <w:rPr>
          <w:rFonts w:ascii="Times New Roman" w:hAnsi="Times New Roman" w:cs="Times New Roman"/>
          <w:b/>
          <w:sz w:val="24"/>
          <w:szCs w:val="24"/>
          <w:shd w:val="clear" w:color="auto" w:fill="FFFFFF"/>
        </w:rPr>
        <w:tab/>
      </w:r>
    </w:p>
    <w:p w:rsidR="008D1E60" w:rsidRPr="000C4F22" w:rsidRDefault="00050E31" w:rsidP="000C4F22">
      <w:pPr>
        <w:jc w:val="both"/>
        <w:rPr>
          <w:rFonts w:ascii="Times New Roman" w:hAnsi="Times New Roman" w:cs="Times New Roman"/>
          <w:b/>
          <w:sz w:val="24"/>
          <w:szCs w:val="24"/>
          <w:shd w:val="clear" w:color="auto" w:fill="FFFFFF"/>
        </w:rPr>
      </w:pPr>
      <w:r w:rsidRPr="00050E31">
        <w:rPr>
          <w:rFonts w:ascii="Times New Roman" w:hAnsi="Times New Roman" w:cs="Times New Roman"/>
          <w:b/>
          <w:noProof/>
          <w:sz w:val="24"/>
          <w:szCs w:val="24"/>
          <w:shd w:val="clear" w:color="auto" w:fill="FFFFFF"/>
        </w:rPr>
        <w:drawing>
          <wp:inline distT="0" distB="0" distL="0" distR="0">
            <wp:extent cx="5943600" cy="237109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71090"/>
                    </a:xfrm>
                    <a:prstGeom prst="rect">
                      <a:avLst/>
                    </a:prstGeom>
                  </pic:spPr>
                </pic:pic>
              </a:graphicData>
            </a:graphic>
          </wp:inline>
        </w:drawing>
      </w:r>
      <w:r w:rsidR="008D1E60" w:rsidRPr="000C4F22">
        <w:rPr>
          <w:rFonts w:ascii="Times New Roman" w:hAnsi="Times New Roman" w:cs="Times New Roman"/>
          <w:b/>
          <w:sz w:val="24"/>
          <w:szCs w:val="24"/>
          <w:shd w:val="clear" w:color="auto" w:fill="FFFFFF"/>
        </w:rPr>
        <w:tab/>
      </w:r>
      <w:r w:rsidR="008D1E60" w:rsidRPr="000C4F22">
        <w:rPr>
          <w:rFonts w:ascii="Times New Roman" w:hAnsi="Times New Roman" w:cs="Times New Roman"/>
          <w:b/>
          <w:sz w:val="24"/>
          <w:szCs w:val="24"/>
          <w:shd w:val="clear" w:color="auto" w:fill="FFFFFF"/>
        </w:rPr>
        <w:tab/>
      </w:r>
      <w:r w:rsidR="008D1E60" w:rsidRPr="000C4F22">
        <w:rPr>
          <w:rFonts w:ascii="Times New Roman" w:hAnsi="Times New Roman" w:cs="Times New Roman"/>
          <w:b/>
          <w:sz w:val="24"/>
          <w:szCs w:val="24"/>
          <w:shd w:val="clear" w:color="auto" w:fill="FFFFFF"/>
        </w:rPr>
        <w:tab/>
      </w:r>
      <w:r w:rsidR="008D1E60" w:rsidRPr="000C4F22">
        <w:rPr>
          <w:rFonts w:ascii="Times New Roman" w:hAnsi="Times New Roman" w:cs="Times New Roman"/>
          <w:b/>
          <w:sz w:val="24"/>
          <w:szCs w:val="24"/>
          <w:shd w:val="clear" w:color="auto" w:fill="FFFFFF"/>
        </w:rPr>
        <w:tab/>
      </w:r>
      <w:r w:rsidR="008D1E60" w:rsidRPr="000C4F22">
        <w:rPr>
          <w:rFonts w:ascii="Times New Roman" w:hAnsi="Times New Roman" w:cs="Times New Roman"/>
          <w:b/>
          <w:sz w:val="24"/>
          <w:szCs w:val="24"/>
          <w:shd w:val="clear" w:color="auto" w:fill="FFFFFF"/>
        </w:rPr>
        <w:tab/>
      </w:r>
      <w:r w:rsidR="008D1E60" w:rsidRPr="000C4F22">
        <w:rPr>
          <w:rFonts w:ascii="Times New Roman" w:hAnsi="Times New Roman" w:cs="Times New Roman"/>
          <w:b/>
          <w:sz w:val="24"/>
          <w:szCs w:val="24"/>
          <w:shd w:val="clear" w:color="auto" w:fill="FFFFFF"/>
        </w:rPr>
        <w:tab/>
      </w:r>
      <w:r w:rsidR="008D1E60" w:rsidRPr="000C4F22">
        <w:rPr>
          <w:rFonts w:ascii="Times New Roman" w:hAnsi="Times New Roman" w:cs="Times New Roman"/>
          <w:b/>
          <w:sz w:val="24"/>
          <w:szCs w:val="24"/>
          <w:shd w:val="clear" w:color="auto" w:fill="FFFFFF"/>
        </w:rPr>
        <w:tab/>
      </w:r>
      <w:r w:rsidR="008D1E60" w:rsidRPr="000C4F22">
        <w:rPr>
          <w:rFonts w:ascii="Times New Roman" w:hAnsi="Times New Roman" w:cs="Times New Roman"/>
          <w:b/>
          <w:sz w:val="24"/>
          <w:szCs w:val="24"/>
          <w:shd w:val="clear" w:color="auto" w:fill="FFFFFF"/>
        </w:rPr>
        <w:tab/>
      </w:r>
    </w:p>
    <w:p w:rsidR="008D1E60" w:rsidRPr="000C4F22" w:rsidRDefault="008D1E60" w:rsidP="000C4F22">
      <w:pPr>
        <w:jc w:val="both"/>
        <w:rPr>
          <w:rFonts w:ascii="Times New Roman" w:hAnsi="Times New Roman" w:cs="Times New Roman"/>
          <w:sz w:val="24"/>
          <w:szCs w:val="24"/>
        </w:rPr>
      </w:pPr>
      <w:r w:rsidRPr="000C4F22">
        <w:rPr>
          <w:rFonts w:ascii="Times New Roman" w:hAnsi="Times New Roman" w:cs="Times New Roman"/>
          <w:sz w:val="24"/>
          <w:szCs w:val="24"/>
        </w:rPr>
        <w:t>There is war between a small percentage of bandwidth users and service providers has escalated into a full-scale conflict in terms of how much bandwidth users are paying for and what constitutes abusing the network. Bandwidth management issues that have come to the surface include cable operators trying to stop third parties from delivering video over their infrastructure, regulatory actions to oversee traffic management policies, and Congressional hearings on broadband services. Add users who have bandwidth and carriers that perform covert traffic management actions to that explosive mix the most infamous.</w:t>
      </w:r>
    </w:p>
    <w:p w:rsidR="008D1E60" w:rsidRPr="00A603EB" w:rsidRDefault="008D1E60" w:rsidP="000C4F22">
      <w:pPr>
        <w:jc w:val="both"/>
        <w:rPr>
          <w:rFonts w:ascii="Times New Roman" w:hAnsi="Times New Roman" w:cs="Times New Roman"/>
          <w:b/>
          <w:sz w:val="24"/>
          <w:szCs w:val="24"/>
          <w:u w:val="single"/>
        </w:rPr>
      </w:pPr>
      <w:r w:rsidRPr="000C4F22">
        <w:rPr>
          <w:rFonts w:ascii="Times New Roman" w:hAnsi="Times New Roman" w:cs="Times New Roman"/>
          <w:sz w:val="24"/>
          <w:szCs w:val="24"/>
        </w:rPr>
        <w:t>The whole traffic management issue would be an exciting thing if it didn't affect the performance of the Internet.</w:t>
      </w:r>
    </w:p>
    <w:p w:rsidR="008D1E60" w:rsidRPr="00A603EB" w:rsidRDefault="008D1E60" w:rsidP="00F03AE8">
      <w:pPr>
        <w:pStyle w:val="ListParagraph"/>
        <w:numPr>
          <w:ilvl w:val="0"/>
          <w:numId w:val="9"/>
        </w:numPr>
        <w:spacing w:line="360" w:lineRule="auto"/>
        <w:jc w:val="both"/>
        <w:rPr>
          <w:rFonts w:ascii="Times New Roman" w:hAnsi="Times New Roman" w:cs="Times New Roman"/>
          <w:sz w:val="24"/>
          <w:szCs w:val="24"/>
          <w:u w:val="single"/>
        </w:rPr>
      </w:pPr>
      <w:r w:rsidRPr="00A603EB">
        <w:rPr>
          <w:rFonts w:ascii="Times New Roman" w:hAnsi="Times New Roman" w:cs="Times New Roman"/>
          <w:b/>
          <w:sz w:val="24"/>
          <w:szCs w:val="24"/>
          <w:u w:val="single"/>
          <w:shd w:val="clear" w:color="auto" w:fill="FFFFFF"/>
        </w:rPr>
        <w:t>Bandwidth usage</w:t>
      </w:r>
      <w:r w:rsidRPr="00A603EB">
        <w:rPr>
          <w:rFonts w:ascii="Times New Roman" w:hAnsi="Times New Roman" w:cs="Times New Roman"/>
          <w:bCs/>
          <w:sz w:val="24"/>
          <w:szCs w:val="24"/>
          <w:u w:val="single"/>
          <w:shd w:val="clear" w:color="auto" w:fill="FFFFFF"/>
        </w:rPr>
        <w:t xml:space="preserve">: </w:t>
      </w:r>
    </w:p>
    <w:p w:rsidR="008D1E60" w:rsidRPr="000C4F22" w:rsidRDefault="008D1E60" w:rsidP="00F03AE8">
      <w:pPr>
        <w:pStyle w:val="ListParagraph"/>
        <w:spacing w:line="276" w:lineRule="auto"/>
        <w:jc w:val="both"/>
        <w:rPr>
          <w:rFonts w:ascii="Times New Roman" w:hAnsi="Times New Roman" w:cs="Times New Roman"/>
          <w:sz w:val="24"/>
          <w:szCs w:val="24"/>
          <w:shd w:val="clear" w:color="auto" w:fill="FFFFFF"/>
        </w:rPr>
      </w:pPr>
      <w:r w:rsidRPr="000C4F22">
        <w:rPr>
          <w:rFonts w:ascii="Times New Roman" w:hAnsi="Times New Roman" w:cs="Times New Roman"/>
          <w:sz w:val="24"/>
          <w:szCs w:val="24"/>
          <w:shd w:val="clear" w:color="auto" w:fill="FFFFFF"/>
        </w:rPr>
        <w:t>Before broadband Internet technologies (cable, DSL and fiber) were introduced, almost all residential Internet services were based on dial-up access, which contains an implicit usage model: the longer you are connected, the larger your phone charges. Even when ISPs offered flat-rate services and there were no hidden charges, access speeds were so low that average line utilization closely matched maximum line speed.</w:t>
      </w:r>
    </w:p>
    <w:p w:rsidR="008D1E60" w:rsidRPr="008823B0" w:rsidRDefault="008D1E60" w:rsidP="00F03AE8">
      <w:pPr>
        <w:shd w:val="clear" w:color="auto" w:fill="FFFFFF"/>
        <w:spacing w:after="160"/>
        <w:ind w:left="720"/>
        <w:jc w:val="both"/>
        <w:rPr>
          <w:rFonts w:ascii="Times New Roman" w:eastAsia="Times New Roman" w:hAnsi="Times New Roman" w:cs="Times New Roman"/>
          <w:sz w:val="24"/>
          <w:szCs w:val="24"/>
          <w:lang w:bidi="te-IN"/>
        </w:rPr>
      </w:pPr>
      <w:r w:rsidRPr="008823B0">
        <w:rPr>
          <w:rFonts w:ascii="Times New Roman" w:eastAsia="Times New Roman" w:hAnsi="Times New Roman" w:cs="Times New Roman"/>
          <w:sz w:val="24"/>
          <w:szCs w:val="24"/>
          <w:lang w:bidi="te-IN"/>
        </w:rPr>
        <w:t>The dial-up access model also provided clear separation between individual users, so their traffic mixed only on backhaul and transit links. The limited number of dial-in ports at each point of presence (POP) represented another bottleneck that limited core network congestion.</w:t>
      </w:r>
    </w:p>
    <w:p w:rsidR="008D1E60" w:rsidRPr="008823B0" w:rsidRDefault="008D1E60" w:rsidP="000C4F22">
      <w:pPr>
        <w:shd w:val="clear" w:color="auto" w:fill="FFFFFF"/>
        <w:spacing w:before="360" w:after="360"/>
        <w:ind w:left="720"/>
        <w:jc w:val="both"/>
        <w:rPr>
          <w:rFonts w:ascii="Times New Roman" w:eastAsia="Times New Roman" w:hAnsi="Times New Roman" w:cs="Times New Roman"/>
          <w:sz w:val="24"/>
          <w:szCs w:val="24"/>
          <w:lang w:bidi="te-IN"/>
        </w:rPr>
      </w:pPr>
      <w:r w:rsidRPr="008823B0">
        <w:rPr>
          <w:rFonts w:ascii="Times New Roman" w:eastAsia="Times New Roman" w:hAnsi="Times New Roman" w:cs="Times New Roman"/>
          <w:sz w:val="24"/>
          <w:szCs w:val="24"/>
          <w:lang w:bidi="te-IN"/>
        </w:rPr>
        <w:lastRenderedPageBreak/>
        <w:t>Fast-forward a few years to the broadband explosion, where the landscape has changed dramatically.</w:t>
      </w:r>
    </w:p>
    <w:p w:rsidR="000C4F22" w:rsidRDefault="008D1E60" w:rsidP="000C4F22">
      <w:pPr>
        <w:pStyle w:val="ListParagraph"/>
        <w:numPr>
          <w:ilvl w:val="0"/>
          <w:numId w:val="10"/>
        </w:numPr>
        <w:shd w:val="clear" w:color="auto" w:fill="FFFFFF"/>
        <w:spacing w:before="150" w:after="150"/>
        <w:jc w:val="both"/>
        <w:rPr>
          <w:rFonts w:ascii="Times New Roman" w:eastAsia="Times New Roman" w:hAnsi="Times New Roman" w:cs="Times New Roman"/>
          <w:sz w:val="24"/>
          <w:szCs w:val="24"/>
          <w:lang w:bidi="te-IN"/>
        </w:rPr>
      </w:pPr>
      <w:r w:rsidRPr="000C4F22">
        <w:rPr>
          <w:rFonts w:ascii="Times New Roman" w:eastAsia="Times New Roman" w:hAnsi="Times New Roman" w:cs="Times New Roman"/>
          <w:sz w:val="24"/>
          <w:szCs w:val="24"/>
          <w:lang w:bidi="te-IN"/>
        </w:rPr>
        <w:t>Numerous service providers offer broadband access that uses shared media (cable). The bandwidth of the access link is shared by many users, and a single misbehaving user can affect the whole segment.</w:t>
      </w:r>
    </w:p>
    <w:p w:rsidR="000C4F22" w:rsidRDefault="008D1E60" w:rsidP="000C4F22">
      <w:pPr>
        <w:pStyle w:val="ListParagraph"/>
        <w:numPr>
          <w:ilvl w:val="0"/>
          <w:numId w:val="10"/>
        </w:numPr>
        <w:shd w:val="clear" w:color="auto" w:fill="FFFFFF"/>
        <w:spacing w:before="150" w:after="150"/>
        <w:jc w:val="both"/>
        <w:rPr>
          <w:rFonts w:ascii="Times New Roman" w:eastAsia="Times New Roman" w:hAnsi="Times New Roman" w:cs="Times New Roman"/>
          <w:sz w:val="24"/>
          <w:szCs w:val="24"/>
          <w:lang w:bidi="te-IN"/>
        </w:rPr>
      </w:pPr>
      <w:r w:rsidRPr="000C4F22">
        <w:rPr>
          <w:rFonts w:ascii="Times New Roman" w:eastAsia="Times New Roman" w:hAnsi="Times New Roman" w:cs="Times New Roman"/>
          <w:sz w:val="24"/>
          <w:szCs w:val="24"/>
          <w:lang w:bidi="te-IN"/>
        </w:rPr>
        <w:t>The average bandwidth consumption has not grown in proportion to increased access-line speeds. It's hard to stress a 10 Mbit connection when you're reading email, chatting on IM, commenting on friends' Facebook photos or even watching YouTube videos.</w:t>
      </w:r>
    </w:p>
    <w:p w:rsidR="008D1E60" w:rsidRPr="000C4F22" w:rsidRDefault="008D1E60" w:rsidP="000C4F22">
      <w:pPr>
        <w:pStyle w:val="ListParagraph"/>
        <w:numPr>
          <w:ilvl w:val="0"/>
          <w:numId w:val="10"/>
        </w:numPr>
        <w:shd w:val="clear" w:color="auto" w:fill="FFFFFF"/>
        <w:spacing w:before="150" w:after="150"/>
        <w:jc w:val="both"/>
        <w:rPr>
          <w:rFonts w:ascii="Times New Roman" w:eastAsia="Times New Roman" w:hAnsi="Times New Roman" w:cs="Times New Roman"/>
          <w:sz w:val="24"/>
          <w:szCs w:val="24"/>
          <w:lang w:bidi="te-IN"/>
        </w:rPr>
      </w:pPr>
      <w:r w:rsidRPr="000C4F22">
        <w:rPr>
          <w:rFonts w:ascii="Times New Roman" w:eastAsia="Times New Roman" w:hAnsi="Times New Roman" w:cs="Times New Roman"/>
          <w:sz w:val="24"/>
          <w:szCs w:val="24"/>
          <w:lang w:bidi="te-IN"/>
        </w:rPr>
        <w:t>Users are online all the time, and the dial-up port barrier h</w:t>
      </w:r>
      <w:r w:rsidR="00050E31">
        <w:rPr>
          <w:rFonts w:ascii="Times New Roman" w:eastAsia="Times New Roman" w:hAnsi="Times New Roman" w:cs="Times New Roman"/>
          <w:sz w:val="24"/>
          <w:szCs w:val="24"/>
          <w:lang w:bidi="te-IN"/>
        </w:rPr>
        <w:t>as been busted because of the use</w:t>
      </w:r>
      <w:r w:rsidR="00A603EB">
        <w:rPr>
          <w:rFonts w:ascii="Times New Roman" w:eastAsia="Times New Roman" w:hAnsi="Times New Roman" w:cs="Times New Roman"/>
          <w:sz w:val="24"/>
          <w:szCs w:val="24"/>
          <w:lang w:bidi="te-IN"/>
        </w:rPr>
        <w:t xml:space="preserve"> </w:t>
      </w:r>
      <w:r w:rsidR="00050E31">
        <w:rPr>
          <w:rFonts w:ascii="Times New Roman" w:eastAsia="Times New Roman" w:hAnsi="Times New Roman" w:cs="Times New Roman"/>
          <w:sz w:val="24"/>
          <w:szCs w:val="24"/>
          <w:lang w:bidi="te-IN"/>
        </w:rPr>
        <w:t>of a lot of bandwidth.</w:t>
      </w:r>
    </w:p>
    <w:p w:rsidR="008D1E60" w:rsidRPr="00DC4C67" w:rsidRDefault="008D1E60" w:rsidP="00DC4C67">
      <w:pPr>
        <w:shd w:val="clear" w:color="auto" w:fill="FFFFFF"/>
        <w:spacing w:before="360" w:after="360"/>
        <w:ind w:left="720"/>
        <w:jc w:val="both"/>
        <w:rPr>
          <w:rFonts w:ascii="Times New Roman" w:eastAsia="Times New Roman" w:hAnsi="Times New Roman" w:cs="Times New Roman"/>
          <w:sz w:val="24"/>
          <w:szCs w:val="24"/>
          <w:lang w:bidi="te-IN"/>
        </w:rPr>
      </w:pPr>
      <w:r w:rsidRPr="008823B0">
        <w:rPr>
          <w:rFonts w:ascii="Times New Roman" w:eastAsia="Times New Roman" w:hAnsi="Times New Roman" w:cs="Times New Roman"/>
          <w:sz w:val="24"/>
          <w:szCs w:val="24"/>
          <w:lang w:bidi="te-IN"/>
        </w:rPr>
        <w:t>Furthermore, ruthless competition among providers has eroded most of the profit margin, and they are forced to utilize large access-to-backhaul and even larger access-to-transit oversubscription ratios.</w:t>
      </w:r>
    </w:p>
    <w:p w:rsidR="00F03AE8" w:rsidRPr="00DE6175" w:rsidRDefault="008D1E60" w:rsidP="00F03AE8">
      <w:pPr>
        <w:pStyle w:val="ListParagraph"/>
        <w:numPr>
          <w:ilvl w:val="0"/>
          <w:numId w:val="9"/>
        </w:numPr>
        <w:spacing w:line="360" w:lineRule="auto"/>
        <w:jc w:val="both"/>
        <w:rPr>
          <w:rFonts w:ascii="Times New Roman" w:hAnsi="Times New Roman" w:cs="Times New Roman"/>
          <w:sz w:val="24"/>
          <w:szCs w:val="24"/>
          <w:u w:val="single"/>
        </w:rPr>
      </w:pPr>
      <w:r w:rsidRPr="00DE6175">
        <w:rPr>
          <w:rFonts w:ascii="Times New Roman" w:hAnsi="Times New Roman" w:cs="Times New Roman"/>
          <w:b/>
          <w:sz w:val="24"/>
          <w:szCs w:val="24"/>
          <w:u w:val="single"/>
          <w:shd w:val="clear" w:color="auto" w:fill="FFFFFF"/>
        </w:rPr>
        <w:t>Realistic service definitions and acceptable-use policies</w:t>
      </w:r>
      <w:r w:rsidRPr="00DE6175">
        <w:rPr>
          <w:rFonts w:ascii="Times New Roman" w:hAnsi="Times New Roman" w:cs="Times New Roman"/>
          <w:bCs/>
          <w:sz w:val="24"/>
          <w:szCs w:val="24"/>
          <w:u w:val="single"/>
          <w:shd w:val="clear" w:color="auto" w:fill="FFFFFF"/>
        </w:rPr>
        <w:t>:</w:t>
      </w:r>
    </w:p>
    <w:p w:rsidR="00E42B44" w:rsidRPr="00F03AE8" w:rsidRDefault="008D1E60" w:rsidP="00F03AE8">
      <w:pPr>
        <w:pStyle w:val="ListParagraph"/>
        <w:jc w:val="both"/>
        <w:rPr>
          <w:rFonts w:ascii="Times New Roman" w:hAnsi="Times New Roman" w:cs="Times New Roman"/>
          <w:sz w:val="24"/>
          <w:szCs w:val="24"/>
        </w:rPr>
      </w:pPr>
      <w:r w:rsidRPr="000C4F22">
        <w:rPr>
          <w:rFonts w:ascii="Times New Roman" w:hAnsi="Times New Roman" w:cs="Times New Roman"/>
          <w:sz w:val="24"/>
          <w:szCs w:val="24"/>
        </w:rPr>
        <w:t>All this wouldn't be so bad if service providers were transparent and truthful in their service offerings. In most cases, their marketing departments committed the original sin by launching fuzzy "service definitions" along the lines of "20 Mbps Amazingly Fast Internet Connections." The actual speed (beyond the local office) or user behavior expectations were never specified, apart from vague acceptable-use policies.</w:t>
      </w:r>
    </w:p>
    <w:p w:rsidR="00F03AE8" w:rsidRPr="00DE6175" w:rsidRDefault="008D1E60" w:rsidP="00F03AE8">
      <w:pPr>
        <w:pStyle w:val="NormalWeb"/>
        <w:numPr>
          <w:ilvl w:val="0"/>
          <w:numId w:val="9"/>
        </w:numPr>
        <w:shd w:val="clear" w:color="auto" w:fill="FFFFFF"/>
        <w:spacing w:before="0" w:beforeAutospacing="0" w:after="0" w:afterAutospacing="0" w:line="360" w:lineRule="auto"/>
        <w:jc w:val="both"/>
        <w:rPr>
          <w:u w:val="single"/>
        </w:rPr>
      </w:pPr>
      <w:r w:rsidRPr="00DE6175">
        <w:rPr>
          <w:b/>
          <w:u w:val="single"/>
          <w:shd w:val="clear" w:color="auto" w:fill="FFFFFF"/>
        </w:rPr>
        <w:t>Technical problems in the residential broadband market:</w:t>
      </w:r>
      <w:r w:rsidRPr="00DE6175">
        <w:rPr>
          <w:bCs/>
          <w:u w:val="single"/>
          <w:shd w:val="clear" w:color="auto" w:fill="FFFFFF"/>
        </w:rPr>
        <w:t xml:space="preserve"> </w:t>
      </w:r>
    </w:p>
    <w:p w:rsidR="008D1E60" w:rsidRPr="00F03AE8" w:rsidRDefault="008D1E60" w:rsidP="00F03AE8">
      <w:pPr>
        <w:pStyle w:val="NormalWeb"/>
        <w:shd w:val="clear" w:color="auto" w:fill="FFFFFF"/>
        <w:spacing w:before="0" w:beforeAutospacing="0" w:after="0" w:afterAutospacing="0" w:line="276" w:lineRule="auto"/>
        <w:ind w:left="720"/>
        <w:jc w:val="both"/>
      </w:pPr>
      <w:r w:rsidRPr="00F03AE8">
        <w:rPr>
          <w:bCs/>
          <w:shd w:val="clear" w:color="auto" w:fill="FFFFFF"/>
        </w:rPr>
        <w:t>The problems in this are</w:t>
      </w:r>
    </w:p>
    <w:p w:rsidR="000C4F22" w:rsidRPr="00F03AE8" w:rsidRDefault="008D1E60" w:rsidP="00F03AE8">
      <w:pPr>
        <w:pStyle w:val="ListParagraph"/>
        <w:numPr>
          <w:ilvl w:val="0"/>
          <w:numId w:val="8"/>
        </w:numPr>
        <w:spacing w:after="0" w:line="360" w:lineRule="auto"/>
        <w:jc w:val="both"/>
        <w:rPr>
          <w:rFonts w:ascii="Times New Roman" w:hAnsi="Times New Roman" w:cs="Times New Roman"/>
          <w:sz w:val="24"/>
          <w:szCs w:val="24"/>
          <w:u w:val="dotted"/>
        </w:rPr>
      </w:pPr>
      <w:r w:rsidRPr="000C4F22">
        <w:rPr>
          <w:rFonts w:ascii="Times New Roman" w:hAnsi="Times New Roman" w:cs="Times New Roman"/>
          <w:bCs/>
          <w:sz w:val="24"/>
          <w:szCs w:val="24"/>
          <w:u w:val="dotted"/>
          <w:shd w:val="clear" w:color="auto" w:fill="FFFFFF"/>
        </w:rPr>
        <w:t>Users who don’t conform to expectations.</w:t>
      </w:r>
    </w:p>
    <w:p w:rsidR="008D1E60" w:rsidRPr="000C4F22" w:rsidRDefault="008D1E60" w:rsidP="000C4F22">
      <w:pPr>
        <w:ind w:left="1440"/>
        <w:jc w:val="both"/>
        <w:rPr>
          <w:rFonts w:ascii="Times New Roman" w:hAnsi="Times New Roman" w:cs="Times New Roman"/>
          <w:b/>
          <w:bCs/>
          <w:sz w:val="24"/>
          <w:szCs w:val="24"/>
          <w:shd w:val="clear" w:color="auto" w:fill="FFFFFF"/>
        </w:rPr>
      </w:pPr>
      <w:r w:rsidRPr="000C4F22">
        <w:rPr>
          <w:rFonts w:ascii="Times New Roman" w:hAnsi="Times New Roman" w:cs="Times New Roman"/>
          <w:sz w:val="24"/>
          <w:szCs w:val="24"/>
          <w:shd w:val="clear" w:color="auto" w:fill="FFFFFF"/>
        </w:rPr>
        <w:t>The average usage of a typical residential user is a small percentage of the access speed. Service providers rely on this behavior and use high oversubscription ratios in their calculations, otherwise they could never achieve the financial break-even point with current low prices. A small percentage of "abnormal" users that saturate access links for prolonged periods, sometimes days or weeks, can adversely affect a large user population</w:t>
      </w:r>
      <w:r w:rsidRPr="000C4F22">
        <w:rPr>
          <w:rFonts w:ascii="Times New Roman" w:hAnsi="Times New Roman" w:cs="Times New Roman"/>
          <w:b/>
          <w:bCs/>
          <w:sz w:val="24"/>
          <w:szCs w:val="24"/>
          <w:shd w:val="clear" w:color="auto" w:fill="FFFFFF"/>
        </w:rPr>
        <w:t>.</w:t>
      </w:r>
    </w:p>
    <w:p w:rsidR="000C4F22" w:rsidRPr="00F03AE8" w:rsidRDefault="008D1E60" w:rsidP="00F03AE8">
      <w:pPr>
        <w:pStyle w:val="ListParagraph"/>
        <w:numPr>
          <w:ilvl w:val="0"/>
          <w:numId w:val="8"/>
        </w:numPr>
        <w:spacing w:line="360" w:lineRule="auto"/>
        <w:jc w:val="both"/>
        <w:rPr>
          <w:rFonts w:ascii="Times New Roman" w:hAnsi="Times New Roman" w:cs="Times New Roman"/>
          <w:sz w:val="24"/>
          <w:szCs w:val="24"/>
          <w:u w:val="dotted"/>
        </w:rPr>
      </w:pPr>
      <w:r w:rsidRPr="000C4F22">
        <w:rPr>
          <w:rFonts w:ascii="Times New Roman" w:hAnsi="Times New Roman" w:cs="Times New Roman"/>
          <w:bCs/>
          <w:sz w:val="24"/>
          <w:szCs w:val="24"/>
          <w:u w:val="dotted"/>
          <w:shd w:val="clear" w:color="auto" w:fill="FFFFFF"/>
        </w:rPr>
        <w:t>Peer-to-peer applications</w:t>
      </w:r>
    </w:p>
    <w:p w:rsidR="00DC4C67" w:rsidRDefault="008D1E60" w:rsidP="00DC4C67">
      <w:pPr>
        <w:pStyle w:val="ListParagraph"/>
        <w:spacing w:before="240" w:line="276" w:lineRule="auto"/>
        <w:ind w:left="1440"/>
        <w:jc w:val="both"/>
        <w:rPr>
          <w:rFonts w:ascii="Times New Roman" w:hAnsi="Times New Roman" w:cs="Times New Roman"/>
          <w:sz w:val="24"/>
          <w:szCs w:val="24"/>
          <w:shd w:val="clear" w:color="auto" w:fill="FFFFFF"/>
        </w:rPr>
      </w:pPr>
      <w:r w:rsidRPr="000C4F22">
        <w:rPr>
          <w:rFonts w:ascii="Times New Roman" w:hAnsi="Times New Roman" w:cs="Times New Roman"/>
          <w:sz w:val="24"/>
          <w:szCs w:val="24"/>
          <w:shd w:val="clear" w:color="auto" w:fill="FFFFFF"/>
        </w:rPr>
        <w:t>One of the fundamental design assumptions of the Internet is that each application session gets its fair share of bandwidth. The</w:t>
      </w:r>
      <w:r w:rsidRPr="000C4F22">
        <w:rPr>
          <w:rStyle w:val="apple-converted-space"/>
          <w:rFonts w:ascii="Times New Roman" w:hAnsi="Times New Roman" w:cs="Times New Roman"/>
          <w:sz w:val="24"/>
          <w:szCs w:val="24"/>
          <w:shd w:val="clear" w:color="auto" w:fill="FFFFFF"/>
        </w:rPr>
        <w:t> </w:t>
      </w:r>
      <w:hyperlink r:id="rId10" w:history="1">
        <w:r w:rsidRPr="000C4F22">
          <w:rPr>
            <w:rStyle w:val="Hyperlink"/>
            <w:rFonts w:ascii="Times New Roman" w:hAnsi="Times New Roman" w:cs="Times New Roman"/>
            <w:color w:val="auto"/>
            <w:sz w:val="24"/>
            <w:szCs w:val="24"/>
            <w:shd w:val="clear" w:color="auto" w:fill="FFFFFF"/>
          </w:rPr>
          <w:t>TCP</w:t>
        </w:r>
      </w:hyperlink>
      <w:r w:rsidRPr="000C4F22">
        <w:rPr>
          <w:rStyle w:val="apple-converted-space"/>
          <w:rFonts w:ascii="Times New Roman" w:hAnsi="Times New Roman" w:cs="Times New Roman"/>
          <w:sz w:val="24"/>
          <w:szCs w:val="24"/>
          <w:shd w:val="clear" w:color="auto" w:fill="FFFFFF"/>
        </w:rPr>
        <w:t> </w:t>
      </w:r>
      <w:r w:rsidRPr="000C4F22">
        <w:rPr>
          <w:rFonts w:ascii="Times New Roman" w:hAnsi="Times New Roman" w:cs="Times New Roman"/>
          <w:sz w:val="24"/>
          <w:szCs w:val="24"/>
          <w:shd w:val="clear" w:color="auto" w:fill="FFFFFF"/>
        </w:rPr>
        <w:t xml:space="preserve">protocol and existing queuing mechanisms in routers and switches are fine-tuned to achieving this goal, resulting in fair service delivery across a large user base, as long as each customer </w:t>
      </w:r>
      <w:r w:rsidRPr="000C4F22">
        <w:rPr>
          <w:rFonts w:ascii="Times New Roman" w:hAnsi="Times New Roman" w:cs="Times New Roman"/>
          <w:sz w:val="24"/>
          <w:szCs w:val="24"/>
          <w:shd w:val="clear" w:color="auto" w:fill="FFFFFF"/>
        </w:rPr>
        <w:lastRenderedPageBreak/>
        <w:t>uses approximately the same number of TCP sessions. Peer-to-peer applications typically open a large number of constantly active TCP sessions</w:t>
      </w:r>
      <w:r w:rsidR="00E42B44">
        <w:rPr>
          <w:rFonts w:ascii="Times New Roman" w:hAnsi="Times New Roman" w:cs="Times New Roman"/>
          <w:sz w:val="24"/>
          <w:szCs w:val="24"/>
          <w:shd w:val="clear" w:color="auto" w:fill="FFFFFF"/>
        </w:rPr>
        <w:t>.</w:t>
      </w:r>
    </w:p>
    <w:p w:rsidR="00E42B44" w:rsidRPr="00DC4C67" w:rsidRDefault="00E42B44" w:rsidP="00DC4C67">
      <w:pPr>
        <w:pStyle w:val="ListParagraph"/>
        <w:spacing w:before="240" w:line="276" w:lineRule="auto"/>
        <w:ind w:left="1440"/>
        <w:jc w:val="both"/>
        <w:rPr>
          <w:rFonts w:ascii="Times New Roman" w:hAnsi="Times New Roman" w:cs="Times New Roman"/>
          <w:b/>
          <w:bCs/>
          <w:sz w:val="24"/>
          <w:szCs w:val="24"/>
          <w:shd w:val="clear" w:color="auto" w:fill="FFFFFF"/>
        </w:rPr>
      </w:pPr>
    </w:p>
    <w:p w:rsidR="000C4F22" w:rsidRPr="00F03AE8" w:rsidRDefault="008D1E60" w:rsidP="00F03AE8">
      <w:pPr>
        <w:pStyle w:val="ListParagraph"/>
        <w:numPr>
          <w:ilvl w:val="0"/>
          <w:numId w:val="8"/>
        </w:numPr>
        <w:spacing w:after="0" w:line="360" w:lineRule="auto"/>
        <w:jc w:val="both"/>
        <w:rPr>
          <w:rFonts w:ascii="Times New Roman" w:hAnsi="Times New Roman" w:cs="Times New Roman"/>
          <w:sz w:val="24"/>
          <w:szCs w:val="24"/>
          <w:u w:val="dotted"/>
        </w:rPr>
      </w:pPr>
      <w:r w:rsidRPr="000C4F22">
        <w:rPr>
          <w:rFonts w:ascii="Times New Roman" w:hAnsi="Times New Roman" w:cs="Times New Roman"/>
          <w:bCs/>
          <w:sz w:val="24"/>
          <w:szCs w:val="24"/>
          <w:u w:val="dotted"/>
          <w:shd w:val="clear" w:color="auto" w:fill="FFFFFF"/>
        </w:rPr>
        <w:t>Video streaming affects other applications</w:t>
      </w:r>
    </w:p>
    <w:p w:rsidR="008D1E60" w:rsidRPr="000C4F22" w:rsidRDefault="008D1E60" w:rsidP="000C4F22">
      <w:pPr>
        <w:pStyle w:val="ListParagraph"/>
        <w:spacing w:after="0" w:line="276" w:lineRule="auto"/>
        <w:ind w:left="1440"/>
        <w:jc w:val="both"/>
        <w:rPr>
          <w:rFonts w:ascii="Times New Roman" w:hAnsi="Times New Roman" w:cs="Times New Roman"/>
          <w:sz w:val="24"/>
          <w:szCs w:val="24"/>
          <w:shd w:val="clear" w:color="auto" w:fill="FFFFFF"/>
        </w:rPr>
      </w:pPr>
      <w:r w:rsidRPr="000C4F22">
        <w:rPr>
          <w:rFonts w:ascii="Times New Roman" w:hAnsi="Times New Roman" w:cs="Times New Roman"/>
          <w:sz w:val="24"/>
          <w:szCs w:val="24"/>
          <w:shd w:val="clear" w:color="auto" w:fill="FFFFFF"/>
        </w:rPr>
        <w:t>Some video applications use TCP to download the content (YouTube or Netflix, for example). Others, particularly the streaming applications, use the</w:t>
      </w:r>
      <w:r w:rsidRPr="000C4F22">
        <w:rPr>
          <w:rStyle w:val="apple-converted-space"/>
          <w:rFonts w:ascii="Times New Roman" w:hAnsi="Times New Roman" w:cs="Times New Roman"/>
          <w:sz w:val="24"/>
          <w:szCs w:val="24"/>
          <w:shd w:val="clear" w:color="auto" w:fill="FFFFFF"/>
        </w:rPr>
        <w:t> </w:t>
      </w:r>
      <w:r w:rsidR="00E42B44">
        <w:rPr>
          <w:rFonts w:ascii="Times New Roman" w:hAnsi="Times New Roman" w:cs="Times New Roman"/>
          <w:sz w:val="24"/>
          <w:szCs w:val="24"/>
          <w:shd w:val="clear" w:color="auto" w:fill="FFFFFF"/>
        </w:rPr>
        <w:t>UDP</w:t>
      </w:r>
      <w:r w:rsidRPr="000C4F22">
        <w:rPr>
          <w:rFonts w:ascii="Times New Roman" w:hAnsi="Times New Roman" w:cs="Times New Roman"/>
          <w:sz w:val="24"/>
          <w:szCs w:val="24"/>
          <w:shd w:val="clear" w:color="auto" w:fill="FFFFFF"/>
        </w:rPr>
        <w:t>. Since UDP doesn't respond to congestion and packet loss as well as TCP, users receiving UDP video streams could squeeze out TCP users (Web browsing, email, etc.) in addition to using large amounts of bandwidth for a long time.</w:t>
      </w:r>
    </w:p>
    <w:p w:rsidR="008D1E60" w:rsidRPr="000C4F22" w:rsidRDefault="008D1E60" w:rsidP="00F03AE8">
      <w:pPr>
        <w:pStyle w:val="ListParagraph"/>
        <w:spacing w:line="276" w:lineRule="auto"/>
        <w:ind w:left="1440" w:firstLine="720"/>
        <w:jc w:val="both"/>
        <w:rPr>
          <w:rFonts w:ascii="Times New Roman" w:hAnsi="Times New Roman" w:cs="Times New Roman"/>
          <w:sz w:val="24"/>
          <w:szCs w:val="24"/>
        </w:rPr>
      </w:pPr>
    </w:p>
    <w:p w:rsidR="000C4F22" w:rsidRPr="00F03AE8" w:rsidRDefault="008D1E60" w:rsidP="00F03AE8">
      <w:pPr>
        <w:pStyle w:val="ListParagraph"/>
        <w:numPr>
          <w:ilvl w:val="0"/>
          <w:numId w:val="8"/>
        </w:numPr>
        <w:spacing w:after="200" w:line="360" w:lineRule="auto"/>
        <w:jc w:val="both"/>
        <w:rPr>
          <w:rFonts w:ascii="Times New Roman" w:hAnsi="Times New Roman" w:cs="Times New Roman"/>
          <w:sz w:val="24"/>
          <w:szCs w:val="24"/>
          <w:u w:val="dotted"/>
        </w:rPr>
      </w:pPr>
      <w:r w:rsidRPr="000C4F22">
        <w:rPr>
          <w:rFonts w:ascii="Times New Roman" w:hAnsi="Times New Roman" w:cs="Times New Roman"/>
          <w:bCs/>
          <w:sz w:val="24"/>
          <w:szCs w:val="24"/>
          <w:u w:val="dotted"/>
          <w:shd w:val="clear" w:color="auto" w:fill="FFFFFF"/>
        </w:rPr>
        <w:t>Undesired applications tend to be obfuscated and encrypted</w:t>
      </w:r>
    </w:p>
    <w:p w:rsidR="008D1E60" w:rsidRPr="000C4F22" w:rsidRDefault="008D1E60" w:rsidP="000C4F22">
      <w:pPr>
        <w:pStyle w:val="ListParagraph"/>
        <w:spacing w:line="276" w:lineRule="auto"/>
        <w:ind w:left="1440"/>
        <w:jc w:val="both"/>
        <w:rPr>
          <w:rFonts w:ascii="Times New Roman" w:hAnsi="Times New Roman" w:cs="Times New Roman"/>
          <w:sz w:val="24"/>
          <w:szCs w:val="24"/>
        </w:rPr>
      </w:pPr>
      <w:r w:rsidRPr="000C4F22">
        <w:rPr>
          <w:rFonts w:ascii="Times New Roman" w:hAnsi="Times New Roman" w:cs="Times New Roman"/>
          <w:sz w:val="24"/>
          <w:szCs w:val="24"/>
          <w:shd w:val="clear" w:color="auto" w:fill="FFFFFF"/>
        </w:rPr>
        <w:t>The moment a noticeable percentage of users started to use bandwidth-hogging applications, service providers engaged in a lose-lose game of trying to identify the offending applications and slow or block them. The developers of these applications responded by obfuscating them (using random TCP or UDP port numbers or pretending to be Web requests) and encrypting the content to prevent packet inspection looking for application-specific signatures.</w:t>
      </w:r>
    </w:p>
    <w:p w:rsidR="008D1E60" w:rsidRPr="000C4F22" w:rsidRDefault="008D1E60" w:rsidP="000C4F22">
      <w:pPr>
        <w:pStyle w:val="ListParagraph"/>
        <w:spacing w:line="276" w:lineRule="auto"/>
        <w:ind w:left="2160"/>
        <w:jc w:val="both"/>
        <w:rPr>
          <w:rFonts w:ascii="Times New Roman" w:hAnsi="Times New Roman" w:cs="Times New Roman"/>
          <w:sz w:val="24"/>
          <w:szCs w:val="24"/>
        </w:rPr>
      </w:pPr>
    </w:p>
    <w:p w:rsidR="008D1E60" w:rsidRPr="00DE6175" w:rsidRDefault="000C4F22" w:rsidP="00DC4C67">
      <w:pPr>
        <w:ind w:firstLine="401"/>
        <w:jc w:val="both"/>
        <w:rPr>
          <w:rFonts w:ascii="Times New Roman" w:hAnsi="Times New Roman" w:cs="Times New Roman"/>
          <w:b/>
          <w:sz w:val="24"/>
          <w:szCs w:val="24"/>
          <w:u w:val="single"/>
        </w:rPr>
      </w:pPr>
      <w:r>
        <w:rPr>
          <w:rFonts w:ascii="Times New Roman" w:hAnsi="Times New Roman" w:cs="Times New Roman"/>
          <w:b/>
          <w:sz w:val="24"/>
          <w:szCs w:val="24"/>
        </w:rPr>
        <w:t xml:space="preserve">6. </w:t>
      </w:r>
      <w:r w:rsidR="008D1E60" w:rsidRPr="00DE6175">
        <w:rPr>
          <w:rFonts w:ascii="Times New Roman" w:hAnsi="Times New Roman" w:cs="Times New Roman"/>
          <w:b/>
          <w:sz w:val="24"/>
          <w:szCs w:val="24"/>
          <w:u w:val="single"/>
        </w:rPr>
        <w:t>NEUTRAL MANAGEMENT WITH LTE TECHNOLOGY:</w:t>
      </w:r>
    </w:p>
    <w:p w:rsidR="008D1E60" w:rsidRPr="000C4F22" w:rsidRDefault="008D1E60" w:rsidP="00DC4C67">
      <w:pPr>
        <w:ind w:firstLine="720"/>
        <w:jc w:val="both"/>
        <w:rPr>
          <w:rFonts w:ascii="Times New Roman" w:hAnsi="Times New Roman" w:cs="Times New Roman"/>
          <w:sz w:val="24"/>
          <w:szCs w:val="24"/>
        </w:rPr>
      </w:pPr>
      <w:r w:rsidRPr="000C4F22">
        <w:rPr>
          <w:rFonts w:ascii="Times New Roman" w:hAnsi="Times New Roman" w:cs="Times New Roman"/>
          <w:sz w:val="24"/>
          <w:szCs w:val="24"/>
        </w:rPr>
        <w:t>This technique provides an approach that would serve to:</w:t>
      </w:r>
    </w:p>
    <w:p w:rsidR="008D1E60" w:rsidRPr="000C4F22" w:rsidRDefault="008D1E60" w:rsidP="000C4F22">
      <w:pPr>
        <w:pStyle w:val="ListParagraph"/>
        <w:numPr>
          <w:ilvl w:val="0"/>
          <w:numId w:val="2"/>
        </w:numPr>
        <w:spacing w:after="200" w:line="276" w:lineRule="auto"/>
        <w:jc w:val="both"/>
        <w:rPr>
          <w:rFonts w:ascii="Times New Roman" w:hAnsi="Times New Roman" w:cs="Times New Roman"/>
          <w:sz w:val="24"/>
          <w:szCs w:val="24"/>
        </w:rPr>
      </w:pPr>
      <w:r w:rsidRPr="000C4F22">
        <w:rPr>
          <w:rFonts w:ascii="Times New Roman" w:hAnsi="Times New Roman" w:cs="Times New Roman"/>
          <w:sz w:val="24"/>
          <w:szCs w:val="24"/>
        </w:rPr>
        <w:t xml:space="preserve">Provides application a prioritization in situations of moderate congestion, with the wireless carrier prioritizing users seeking a premium service and </w:t>
      </w:r>
    </w:p>
    <w:p w:rsidR="008D1E60" w:rsidRPr="000C4F22" w:rsidRDefault="008D1E60" w:rsidP="000C4F22">
      <w:pPr>
        <w:pStyle w:val="ListParagraph"/>
        <w:numPr>
          <w:ilvl w:val="0"/>
          <w:numId w:val="2"/>
        </w:numPr>
        <w:spacing w:after="200" w:line="276" w:lineRule="auto"/>
        <w:jc w:val="both"/>
        <w:rPr>
          <w:rFonts w:ascii="Times New Roman" w:hAnsi="Times New Roman" w:cs="Times New Roman"/>
          <w:sz w:val="24"/>
          <w:szCs w:val="24"/>
        </w:rPr>
      </w:pPr>
      <w:r w:rsidRPr="000C4F22">
        <w:rPr>
          <w:rFonts w:ascii="Times New Roman" w:hAnsi="Times New Roman" w:cs="Times New Roman"/>
          <w:sz w:val="24"/>
          <w:szCs w:val="24"/>
        </w:rPr>
        <w:t>this enable like applications to be treated in a like way for purposes of QoS during periods of severe congestion, with the wireless carrier determining the mechanics of prioritization for a given class of applications as defined by standards bodies or the FCC.</w:t>
      </w:r>
    </w:p>
    <w:p w:rsidR="008D1E60" w:rsidRPr="000C4F22" w:rsidRDefault="008D1E60" w:rsidP="00E42B44">
      <w:pPr>
        <w:ind w:left="360"/>
        <w:jc w:val="both"/>
        <w:rPr>
          <w:rFonts w:ascii="Times New Roman" w:hAnsi="Times New Roman" w:cs="Times New Roman"/>
          <w:sz w:val="24"/>
          <w:szCs w:val="24"/>
        </w:rPr>
      </w:pPr>
      <w:r w:rsidRPr="000C4F22">
        <w:rPr>
          <w:rFonts w:ascii="Times New Roman" w:hAnsi="Times New Roman" w:cs="Times New Roman"/>
          <w:sz w:val="24"/>
          <w:szCs w:val="24"/>
        </w:rPr>
        <w:t>This approach and others can be implemented within the framework of the LTE standard and within the capabilities of LTE technology. Indeed, it would be counterproductive to create an environment that diverges unnecessarily from other industry efforts or creates minimum levels of service based on wireline service norms. Therefore, the proposed framework described below draws on current practices, the LTE standards, work currently underway to create QoS for mission-critical FirstNet applications, and the development of QoS technologies and standards that can include independent edge providers as well as wireless carrie</w:t>
      </w:r>
      <w:r w:rsidR="00E42B44">
        <w:rPr>
          <w:rFonts w:ascii="Times New Roman" w:hAnsi="Times New Roman" w:cs="Times New Roman"/>
          <w:sz w:val="24"/>
          <w:szCs w:val="24"/>
        </w:rPr>
        <w:t>r.</w:t>
      </w:r>
    </w:p>
    <w:p w:rsidR="008D1E60" w:rsidRPr="00DC4C67" w:rsidRDefault="008D1E60" w:rsidP="00E42B44">
      <w:pPr>
        <w:pStyle w:val="ListParagraph"/>
        <w:numPr>
          <w:ilvl w:val="0"/>
          <w:numId w:val="12"/>
        </w:numPr>
        <w:tabs>
          <w:tab w:val="left" w:pos="900"/>
        </w:tabs>
        <w:jc w:val="both"/>
        <w:rPr>
          <w:rFonts w:ascii="Times New Roman" w:hAnsi="Times New Roman" w:cs="Times New Roman"/>
          <w:sz w:val="24"/>
          <w:szCs w:val="24"/>
        </w:rPr>
      </w:pPr>
      <w:r w:rsidRPr="00DC4C67">
        <w:rPr>
          <w:rFonts w:ascii="Times New Roman" w:hAnsi="Times New Roman" w:cs="Times New Roman"/>
          <w:sz w:val="24"/>
          <w:szCs w:val="24"/>
          <w:u w:val="dotted"/>
        </w:rPr>
        <w:t>Application-Agnostic prioritization in moderate congestion</w:t>
      </w:r>
      <w:r w:rsidRPr="00DC4C67">
        <w:rPr>
          <w:rFonts w:ascii="Times New Roman" w:hAnsi="Times New Roman" w:cs="Times New Roman"/>
          <w:sz w:val="24"/>
          <w:szCs w:val="24"/>
        </w:rPr>
        <w:t>:</w:t>
      </w:r>
    </w:p>
    <w:p w:rsidR="008D1E60" w:rsidRPr="000C4F22" w:rsidRDefault="008D1E60" w:rsidP="00DC4C67">
      <w:pPr>
        <w:ind w:left="720"/>
        <w:jc w:val="both"/>
        <w:rPr>
          <w:rFonts w:ascii="Times New Roman" w:hAnsi="Times New Roman" w:cs="Times New Roman"/>
          <w:sz w:val="24"/>
          <w:szCs w:val="24"/>
        </w:rPr>
      </w:pPr>
      <w:r w:rsidRPr="000C4F22">
        <w:rPr>
          <w:rFonts w:ascii="Times New Roman" w:hAnsi="Times New Roman" w:cs="Times New Roman"/>
          <w:sz w:val="24"/>
          <w:szCs w:val="24"/>
        </w:rPr>
        <w:lastRenderedPageBreak/>
        <w:t xml:space="preserve">The wireless carriers are prioritizing users when they “throttle” capacity for users who have exceeded capacity limits. This type of prioritization is already commonly implemented and widely understood. Application agnostic prioritization can also be implemented in a more affirmative, user-directed fashion, such as by offering subscribers the option to pay a premium for prioritization at times of congestion, as noted in the previous section. </w:t>
      </w:r>
    </w:p>
    <w:p w:rsidR="00DC4C67" w:rsidRPr="00F03AE8" w:rsidRDefault="008D1E60" w:rsidP="00F03AE8">
      <w:pPr>
        <w:pStyle w:val="ListParagraph"/>
        <w:numPr>
          <w:ilvl w:val="0"/>
          <w:numId w:val="12"/>
        </w:numPr>
        <w:spacing w:line="360" w:lineRule="auto"/>
        <w:jc w:val="both"/>
        <w:rPr>
          <w:rFonts w:ascii="Times New Roman" w:hAnsi="Times New Roman" w:cs="Times New Roman"/>
          <w:sz w:val="24"/>
          <w:szCs w:val="24"/>
        </w:rPr>
      </w:pPr>
      <w:r w:rsidRPr="00DC4C67">
        <w:rPr>
          <w:rFonts w:ascii="Times New Roman" w:hAnsi="Times New Roman" w:cs="Times New Roman"/>
          <w:sz w:val="24"/>
          <w:szCs w:val="24"/>
          <w:u w:val="dotted"/>
        </w:rPr>
        <w:t>Prioritization of like applications with like prioritization in severe congestion</w:t>
      </w:r>
      <w:r w:rsidRPr="00DC4C67">
        <w:rPr>
          <w:rFonts w:ascii="Times New Roman" w:hAnsi="Times New Roman" w:cs="Times New Roman"/>
          <w:sz w:val="24"/>
          <w:szCs w:val="24"/>
        </w:rPr>
        <w:t>:</w:t>
      </w:r>
    </w:p>
    <w:p w:rsidR="008D1E60" w:rsidRPr="000C4F22" w:rsidRDefault="008D1E60" w:rsidP="00DC4C67">
      <w:pPr>
        <w:pStyle w:val="ListParagraph"/>
        <w:spacing w:line="276" w:lineRule="auto"/>
        <w:jc w:val="both"/>
        <w:rPr>
          <w:rFonts w:ascii="Times New Roman" w:hAnsi="Times New Roman" w:cs="Times New Roman"/>
          <w:sz w:val="24"/>
          <w:szCs w:val="24"/>
        </w:rPr>
      </w:pPr>
      <w:r w:rsidRPr="000C4F22">
        <w:rPr>
          <w:rFonts w:ascii="Times New Roman" w:hAnsi="Times New Roman" w:cs="Times New Roman"/>
          <w:sz w:val="24"/>
          <w:szCs w:val="24"/>
        </w:rPr>
        <w:t>In severe congestion, latency-sensitive applications become impaired or stop working. We outline below a technical approach for like prioritization of like application under those conditions. Wireless carriers have begun to use application-specific QoS profiles and will use them more frequently as the utilization of networks increase, as congestion increases, as latency-sensitive and bandwidth-rich applications grow in popularity, and as wireless carriers develop partnerships with select edge providers.</w:t>
      </w:r>
    </w:p>
    <w:p w:rsidR="008D1E60" w:rsidRPr="00DC4C67" w:rsidRDefault="008D1E60" w:rsidP="00DC4C67">
      <w:pPr>
        <w:pStyle w:val="ListParagraph"/>
        <w:numPr>
          <w:ilvl w:val="0"/>
          <w:numId w:val="13"/>
        </w:numPr>
        <w:spacing w:before="240"/>
        <w:jc w:val="both"/>
        <w:rPr>
          <w:rFonts w:ascii="Times New Roman" w:hAnsi="Times New Roman" w:cs="Times New Roman"/>
          <w:sz w:val="24"/>
          <w:szCs w:val="24"/>
        </w:rPr>
      </w:pPr>
      <w:r w:rsidRPr="00DC4C67">
        <w:rPr>
          <w:rFonts w:ascii="Times New Roman" w:hAnsi="Times New Roman" w:cs="Times New Roman"/>
          <w:sz w:val="24"/>
          <w:szCs w:val="24"/>
        </w:rPr>
        <w:t xml:space="preserve">Once the wireless carrier began to offer QoS for applications in those categories, the carrier would also be required to offer the same QoS treatment to all like applications in those categories, including over-the-top applications and small edge providers unaffiliated with the wireless carrier. Implementation of our proposed approach by a carrier includes the following steps: </w:t>
      </w:r>
    </w:p>
    <w:p w:rsidR="008D1E60" w:rsidRPr="000C4F22" w:rsidRDefault="008D1E60" w:rsidP="000C4F22">
      <w:pPr>
        <w:pStyle w:val="ListParagraph"/>
        <w:spacing w:line="276" w:lineRule="auto"/>
        <w:ind w:left="1440"/>
        <w:jc w:val="both"/>
        <w:rPr>
          <w:rFonts w:ascii="Times New Roman" w:hAnsi="Times New Roman" w:cs="Times New Roman"/>
          <w:sz w:val="24"/>
          <w:szCs w:val="24"/>
        </w:rPr>
      </w:pPr>
    </w:p>
    <w:p w:rsidR="008D1E60" w:rsidRPr="000C4F22" w:rsidRDefault="008D1E60" w:rsidP="000C4F22">
      <w:pPr>
        <w:pStyle w:val="ListParagraph"/>
        <w:numPr>
          <w:ilvl w:val="0"/>
          <w:numId w:val="5"/>
        </w:numPr>
        <w:spacing w:after="200" w:line="276" w:lineRule="auto"/>
        <w:jc w:val="both"/>
        <w:rPr>
          <w:rFonts w:ascii="Times New Roman" w:hAnsi="Times New Roman" w:cs="Times New Roman"/>
          <w:sz w:val="24"/>
          <w:szCs w:val="24"/>
        </w:rPr>
      </w:pPr>
      <w:r w:rsidRPr="000C4F22">
        <w:rPr>
          <w:rFonts w:ascii="Times New Roman" w:hAnsi="Times New Roman" w:cs="Times New Roman"/>
          <w:sz w:val="24"/>
          <w:szCs w:val="24"/>
        </w:rPr>
        <w:t xml:space="preserve">The wireless carrier establishes a set of QoS profiles, with each profile supporting a class of applications that may require like QoS treatment (e.g., streaming, interactive video, toll-quality voice, and so on). </w:t>
      </w:r>
    </w:p>
    <w:p w:rsidR="008D1E60" w:rsidRPr="000C4F22" w:rsidRDefault="008D1E60" w:rsidP="000C4F22">
      <w:pPr>
        <w:pStyle w:val="ListParagraph"/>
        <w:numPr>
          <w:ilvl w:val="0"/>
          <w:numId w:val="5"/>
        </w:numPr>
        <w:spacing w:after="200" w:line="276" w:lineRule="auto"/>
        <w:jc w:val="both"/>
        <w:rPr>
          <w:rFonts w:ascii="Times New Roman" w:hAnsi="Times New Roman" w:cs="Times New Roman"/>
          <w:sz w:val="24"/>
          <w:szCs w:val="24"/>
        </w:rPr>
      </w:pPr>
      <w:r w:rsidRPr="000C4F22">
        <w:rPr>
          <w:rFonts w:ascii="Times New Roman" w:hAnsi="Times New Roman" w:cs="Times New Roman"/>
          <w:sz w:val="24"/>
          <w:szCs w:val="24"/>
        </w:rPr>
        <w:t xml:space="preserve">An edge provider identifies itself to the wireless network as an operator of an application that should be placed in one of the profiles and receive QoS. </w:t>
      </w:r>
    </w:p>
    <w:p w:rsidR="008D1E60" w:rsidRPr="000C4F22" w:rsidRDefault="008D1E60" w:rsidP="000C4F22">
      <w:pPr>
        <w:pStyle w:val="ListParagraph"/>
        <w:numPr>
          <w:ilvl w:val="0"/>
          <w:numId w:val="5"/>
        </w:numPr>
        <w:spacing w:after="200" w:line="276" w:lineRule="auto"/>
        <w:jc w:val="both"/>
        <w:rPr>
          <w:rFonts w:ascii="Times New Roman" w:hAnsi="Times New Roman" w:cs="Times New Roman"/>
          <w:sz w:val="24"/>
          <w:szCs w:val="24"/>
        </w:rPr>
      </w:pPr>
      <w:r w:rsidRPr="000C4F22">
        <w:rPr>
          <w:rFonts w:ascii="Times New Roman" w:hAnsi="Times New Roman" w:cs="Times New Roman"/>
          <w:sz w:val="24"/>
          <w:szCs w:val="24"/>
        </w:rPr>
        <w:t xml:space="preserve">A user device activates the application, identifies itself to the wireless network and the edge provider through the default bearer connection, and asks to operate the application through the network. </w:t>
      </w:r>
    </w:p>
    <w:p w:rsidR="008D1E60" w:rsidRPr="000C4F22" w:rsidRDefault="008D1E60" w:rsidP="000C4F22">
      <w:pPr>
        <w:pStyle w:val="ListParagraph"/>
        <w:numPr>
          <w:ilvl w:val="0"/>
          <w:numId w:val="5"/>
        </w:numPr>
        <w:spacing w:after="200" w:line="276" w:lineRule="auto"/>
        <w:jc w:val="both"/>
        <w:rPr>
          <w:rFonts w:ascii="Times New Roman" w:hAnsi="Times New Roman" w:cs="Times New Roman"/>
          <w:sz w:val="24"/>
          <w:szCs w:val="24"/>
        </w:rPr>
      </w:pPr>
      <w:r w:rsidRPr="000C4F22">
        <w:rPr>
          <w:rFonts w:ascii="Times New Roman" w:hAnsi="Times New Roman" w:cs="Times New Roman"/>
          <w:sz w:val="24"/>
          <w:szCs w:val="24"/>
        </w:rPr>
        <w:t xml:space="preserve">The edge provider authenticates the user device to use the application (if required by the edge provider). </w:t>
      </w:r>
    </w:p>
    <w:p w:rsidR="00050E31" w:rsidRPr="00E42B44" w:rsidRDefault="008D1E60" w:rsidP="000C4F22">
      <w:pPr>
        <w:pStyle w:val="ListParagraph"/>
        <w:numPr>
          <w:ilvl w:val="0"/>
          <w:numId w:val="5"/>
        </w:numPr>
        <w:spacing w:after="200" w:line="276" w:lineRule="auto"/>
        <w:jc w:val="both"/>
        <w:rPr>
          <w:rFonts w:ascii="Times New Roman" w:hAnsi="Times New Roman" w:cs="Times New Roman"/>
          <w:sz w:val="24"/>
          <w:szCs w:val="24"/>
        </w:rPr>
      </w:pPr>
      <w:r w:rsidRPr="00DC4C67">
        <w:rPr>
          <w:rFonts w:ascii="Times New Roman" w:hAnsi="Times New Roman" w:cs="Times New Roman"/>
          <w:sz w:val="24"/>
          <w:szCs w:val="24"/>
        </w:rPr>
        <w:t>The wireless carrier sets up QoS between the user device and the Internet according to the QoS characteristics of the profile.</w:t>
      </w:r>
    </w:p>
    <w:p w:rsidR="00050E31" w:rsidRDefault="00050E31" w:rsidP="000C4F22">
      <w:pPr>
        <w:jc w:val="both"/>
        <w:rPr>
          <w:rFonts w:ascii="Times New Roman" w:hAnsi="Times New Roman" w:cs="Times New Roman"/>
          <w:sz w:val="24"/>
          <w:szCs w:val="24"/>
        </w:rPr>
      </w:pPr>
    </w:p>
    <w:p w:rsidR="00E42B44" w:rsidRDefault="00E42B44" w:rsidP="000C4F22">
      <w:pPr>
        <w:jc w:val="both"/>
        <w:rPr>
          <w:rFonts w:ascii="Times New Roman" w:hAnsi="Times New Roman" w:cs="Times New Roman"/>
          <w:sz w:val="24"/>
          <w:szCs w:val="24"/>
        </w:rPr>
      </w:pPr>
    </w:p>
    <w:p w:rsidR="00F03AE8" w:rsidRDefault="00F03AE8" w:rsidP="000C4F22">
      <w:pPr>
        <w:jc w:val="both"/>
        <w:rPr>
          <w:rFonts w:ascii="Times New Roman" w:hAnsi="Times New Roman" w:cs="Times New Roman"/>
          <w:sz w:val="24"/>
          <w:szCs w:val="24"/>
        </w:rPr>
      </w:pPr>
    </w:p>
    <w:p w:rsidR="00F03AE8" w:rsidRDefault="00F03AE8" w:rsidP="000C4F22">
      <w:pPr>
        <w:jc w:val="both"/>
        <w:rPr>
          <w:rFonts w:ascii="Times New Roman" w:hAnsi="Times New Roman" w:cs="Times New Roman"/>
          <w:sz w:val="24"/>
          <w:szCs w:val="24"/>
        </w:rPr>
      </w:pPr>
    </w:p>
    <w:p w:rsidR="00E42B44" w:rsidRPr="000C4F22" w:rsidRDefault="00E42B44" w:rsidP="000C4F22">
      <w:pPr>
        <w:jc w:val="both"/>
        <w:rPr>
          <w:rFonts w:ascii="Times New Roman" w:hAnsi="Times New Roman" w:cs="Times New Roman"/>
          <w:sz w:val="24"/>
          <w:szCs w:val="24"/>
        </w:rPr>
      </w:pPr>
    </w:p>
    <w:p w:rsidR="000E33EC" w:rsidRDefault="000E33EC" w:rsidP="000C4F22">
      <w:pPr>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rsidR="00E06F21" w:rsidRPr="000E33EC" w:rsidRDefault="00D36A4D" w:rsidP="000E33EC">
      <w:pPr>
        <w:numPr>
          <w:ilvl w:val="0"/>
          <w:numId w:val="16"/>
        </w:numPr>
        <w:jc w:val="both"/>
        <w:rPr>
          <w:rFonts w:ascii="Times New Roman" w:hAnsi="Times New Roman" w:cs="Times New Roman"/>
          <w:sz w:val="24"/>
          <w:szCs w:val="24"/>
        </w:rPr>
      </w:pPr>
      <w:r w:rsidRPr="000E33EC">
        <w:rPr>
          <w:rFonts w:ascii="Times New Roman" w:hAnsi="Times New Roman" w:cs="Times New Roman"/>
          <w:sz w:val="24"/>
          <w:szCs w:val="24"/>
        </w:rPr>
        <w:t>The LTE technology is capable of managing congestion through prioritization protocols.</w:t>
      </w:r>
    </w:p>
    <w:p w:rsidR="000E33EC" w:rsidRPr="000E33EC" w:rsidRDefault="001713B8" w:rsidP="000E33EC">
      <w:pPr>
        <w:numPr>
          <w:ilvl w:val="0"/>
          <w:numId w:val="16"/>
        </w:numPr>
        <w:jc w:val="both"/>
        <w:rPr>
          <w:rFonts w:ascii="Times New Roman" w:hAnsi="Times New Roman" w:cs="Times New Roman"/>
          <w:sz w:val="24"/>
          <w:szCs w:val="24"/>
        </w:rPr>
      </w:pPr>
      <w:r>
        <w:rPr>
          <w:rFonts w:ascii="Times New Roman" w:hAnsi="Times New Roman" w:cs="Times New Roman"/>
          <w:sz w:val="24"/>
          <w:szCs w:val="24"/>
        </w:rPr>
        <w:t>When with severe congestion</w:t>
      </w:r>
      <w:r w:rsidR="00D36A4D" w:rsidRPr="000E33EC">
        <w:rPr>
          <w:rFonts w:ascii="Times New Roman" w:hAnsi="Times New Roman" w:cs="Times New Roman"/>
          <w:sz w:val="24"/>
          <w:szCs w:val="24"/>
        </w:rPr>
        <w:t xml:space="preserve">, prioritize latency-sensitive while avoiding </w:t>
      </w:r>
      <w:r w:rsidR="000E33EC" w:rsidRPr="000E33EC">
        <w:rPr>
          <w:rFonts w:ascii="Times New Roman" w:hAnsi="Times New Roman" w:cs="Times New Roman"/>
          <w:sz w:val="24"/>
          <w:szCs w:val="24"/>
        </w:rPr>
        <w:t>discrimination among applications, content or services.</w:t>
      </w:r>
    </w:p>
    <w:p w:rsidR="000E33EC" w:rsidRPr="000E33EC" w:rsidRDefault="000E33EC" w:rsidP="000C4F22">
      <w:pPr>
        <w:jc w:val="both"/>
        <w:rPr>
          <w:rFonts w:ascii="Times New Roman" w:hAnsi="Times New Roman" w:cs="Times New Roman"/>
          <w:sz w:val="24"/>
          <w:szCs w:val="24"/>
        </w:rPr>
      </w:pPr>
    </w:p>
    <w:p w:rsidR="0099786A" w:rsidRPr="00E42B44" w:rsidRDefault="0099786A" w:rsidP="000C4F22">
      <w:pPr>
        <w:jc w:val="both"/>
        <w:rPr>
          <w:rFonts w:ascii="Times New Roman" w:hAnsi="Times New Roman" w:cs="Times New Roman"/>
          <w:b/>
          <w:bCs/>
          <w:sz w:val="24"/>
          <w:szCs w:val="24"/>
        </w:rPr>
      </w:pPr>
      <w:r w:rsidRPr="00E42B44">
        <w:rPr>
          <w:rFonts w:ascii="Times New Roman" w:hAnsi="Times New Roman" w:cs="Times New Roman"/>
          <w:b/>
          <w:bCs/>
          <w:sz w:val="24"/>
          <w:szCs w:val="24"/>
        </w:rPr>
        <w:t>References</w:t>
      </w:r>
      <w:r w:rsidR="00E42B44">
        <w:rPr>
          <w:rFonts w:ascii="Times New Roman" w:hAnsi="Times New Roman" w:cs="Times New Roman"/>
          <w:b/>
          <w:bCs/>
          <w:sz w:val="24"/>
          <w:szCs w:val="24"/>
        </w:rPr>
        <w:t>:</w:t>
      </w:r>
    </w:p>
    <w:p w:rsidR="00E42B44" w:rsidRDefault="00D914DF" w:rsidP="00E42B44">
      <w:pPr>
        <w:pStyle w:val="ListParagraph"/>
        <w:numPr>
          <w:ilvl w:val="0"/>
          <w:numId w:val="15"/>
        </w:numPr>
        <w:spacing w:line="360" w:lineRule="auto"/>
        <w:jc w:val="both"/>
        <w:rPr>
          <w:rFonts w:ascii="Times New Roman" w:hAnsi="Times New Roman" w:cs="Times New Roman"/>
          <w:sz w:val="24"/>
          <w:szCs w:val="24"/>
        </w:rPr>
      </w:pPr>
      <w:hyperlink r:id="rId11" w:history="1">
        <w:r w:rsidR="00C75F3E" w:rsidRPr="00E42B44">
          <w:rPr>
            <w:rStyle w:val="Hyperlink"/>
            <w:rFonts w:ascii="Times New Roman" w:hAnsi="Times New Roman" w:cs="Times New Roman"/>
            <w:sz w:val="24"/>
            <w:szCs w:val="24"/>
          </w:rPr>
          <w:t>https://www.bitag.org/report-congestion-management.php</w:t>
        </w:r>
      </w:hyperlink>
    </w:p>
    <w:p w:rsidR="00E42B44" w:rsidRDefault="00D914DF" w:rsidP="00E42B44">
      <w:pPr>
        <w:pStyle w:val="ListParagraph"/>
        <w:numPr>
          <w:ilvl w:val="0"/>
          <w:numId w:val="15"/>
        </w:numPr>
        <w:spacing w:line="360" w:lineRule="auto"/>
        <w:jc w:val="both"/>
        <w:rPr>
          <w:rFonts w:ascii="Times New Roman" w:hAnsi="Times New Roman" w:cs="Times New Roman"/>
          <w:sz w:val="24"/>
          <w:szCs w:val="24"/>
        </w:rPr>
      </w:pPr>
      <w:hyperlink r:id="rId12" w:history="1">
        <w:r w:rsidR="00C75F3E" w:rsidRPr="00E42B44">
          <w:rPr>
            <w:rStyle w:val="Hyperlink"/>
            <w:rFonts w:ascii="Times New Roman" w:hAnsi="Times New Roman" w:cs="Times New Roman"/>
            <w:sz w:val="24"/>
            <w:szCs w:val="24"/>
          </w:rPr>
          <w:t>http://www.strategies.nzl.com/wpapers/2012013.htm</w:t>
        </w:r>
      </w:hyperlink>
    </w:p>
    <w:p w:rsidR="00E42B44" w:rsidRDefault="00D914DF" w:rsidP="00E42B44">
      <w:pPr>
        <w:pStyle w:val="ListParagraph"/>
        <w:numPr>
          <w:ilvl w:val="0"/>
          <w:numId w:val="15"/>
        </w:numPr>
        <w:spacing w:line="360" w:lineRule="auto"/>
        <w:jc w:val="both"/>
        <w:rPr>
          <w:rFonts w:ascii="Times New Roman" w:hAnsi="Times New Roman" w:cs="Times New Roman"/>
          <w:sz w:val="24"/>
          <w:szCs w:val="24"/>
        </w:rPr>
      </w:pPr>
      <w:hyperlink r:id="rId13" w:history="1">
        <w:r w:rsidR="00720F88" w:rsidRPr="00E42B44">
          <w:rPr>
            <w:rStyle w:val="Hyperlink"/>
            <w:rFonts w:ascii="Times New Roman" w:hAnsi="Times New Roman" w:cs="Times New Roman"/>
            <w:sz w:val="24"/>
            <w:szCs w:val="24"/>
          </w:rPr>
          <w:t>https://www.researchgate.net/publication/220144705_IP_flow_mobility_Smart_traffic_offload_for_future_wireless_networks</w:t>
        </w:r>
      </w:hyperlink>
    </w:p>
    <w:p w:rsidR="00E42B44" w:rsidRPr="00E42B44" w:rsidRDefault="00D914DF" w:rsidP="00E42B44">
      <w:pPr>
        <w:pStyle w:val="ListParagraph"/>
        <w:numPr>
          <w:ilvl w:val="0"/>
          <w:numId w:val="15"/>
        </w:numPr>
        <w:spacing w:line="360" w:lineRule="auto"/>
        <w:jc w:val="both"/>
        <w:rPr>
          <w:rFonts w:ascii="Times New Roman" w:hAnsi="Times New Roman" w:cs="Times New Roman"/>
          <w:sz w:val="24"/>
          <w:szCs w:val="24"/>
        </w:rPr>
      </w:pPr>
      <w:hyperlink r:id="rId14" w:history="1">
        <w:r w:rsidR="00DC4C67" w:rsidRPr="00E42B44">
          <w:rPr>
            <w:rStyle w:val="Hyperlink"/>
            <w:rFonts w:ascii="Times New Roman" w:hAnsi="Times New Roman" w:cs="Times New Roman"/>
            <w:sz w:val="24"/>
            <w:szCs w:val="24"/>
          </w:rPr>
          <w:t>http://searchtelecom.techtarget.com/tip/Broadband-traffic-management-Finding-rational-solutions-to-ease-congestion</w:t>
        </w:r>
      </w:hyperlink>
    </w:p>
    <w:p w:rsidR="00E42B44" w:rsidRPr="00E42B44" w:rsidRDefault="00D914DF" w:rsidP="00E42B44">
      <w:pPr>
        <w:pStyle w:val="ListParagraph"/>
        <w:numPr>
          <w:ilvl w:val="0"/>
          <w:numId w:val="15"/>
        </w:numPr>
        <w:spacing w:line="360" w:lineRule="auto"/>
        <w:jc w:val="both"/>
        <w:rPr>
          <w:rFonts w:ascii="Times New Roman" w:hAnsi="Times New Roman" w:cs="Times New Roman"/>
          <w:sz w:val="24"/>
          <w:szCs w:val="24"/>
        </w:rPr>
      </w:pPr>
      <w:hyperlink r:id="rId15" w:history="1">
        <w:r w:rsidR="00050E31" w:rsidRPr="00E42B44">
          <w:rPr>
            <w:rStyle w:val="Hyperlink"/>
            <w:rFonts w:ascii="Times New Roman" w:hAnsi="Times New Roman" w:cs="Times New Roman"/>
            <w:sz w:val="24"/>
            <w:szCs w:val="24"/>
          </w:rPr>
          <w:t>https://static.newamerica.org/attachments/188-mobile-broadband-networks-can-manage-congestion-while-abiding-by-open-internet-principles/OTI_CTC_Wireless_Network_Neutrality_Engineering_Study_FINAL_111314.pdf</w:t>
        </w:r>
      </w:hyperlink>
    </w:p>
    <w:p w:rsidR="000C4F22" w:rsidRPr="00E42B44" w:rsidRDefault="00050E31" w:rsidP="000C4F22">
      <w:pPr>
        <w:pStyle w:val="ListParagraph"/>
        <w:numPr>
          <w:ilvl w:val="0"/>
          <w:numId w:val="15"/>
        </w:numPr>
        <w:spacing w:line="360" w:lineRule="auto"/>
        <w:jc w:val="both"/>
        <w:rPr>
          <w:rFonts w:ascii="Times New Roman" w:hAnsi="Times New Roman" w:cs="Times New Roman"/>
          <w:sz w:val="24"/>
          <w:szCs w:val="24"/>
        </w:rPr>
      </w:pPr>
      <w:r w:rsidRPr="00E42B44">
        <w:rPr>
          <w:rFonts w:ascii="Times New Roman" w:hAnsi="Times New Roman" w:cs="Times New Roman"/>
          <w:color w:val="2E74B5" w:themeColor="accent1" w:themeShade="BF"/>
          <w:sz w:val="24"/>
          <w:szCs w:val="24"/>
          <w:u w:val="single"/>
        </w:rPr>
        <w:t>http://searchtelecom.techtarget.com/tip/Offering-realistic-broadband-service-definitions-and-acceptable-use-policies</w:t>
      </w:r>
    </w:p>
    <w:sectPr w:rsidR="000C4F22" w:rsidRPr="00E42B44" w:rsidSect="00BC0AC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4DF" w:rsidRDefault="00D914DF" w:rsidP="00E36CA8">
      <w:pPr>
        <w:spacing w:after="0" w:line="240" w:lineRule="auto"/>
      </w:pPr>
      <w:r>
        <w:separator/>
      </w:r>
    </w:p>
  </w:endnote>
  <w:endnote w:type="continuationSeparator" w:id="0">
    <w:p w:rsidR="00D914DF" w:rsidRDefault="00D914DF" w:rsidP="00E36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CA8" w:rsidRDefault="00747D35" w:rsidP="00E36CA8">
    <w:pPr>
      <w:pStyle w:val="Footer"/>
      <w:pBdr>
        <w:top w:val="thinThickSmallGap" w:sz="24" w:space="1" w:color="823B0B" w:themeColor="accent2" w:themeShade="7F"/>
      </w:pBdr>
      <w:rPr>
        <w:rFonts w:asciiTheme="majorHAnsi" w:hAnsiTheme="majorHAnsi"/>
      </w:rPr>
    </w:pPr>
    <w:r>
      <w:rPr>
        <w:rFonts w:asciiTheme="majorHAnsi" w:hAnsiTheme="majorHAnsi"/>
      </w:rPr>
      <w:t>Project_CS590</w:t>
    </w:r>
    <w:r w:rsidR="00E36CA8">
      <w:rPr>
        <w:rFonts w:asciiTheme="majorHAnsi" w:hAnsiTheme="majorHAnsi"/>
      </w:rPr>
      <w:ptab w:relativeTo="margin" w:alignment="right" w:leader="none"/>
    </w:r>
    <w:r w:rsidR="00E36CA8">
      <w:rPr>
        <w:rFonts w:asciiTheme="majorHAnsi" w:hAnsiTheme="majorHAnsi"/>
      </w:rPr>
      <w:t xml:space="preserve">Page </w:t>
    </w:r>
    <w:r w:rsidR="00A7712C">
      <w:fldChar w:fldCharType="begin"/>
    </w:r>
    <w:r w:rsidR="00E36CA8">
      <w:instrText xml:space="preserve"> PAGE   \* MERGEFORMAT </w:instrText>
    </w:r>
    <w:r w:rsidR="00A7712C">
      <w:fldChar w:fldCharType="separate"/>
    </w:r>
    <w:r w:rsidR="00EC0E68" w:rsidRPr="00EC0E68">
      <w:rPr>
        <w:rFonts w:asciiTheme="majorHAnsi" w:hAnsiTheme="majorHAnsi"/>
        <w:noProof/>
      </w:rPr>
      <w:t>1</w:t>
    </w:r>
    <w:r w:rsidR="00A7712C">
      <w:rPr>
        <w:rFonts w:asciiTheme="majorHAnsi" w:hAnsiTheme="majorHAnsi"/>
        <w:noProof/>
      </w:rPr>
      <w:fldChar w:fldCharType="end"/>
    </w:r>
  </w:p>
  <w:p w:rsidR="00E36CA8" w:rsidRDefault="00E36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4DF" w:rsidRDefault="00D914DF" w:rsidP="00E36CA8">
      <w:pPr>
        <w:spacing w:after="0" w:line="240" w:lineRule="auto"/>
      </w:pPr>
      <w:r>
        <w:separator/>
      </w:r>
    </w:p>
  </w:footnote>
  <w:footnote w:type="continuationSeparator" w:id="0">
    <w:p w:rsidR="00D914DF" w:rsidRDefault="00D914DF" w:rsidP="00E36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4446D"/>
    <w:multiLevelType w:val="hybridMultilevel"/>
    <w:tmpl w:val="7AE62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22366"/>
    <w:multiLevelType w:val="hybridMultilevel"/>
    <w:tmpl w:val="ADD6877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AC4959"/>
    <w:multiLevelType w:val="hybridMultilevel"/>
    <w:tmpl w:val="61A444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F043DE"/>
    <w:multiLevelType w:val="hybridMultilevel"/>
    <w:tmpl w:val="60923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609A5"/>
    <w:multiLevelType w:val="hybridMultilevel"/>
    <w:tmpl w:val="562EA8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37159"/>
    <w:multiLevelType w:val="hybridMultilevel"/>
    <w:tmpl w:val="48B6CB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7A1E54"/>
    <w:multiLevelType w:val="hybridMultilevel"/>
    <w:tmpl w:val="0DAA8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16814"/>
    <w:multiLevelType w:val="multilevel"/>
    <w:tmpl w:val="31E4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B4376D"/>
    <w:multiLevelType w:val="hybridMultilevel"/>
    <w:tmpl w:val="0E04F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F4B3C59"/>
    <w:multiLevelType w:val="hybridMultilevel"/>
    <w:tmpl w:val="C324A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34594"/>
    <w:multiLevelType w:val="hybridMultilevel"/>
    <w:tmpl w:val="E89A22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B00EFA"/>
    <w:multiLevelType w:val="hybridMultilevel"/>
    <w:tmpl w:val="97C6355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5B1D2934"/>
    <w:multiLevelType w:val="hybridMultilevel"/>
    <w:tmpl w:val="3DBA8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E6556B"/>
    <w:multiLevelType w:val="hybridMultilevel"/>
    <w:tmpl w:val="080288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3C351E"/>
    <w:multiLevelType w:val="hybridMultilevel"/>
    <w:tmpl w:val="E4EE1ADC"/>
    <w:lvl w:ilvl="0" w:tplc="04090005">
      <w:start w:val="1"/>
      <w:numFmt w:val="bullet"/>
      <w:lvlText w:val=""/>
      <w:lvlJc w:val="left"/>
      <w:pPr>
        <w:ind w:left="1513" w:hanging="360"/>
      </w:pPr>
      <w:rPr>
        <w:rFonts w:ascii="Wingdings" w:hAnsi="Wingdings" w:hint="default"/>
      </w:rPr>
    </w:lvl>
    <w:lvl w:ilvl="1" w:tplc="04090003" w:tentative="1">
      <w:start w:val="1"/>
      <w:numFmt w:val="bullet"/>
      <w:lvlText w:val="o"/>
      <w:lvlJc w:val="left"/>
      <w:pPr>
        <w:ind w:left="2233" w:hanging="360"/>
      </w:pPr>
      <w:rPr>
        <w:rFonts w:ascii="Courier New" w:hAnsi="Courier New" w:cs="Courier New" w:hint="default"/>
      </w:rPr>
    </w:lvl>
    <w:lvl w:ilvl="2" w:tplc="04090005" w:tentative="1">
      <w:start w:val="1"/>
      <w:numFmt w:val="bullet"/>
      <w:lvlText w:val=""/>
      <w:lvlJc w:val="left"/>
      <w:pPr>
        <w:ind w:left="2953" w:hanging="360"/>
      </w:pPr>
      <w:rPr>
        <w:rFonts w:ascii="Wingdings" w:hAnsi="Wingdings" w:hint="default"/>
      </w:rPr>
    </w:lvl>
    <w:lvl w:ilvl="3" w:tplc="04090001" w:tentative="1">
      <w:start w:val="1"/>
      <w:numFmt w:val="bullet"/>
      <w:lvlText w:val=""/>
      <w:lvlJc w:val="left"/>
      <w:pPr>
        <w:ind w:left="3673" w:hanging="360"/>
      </w:pPr>
      <w:rPr>
        <w:rFonts w:ascii="Symbol" w:hAnsi="Symbol" w:hint="default"/>
      </w:rPr>
    </w:lvl>
    <w:lvl w:ilvl="4" w:tplc="04090003" w:tentative="1">
      <w:start w:val="1"/>
      <w:numFmt w:val="bullet"/>
      <w:lvlText w:val="o"/>
      <w:lvlJc w:val="left"/>
      <w:pPr>
        <w:ind w:left="4393" w:hanging="360"/>
      </w:pPr>
      <w:rPr>
        <w:rFonts w:ascii="Courier New" w:hAnsi="Courier New" w:cs="Courier New" w:hint="default"/>
      </w:rPr>
    </w:lvl>
    <w:lvl w:ilvl="5" w:tplc="04090005" w:tentative="1">
      <w:start w:val="1"/>
      <w:numFmt w:val="bullet"/>
      <w:lvlText w:val=""/>
      <w:lvlJc w:val="left"/>
      <w:pPr>
        <w:ind w:left="5113" w:hanging="360"/>
      </w:pPr>
      <w:rPr>
        <w:rFonts w:ascii="Wingdings" w:hAnsi="Wingdings" w:hint="default"/>
      </w:rPr>
    </w:lvl>
    <w:lvl w:ilvl="6" w:tplc="04090001" w:tentative="1">
      <w:start w:val="1"/>
      <w:numFmt w:val="bullet"/>
      <w:lvlText w:val=""/>
      <w:lvlJc w:val="left"/>
      <w:pPr>
        <w:ind w:left="5833" w:hanging="360"/>
      </w:pPr>
      <w:rPr>
        <w:rFonts w:ascii="Symbol" w:hAnsi="Symbol" w:hint="default"/>
      </w:rPr>
    </w:lvl>
    <w:lvl w:ilvl="7" w:tplc="04090003" w:tentative="1">
      <w:start w:val="1"/>
      <w:numFmt w:val="bullet"/>
      <w:lvlText w:val="o"/>
      <w:lvlJc w:val="left"/>
      <w:pPr>
        <w:ind w:left="6553" w:hanging="360"/>
      </w:pPr>
      <w:rPr>
        <w:rFonts w:ascii="Courier New" w:hAnsi="Courier New" w:cs="Courier New" w:hint="default"/>
      </w:rPr>
    </w:lvl>
    <w:lvl w:ilvl="8" w:tplc="04090005" w:tentative="1">
      <w:start w:val="1"/>
      <w:numFmt w:val="bullet"/>
      <w:lvlText w:val=""/>
      <w:lvlJc w:val="left"/>
      <w:pPr>
        <w:ind w:left="7273" w:hanging="360"/>
      </w:pPr>
      <w:rPr>
        <w:rFonts w:ascii="Wingdings" w:hAnsi="Wingdings" w:hint="default"/>
      </w:rPr>
    </w:lvl>
  </w:abstractNum>
  <w:abstractNum w:abstractNumId="15" w15:restartNumberingAfterBreak="0">
    <w:nsid w:val="6A243E20"/>
    <w:multiLevelType w:val="hybridMultilevel"/>
    <w:tmpl w:val="18502F02"/>
    <w:lvl w:ilvl="0" w:tplc="EF3A0B5E">
      <w:start w:val="1"/>
      <w:numFmt w:val="bullet"/>
      <w:lvlText w:val="•"/>
      <w:lvlJc w:val="left"/>
      <w:pPr>
        <w:tabs>
          <w:tab w:val="num" w:pos="720"/>
        </w:tabs>
        <w:ind w:left="720" w:hanging="360"/>
      </w:pPr>
      <w:rPr>
        <w:rFonts w:ascii="Arial" w:hAnsi="Arial" w:hint="default"/>
      </w:rPr>
    </w:lvl>
    <w:lvl w:ilvl="1" w:tplc="8C38A6F2" w:tentative="1">
      <w:start w:val="1"/>
      <w:numFmt w:val="bullet"/>
      <w:lvlText w:val="•"/>
      <w:lvlJc w:val="left"/>
      <w:pPr>
        <w:tabs>
          <w:tab w:val="num" w:pos="1440"/>
        </w:tabs>
        <w:ind w:left="1440" w:hanging="360"/>
      </w:pPr>
      <w:rPr>
        <w:rFonts w:ascii="Arial" w:hAnsi="Arial" w:hint="default"/>
      </w:rPr>
    </w:lvl>
    <w:lvl w:ilvl="2" w:tplc="33025E5E" w:tentative="1">
      <w:start w:val="1"/>
      <w:numFmt w:val="bullet"/>
      <w:lvlText w:val="•"/>
      <w:lvlJc w:val="left"/>
      <w:pPr>
        <w:tabs>
          <w:tab w:val="num" w:pos="2160"/>
        </w:tabs>
        <w:ind w:left="2160" w:hanging="360"/>
      </w:pPr>
      <w:rPr>
        <w:rFonts w:ascii="Arial" w:hAnsi="Arial" w:hint="default"/>
      </w:rPr>
    </w:lvl>
    <w:lvl w:ilvl="3" w:tplc="CEB45EB0" w:tentative="1">
      <w:start w:val="1"/>
      <w:numFmt w:val="bullet"/>
      <w:lvlText w:val="•"/>
      <w:lvlJc w:val="left"/>
      <w:pPr>
        <w:tabs>
          <w:tab w:val="num" w:pos="2880"/>
        </w:tabs>
        <w:ind w:left="2880" w:hanging="360"/>
      </w:pPr>
      <w:rPr>
        <w:rFonts w:ascii="Arial" w:hAnsi="Arial" w:hint="default"/>
      </w:rPr>
    </w:lvl>
    <w:lvl w:ilvl="4" w:tplc="03369A48" w:tentative="1">
      <w:start w:val="1"/>
      <w:numFmt w:val="bullet"/>
      <w:lvlText w:val="•"/>
      <w:lvlJc w:val="left"/>
      <w:pPr>
        <w:tabs>
          <w:tab w:val="num" w:pos="3600"/>
        </w:tabs>
        <w:ind w:left="3600" w:hanging="360"/>
      </w:pPr>
      <w:rPr>
        <w:rFonts w:ascii="Arial" w:hAnsi="Arial" w:hint="default"/>
      </w:rPr>
    </w:lvl>
    <w:lvl w:ilvl="5" w:tplc="45ECC5F6" w:tentative="1">
      <w:start w:val="1"/>
      <w:numFmt w:val="bullet"/>
      <w:lvlText w:val="•"/>
      <w:lvlJc w:val="left"/>
      <w:pPr>
        <w:tabs>
          <w:tab w:val="num" w:pos="4320"/>
        </w:tabs>
        <w:ind w:left="4320" w:hanging="360"/>
      </w:pPr>
      <w:rPr>
        <w:rFonts w:ascii="Arial" w:hAnsi="Arial" w:hint="default"/>
      </w:rPr>
    </w:lvl>
    <w:lvl w:ilvl="6" w:tplc="15E67BFE" w:tentative="1">
      <w:start w:val="1"/>
      <w:numFmt w:val="bullet"/>
      <w:lvlText w:val="•"/>
      <w:lvlJc w:val="left"/>
      <w:pPr>
        <w:tabs>
          <w:tab w:val="num" w:pos="5040"/>
        </w:tabs>
        <w:ind w:left="5040" w:hanging="360"/>
      </w:pPr>
      <w:rPr>
        <w:rFonts w:ascii="Arial" w:hAnsi="Arial" w:hint="default"/>
      </w:rPr>
    </w:lvl>
    <w:lvl w:ilvl="7" w:tplc="54A6E88E" w:tentative="1">
      <w:start w:val="1"/>
      <w:numFmt w:val="bullet"/>
      <w:lvlText w:val="•"/>
      <w:lvlJc w:val="left"/>
      <w:pPr>
        <w:tabs>
          <w:tab w:val="num" w:pos="5760"/>
        </w:tabs>
        <w:ind w:left="5760" w:hanging="360"/>
      </w:pPr>
      <w:rPr>
        <w:rFonts w:ascii="Arial" w:hAnsi="Arial" w:hint="default"/>
      </w:rPr>
    </w:lvl>
    <w:lvl w:ilvl="8" w:tplc="36389484"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2"/>
  </w:num>
  <w:num w:numId="3">
    <w:abstractNumId w:val="12"/>
  </w:num>
  <w:num w:numId="4">
    <w:abstractNumId w:val="8"/>
  </w:num>
  <w:num w:numId="5">
    <w:abstractNumId w:val="11"/>
  </w:num>
  <w:num w:numId="6">
    <w:abstractNumId w:val="7"/>
  </w:num>
  <w:num w:numId="7">
    <w:abstractNumId w:val="3"/>
  </w:num>
  <w:num w:numId="8">
    <w:abstractNumId w:val="1"/>
  </w:num>
  <w:num w:numId="9">
    <w:abstractNumId w:val="6"/>
  </w:num>
  <w:num w:numId="10">
    <w:abstractNumId w:val="5"/>
  </w:num>
  <w:num w:numId="11">
    <w:abstractNumId w:val="4"/>
  </w:num>
  <w:num w:numId="12">
    <w:abstractNumId w:val="13"/>
  </w:num>
  <w:num w:numId="13">
    <w:abstractNumId w:val="10"/>
  </w:num>
  <w:num w:numId="14">
    <w:abstractNumId w:val="14"/>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36CA8"/>
    <w:rsid w:val="000040C9"/>
    <w:rsid w:val="00004FD4"/>
    <w:rsid w:val="00022C41"/>
    <w:rsid w:val="00027404"/>
    <w:rsid w:val="00050E31"/>
    <w:rsid w:val="0005367E"/>
    <w:rsid w:val="00067D6D"/>
    <w:rsid w:val="000714E1"/>
    <w:rsid w:val="0007737D"/>
    <w:rsid w:val="000822CB"/>
    <w:rsid w:val="000A6DCA"/>
    <w:rsid w:val="000B17A1"/>
    <w:rsid w:val="000B7E3A"/>
    <w:rsid w:val="000C4F22"/>
    <w:rsid w:val="000D6303"/>
    <w:rsid w:val="000D6761"/>
    <w:rsid w:val="000E33EC"/>
    <w:rsid w:val="0010059B"/>
    <w:rsid w:val="001041B0"/>
    <w:rsid w:val="00126906"/>
    <w:rsid w:val="0013747C"/>
    <w:rsid w:val="00140CD4"/>
    <w:rsid w:val="001546C8"/>
    <w:rsid w:val="0016514B"/>
    <w:rsid w:val="00165BB4"/>
    <w:rsid w:val="00166E98"/>
    <w:rsid w:val="001713B8"/>
    <w:rsid w:val="001C0D9F"/>
    <w:rsid w:val="001C1F07"/>
    <w:rsid w:val="001E27DF"/>
    <w:rsid w:val="001F313F"/>
    <w:rsid w:val="001F4F75"/>
    <w:rsid w:val="001F5DD4"/>
    <w:rsid w:val="002264DD"/>
    <w:rsid w:val="002344AC"/>
    <w:rsid w:val="00237E1F"/>
    <w:rsid w:val="0026576E"/>
    <w:rsid w:val="00267750"/>
    <w:rsid w:val="002733D5"/>
    <w:rsid w:val="0027462A"/>
    <w:rsid w:val="002C52CA"/>
    <w:rsid w:val="002D045D"/>
    <w:rsid w:val="002D3682"/>
    <w:rsid w:val="002F0C71"/>
    <w:rsid w:val="002F5943"/>
    <w:rsid w:val="00305A44"/>
    <w:rsid w:val="00363B86"/>
    <w:rsid w:val="00375E92"/>
    <w:rsid w:val="003777FA"/>
    <w:rsid w:val="00383393"/>
    <w:rsid w:val="00394379"/>
    <w:rsid w:val="003B38BA"/>
    <w:rsid w:val="003B3E29"/>
    <w:rsid w:val="003D3C3C"/>
    <w:rsid w:val="003E0D5B"/>
    <w:rsid w:val="003E2346"/>
    <w:rsid w:val="00413C74"/>
    <w:rsid w:val="00425025"/>
    <w:rsid w:val="00426559"/>
    <w:rsid w:val="00430655"/>
    <w:rsid w:val="0044742B"/>
    <w:rsid w:val="0046112D"/>
    <w:rsid w:val="00464BAA"/>
    <w:rsid w:val="004766E1"/>
    <w:rsid w:val="00487698"/>
    <w:rsid w:val="0049562C"/>
    <w:rsid w:val="004A0148"/>
    <w:rsid w:val="004D64F2"/>
    <w:rsid w:val="004D756A"/>
    <w:rsid w:val="004F755C"/>
    <w:rsid w:val="0051165D"/>
    <w:rsid w:val="00511F33"/>
    <w:rsid w:val="00512E49"/>
    <w:rsid w:val="00516920"/>
    <w:rsid w:val="00521AAC"/>
    <w:rsid w:val="00525612"/>
    <w:rsid w:val="005313EB"/>
    <w:rsid w:val="005325D2"/>
    <w:rsid w:val="00536031"/>
    <w:rsid w:val="005535B6"/>
    <w:rsid w:val="00555F66"/>
    <w:rsid w:val="00563468"/>
    <w:rsid w:val="005662A2"/>
    <w:rsid w:val="005771D2"/>
    <w:rsid w:val="005906FD"/>
    <w:rsid w:val="005918FE"/>
    <w:rsid w:val="00596B41"/>
    <w:rsid w:val="005B65D6"/>
    <w:rsid w:val="005C50A4"/>
    <w:rsid w:val="005D60F6"/>
    <w:rsid w:val="005E0B4F"/>
    <w:rsid w:val="005F0046"/>
    <w:rsid w:val="005F469C"/>
    <w:rsid w:val="005F493F"/>
    <w:rsid w:val="005F4F45"/>
    <w:rsid w:val="00603960"/>
    <w:rsid w:val="00617550"/>
    <w:rsid w:val="006200A2"/>
    <w:rsid w:val="0063437E"/>
    <w:rsid w:val="00653BD3"/>
    <w:rsid w:val="00661084"/>
    <w:rsid w:val="00670F99"/>
    <w:rsid w:val="006918EC"/>
    <w:rsid w:val="006A57DF"/>
    <w:rsid w:val="006F5C00"/>
    <w:rsid w:val="0070154E"/>
    <w:rsid w:val="0070747A"/>
    <w:rsid w:val="00720F88"/>
    <w:rsid w:val="00724563"/>
    <w:rsid w:val="0073634C"/>
    <w:rsid w:val="00745F22"/>
    <w:rsid w:val="00746020"/>
    <w:rsid w:val="00747D35"/>
    <w:rsid w:val="007838A7"/>
    <w:rsid w:val="00784132"/>
    <w:rsid w:val="007A2FB3"/>
    <w:rsid w:val="007A7E16"/>
    <w:rsid w:val="007F046A"/>
    <w:rsid w:val="007F241C"/>
    <w:rsid w:val="007F36B4"/>
    <w:rsid w:val="007F4D02"/>
    <w:rsid w:val="00814124"/>
    <w:rsid w:val="008201E9"/>
    <w:rsid w:val="00830BB8"/>
    <w:rsid w:val="008369E7"/>
    <w:rsid w:val="00844476"/>
    <w:rsid w:val="00883529"/>
    <w:rsid w:val="008925F3"/>
    <w:rsid w:val="00894FFC"/>
    <w:rsid w:val="0089797F"/>
    <w:rsid w:val="008C7F47"/>
    <w:rsid w:val="008D1E60"/>
    <w:rsid w:val="008D44E1"/>
    <w:rsid w:val="008E4632"/>
    <w:rsid w:val="008F2541"/>
    <w:rsid w:val="00921C8E"/>
    <w:rsid w:val="009304E3"/>
    <w:rsid w:val="009308B1"/>
    <w:rsid w:val="00941C73"/>
    <w:rsid w:val="00943C43"/>
    <w:rsid w:val="00967D39"/>
    <w:rsid w:val="00971EF9"/>
    <w:rsid w:val="00973D54"/>
    <w:rsid w:val="00985D06"/>
    <w:rsid w:val="00992210"/>
    <w:rsid w:val="0099295E"/>
    <w:rsid w:val="0099786A"/>
    <w:rsid w:val="009D76CC"/>
    <w:rsid w:val="009E12E3"/>
    <w:rsid w:val="009E4140"/>
    <w:rsid w:val="009F7083"/>
    <w:rsid w:val="00A14F55"/>
    <w:rsid w:val="00A204F1"/>
    <w:rsid w:val="00A21306"/>
    <w:rsid w:val="00A25E45"/>
    <w:rsid w:val="00A33C56"/>
    <w:rsid w:val="00A501F9"/>
    <w:rsid w:val="00A603EB"/>
    <w:rsid w:val="00A6528F"/>
    <w:rsid w:val="00A76A7E"/>
    <w:rsid w:val="00A7712C"/>
    <w:rsid w:val="00A835DB"/>
    <w:rsid w:val="00A86129"/>
    <w:rsid w:val="00AA5EDE"/>
    <w:rsid w:val="00AB74EF"/>
    <w:rsid w:val="00AD04D0"/>
    <w:rsid w:val="00B40CA4"/>
    <w:rsid w:val="00B60B26"/>
    <w:rsid w:val="00B65110"/>
    <w:rsid w:val="00B704CC"/>
    <w:rsid w:val="00B849CA"/>
    <w:rsid w:val="00BB619A"/>
    <w:rsid w:val="00BC0AC7"/>
    <w:rsid w:val="00BC6B32"/>
    <w:rsid w:val="00C13BD9"/>
    <w:rsid w:val="00C20ECA"/>
    <w:rsid w:val="00C25702"/>
    <w:rsid w:val="00C27323"/>
    <w:rsid w:val="00C52907"/>
    <w:rsid w:val="00C53F19"/>
    <w:rsid w:val="00C75B58"/>
    <w:rsid w:val="00C75F3E"/>
    <w:rsid w:val="00C76386"/>
    <w:rsid w:val="00C8357A"/>
    <w:rsid w:val="00C953F7"/>
    <w:rsid w:val="00CA0EED"/>
    <w:rsid w:val="00CA2D12"/>
    <w:rsid w:val="00CA6835"/>
    <w:rsid w:val="00CB1912"/>
    <w:rsid w:val="00CB4808"/>
    <w:rsid w:val="00CE4631"/>
    <w:rsid w:val="00CF757D"/>
    <w:rsid w:val="00D00997"/>
    <w:rsid w:val="00D31BB1"/>
    <w:rsid w:val="00D33AA3"/>
    <w:rsid w:val="00D36A4D"/>
    <w:rsid w:val="00D529CB"/>
    <w:rsid w:val="00D60F0F"/>
    <w:rsid w:val="00D659BF"/>
    <w:rsid w:val="00D914DF"/>
    <w:rsid w:val="00DC4C67"/>
    <w:rsid w:val="00DC7DDA"/>
    <w:rsid w:val="00DE39BB"/>
    <w:rsid w:val="00DE6175"/>
    <w:rsid w:val="00DF4DDA"/>
    <w:rsid w:val="00E027F4"/>
    <w:rsid w:val="00E031EF"/>
    <w:rsid w:val="00E06F21"/>
    <w:rsid w:val="00E16849"/>
    <w:rsid w:val="00E24D36"/>
    <w:rsid w:val="00E36CA8"/>
    <w:rsid w:val="00E403DA"/>
    <w:rsid w:val="00E42B44"/>
    <w:rsid w:val="00E54CE0"/>
    <w:rsid w:val="00E72F64"/>
    <w:rsid w:val="00EA2EF0"/>
    <w:rsid w:val="00EA70BC"/>
    <w:rsid w:val="00EB602D"/>
    <w:rsid w:val="00EC0E68"/>
    <w:rsid w:val="00ED458C"/>
    <w:rsid w:val="00EE4D20"/>
    <w:rsid w:val="00EF25A3"/>
    <w:rsid w:val="00F03738"/>
    <w:rsid w:val="00F03AE8"/>
    <w:rsid w:val="00F07F44"/>
    <w:rsid w:val="00F56CA9"/>
    <w:rsid w:val="00FB7800"/>
    <w:rsid w:val="00FE3644"/>
    <w:rsid w:val="00FF4E1A"/>
    <w:rsid w:val="00FF576B"/>
    <w:rsid w:val="00FF60B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A86E"/>
  <w15:docId w15:val="{846559CC-A747-437B-86D8-9DC15714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34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6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CA8"/>
  </w:style>
  <w:style w:type="paragraph" w:styleId="Footer">
    <w:name w:val="footer"/>
    <w:basedOn w:val="Normal"/>
    <w:link w:val="FooterChar"/>
    <w:uiPriority w:val="99"/>
    <w:unhideWhenUsed/>
    <w:rsid w:val="00E36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CA8"/>
  </w:style>
  <w:style w:type="paragraph" w:styleId="NoSpacing">
    <w:name w:val="No Spacing"/>
    <w:uiPriority w:val="1"/>
    <w:qFormat/>
    <w:rsid w:val="003E2346"/>
    <w:pPr>
      <w:spacing w:after="0" w:line="240" w:lineRule="auto"/>
    </w:pPr>
  </w:style>
  <w:style w:type="paragraph" w:styleId="ListParagraph">
    <w:name w:val="List Paragraph"/>
    <w:basedOn w:val="Normal"/>
    <w:uiPriority w:val="34"/>
    <w:qFormat/>
    <w:rsid w:val="00596B41"/>
    <w:pPr>
      <w:spacing w:after="160" w:line="259" w:lineRule="auto"/>
      <w:ind w:left="720"/>
      <w:contextualSpacing/>
    </w:pPr>
    <w:rPr>
      <w:rFonts w:eastAsiaTheme="minorHAnsi"/>
    </w:rPr>
  </w:style>
  <w:style w:type="character" w:styleId="Hyperlink">
    <w:name w:val="Hyperlink"/>
    <w:basedOn w:val="DefaultParagraphFont"/>
    <w:uiPriority w:val="99"/>
    <w:unhideWhenUsed/>
    <w:rsid w:val="00C75F3E"/>
    <w:rPr>
      <w:color w:val="0563C1" w:themeColor="hyperlink"/>
      <w:u w:val="single"/>
    </w:rPr>
  </w:style>
  <w:style w:type="character" w:customStyle="1" w:styleId="apple-converted-space">
    <w:name w:val="apple-converted-space"/>
    <w:basedOn w:val="DefaultParagraphFont"/>
    <w:rsid w:val="008D1E60"/>
  </w:style>
  <w:style w:type="paragraph" w:styleId="NormalWeb">
    <w:name w:val="Normal (Web)"/>
    <w:basedOn w:val="Normal"/>
    <w:uiPriority w:val="99"/>
    <w:unhideWhenUsed/>
    <w:rsid w:val="008D1E6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0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E3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78180">
      <w:bodyDiv w:val="1"/>
      <w:marLeft w:val="0"/>
      <w:marRight w:val="0"/>
      <w:marTop w:val="0"/>
      <w:marBottom w:val="0"/>
      <w:divBdr>
        <w:top w:val="none" w:sz="0" w:space="0" w:color="auto"/>
        <w:left w:val="none" w:sz="0" w:space="0" w:color="auto"/>
        <w:bottom w:val="none" w:sz="0" w:space="0" w:color="auto"/>
        <w:right w:val="none" w:sz="0" w:space="0" w:color="auto"/>
      </w:divBdr>
      <w:divsChild>
        <w:div w:id="2108646450">
          <w:marLeft w:val="0"/>
          <w:marRight w:val="0"/>
          <w:marTop w:val="0"/>
          <w:marBottom w:val="0"/>
          <w:divBdr>
            <w:top w:val="none" w:sz="0" w:space="0" w:color="auto"/>
            <w:left w:val="none" w:sz="0" w:space="0" w:color="auto"/>
            <w:bottom w:val="none" w:sz="0" w:space="0" w:color="auto"/>
            <w:right w:val="none" w:sz="0" w:space="0" w:color="auto"/>
          </w:divBdr>
          <w:divsChild>
            <w:div w:id="771707934">
              <w:marLeft w:val="0"/>
              <w:marRight w:val="0"/>
              <w:marTop w:val="0"/>
              <w:marBottom w:val="0"/>
              <w:divBdr>
                <w:top w:val="none" w:sz="0" w:space="0" w:color="auto"/>
                <w:left w:val="none" w:sz="0" w:space="0" w:color="auto"/>
                <w:bottom w:val="none" w:sz="0" w:space="0" w:color="auto"/>
                <w:right w:val="none" w:sz="0" w:space="0" w:color="auto"/>
              </w:divBdr>
            </w:div>
            <w:div w:id="614949381">
              <w:marLeft w:val="0"/>
              <w:marRight w:val="0"/>
              <w:marTop w:val="0"/>
              <w:marBottom w:val="0"/>
              <w:divBdr>
                <w:top w:val="none" w:sz="0" w:space="0" w:color="auto"/>
                <w:left w:val="none" w:sz="0" w:space="0" w:color="auto"/>
                <w:bottom w:val="none" w:sz="0" w:space="0" w:color="auto"/>
                <w:right w:val="none" w:sz="0" w:space="0" w:color="auto"/>
              </w:divBdr>
            </w:div>
            <w:div w:id="2080859291">
              <w:marLeft w:val="0"/>
              <w:marRight w:val="0"/>
              <w:marTop w:val="0"/>
              <w:marBottom w:val="0"/>
              <w:divBdr>
                <w:top w:val="none" w:sz="0" w:space="0" w:color="auto"/>
                <w:left w:val="none" w:sz="0" w:space="0" w:color="auto"/>
                <w:bottom w:val="none" w:sz="0" w:space="0" w:color="auto"/>
                <w:right w:val="none" w:sz="0" w:space="0" w:color="auto"/>
              </w:divBdr>
            </w:div>
            <w:div w:id="1197935878">
              <w:marLeft w:val="0"/>
              <w:marRight w:val="0"/>
              <w:marTop w:val="0"/>
              <w:marBottom w:val="0"/>
              <w:divBdr>
                <w:top w:val="none" w:sz="0" w:space="0" w:color="auto"/>
                <w:left w:val="none" w:sz="0" w:space="0" w:color="auto"/>
                <w:bottom w:val="none" w:sz="0" w:space="0" w:color="auto"/>
                <w:right w:val="none" w:sz="0" w:space="0" w:color="auto"/>
              </w:divBdr>
            </w:div>
            <w:div w:id="483595250">
              <w:marLeft w:val="0"/>
              <w:marRight w:val="0"/>
              <w:marTop w:val="0"/>
              <w:marBottom w:val="0"/>
              <w:divBdr>
                <w:top w:val="none" w:sz="0" w:space="0" w:color="auto"/>
                <w:left w:val="none" w:sz="0" w:space="0" w:color="auto"/>
                <w:bottom w:val="none" w:sz="0" w:space="0" w:color="auto"/>
                <w:right w:val="none" w:sz="0" w:space="0" w:color="auto"/>
              </w:divBdr>
            </w:div>
            <w:div w:id="7395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5796">
      <w:bodyDiv w:val="1"/>
      <w:marLeft w:val="0"/>
      <w:marRight w:val="0"/>
      <w:marTop w:val="0"/>
      <w:marBottom w:val="0"/>
      <w:divBdr>
        <w:top w:val="none" w:sz="0" w:space="0" w:color="auto"/>
        <w:left w:val="none" w:sz="0" w:space="0" w:color="auto"/>
        <w:bottom w:val="none" w:sz="0" w:space="0" w:color="auto"/>
        <w:right w:val="none" w:sz="0" w:space="0" w:color="auto"/>
      </w:divBdr>
      <w:divsChild>
        <w:div w:id="239798778">
          <w:marLeft w:val="432"/>
          <w:marRight w:val="0"/>
          <w:marTop w:val="125"/>
          <w:marBottom w:val="0"/>
          <w:divBdr>
            <w:top w:val="none" w:sz="0" w:space="0" w:color="auto"/>
            <w:left w:val="none" w:sz="0" w:space="0" w:color="auto"/>
            <w:bottom w:val="none" w:sz="0" w:space="0" w:color="auto"/>
            <w:right w:val="none" w:sz="0" w:space="0" w:color="auto"/>
          </w:divBdr>
        </w:div>
        <w:div w:id="916063015">
          <w:marLeft w:val="432"/>
          <w:marRight w:val="0"/>
          <w:marTop w:val="125"/>
          <w:marBottom w:val="0"/>
          <w:divBdr>
            <w:top w:val="none" w:sz="0" w:space="0" w:color="auto"/>
            <w:left w:val="none" w:sz="0" w:space="0" w:color="auto"/>
            <w:bottom w:val="none" w:sz="0" w:space="0" w:color="auto"/>
            <w:right w:val="none" w:sz="0" w:space="0" w:color="auto"/>
          </w:divBdr>
        </w:div>
      </w:divsChild>
    </w:div>
    <w:div w:id="498623930">
      <w:bodyDiv w:val="1"/>
      <w:marLeft w:val="0"/>
      <w:marRight w:val="0"/>
      <w:marTop w:val="0"/>
      <w:marBottom w:val="0"/>
      <w:divBdr>
        <w:top w:val="none" w:sz="0" w:space="0" w:color="auto"/>
        <w:left w:val="none" w:sz="0" w:space="0" w:color="auto"/>
        <w:bottom w:val="none" w:sz="0" w:space="0" w:color="auto"/>
        <w:right w:val="none" w:sz="0" w:space="0" w:color="auto"/>
      </w:divBdr>
      <w:divsChild>
        <w:div w:id="504050336">
          <w:marLeft w:val="0"/>
          <w:marRight w:val="0"/>
          <w:marTop w:val="0"/>
          <w:marBottom w:val="0"/>
          <w:divBdr>
            <w:top w:val="none" w:sz="0" w:space="0" w:color="auto"/>
            <w:left w:val="none" w:sz="0" w:space="0" w:color="auto"/>
            <w:bottom w:val="none" w:sz="0" w:space="0" w:color="auto"/>
            <w:right w:val="none" w:sz="0" w:space="0" w:color="auto"/>
          </w:divBdr>
        </w:div>
        <w:div w:id="1179732939">
          <w:marLeft w:val="0"/>
          <w:marRight w:val="0"/>
          <w:marTop w:val="0"/>
          <w:marBottom w:val="0"/>
          <w:divBdr>
            <w:top w:val="none" w:sz="0" w:space="0" w:color="auto"/>
            <w:left w:val="none" w:sz="0" w:space="0" w:color="auto"/>
            <w:bottom w:val="none" w:sz="0" w:space="0" w:color="auto"/>
            <w:right w:val="none" w:sz="0" w:space="0" w:color="auto"/>
          </w:divBdr>
        </w:div>
        <w:div w:id="1547064659">
          <w:marLeft w:val="0"/>
          <w:marRight w:val="0"/>
          <w:marTop w:val="0"/>
          <w:marBottom w:val="0"/>
          <w:divBdr>
            <w:top w:val="none" w:sz="0" w:space="0" w:color="auto"/>
            <w:left w:val="none" w:sz="0" w:space="0" w:color="auto"/>
            <w:bottom w:val="none" w:sz="0" w:space="0" w:color="auto"/>
            <w:right w:val="none" w:sz="0" w:space="0" w:color="auto"/>
          </w:divBdr>
        </w:div>
        <w:div w:id="81488457">
          <w:marLeft w:val="0"/>
          <w:marRight w:val="0"/>
          <w:marTop w:val="0"/>
          <w:marBottom w:val="0"/>
          <w:divBdr>
            <w:top w:val="none" w:sz="0" w:space="0" w:color="auto"/>
            <w:left w:val="none" w:sz="0" w:space="0" w:color="auto"/>
            <w:bottom w:val="none" w:sz="0" w:space="0" w:color="auto"/>
            <w:right w:val="none" w:sz="0" w:space="0" w:color="auto"/>
          </w:divBdr>
        </w:div>
      </w:divsChild>
    </w:div>
    <w:div w:id="590354158">
      <w:bodyDiv w:val="1"/>
      <w:marLeft w:val="0"/>
      <w:marRight w:val="0"/>
      <w:marTop w:val="0"/>
      <w:marBottom w:val="0"/>
      <w:divBdr>
        <w:top w:val="none" w:sz="0" w:space="0" w:color="auto"/>
        <w:left w:val="none" w:sz="0" w:space="0" w:color="auto"/>
        <w:bottom w:val="none" w:sz="0" w:space="0" w:color="auto"/>
        <w:right w:val="none" w:sz="0" w:space="0" w:color="auto"/>
      </w:divBdr>
      <w:divsChild>
        <w:div w:id="548883263">
          <w:marLeft w:val="0"/>
          <w:marRight w:val="0"/>
          <w:marTop w:val="0"/>
          <w:marBottom w:val="0"/>
          <w:divBdr>
            <w:top w:val="none" w:sz="0" w:space="0" w:color="auto"/>
            <w:left w:val="none" w:sz="0" w:space="0" w:color="auto"/>
            <w:bottom w:val="none" w:sz="0" w:space="0" w:color="auto"/>
            <w:right w:val="none" w:sz="0" w:space="0" w:color="auto"/>
          </w:divBdr>
        </w:div>
        <w:div w:id="1339845630">
          <w:marLeft w:val="0"/>
          <w:marRight w:val="0"/>
          <w:marTop w:val="0"/>
          <w:marBottom w:val="0"/>
          <w:divBdr>
            <w:top w:val="none" w:sz="0" w:space="0" w:color="auto"/>
            <w:left w:val="none" w:sz="0" w:space="0" w:color="auto"/>
            <w:bottom w:val="none" w:sz="0" w:space="0" w:color="auto"/>
            <w:right w:val="none" w:sz="0" w:space="0" w:color="auto"/>
          </w:divBdr>
        </w:div>
      </w:divsChild>
    </w:div>
    <w:div w:id="907691186">
      <w:bodyDiv w:val="1"/>
      <w:marLeft w:val="0"/>
      <w:marRight w:val="0"/>
      <w:marTop w:val="0"/>
      <w:marBottom w:val="0"/>
      <w:divBdr>
        <w:top w:val="none" w:sz="0" w:space="0" w:color="auto"/>
        <w:left w:val="none" w:sz="0" w:space="0" w:color="auto"/>
        <w:bottom w:val="none" w:sz="0" w:space="0" w:color="auto"/>
        <w:right w:val="none" w:sz="0" w:space="0" w:color="auto"/>
      </w:divBdr>
      <w:divsChild>
        <w:div w:id="326054546">
          <w:marLeft w:val="0"/>
          <w:marRight w:val="0"/>
          <w:marTop w:val="0"/>
          <w:marBottom w:val="0"/>
          <w:divBdr>
            <w:top w:val="none" w:sz="0" w:space="0" w:color="auto"/>
            <w:left w:val="none" w:sz="0" w:space="0" w:color="auto"/>
            <w:bottom w:val="none" w:sz="0" w:space="0" w:color="auto"/>
            <w:right w:val="none" w:sz="0" w:space="0" w:color="auto"/>
          </w:divBdr>
        </w:div>
        <w:div w:id="472068760">
          <w:marLeft w:val="0"/>
          <w:marRight w:val="0"/>
          <w:marTop w:val="0"/>
          <w:marBottom w:val="0"/>
          <w:divBdr>
            <w:top w:val="none" w:sz="0" w:space="0" w:color="auto"/>
            <w:left w:val="none" w:sz="0" w:space="0" w:color="auto"/>
            <w:bottom w:val="none" w:sz="0" w:space="0" w:color="auto"/>
            <w:right w:val="none" w:sz="0" w:space="0" w:color="auto"/>
          </w:divBdr>
        </w:div>
        <w:div w:id="162162323">
          <w:marLeft w:val="0"/>
          <w:marRight w:val="0"/>
          <w:marTop w:val="0"/>
          <w:marBottom w:val="0"/>
          <w:divBdr>
            <w:top w:val="none" w:sz="0" w:space="0" w:color="auto"/>
            <w:left w:val="none" w:sz="0" w:space="0" w:color="auto"/>
            <w:bottom w:val="none" w:sz="0" w:space="0" w:color="auto"/>
            <w:right w:val="none" w:sz="0" w:space="0" w:color="auto"/>
          </w:divBdr>
        </w:div>
        <w:div w:id="1152256406">
          <w:marLeft w:val="0"/>
          <w:marRight w:val="0"/>
          <w:marTop w:val="0"/>
          <w:marBottom w:val="0"/>
          <w:divBdr>
            <w:top w:val="none" w:sz="0" w:space="0" w:color="auto"/>
            <w:left w:val="none" w:sz="0" w:space="0" w:color="auto"/>
            <w:bottom w:val="none" w:sz="0" w:space="0" w:color="auto"/>
            <w:right w:val="none" w:sz="0" w:space="0" w:color="auto"/>
          </w:divBdr>
        </w:div>
        <w:div w:id="1287276321">
          <w:marLeft w:val="0"/>
          <w:marRight w:val="0"/>
          <w:marTop w:val="0"/>
          <w:marBottom w:val="0"/>
          <w:divBdr>
            <w:top w:val="none" w:sz="0" w:space="0" w:color="auto"/>
            <w:left w:val="none" w:sz="0" w:space="0" w:color="auto"/>
            <w:bottom w:val="none" w:sz="0" w:space="0" w:color="auto"/>
            <w:right w:val="none" w:sz="0" w:space="0" w:color="auto"/>
          </w:divBdr>
        </w:div>
        <w:div w:id="1493645163">
          <w:marLeft w:val="0"/>
          <w:marRight w:val="0"/>
          <w:marTop w:val="0"/>
          <w:marBottom w:val="0"/>
          <w:divBdr>
            <w:top w:val="none" w:sz="0" w:space="0" w:color="auto"/>
            <w:left w:val="none" w:sz="0" w:space="0" w:color="auto"/>
            <w:bottom w:val="none" w:sz="0" w:space="0" w:color="auto"/>
            <w:right w:val="none" w:sz="0" w:space="0" w:color="auto"/>
          </w:divBdr>
        </w:div>
        <w:div w:id="383331030">
          <w:marLeft w:val="0"/>
          <w:marRight w:val="0"/>
          <w:marTop w:val="0"/>
          <w:marBottom w:val="0"/>
          <w:divBdr>
            <w:top w:val="none" w:sz="0" w:space="0" w:color="auto"/>
            <w:left w:val="none" w:sz="0" w:space="0" w:color="auto"/>
            <w:bottom w:val="none" w:sz="0" w:space="0" w:color="auto"/>
            <w:right w:val="none" w:sz="0" w:space="0" w:color="auto"/>
          </w:divBdr>
        </w:div>
        <w:div w:id="1802380679">
          <w:marLeft w:val="0"/>
          <w:marRight w:val="0"/>
          <w:marTop w:val="0"/>
          <w:marBottom w:val="0"/>
          <w:divBdr>
            <w:top w:val="none" w:sz="0" w:space="0" w:color="auto"/>
            <w:left w:val="none" w:sz="0" w:space="0" w:color="auto"/>
            <w:bottom w:val="none" w:sz="0" w:space="0" w:color="auto"/>
            <w:right w:val="none" w:sz="0" w:space="0" w:color="auto"/>
          </w:divBdr>
        </w:div>
      </w:divsChild>
    </w:div>
    <w:div w:id="931427989">
      <w:bodyDiv w:val="1"/>
      <w:marLeft w:val="0"/>
      <w:marRight w:val="0"/>
      <w:marTop w:val="0"/>
      <w:marBottom w:val="0"/>
      <w:divBdr>
        <w:top w:val="none" w:sz="0" w:space="0" w:color="auto"/>
        <w:left w:val="none" w:sz="0" w:space="0" w:color="auto"/>
        <w:bottom w:val="none" w:sz="0" w:space="0" w:color="auto"/>
        <w:right w:val="none" w:sz="0" w:space="0" w:color="auto"/>
      </w:divBdr>
      <w:divsChild>
        <w:div w:id="2120029954">
          <w:marLeft w:val="0"/>
          <w:marRight w:val="0"/>
          <w:marTop w:val="0"/>
          <w:marBottom w:val="0"/>
          <w:divBdr>
            <w:top w:val="none" w:sz="0" w:space="0" w:color="auto"/>
            <w:left w:val="none" w:sz="0" w:space="0" w:color="auto"/>
            <w:bottom w:val="none" w:sz="0" w:space="0" w:color="auto"/>
            <w:right w:val="none" w:sz="0" w:space="0" w:color="auto"/>
          </w:divBdr>
        </w:div>
        <w:div w:id="1008213221">
          <w:marLeft w:val="0"/>
          <w:marRight w:val="0"/>
          <w:marTop w:val="0"/>
          <w:marBottom w:val="0"/>
          <w:divBdr>
            <w:top w:val="none" w:sz="0" w:space="0" w:color="auto"/>
            <w:left w:val="none" w:sz="0" w:space="0" w:color="auto"/>
            <w:bottom w:val="none" w:sz="0" w:space="0" w:color="auto"/>
            <w:right w:val="none" w:sz="0" w:space="0" w:color="auto"/>
          </w:divBdr>
        </w:div>
        <w:div w:id="394163357">
          <w:marLeft w:val="0"/>
          <w:marRight w:val="0"/>
          <w:marTop w:val="0"/>
          <w:marBottom w:val="0"/>
          <w:divBdr>
            <w:top w:val="none" w:sz="0" w:space="0" w:color="auto"/>
            <w:left w:val="none" w:sz="0" w:space="0" w:color="auto"/>
            <w:bottom w:val="none" w:sz="0" w:space="0" w:color="auto"/>
            <w:right w:val="none" w:sz="0" w:space="0" w:color="auto"/>
          </w:divBdr>
        </w:div>
        <w:div w:id="1149248231">
          <w:marLeft w:val="0"/>
          <w:marRight w:val="0"/>
          <w:marTop w:val="0"/>
          <w:marBottom w:val="0"/>
          <w:divBdr>
            <w:top w:val="none" w:sz="0" w:space="0" w:color="auto"/>
            <w:left w:val="none" w:sz="0" w:space="0" w:color="auto"/>
            <w:bottom w:val="none" w:sz="0" w:space="0" w:color="auto"/>
            <w:right w:val="none" w:sz="0" w:space="0" w:color="auto"/>
          </w:divBdr>
        </w:div>
        <w:div w:id="116683779">
          <w:marLeft w:val="0"/>
          <w:marRight w:val="0"/>
          <w:marTop w:val="0"/>
          <w:marBottom w:val="0"/>
          <w:divBdr>
            <w:top w:val="none" w:sz="0" w:space="0" w:color="auto"/>
            <w:left w:val="none" w:sz="0" w:space="0" w:color="auto"/>
            <w:bottom w:val="none" w:sz="0" w:space="0" w:color="auto"/>
            <w:right w:val="none" w:sz="0" w:space="0" w:color="auto"/>
          </w:divBdr>
        </w:div>
        <w:div w:id="1301495016">
          <w:marLeft w:val="0"/>
          <w:marRight w:val="0"/>
          <w:marTop w:val="0"/>
          <w:marBottom w:val="0"/>
          <w:divBdr>
            <w:top w:val="none" w:sz="0" w:space="0" w:color="auto"/>
            <w:left w:val="none" w:sz="0" w:space="0" w:color="auto"/>
            <w:bottom w:val="none" w:sz="0" w:space="0" w:color="auto"/>
            <w:right w:val="none" w:sz="0" w:space="0" w:color="auto"/>
          </w:divBdr>
        </w:div>
      </w:divsChild>
    </w:div>
    <w:div w:id="945118267">
      <w:bodyDiv w:val="1"/>
      <w:marLeft w:val="0"/>
      <w:marRight w:val="0"/>
      <w:marTop w:val="0"/>
      <w:marBottom w:val="0"/>
      <w:divBdr>
        <w:top w:val="none" w:sz="0" w:space="0" w:color="auto"/>
        <w:left w:val="none" w:sz="0" w:space="0" w:color="auto"/>
        <w:bottom w:val="none" w:sz="0" w:space="0" w:color="auto"/>
        <w:right w:val="none" w:sz="0" w:space="0" w:color="auto"/>
      </w:divBdr>
      <w:divsChild>
        <w:div w:id="1274089926">
          <w:marLeft w:val="0"/>
          <w:marRight w:val="0"/>
          <w:marTop w:val="0"/>
          <w:marBottom w:val="0"/>
          <w:divBdr>
            <w:top w:val="none" w:sz="0" w:space="0" w:color="auto"/>
            <w:left w:val="none" w:sz="0" w:space="0" w:color="auto"/>
            <w:bottom w:val="none" w:sz="0" w:space="0" w:color="auto"/>
            <w:right w:val="none" w:sz="0" w:space="0" w:color="auto"/>
          </w:divBdr>
        </w:div>
        <w:div w:id="1495956128">
          <w:marLeft w:val="0"/>
          <w:marRight w:val="0"/>
          <w:marTop w:val="0"/>
          <w:marBottom w:val="0"/>
          <w:divBdr>
            <w:top w:val="none" w:sz="0" w:space="0" w:color="auto"/>
            <w:left w:val="none" w:sz="0" w:space="0" w:color="auto"/>
            <w:bottom w:val="none" w:sz="0" w:space="0" w:color="auto"/>
            <w:right w:val="none" w:sz="0" w:space="0" w:color="auto"/>
          </w:divBdr>
        </w:div>
        <w:div w:id="1954315909">
          <w:marLeft w:val="0"/>
          <w:marRight w:val="0"/>
          <w:marTop w:val="0"/>
          <w:marBottom w:val="0"/>
          <w:divBdr>
            <w:top w:val="none" w:sz="0" w:space="0" w:color="auto"/>
            <w:left w:val="none" w:sz="0" w:space="0" w:color="auto"/>
            <w:bottom w:val="none" w:sz="0" w:space="0" w:color="auto"/>
            <w:right w:val="none" w:sz="0" w:space="0" w:color="auto"/>
          </w:divBdr>
        </w:div>
        <w:div w:id="1726106144">
          <w:marLeft w:val="0"/>
          <w:marRight w:val="0"/>
          <w:marTop w:val="0"/>
          <w:marBottom w:val="0"/>
          <w:divBdr>
            <w:top w:val="none" w:sz="0" w:space="0" w:color="auto"/>
            <w:left w:val="none" w:sz="0" w:space="0" w:color="auto"/>
            <w:bottom w:val="none" w:sz="0" w:space="0" w:color="auto"/>
            <w:right w:val="none" w:sz="0" w:space="0" w:color="auto"/>
          </w:divBdr>
        </w:div>
        <w:div w:id="1288925684">
          <w:marLeft w:val="0"/>
          <w:marRight w:val="0"/>
          <w:marTop w:val="0"/>
          <w:marBottom w:val="0"/>
          <w:divBdr>
            <w:top w:val="none" w:sz="0" w:space="0" w:color="auto"/>
            <w:left w:val="none" w:sz="0" w:space="0" w:color="auto"/>
            <w:bottom w:val="none" w:sz="0" w:space="0" w:color="auto"/>
            <w:right w:val="none" w:sz="0" w:space="0" w:color="auto"/>
          </w:divBdr>
        </w:div>
        <w:div w:id="1247030609">
          <w:marLeft w:val="0"/>
          <w:marRight w:val="0"/>
          <w:marTop w:val="0"/>
          <w:marBottom w:val="0"/>
          <w:divBdr>
            <w:top w:val="none" w:sz="0" w:space="0" w:color="auto"/>
            <w:left w:val="none" w:sz="0" w:space="0" w:color="auto"/>
            <w:bottom w:val="none" w:sz="0" w:space="0" w:color="auto"/>
            <w:right w:val="none" w:sz="0" w:space="0" w:color="auto"/>
          </w:divBdr>
        </w:div>
        <w:div w:id="46689212">
          <w:marLeft w:val="0"/>
          <w:marRight w:val="0"/>
          <w:marTop w:val="0"/>
          <w:marBottom w:val="0"/>
          <w:divBdr>
            <w:top w:val="none" w:sz="0" w:space="0" w:color="auto"/>
            <w:left w:val="none" w:sz="0" w:space="0" w:color="auto"/>
            <w:bottom w:val="none" w:sz="0" w:space="0" w:color="auto"/>
            <w:right w:val="none" w:sz="0" w:space="0" w:color="auto"/>
          </w:divBdr>
        </w:div>
        <w:div w:id="778531162">
          <w:marLeft w:val="0"/>
          <w:marRight w:val="0"/>
          <w:marTop w:val="0"/>
          <w:marBottom w:val="0"/>
          <w:divBdr>
            <w:top w:val="none" w:sz="0" w:space="0" w:color="auto"/>
            <w:left w:val="none" w:sz="0" w:space="0" w:color="auto"/>
            <w:bottom w:val="none" w:sz="0" w:space="0" w:color="auto"/>
            <w:right w:val="none" w:sz="0" w:space="0" w:color="auto"/>
          </w:divBdr>
        </w:div>
        <w:div w:id="1180465317">
          <w:marLeft w:val="0"/>
          <w:marRight w:val="0"/>
          <w:marTop w:val="0"/>
          <w:marBottom w:val="0"/>
          <w:divBdr>
            <w:top w:val="none" w:sz="0" w:space="0" w:color="auto"/>
            <w:left w:val="none" w:sz="0" w:space="0" w:color="auto"/>
            <w:bottom w:val="none" w:sz="0" w:space="0" w:color="auto"/>
            <w:right w:val="none" w:sz="0" w:space="0" w:color="auto"/>
          </w:divBdr>
        </w:div>
        <w:div w:id="2041777625">
          <w:marLeft w:val="0"/>
          <w:marRight w:val="0"/>
          <w:marTop w:val="0"/>
          <w:marBottom w:val="0"/>
          <w:divBdr>
            <w:top w:val="none" w:sz="0" w:space="0" w:color="auto"/>
            <w:left w:val="none" w:sz="0" w:space="0" w:color="auto"/>
            <w:bottom w:val="none" w:sz="0" w:space="0" w:color="auto"/>
            <w:right w:val="none" w:sz="0" w:space="0" w:color="auto"/>
          </w:divBdr>
        </w:div>
      </w:divsChild>
    </w:div>
    <w:div w:id="1082945134">
      <w:bodyDiv w:val="1"/>
      <w:marLeft w:val="0"/>
      <w:marRight w:val="0"/>
      <w:marTop w:val="0"/>
      <w:marBottom w:val="0"/>
      <w:divBdr>
        <w:top w:val="none" w:sz="0" w:space="0" w:color="auto"/>
        <w:left w:val="none" w:sz="0" w:space="0" w:color="auto"/>
        <w:bottom w:val="none" w:sz="0" w:space="0" w:color="auto"/>
        <w:right w:val="none" w:sz="0" w:space="0" w:color="auto"/>
      </w:divBdr>
      <w:divsChild>
        <w:div w:id="1398087384">
          <w:marLeft w:val="0"/>
          <w:marRight w:val="0"/>
          <w:marTop w:val="0"/>
          <w:marBottom w:val="0"/>
          <w:divBdr>
            <w:top w:val="none" w:sz="0" w:space="0" w:color="auto"/>
            <w:left w:val="none" w:sz="0" w:space="0" w:color="auto"/>
            <w:bottom w:val="none" w:sz="0" w:space="0" w:color="auto"/>
            <w:right w:val="none" w:sz="0" w:space="0" w:color="auto"/>
          </w:divBdr>
        </w:div>
        <w:div w:id="1671054486">
          <w:marLeft w:val="0"/>
          <w:marRight w:val="0"/>
          <w:marTop w:val="0"/>
          <w:marBottom w:val="0"/>
          <w:divBdr>
            <w:top w:val="none" w:sz="0" w:space="0" w:color="auto"/>
            <w:left w:val="none" w:sz="0" w:space="0" w:color="auto"/>
            <w:bottom w:val="none" w:sz="0" w:space="0" w:color="auto"/>
            <w:right w:val="none" w:sz="0" w:space="0" w:color="auto"/>
          </w:divBdr>
        </w:div>
        <w:div w:id="1199392093">
          <w:marLeft w:val="0"/>
          <w:marRight w:val="0"/>
          <w:marTop w:val="0"/>
          <w:marBottom w:val="0"/>
          <w:divBdr>
            <w:top w:val="none" w:sz="0" w:space="0" w:color="auto"/>
            <w:left w:val="none" w:sz="0" w:space="0" w:color="auto"/>
            <w:bottom w:val="none" w:sz="0" w:space="0" w:color="auto"/>
            <w:right w:val="none" w:sz="0" w:space="0" w:color="auto"/>
          </w:divBdr>
        </w:div>
        <w:div w:id="464540530">
          <w:marLeft w:val="0"/>
          <w:marRight w:val="0"/>
          <w:marTop w:val="0"/>
          <w:marBottom w:val="0"/>
          <w:divBdr>
            <w:top w:val="none" w:sz="0" w:space="0" w:color="auto"/>
            <w:left w:val="none" w:sz="0" w:space="0" w:color="auto"/>
            <w:bottom w:val="none" w:sz="0" w:space="0" w:color="auto"/>
            <w:right w:val="none" w:sz="0" w:space="0" w:color="auto"/>
          </w:divBdr>
        </w:div>
        <w:div w:id="1885756240">
          <w:marLeft w:val="0"/>
          <w:marRight w:val="0"/>
          <w:marTop w:val="0"/>
          <w:marBottom w:val="0"/>
          <w:divBdr>
            <w:top w:val="none" w:sz="0" w:space="0" w:color="auto"/>
            <w:left w:val="none" w:sz="0" w:space="0" w:color="auto"/>
            <w:bottom w:val="none" w:sz="0" w:space="0" w:color="auto"/>
            <w:right w:val="none" w:sz="0" w:space="0" w:color="auto"/>
          </w:divBdr>
        </w:div>
        <w:div w:id="660087665">
          <w:marLeft w:val="0"/>
          <w:marRight w:val="0"/>
          <w:marTop w:val="0"/>
          <w:marBottom w:val="0"/>
          <w:divBdr>
            <w:top w:val="none" w:sz="0" w:space="0" w:color="auto"/>
            <w:left w:val="none" w:sz="0" w:space="0" w:color="auto"/>
            <w:bottom w:val="none" w:sz="0" w:space="0" w:color="auto"/>
            <w:right w:val="none" w:sz="0" w:space="0" w:color="auto"/>
          </w:divBdr>
        </w:div>
      </w:divsChild>
    </w:div>
    <w:div w:id="1172334009">
      <w:bodyDiv w:val="1"/>
      <w:marLeft w:val="0"/>
      <w:marRight w:val="0"/>
      <w:marTop w:val="0"/>
      <w:marBottom w:val="0"/>
      <w:divBdr>
        <w:top w:val="none" w:sz="0" w:space="0" w:color="auto"/>
        <w:left w:val="none" w:sz="0" w:space="0" w:color="auto"/>
        <w:bottom w:val="none" w:sz="0" w:space="0" w:color="auto"/>
        <w:right w:val="none" w:sz="0" w:space="0" w:color="auto"/>
      </w:divBdr>
      <w:divsChild>
        <w:div w:id="179853299">
          <w:marLeft w:val="0"/>
          <w:marRight w:val="0"/>
          <w:marTop w:val="0"/>
          <w:marBottom w:val="0"/>
          <w:divBdr>
            <w:top w:val="none" w:sz="0" w:space="0" w:color="auto"/>
            <w:left w:val="none" w:sz="0" w:space="0" w:color="auto"/>
            <w:bottom w:val="none" w:sz="0" w:space="0" w:color="auto"/>
            <w:right w:val="none" w:sz="0" w:space="0" w:color="auto"/>
          </w:divBdr>
        </w:div>
        <w:div w:id="551187244">
          <w:marLeft w:val="0"/>
          <w:marRight w:val="0"/>
          <w:marTop w:val="0"/>
          <w:marBottom w:val="0"/>
          <w:divBdr>
            <w:top w:val="none" w:sz="0" w:space="0" w:color="auto"/>
            <w:left w:val="none" w:sz="0" w:space="0" w:color="auto"/>
            <w:bottom w:val="none" w:sz="0" w:space="0" w:color="auto"/>
            <w:right w:val="none" w:sz="0" w:space="0" w:color="auto"/>
          </w:divBdr>
        </w:div>
        <w:div w:id="2126462242">
          <w:marLeft w:val="0"/>
          <w:marRight w:val="0"/>
          <w:marTop w:val="0"/>
          <w:marBottom w:val="0"/>
          <w:divBdr>
            <w:top w:val="none" w:sz="0" w:space="0" w:color="auto"/>
            <w:left w:val="none" w:sz="0" w:space="0" w:color="auto"/>
            <w:bottom w:val="none" w:sz="0" w:space="0" w:color="auto"/>
            <w:right w:val="none" w:sz="0" w:space="0" w:color="auto"/>
          </w:divBdr>
        </w:div>
        <w:div w:id="1844511695">
          <w:marLeft w:val="0"/>
          <w:marRight w:val="0"/>
          <w:marTop w:val="0"/>
          <w:marBottom w:val="0"/>
          <w:divBdr>
            <w:top w:val="none" w:sz="0" w:space="0" w:color="auto"/>
            <w:left w:val="none" w:sz="0" w:space="0" w:color="auto"/>
            <w:bottom w:val="none" w:sz="0" w:space="0" w:color="auto"/>
            <w:right w:val="none" w:sz="0" w:space="0" w:color="auto"/>
          </w:divBdr>
        </w:div>
        <w:div w:id="370307702">
          <w:marLeft w:val="0"/>
          <w:marRight w:val="0"/>
          <w:marTop w:val="0"/>
          <w:marBottom w:val="0"/>
          <w:divBdr>
            <w:top w:val="none" w:sz="0" w:space="0" w:color="auto"/>
            <w:left w:val="none" w:sz="0" w:space="0" w:color="auto"/>
            <w:bottom w:val="none" w:sz="0" w:space="0" w:color="auto"/>
            <w:right w:val="none" w:sz="0" w:space="0" w:color="auto"/>
          </w:divBdr>
        </w:div>
      </w:divsChild>
    </w:div>
    <w:div w:id="1553150438">
      <w:bodyDiv w:val="1"/>
      <w:marLeft w:val="0"/>
      <w:marRight w:val="0"/>
      <w:marTop w:val="0"/>
      <w:marBottom w:val="0"/>
      <w:divBdr>
        <w:top w:val="none" w:sz="0" w:space="0" w:color="auto"/>
        <w:left w:val="none" w:sz="0" w:space="0" w:color="auto"/>
        <w:bottom w:val="none" w:sz="0" w:space="0" w:color="auto"/>
        <w:right w:val="none" w:sz="0" w:space="0" w:color="auto"/>
      </w:divBdr>
      <w:divsChild>
        <w:div w:id="803278215">
          <w:marLeft w:val="0"/>
          <w:marRight w:val="0"/>
          <w:marTop w:val="0"/>
          <w:marBottom w:val="0"/>
          <w:divBdr>
            <w:top w:val="none" w:sz="0" w:space="0" w:color="auto"/>
            <w:left w:val="none" w:sz="0" w:space="0" w:color="auto"/>
            <w:bottom w:val="none" w:sz="0" w:space="0" w:color="auto"/>
            <w:right w:val="none" w:sz="0" w:space="0" w:color="auto"/>
          </w:divBdr>
        </w:div>
        <w:div w:id="2079479748">
          <w:marLeft w:val="0"/>
          <w:marRight w:val="0"/>
          <w:marTop w:val="0"/>
          <w:marBottom w:val="0"/>
          <w:divBdr>
            <w:top w:val="none" w:sz="0" w:space="0" w:color="auto"/>
            <w:left w:val="none" w:sz="0" w:space="0" w:color="auto"/>
            <w:bottom w:val="none" w:sz="0" w:space="0" w:color="auto"/>
            <w:right w:val="none" w:sz="0" w:space="0" w:color="auto"/>
          </w:divBdr>
        </w:div>
        <w:div w:id="193466717">
          <w:marLeft w:val="0"/>
          <w:marRight w:val="0"/>
          <w:marTop w:val="0"/>
          <w:marBottom w:val="0"/>
          <w:divBdr>
            <w:top w:val="none" w:sz="0" w:space="0" w:color="auto"/>
            <w:left w:val="none" w:sz="0" w:space="0" w:color="auto"/>
            <w:bottom w:val="none" w:sz="0" w:space="0" w:color="auto"/>
            <w:right w:val="none" w:sz="0" w:space="0" w:color="auto"/>
          </w:divBdr>
        </w:div>
        <w:div w:id="859247216">
          <w:marLeft w:val="0"/>
          <w:marRight w:val="0"/>
          <w:marTop w:val="0"/>
          <w:marBottom w:val="0"/>
          <w:divBdr>
            <w:top w:val="none" w:sz="0" w:space="0" w:color="auto"/>
            <w:left w:val="none" w:sz="0" w:space="0" w:color="auto"/>
            <w:bottom w:val="none" w:sz="0" w:space="0" w:color="auto"/>
            <w:right w:val="none" w:sz="0" w:space="0" w:color="auto"/>
          </w:divBdr>
        </w:div>
        <w:div w:id="1324627610">
          <w:marLeft w:val="0"/>
          <w:marRight w:val="0"/>
          <w:marTop w:val="0"/>
          <w:marBottom w:val="0"/>
          <w:divBdr>
            <w:top w:val="none" w:sz="0" w:space="0" w:color="auto"/>
            <w:left w:val="none" w:sz="0" w:space="0" w:color="auto"/>
            <w:bottom w:val="none" w:sz="0" w:space="0" w:color="auto"/>
            <w:right w:val="none" w:sz="0" w:space="0" w:color="auto"/>
          </w:divBdr>
        </w:div>
        <w:div w:id="1003125697">
          <w:marLeft w:val="0"/>
          <w:marRight w:val="0"/>
          <w:marTop w:val="0"/>
          <w:marBottom w:val="0"/>
          <w:divBdr>
            <w:top w:val="none" w:sz="0" w:space="0" w:color="auto"/>
            <w:left w:val="none" w:sz="0" w:space="0" w:color="auto"/>
            <w:bottom w:val="none" w:sz="0" w:space="0" w:color="auto"/>
            <w:right w:val="none" w:sz="0" w:space="0" w:color="auto"/>
          </w:divBdr>
        </w:div>
        <w:div w:id="991182340">
          <w:marLeft w:val="0"/>
          <w:marRight w:val="0"/>
          <w:marTop w:val="0"/>
          <w:marBottom w:val="0"/>
          <w:divBdr>
            <w:top w:val="none" w:sz="0" w:space="0" w:color="auto"/>
            <w:left w:val="none" w:sz="0" w:space="0" w:color="auto"/>
            <w:bottom w:val="none" w:sz="0" w:space="0" w:color="auto"/>
            <w:right w:val="none" w:sz="0" w:space="0" w:color="auto"/>
          </w:divBdr>
        </w:div>
        <w:div w:id="1103838219">
          <w:marLeft w:val="0"/>
          <w:marRight w:val="0"/>
          <w:marTop w:val="0"/>
          <w:marBottom w:val="0"/>
          <w:divBdr>
            <w:top w:val="none" w:sz="0" w:space="0" w:color="auto"/>
            <w:left w:val="none" w:sz="0" w:space="0" w:color="auto"/>
            <w:bottom w:val="none" w:sz="0" w:space="0" w:color="auto"/>
            <w:right w:val="none" w:sz="0" w:space="0" w:color="auto"/>
          </w:divBdr>
        </w:div>
        <w:div w:id="341009313">
          <w:marLeft w:val="0"/>
          <w:marRight w:val="0"/>
          <w:marTop w:val="0"/>
          <w:marBottom w:val="0"/>
          <w:divBdr>
            <w:top w:val="none" w:sz="0" w:space="0" w:color="auto"/>
            <w:left w:val="none" w:sz="0" w:space="0" w:color="auto"/>
            <w:bottom w:val="none" w:sz="0" w:space="0" w:color="auto"/>
            <w:right w:val="none" w:sz="0" w:space="0" w:color="auto"/>
          </w:divBdr>
        </w:div>
        <w:div w:id="1034234235">
          <w:marLeft w:val="0"/>
          <w:marRight w:val="0"/>
          <w:marTop w:val="0"/>
          <w:marBottom w:val="0"/>
          <w:divBdr>
            <w:top w:val="none" w:sz="0" w:space="0" w:color="auto"/>
            <w:left w:val="none" w:sz="0" w:space="0" w:color="auto"/>
            <w:bottom w:val="none" w:sz="0" w:space="0" w:color="auto"/>
            <w:right w:val="none" w:sz="0" w:space="0" w:color="auto"/>
          </w:divBdr>
        </w:div>
      </w:divsChild>
    </w:div>
    <w:div w:id="1631202172">
      <w:bodyDiv w:val="1"/>
      <w:marLeft w:val="0"/>
      <w:marRight w:val="0"/>
      <w:marTop w:val="0"/>
      <w:marBottom w:val="0"/>
      <w:divBdr>
        <w:top w:val="none" w:sz="0" w:space="0" w:color="auto"/>
        <w:left w:val="none" w:sz="0" w:space="0" w:color="auto"/>
        <w:bottom w:val="none" w:sz="0" w:space="0" w:color="auto"/>
        <w:right w:val="none" w:sz="0" w:space="0" w:color="auto"/>
      </w:divBdr>
      <w:divsChild>
        <w:div w:id="397167089">
          <w:marLeft w:val="0"/>
          <w:marRight w:val="0"/>
          <w:marTop w:val="0"/>
          <w:marBottom w:val="0"/>
          <w:divBdr>
            <w:top w:val="none" w:sz="0" w:space="0" w:color="auto"/>
            <w:left w:val="none" w:sz="0" w:space="0" w:color="auto"/>
            <w:bottom w:val="none" w:sz="0" w:space="0" w:color="auto"/>
            <w:right w:val="none" w:sz="0" w:space="0" w:color="auto"/>
          </w:divBdr>
        </w:div>
        <w:div w:id="1062488833">
          <w:marLeft w:val="0"/>
          <w:marRight w:val="0"/>
          <w:marTop w:val="0"/>
          <w:marBottom w:val="0"/>
          <w:divBdr>
            <w:top w:val="none" w:sz="0" w:space="0" w:color="auto"/>
            <w:left w:val="none" w:sz="0" w:space="0" w:color="auto"/>
            <w:bottom w:val="none" w:sz="0" w:space="0" w:color="auto"/>
            <w:right w:val="none" w:sz="0" w:space="0" w:color="auto"/>
          </w:divBdr>
        </w:div>
        <w:div w:id="263538896">
          <w:marLeft w:val="0"/>
          <w:marRight w:val="0"/>
          <w:marTop w:val="0"/>
          <w:marBottom w:val="0"/>
          <w:divBdr>
            <w:top w:val="none" w:sz="0" w:space="0" w:color="auto"/>
            <w:left w:val="none" w:sz="0" w:space="0" w:color="auto"/>
            <w:bottom w:val="none" w:sz="0" w:space="0" w:color="auto"/>
            <w:right w:val="none" w:sz="0" w:space="0" w:color="auto"/>
          </w:divBdr>
        </w:div>
        <w:div w:id="1856454944">
          <w:marLeft w:val="0"/>
          <w:marRight w:val="0"/>
          <w:marTop w:val="0"/>
          <w:marBottom w:val="0"/>
          <w:divBdr>
            <w:top w:val="none" w:sz="0" w:space="0" w:color="auto"/>
            <w:left w:val="none" w:sz="0" w:space="0" w:color="auto"/>
            <w:bottom w:val="none" w:sz="0" w:space="0" w:color="auto"/>
            <w:right w:val="none" w:sz="0" w:space="0" w:color="auto"/>
          </w:divBdr>
        </w:div>
        <w:div w:id="135685788">
          <w:marLeft w:val="0"/>
          <w:marRight w:val="0"/>
          <w:marTop w:val="0"/>
          <w:marBottom w:val="0"/>
          <w:divBdr>
            <w:top w:val="none" w:sz="0" w:space="0" w:color="auto"/>
            <w:left w:val="none" w:sz="0" w:space="0" w:color="auto"/>
            <w:bottom w:val="none" w:sz="0" w:space="0" w:color="auto"/>
            <w:right w:val="none" w:sz="0" w:space="0" w:color="auto"/>
          </w:divBdr>
        </w:div>
        <w:div w:id="262148966">
          <w:marLeft w:val="0"/>
          <w:marRight w:val="0"/>
          <w:marTop w:val="0"/>
          <w:marBottom w:val="0"/>
          <w:divBdr>
            <w:top w:val="none" w:sz="0" w:space="0" w:color="auto"/>
            <w:left w:val="none" w:sz="0" w:space="0" w:color="auto"/>
            <w:bottom w:val="none" w:sz="0" w:space="0" w:color="auto"/>
            <w:right w:val="none" w:sz="0" w:space="0" w:color="auto"/>
          </w:divBdr>
        </w:div>
        <w:div w:id="1343048956">
          <w:marLeft w:val="0"/>
          <w:marRight w:val="0"/>
          <w:marTop w:val="0"/>
          <w:marBottom w:val="0"/>
          <w:divBdr>
            <w:top w:val="none" w:sz="0" w:space="0" w:color="auto"/>
            <w:left w:val="none" w:sz="0" w:space="0" w:color="auto"/>
            <w:bottom w:val="none" w:sz="0" w:space="0" w:color="auto"/>
            <w:right w:val="none" w:sz="0" w:space="0" w:color="auto"/>
          </w:divBdr>
        </w:div>
        <w:div w:id="2139640996">
          <w:marLeft w:val="0"/>
          <w:marRight w:val="0"/>
          <w:marTop w:val="0"/>
          <w:marBottom w:val="0"/>
          <w:divBdr>
            <w:top w:val="none" w:sz="0" w:space="0" w:color="auto"/>
            <w:left w:val="none" w:sz="0" w:space="0" w:color="auto"/>
            <w:bottom w:val="none" w:sz="0" w:space="0" w:color="auto"/>
            <w:right w:val="none" w:sz="0" w:space="0" w:color="auto"/>
          </w:divBdr>
        </w:div>
        <w:div w:id="712998706">
          <w:marLeft w:val="0"/>
          <w:marRight w:val="0"/>
          <w:marTop w:val="0"/>
          <w:marBottom w:val="0"/>
          <w:divBdr>
            <w:top w:val="none" w:sz="0" w:space="0" w:color="auto"/>
            <w:left w:val="none" w:sz="0" w:space="0" w:color="auto"/>
            <w:bottom w:val="none" w:sz="0" w:space="0" w:color="auto"/>
            <w:right w:val="none" w:sz="0" w:space="0" w:color="auto"/>
          </w:divBdr>
        </w:div>
      </w:divsChild>
    </w:div>
    <w:div w:id="2000889784">
      <w:bodyDiv w:val="1"/>
      <w:marLeft w:val="0"/>
      <w:marRight w:val="0"/>
      <w:marTop w:val="0"/>
      <w:marBottom w:val="0"/>
      <w:divBdr>
        <w:top w:val="none" w:sz="0" w:space="0" w:color="auto"/>
        <w:left w:val="none" w:sz="0" w:space="0" w:color="auto"/>
        <w:bottom w:val="none" w:sz="0" w:space="0" w:color="auto"/>
        <w:right w:val="none" w:sz="0" w:space="0" w:color="auto"/>
      </w:divBdr>
      <w:divsChild>
        <w:div w:id="374626873">
          <w:marLeft w:val="0"/>
          <w:marRight w:val="0"/>
          <w:marTop w:val="0"/>
          <w:marBottom w:val="0"/>
          <w:divBdr>
            <w:top w:val="none" w:sz="0" w:space="0" w:color="auto"/>
            <w:left w:val="none" w:sz="0" w:space="0" w:color="auto"/>
            <w:bottom w:val="none" w:sz="0" w:space="0" w:color="auto"/>
            <w:right w:val="none" w:sz="0" w:space="0" w:color="auto"/>
          </w:divBdr>
        </w:div>
        <w:div w:id="1599948903">
          <w:marLeft w:val="0"/>
          <w:marRight w:val="0"/>
          <w:marTop w:val="0"/>
          <w:marBottom w:val="0"/>
          <w:divBdr>
            <w:top w:val="none" w:sz="0" w:space="0" w:color="auto"/>
            <w:left w:val="none" w:sz="0" w:space="0" w:color="auto"/>
            <w:bottom w:val="none" w:sz="0" w:space="0" w:color="auto"/>
            <w:right w:val="none" w:sz="0" w:space="0" w:color="auto"/>
          </w:divBdr>
        </w:div>
        <w:div w:id="663320893">
          <w:marLeft w:val="0"/>
          <w:marRight w:val="0"/>
          <w:marTop w:val="0"/>
          <w:marBottom w:val="0"/>
          <w:divBdr>
            <w:top w:val="none" w:sz="0" w:space="0" w:color="auto"/>
            <w:left w:val="none" w:sz="0" w:space="0" w:color="auto"/>
            <w:bottom w:val="none" w:sz="0" w:space="0" w:color="auto"/>
            <w:right w:val="none" w:sz="0" w:space="0" w:color="auto"/>
          </w:divBdr>
        </w:div>
        <w:div w:id="1339431813">
          <w:marLeft w:val="0"/>
          <w:marRight w:val="0"/>
          <w:marTop w:val="0"/>
          <w:marBottom w:val="0"/>
          <w:divBdr>
            <w:top w:val="none" w:sz="0" w:space="0" w:color="auto"/>
            <w:left w:val="none" w:sz="0" w:space="0" w:color="auto"/>
            <w:bottom w:val="none" w:sz="0" w:space="0" w:color="auto"/>
            <w:right w:val="none" w:sz="0" w:space="0" w:color="auto"/>
          </w:divBdr>
        </w:div>
        <w:div w:id="1120302432">
          <w:marLeft w:val="0"/>
          <w:marRight w:val="0"/>
          <w:marTop w:val="0"/>
          <w:marBottom w:val="0"/>
          <w:divBdr>
            <w:top w:val="none" w:sz="0" w:space="0" w:color="auto"/>
            <w:left w:val="none" w:sz="0" w:space="0" w:color="auto"/>
            <w:bottom w:val="none" w:sz="0" w:space="0" w:color="auto"/>
            <w:right w:val="none" w:sz="0" w:space="0" w:color="auto"/>
          </w:divBdr>
        </w:div>
        <w:div w:id="260384313">
          <w:marLeft w:val="0"/>
          <w:marRight w:val="0"/>
          <w:marTop w:val="0"/>
          <w:marBottom w:val="0"/>
          <w:divBdr>
            <w:top w:val="none" w:sz="0" w:space="0" w:color="auto"/>
            <w:left w:val="none" w:sz="0" w:space="0" w:color="auto"/>
            <w:bottom w:val="none" w:sz="0" w:space="0" w:color="auto"/>
            <w:right w:val="none" w:sz="0" w:space="0" w:color="auto"/>
          </w:divBdr>
        </w:div>
        <w:div w:id="1509099948">
          <w:marLeft w:val="0"/>
          <w:marRight w:val="0"/>
          <w:marTop w:val="0"/>
          <w:marBottom w:val="0"/>
          <w:divBdr>
            <w:top w:val="none" w:sz="0" w:space="0" w:color="auto"/>
            <w:left w:val="none" w:sz="0" w:space="0" w:color="auto"/>
            <w:bottom w:val="none" w:sz="0" w:space="0" w:color="auto"/>
            <w:right w:val="none" w:sz="0" w:space="0" w:color="auto"/>
          </w:divBdr>
        </w:div>
        <w:div w:id="169570876">
          <w:marLeft w:val="0"/>
          <w:marRight w:val="0"/>
          <w:marTop w:val="0"/>
          <w:marBottom w:val="0"/>
          <w:divBdr>
            <w:top w:val="none" w:sz="0" w:space="0" w:color="auto"/>
            <w:left w:val="none" w:sz="0" w:space="0" w:color="auto"/>
            <w:bottom w:val="none" w:sz="0" w:space="0" w:color="auto"/>
            <w:right w:val="none" w:sz="0" w:space="0" w:color="auto"/>
          </w:divBdr>
        </w:div>
        <w:div w:id="318198967">
          <w:marLeft w:val="0"/>
          <w:marRight w:val="0"/>
          <w:marTop w:val="0"/>
          <w:marBottom w:val="0"/>
          <w:divBdr>
            <w:top w:val="none" w:sz="0" w:space="0" w:color="auto"/>
            <w:left w:val="none" w:sz="0" w:space="0" w:color="auto"/>
            <w:bottom w:val="none" w:sz="0" w:space="0" w:color="auto"/>
            <w:right w:val="none" w:sz="0" w:space="0" w:color="auto"/>
          </w:divBdr>
        </w:div>
        <w:div w:id="68113765">
          <w:marLeft w:val="0"/>
          <w:marRight w:val="0"/>
          <w:marTop w:val="0"/>
          <w:marBottom w:val="0"/>
          <w:divBdr>
            <w:top w:val="none" w:sz="0" w:space="0" w:color="auto"/>
            <w:left w:val="none" w:sz="0" w:space="0" w:color="auto"/>
            <w:bottom w:val="none" w:sz="0" w:space="0" w:color="auto"/>
            <w:right w:val="none" w:sz="0" w:space="0" w:color="auto"/>
          </w:divBdr>
        </w:div>
        <w:div w:id="680936798">
          <w:marLeft w:val="0"/>
          <w:marRight w:val="0"/>
          <w:marTop w:val="0"/>
          <w:marBottom w:val="0"/>
          <w:divBdr>
            <w:top w:val="none" w:sz="0" w:space="0" w:color="auto"/>
            <w:left w:val="none" w:sz="0" w:space="0" w:color="auto"/>
            <w:bottom w:val="none" w:sz="0" w:space="0" w:color="auto"/>
            <w:right w:val="none" w:sz="0" w:space="0" w:color="auto"/>
          </w:divBdr>
        </w:div>
        <w:div w:id="1231573818">
          <w:marLeft w:val="0"/>
          <w:marRight w:val="0"/>
          <w:marTop w:val="0"/>
          <w:marBottom w:val="0"/>
          <w:divBdr>
            <w:top w:val="none" w:sz="0" w:space="0" w:color="auto"/>
            <w:left w:val="none" w:sz="0" w:space="0" w:color="auto"/>
            <w:bottom w:val="none" w:sz="0" w:space="0" w:color="auto"/>
            <w:right w:val="none" w:sz="0" w:space="0" w:color="auto"/>
          </w:divBdr>
        </w:div>
        <w:div w:id="76097701">
          <w:marLeft w:val="0"/>
          <w:marRight w:val="0"/>
          <w:marTop w:val="0"/>
          <w:marBottom w:val="0"/>
          <w:divBdr>
            <w:top w:val="none" w:sz="0" w:space="0" w:color="auto"/>
            <w:left w:val="none" w:sz="0" w:space="0" w:color="auto"/>
            <w:bottom w:val="none" w:sz="0" w:space="0" w:color="auto"/>
            <w:right w:val="none" w:sz="0" w:space="0" w:color="auto"/>
          </w:divBdr>
        </w:div>
        <w:div w:id="1366324192">
          <w:marLeft w:val="0"/>
          <w:marRight w:val="0"/>
          <w:marTop w:val="0"/>
          <w:marBottom w:val="0"/>
          <w:divBdr>
            <w:top w:val="none" w:sz="0" w:space="0" w:color="auto"/>
            <w:left w:val="none" w:sz="0" w:space="0" w:color="auto"/>
            <w:bottom w:val="none" w:sz="0" w:space="0" w:color="auto"/>
            <w:right w:val="none" w:sz="0" w:space="0" w:color="auto"/>
          </w:divBdr>
        </w:div>
        <w:div w:id="208107070">
          <w:marLeft w:val="0"/>
          <w:marRight w:val="0"/>
          <w:marTop w:val="0"/>
          <w:marBottom w:val="0"/>
          <w:divBdr>
            <w:top w:val="none" w:sz="0" w:space="0" w:color="auto"/>
            <w:left w:val="none" w:sz="0" w:space="0" w:color="auto"/>
            <w:bottom w:val="none" w:sz="0" w:space="0" w:color="auto"/>
            <w:right w:val="none" w:sz="0" w:space="0" w:color="auto"/>
          </w:divBdr>
        </w:div>
        <w:div w:id="1625388279">
          <w:marLeft w:val="0"/>
          <w:marRight w:val="0"/>
          <w:marTop w:val="0"/>
          <w:marBottom w:val="0"/>
          <w:divBdr>
            <w:top w:val="none" w:sz="0" w:space="0" w:color="auto"/>
            <w:left w:val="none" w:sz="0" w:space="0" w:color="auto"/>
            <w:bottom w:val="none" w:sz="0" w:space="0" w:color="auto"/>
            <w:right w:val="none" w:sz="0" w:space="0" w:color="auto"/>
          </w:divBdr>
        </w:div>
        <w:div w:id="1663660837">
          <w:marLeft w:val="0"/>
          <w:marRight w:val="0"/>
          <w:marTop w:val="0"/>
          <w:marBottom w:val="0"/>
          <w:divBdr>
            <w:top w:val="none" w:sz="0" w:space="0" w:color="auto"/>
            <w:left w:val="none" w:sz="0" w:space="0" w:color="auto"/>
            <w:bottom w:val="none" w:sz="0" w:space="0" w:color="auto"/>
            <w:right w:val="none" w:sz="0" w:space="0" w:color="auto"/>
          </w:divBdr>
        </w:div>
      </w:divsChild>
    </w:div>
    <w:div w:id="2057731161">
      <w:bodyDiv w:val="1"/>
      <w:marLeft w:val="0"/>
      <w:marRight w:val="0"/>
      <w:marTop w:val="0"/>
      <w:marBottom w:val="0"/>
      <w:divBdr>
        <w:top w:val="none" w:sz="0" w:space="0" w:color="auto"/>
        <w:left w:val="none" w:sz="0" w:space="0" w:color="auto"/>
        <w:bottom w:val="none" w:sz="0" w:space="0" w:color="auto"/>
        <w:right w:val="none" w:sz="0" w:space="0" w:color="auto"/>
      </w:divBdr>
      <w:divsChild>
        <w:div w:id="1369262765">
          <w:marLeft w:val="0"/>
          <w:marRight w:val="0"/>
          <w:marTop w:val="0"/>
          <w:marBottom w:val="0"/>
          <w:divBdr>
            <w:top w:val="none" w:sz="0" w:space="0" w:color="auto"/>
            <w:left w:val="none" w:sz="0" w:space="0" w:color="auto"/>
            <w:bottom w:val="none" w:sz="0" w:space="0" w:color="auto"/>
            <w:right w:val="none" w:sz="0" w:space="0" w:color="auto"/>
          </w:divBdr>
        </w:div>
        <w:div w:id="1997294626">
          <w:marLeft w:val="0"/>
          <w:marRight w:val="0"/>
          <w:marTop w:val="0"/>
          <w:marBottom w:val="0"/>
          <w:divBdr>
            <w:top w:val="none" w:sz="0" w:space="0" w:color="auto"/>
            <w:left w:val="none" w:sz="0" w:space="0" w:color="auto"/>
            <w:bottom w:val="none" w:sz="0" w:space="0" w:color="auto"/>
            <w:right w:val="none" w:sz="0" w:space="0" w:color="auto"/>
          </w:divBdr>
        </w:div>
        <w:div w:id="1515807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cloudprovider.techtarget.com/tip/Deep-packet-inspection-Controversial-but-valuable-traffic-management-tool" TargetMode="External"/><Relationship Id="rId13" Type="http://schemas.openxmlformats.org/officeDocument/2006/relationships/hyperlink" Target="https://www.researchgate.net/publication/220144705_IP_flow_mobility_Smart_traffic_offload_for_future_wireless_network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trategies.nzl.com/wpapers/2012013.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tag.org/report-congestion-management.php" TargetMode="External"/><Relationship Id="rId5" Type="http://schemas.openxmlformats.org/officeDocument/2006/relationships/footnotes" Target="footnotes.xml"/><Relationship Id="rId15" Type="http://schemas.openxmlformats.org/officeDocument/2006/relationships/hyperlink" Target="https://static.newamerica.org/attachments/188-mobile-broadband-networks-can-manage-congestion-while-abiding-by-open-internet-principles/OTI_CTC_Wireless_Network_Neutrality_Engineering_Study_FINAL_111314.pdf" TargetMode="External"/><Relationship Id="rId10" Type="http://schemas.openxmlformats.org/officeDocument/2006/relationships/hyperlink" Target="http://searchnetworking.techtarget.com/definition/TCP"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archtelecom.techtarget.com/tip/Broadband-traffic-management-Finding-rational-solutions-to-ease-cong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2744</TotalTime>
  <Pages>11</Pages>
  <Words>3308</Words>
  <Characters>18857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 Kurahatti</dc:creator>
  <cp:keywords/>
  <dc:description/>
  <cp:lastModifiedBy>Vanga, TEJASWI (Contractor)</cp:lastModifiedBy>
  <cp:revision>84</cp:revision>
  <dcterms:created xsi:type="dcterms:W3CDTF">2017-04-28T20:15:00Z</dcterms:created>
  <dcterms:modified xsi:type="dcterms:W3CDTF">2018-09-16T19:40:00Z</dcterms:modified>
</cp:coreProperties>
</file>