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8444D" w14:textId="77777777"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Dear Members of the Admissions Committee,</w:t>
      </w:r>
    </w:p>
    <w:p w14:paraId="4BE10DC6"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13DA4092" w14:textId="206FD110"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 xml:space="preserve">I am delighted to recommend </w:t>
      </w:r>
      <w:r>
        <w:rPr>
          <w:rFonts w:ascii=".SFUI-Regular" w:hAnsi=".SFUI-Regular"/>
          <w:sz w:val="26"/>
          <w:szCs w:val="26"/>
          <w:lang w:val="en-GB"/>
        </w:rPr>
        <w:t>Mr. Güngören</w:t>
      </w:r>
      <w:r w:rsidRPr="00157C08">
        <w:rPr>
          <w:rFonts w:ascii=".SFUI-Regular" w:hAnsi=".SFUI-Regular"/>
          <w:sz w:val="26"/>
          <w:szCs w:val="26"/>
          <w:lang w:val="en-GB"/>
        </w:rPr>
        <w:t xml:space="preserve"> for the Master of Engineering (ME) program in Engineering and Applied Sciences at Harvard University, with a focus on Computational Science and Engineering. I had the privilege of supervising </w:t>
      </w:r>
      <w:r>
        <w:rPr>
          <w:rFonts w:ascii=".SFUI-Regular" w:hAnsi=".SFUI-Regular"/>
          <w:sz w:val="26"/>
          <w:szCs w:val="26"/>
          <w:lang w:val="en-GB"/>
        </w:rPr>
        <w:t>Mr.  Güngören</w:t>
      </w:r>
      <w:r w:rsidRPr="00157C08">
        <w:rPr>
          <w:rFonts w:ascii=".SFUI-Regular" w:hAnsi=".SFUI-Regular"/>
          <w:sz w:val="26"/>
          <w:szCs w:val="26"/>
          <w:lang w:val="en-GB"/>
        </w:rPr>
        <w:t xml:space="preserve"> during their tenure as a working student on one of our advanced artificial intelligence projects.</w:t>
      </w:r>
    </w:p>
    <w:p w14:paraId="36EBDA23"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111C33EE" w14:textId="7A3E0A00" w:rsidR="00157C08" w:rsidRPr="00157C08" w:rsidRDefault="00157C08" w:rsidP="00157C08">
      <w:pPr>
        <w:pStyle w:val="StandardWeb"/>
        <w:spacing w:before="0" w:beforeAutospacing="0" w:after="0" w:afterAutospacing="0"/>
        <w:rPr>
          <w:rFonts w:ascii=".SF UI" w:hAnsi=".SF UI"/>
          <w:sz w:val="26"/>
          <w:szCs w:val="26"/>
          <w:lang w:val="en-GB"/>
        </w:rPr>
      </w:pPr>
      <w:r>
        <w:rPr>
          <w:rFonts w:ascii=".SFUI-Regular" w:hAnsi=".SFUI-Regular"/>
          <w:sz w:val="26"/>
          <w:szCs w:val="26"/>
          <w:lang w:val="en-GB"/>
        </w:rPr>
        <w:t>Mr. Güngören</w:t>
      </w:r>
      <w:r w:rsidRPr="00157C08">
        <w:rPr>
          <w:rFonts w:ascii=".SFUI-Regular" w:hAnsi=".SFUI-Regular"/>
          <w:sz w:val="26"/>
          <w:szCs w:val="26"/>
          <w:lang w:val="en-GB"/>
        </w:rPr>
        <w:t xml:space="preserve"> made a significant impact on our team with their exceptional technical skills, innovative thinking, and dedication to high-quality work. One of their key achievements was the design and implementation of a code parser that allowed us to filter complex </w:t>
      </w:r>
      <w:r>
        <w:rPr>
          <w:rFonts w:ascii=".SFUI-Regular" w:hAnsi=".SFUI-Regular"/>
          <w:sz w:val="26"/>
          <w:szCs w:val="26"/>
          <w:lang w:val="en-GB"/>
        </w:rPr>
        <w:t xml:space="preserve">legacy </w:t>
      </w:r>
      <w:r w:rsidRPr="00157C08">
        <w:rPr>
          <w:rFonts w:ascii=".SFUI-Regular" w:hAnsi=".SFUI-Regular"/>
          <w:sz w:val="26"/>
          <w:szCs w:val="26"/>
          <w:lang w:val="en-GB"/>
        </w:rPr>
        <w:t>codebases with precision and efficiency</w:t>
      </w:r>
      <w:r>
        <w:rPr>
          <w:rFonts w:ascii=".SFUI-Regular" w:hAnsi=".SFUI-Regular"/>
          <w:sz w:val="26"/>
          <w:szCs w:val="26"/>
          <w:lang w:val="en-GB"/>
        </w:rPr>
        <w:t>, thus enabling our AI team as a whole to use large language models precisely on relevant parts of the code for our regular developers</w:t>
      </w:r>
      <w:r w:rsidRPr="00157C08">
        <w:rPr>
          <w:rFonts w:ascii=".SFUI-Regular" w:hAnsi=".SFUI-Regular"/>
          <w:sz w:val="26"/>
          <w:szCs w:val="26"/>
          <w:lang w:val="en-GB"/>
        </w:rPr>
        <w:t>. This tool became an invaluable asset to our team, streamlining workflows and enabling us to focus on solving high-level problems.</w:t>
      </w:r>
    </w:p>
    <w:p w14:paraId="0200E251"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76F70162" w14:textId="499CB1B6"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 xml:space="preserve">What truly sets </w:t>
      </w:r>
      <w:r>
        <w:rPr>
          <w:rFonts w:ascii=".SFUI-Regular" w:hAnsi=".SFUI-Regular"/>
          <w:sz w:val="26"/>
          <w:szCs w:val="26"/>
          <w:lang w:val="en-GB"/>
        </w:rPr>
        <w:t>Mr. Güngören</w:t>
      </w:r>
      <w:r w:rsidRPr="00157C08">
        <w:rPr>
          <w:rFonts w:ascii=".SFUI-Regular" w:hAnsi=".SFUI-Regular"/>
          <w:sz w:val="26"/>
          <w:szCs w:val="26"/>
          <w:lang w:val="en-GB"/>
        </w:rPr>
        <w:t xml:space="preserve"> apart is their ability to bridge the gap between theoretical knowledge and practical application. They approached every challenge with analytical rigor and creativity, often presenting novel solutions to complex problems. Furthermore, their ability to collaborate seamlessly in a team environment, while also taking initiative, was instrumental in the success of our project.</w:t>
      </w:r>
    </w:p>
    <w:p w14:paraId="7CFD0323"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116E5446" w14:textId="5FDB0586"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 xml:space="preserve">I am confident that </w:t>
      </w:r>
      <w:r>
        <w:rPr>
          <w:rFonts w:ascii=".SFUI-Regular" w:hAnsi=".SFUI-Regular"/>
          <w:sz w:val="26"/>
          <w:szCs w:val="26"/>
          <w:lang w:val="en-GB"/>
        </w:rPr>
        <w:t>Mr. Güngören</w:t>
      </w:r>
      <w:r w:rsidRPr="00157C08">
        <w:rPr>
          <w:rFonts w:ascii=".SFUI-Regular" w:hAnsi=".SFUI-Regular"/>
          <w:sz w:val="26"/>
          <w:szCs w:val="26"/>
          <w:lang w:val="en-GB"/>
        </w:rPr>
        <w:t>’s technical expertise, problem-solving skills, and drive for innovation make them an excellent candidate for Harvard’s ME program. I have no doubt that they will not only thrive in this rigorous academic environment but also make meaningful contributions to the program.</w:t>
      </w:r>
    </w:p>
    <w:p w14:paraId="50A3ACF6"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322F47AA" w14:textId="5D4CC3B7"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Should you have any questions or require further details about</w:t>
      </w:r>
      <w:r>
        <w:rPr>
          <w:rFonts w:ascii=".SFUI-Regular" w:hAnsi=".SFUI-Regular"/>
          <w:sz w:val="26"/>
          <w:szCs w:val="26"/>
          <w:lang w:val="en-GB"/>
        </w:rPr>
        <w:t xml:space="preserve"> Mr Güngören’s</w:t>
      </w:r>
      <w:r w:rsidRPr="00157C08">
        <w:rPr>
          <w:rFonts w:ascii=".SFUI-Regular" w:hAnsi=".SFUI-Regular"/>
          <w:sz w:val="26"/>
          <w:szCs w:val="26"/>
          <w:lang w:val="en-GB"/>
        </w:rPr>
        <w:t xml:space="preserve"> qualifications, please do not hesitate to contact me at </w:t>
      </w:r>
      <w:r>
        <w:rPr>
          <w:rFonts w:ascii=".SFUI-Regular" w:hAnsi=".SFUI-Regular"/>
          <w:sz w:val="26"/>
          <w:szCs w:val="26"/>
          <w:lang w:val="en-GB"/>
        </w:rPr>
        <w:t>nils.rautenberg@hdi.de.</w:t>
      </w:r>
    </w:p>
    <w:p w14:paraId="5ADD069E" w14:textId="77777777" w:rsidR="00157C08" w:rsidRPr="00157C08" w:rsidRDefault="00157C08" w:rsidP="00157C08">
      <w:pPr>
        <w:pStyle w:val="StandardWeb"/>
        <w:spacing w:before="0" w:beforeAutospacing="0" w:after="0" w:afterAutospacing="0"/>
        <w:rPr>
          <w:rFonts w:ascii=".SF UI" w:hAnsi=".SF UI"/>
          <w:sz w:val="26"/>
          <w:szCs w:val="26"/>
          <w:lang w:val="en-GB"/>
        </w:rPr>
      </w:pPr>
    </w:p>
    <w:p w14:paraId="6C53CEA3" w14:textId="77777777" w:rsidR="00157C08" w:rsidRPr="00157C08" w:rsidRDefault="00157C08" w:rsidP="00157C08">
      <w:pPr>
        <w:pStyle w:val="StandardWeb"/>
        <w:spacing w:before="0" w:beforeAutospacing="0" w:after="0" w:afterAutospacing="0"/>
        <w:rPr>
          <w:rFonts w:ascii=".SF UI" w:hAnsi=".SF UI"/>
          <w:sz w:val="26"/>
          <w:szCs w:val="26"/>
          <w:lang w:val="en-GB"/>
        </w:rPr>
      </w:pPr>
      <w:r w:rsidRPr="00157C08">
        <w:rPr>
          <w:rFonts w:ascii=".SFUI-Regular" w:hAnsi=".SFUI-Regular"/>
          <w:sz w:val="26"/>
          <w:szCs w:val="26"/>
          <w:lang w:val="en-GB"/>
        </w:rPr>
        <w:t>Sincerely,</w:t>
      </w:r>
    </w:p>
    <w:p w14:paraId="662B2AFD" w14:textId="334F8AF7" w:rsidR="00157C08" w:rsidRPr="00157C08" w:rsidRDefault="00157C08" w:rsidP="00157C08">
      <w:pPr>
        <w:pStyle w:val="StandardWeb"/>
        <w:spacing w:before="0" w:beforeAutospacing="0" w:after="0" w:afterAutospacing="0"/>
        <w:rPr>
          <w:rFonts w:ascii=".SF UI" w:hAnsi=".SF UI"/>
          <w:sz w:val="26"/>
          <w:szCs w:val="26"/>
          <w:lang w:val="en-GB"/>
        </w:rPr>
      </w:pPr>
      <w:r>
        <w:rPr>
          <w:rFonts w:ascii=".SFUI-Regular" w:hAnsi=".SFUI-Regular"/>
          <w:sz w:val="26"/>
          <w:szCs w:val="26"/>
          <w:lang w:val="en-GB"/>
        </w:rPr>
        <w:t>Dr. Nils Rautenberg</w:t>
      </w:r>
    </w:p>
    <w:p w14:paraId="211D1BC8" w14:textId="2108A92A" w:rsidR="00157C08" w:rsidRPr="00157C08" w:rsidRDefault="00157C08" w:rsidP="00157C08">
      <w:pPr>
        <w:pStyle w:val="StandardWeb"/>
        <w:spacing w:before="0" w:beforeAutospacing="0" w:after="0" w:afterAutospacing="0"/>
        <w:rPr>
          <w:rFonts w:ascii=".SF UI" w:hAnsi=".SF UI"/>
          <w:sz w:val="26"/>
          <w:szCs w:val="26"/>
          <w:lang w:val="en-GB"/>
        </w:rPr>
      </w:pPr>
      <w:r>
        <w:rPr>
          <w:rFonts w:ascii=".SFUI-Regular" w:hAnsi=".SFUI-Regular"/>
          <w:sz w:val="26"/>
          <w:szCs w:val="26"/>
          <w:lang w:val="en-GB"/>
        </w:rPr>
        <w:t>Head of Product IT</w:t>
      </w:r>
    </w:p>
    <w:p w14:paraId="74BF8266" w14:textId="70A629DE" w:rsidR="00157C08" w:rsidRDefault="00157C08" w:rsidP="00157C08">
      <w:pPr>
        <w:pStyle w:val="StandardWeb"/>
        <w:spacing w:before="0" w:beforeAutospacing="0" w:after="0" w:afterAutospacing="0"/>
        <w:rPr>
          <w:rFonts w:ascii=".SFUI-Regular" w:hAnsi=".SFUI-Regular"/>
          <w:sz w:val="26"/>
          <w:szCs w:val="26"/>
          <w:lang w:val="en-GB"/>
        </w:rPr>
      </w:pPr>
      <w:r>
        <w:rPr>
          <w:rFonts w:ascii=".SFUI-Regular" w:hAnsi=".SFUI-Regular"/>
          <w:sz w:val="26"/>
          <w:szCs w:val="26"/>
          <w:lang w:val="en-GB"/>
        </w:rPr>
        <w:t xml:space="preserve">HDI </w:t>
      </w:r>
      <w:r w:rsidR="002E6B45">
        <w:rPr>
          <w:rFonts w:ascii=".SFUI-Regular" w:hAnsi=".SFUI-Regular"/>
          <w:sz w:val="26"/>
          <w:szCs w:val="26"/>
          <w:lang w:val="en-GB"/>
        </w:rPr>
        <w:t>Group</w:t>
      </w:r>
    </w:p>
    <w:p w14:paraId="21DA698C" w14:textId="161801EF" w:rsidR="00157C08" w:rsidRPr="00157C08" w:rsidRDefault="00157C08" w:rsidP="00157C08">
      <w:pPr>
        <w:pStyle w:val="StandardWeb"/>
        <w:spacing w:before="0" w:beforeAutospacing="0" w:after="0" w:afterAutospacing="0"/>
        <w:rPr>
          <w:rFonts w:ascii=".SF UI" w:hAnsi=".SF UI"/>
          <w:sz w:val="26"/>
          <w:szCs w:val="26"/>
          <w:lang w:val="en-GB"/>
        </w:rPr>
      </w:pPr>
      <w:r>
        <w:rPr>
          <w:rFonts w:ascii=".SFUI-Regular" w:hAnsi=".SFUI-Regular"/>
          <w:sz w:val="26"/>
          <w:szCs w:val="26"/>
          <w:lang w:val="en-GB"/>
        </w:rPr>
        <w:t>Talanx</w:t>
      </w:r>
    </w:p>
    <w:p w14:paraId="71FA6C7A" w14:textId="77777777" w:rsidR="00157C08" w:rsidRPr="00157C08" w:rsidRDefault="00157C08" w:rsidP="00157C08">
      <w:pPr>
        <w:rPr>
          <w:rFonts w:eastAsia="Times New Roman"/>
          <w:lang w:val="en-GB"/>
        </w:rPr>
      </w:pPr>
    </w:p>
    <w:p w14:paraId="6424A204" w14:textId="77777777" w:rsidR="00681DE1" w:rsidRPr="00157C08" w:rsidRDefault="00681DE1">
      <w:pPr>
        <w:rPr>
          <w:lang w:val="en-GB"/>
        </w:rPr>
      </w:pPr>
    </w:p>
    <w:sectPr w:rsidR="00681DE1" w:rsidRPr="00157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UI-Regular">
    <w:altName w:val="Cambria"/>
    <w:panose1 w:val="00000000000000000000"/>
    <w:charset w:val="00"/>
    <w:family w:val="roman"/>
    <w:notTrueType/>
    <w:pitch w:val="default"/>
  </w:font>
  <w:font w:name=".SF U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C08"/>
    <w:rsid w:val="00157C08"/>
    <w:rsid w:val="001E3D6F"/>
    <w:rsid w:val="002E6B45"/>
    <w:rsid w:val="00681DE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FDA0"/>
  <w15:chartTrackingRefBased/>
  <w15:docId w15:val="{C933CDA0-8401-4080-AC86-1BAA6187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57C08"/>
    <w:pPr>
      <w:spacing w:after="0" w:line="240" w:lineRule="auto"/>
    </w:pPr>
    <w:rPr>
      <w:rFonts w:ascii="Calibri" w:hAnsi="Calibri" w:cs="Calibri"/>
      <w:kern w:val="0"/>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157C0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8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1645</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Rautenberg, Nils</dc:creator>
  <cp:keywords/>
  <dc:description/>
  <cp:lastModifiedBy>Rautenberg, Nils</cp:lastModifiedBy>
  <cp:revision>2</cp:revision>
  <dcterms:created xsi:type="dcterms:W3CDTF">2024-11-30T10:42:00Z</dcterms:created>
  <dcterms:modified xsi:type="dcterms:W3CDTF">2024-11-30T10:49:00Z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f6012af-2a82-4081-9703-6dfaea38352b_Enabled">
    <vt:lpwstr>true</vt:lpwstr>
  </property>
  <property fmtid="{D5CDD505-2E9C-101B-9397-08002B2CF9AE}" pid="3" name="MSIP_Label_ef6012af-2a82-4081-9703-6dfaea38352b_SetDate">
    <vt:lpwstr>2024-11-30T10:47:15Z</vt:lpwstr>
  </property>
  <property fmtid="{D5CDD505-2E9C-101B-9397-08002B2CF9AE}" pid="4" name="MSIP_Label_ef6012af-2a82-4081-9703-6dfaea38352b_Method">
    <vt:lpwstr>Standard</vt:lpwstr>
  </property>
  <property fmtid="{D5CDD505-2E9C-101B-9397-08002B2CF9AE}" pid="5" name="MSIP_Label_ef6012af-2a82-4081-9703-6dfaea38352b_Name">
    <vt:lpwstr>Confidential</vt:lpwstr>
  </property>
  <property fmtid="{D5CDD505-2E9C-101B-9397-08002B2CF9AE}" pid="6" name="MSIP_Label_ef6012af-2a82-4081-9703-6dfaea38352b_SiteId">
    <vt:lpwstr>40b97eb8-0e2a-4b10-9e5d-5e3d18532f01</vt:lpwstr>
  </property>
  <property fmtid="{D5CDD505-2E9C-101B-9397-08002B2CF9AE}" pid="7" name="MSIP_Label_ef6012af-2a82-4081-9703-6dfaea38352b_ActionId">
    <vt:lpwstr>cf54dc9b-efe6-4a2b-a8ed-a4417deb2920</vt:lpwstr>
  </property>
  <property fmtid="{D5CDD505-2E9C-101B-9397-08002B2CF9AE}" pid="8" name="MSIP_Label_ef6012af-2a82-4081-9703-6dfaea38352b_ContentBits">
    <vt:lpwstr>0</vt:lpwstr>
  </property>
</Properties>
</file>