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42760" w14:textId="77777777" w:rsidR="00D96512" w:rsidRDefault="00D96512" w:rsidP="00D96512">
      <w:pPr>
        <w:widowControl w:val="0"/>
        <w:spacing w:after="0" w:line="240" w:lineRule="auto"/>
        <w:ind w:firstLine="709"/>
        <w:jc w:val="right"/>
        <w:rPr>
          <w:rFonts w:ascii="Times New Roman" w:eastAsia="Arial Unicode MS" w:hAnsi="Times New Roman"/>
          <w:iCs/>
          <w:sz w:val="26"/>
          <w:szCs w:val="26"/>
          <w:lang w:eastAsia="ru-RU"/>
        </w:rPr>
      </w:pPr>
      <w:r>
        <w:tab/>
      </w:r>
    </w:p>
    <w:p w14:paraId="73C76B3C" w14:textId="77777777" w:rsidR="00D96512" w:rsidRDefault="00D96512" w:rsidP="00D96512">
      <w:pPr>
        <w:widowControl w:val="0"/>
        <w:spacing w:after="0" w:line="240" w:lineRule="auto"/>
        <w:ind w:firstLine="709"/>
        <w:jc w:val="center"/>
        <w:rPr>
          <w:rFonts w:ascii="Times New Roman" w:eastAsia="Arial Unicode MS" w:hAnsi="Times New Roman"/>
          <w:b/>
          <w:iCs/>
          <w:sz w:val="26"/>
          <w:szCs w:val="26"/>
          <w:lang w:eastAsia="ru-RU"/>
        </w:rPr>
      </w:pPr>
    </w:p>
    <w:p w14:paraId="4469C313" w14:textId="77777777" w:rsidR="00D96512" w:rsidRDefault="00D96512" w:rsidP="00D96512">
      <w:pPr>
        <w:widowControl w:val="0"/>
        <w:tabs>
          <w:tab w:val="left" w:pos="5420"/>
        </w:tabs>
        <w:spacing w:after="0" w:line="240" w:lineRule="auto"/>
        <w:jc w:val="center"/>
        <w:rPr>
          <w:rFonts w:ascii="Times New Roman" w:eastAsia="Calibri" w:hAnsi="Times New Roman"/>
          <w:smallCaps/>
          <w:sz w:val="26"/>
          <w:szCs w:val="26"/>
        </w:rPr>
      </w:pPr>
      <w:r>
        <w:rPr>
          <w:rFonts w:ascii="Times New Roman" w:hAnsi="Times New Roman"/>
          <w:smallCaps/>
          <w:sz w:val="26"/>
          <w:szCs w:val="26"/>
        </w:rPr>
        <w:t xml:space="preserve">ФЕДЕРАЛЬНОЕ ГОСУДАРСТВЕННОЕ АВТОНОМНОЕ </w:t>
      </w:r>
    </w:p>
    <w:p w14:paraId="286D877F" w14:textId="77777777" w:rsidR="00D96512" w:rsidRDefault="00D96512" w:rsidP="00D96512">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ОБРАЗОВАТЕЛЬНОЕ УЧРЕЖДЕНИЕ</w:t>
      </w:r>
    </w:p>
    <w:p w14:paraId="0CF3D394" w14:textId="77777777" w:rsidR="00D96512" w:rsidRDefault="00D96512" w:rsidP="00D96512">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ВЫСШЕГО ОБРАЗОВАНИЯ</w:t>
      </w:r>
    </w:p>
    <w:p w14:paraId="01089056" w14:textId="77777777" w:rsidR="00D96512" w:rsidRDefault="00D96512" w:rsidP="00D96512">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«НАЦИОНАЛЬНЫЙ ИССЛЕДОВАТЕЛЬСКИЙ УНИВЕРСИТЕТ</w:t>
      </w:r>
    </w:p>
    <w:p w14:paraId="4095F63A" w14:textId="77777777" w:rsidR="00D96512" w:rsidRDefault="00D96512" w:rsidP="00D96512">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«ВЫСШАЯ ШКОЛА ЭКОНОМИКИ»</w:t>
      </w:r>
    </w:p>
    <w:p w14:paraId="5413F7BF" w14:textId="77777777" w:rsidR="00D96512" w:rsidRDefault="00D96512" w:rsidP="00D96512">
      <w:pPr>
        <w:widowControl w:val="0"/>
        <w:spacing w:after="0" w:line="240" w:lineRule="auto"/>
        <w:rPr>
          <w:rFonts w:ascii="Times New Roman" w:eastAsia="Times New Roman" w:hAnsi="Times New Roman"/>
          <w:snapToGrid w:val="0"/>
          <w:sz w:val="26"/>
          <w:szCs w:val="26"/>
          <w:lang w:eastAsia="ru-RU"/>
        </w:rPr>
      </w:pPr>
    </w:p>
    <w:p w14:paraId="1D14362D" w14:textId="77777777" w:rsidR="00D96512" w:rsidRDefault="00D96512" w:rsidP="00D96512">
      <w:pPr>
        <w:spacing w:before="240" w:after="60" w:line="240" w:lineRule="auto"/>
        <w:jc w:val="center"/>
        <w:outlineLvl w:val="5"/>
        <w:rPr>
          <w:rFonts w:ascii="Times New Roman" w:eastAsia="Times New Roman" w:hAnsi="Times New Roman"/>
          <w:b/>
          <w:bCs/>
          <w:sz w:val="26"/>
          <w:szCs w:val="26"/>
          <w:lang w:eastAsia="ru-RU"/>
        </w:rPr>
      </w:pPr>
    </w:p>
    <w:p w14:paraId="2B6F2362" w14:textId="77777777" w:rsidR="00D96512" w:rsidRDefault="00D96512" w:rsidP="00D96512">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Факультет информатики, математики и компьютерных наук</w:t>
      </w:r>
    </w:p>
    <w:p w14:paraId="61AD2192" w14:textId="77777777" w:rsidR="00D96512" w:rsidRDefault="00D96512" w:rsidP="00D96512">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 xml:space="preserve">Программа подготовки бакалавров по направлению </w:t>
      </w:r>
      <w:r>
        <w:rPr>
          <w:rFonts w:ascii="Times New Roman" w:eastAsia="Times New Roman" w:hAnsi="Times New Roman"/>
          <w:b/>
          <w:bCs/>
          <w:sz w:val="26"/>
          <w:szCs w:val="26"/>
          <w:lang w:eastAsia="ru-RU"/>
        </w:rPr>
        <w:br/>
        <w:t>01.03.02 Прикладная математика и информатика</w:t>
      </w:r>
    </w:p>
    <w:p w14:paraId="49EDB601" w14:textId="77777777" w:rsidR="00D96512" w:rsidRDefault="00D96512" w:rsidP="00D96512">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p>
    <w:p w14:paraId="3F6C27A5" w14:textId="77777777" w:rsidR="00D96512" w:rsidRDefault="00D96512" w:rsidP="00D96512">
      <w:pPr>
        <w:widowControl w:val="0"/>
        <w:autoSpaceDE w:val="0"/>
        <w:autoSpaceDN w:val="0"/>
        <w:adjustRightInd w:val="0"/>
        <w:spacing w:after="0" w:line="240" w:lineRule="auto"/>
        <w:jc w:val="center"/>
        <w:rPr>
          <w:rFonts w:ascii="Times New Roman" w:eastAsia="Times New Roman" w:hAnsi="Times New Roman"/>
          <w:i/>
          <w:snapToGrid w:val="0"/>
          <w:sz w:val="26"/>
          <w:szCs w:val="26"/>
          <w:lang w:eastAsia="ru-RU"/>
        </w:rPr>
      </w:pPr>
    </w:p>
    <w:p w14:paraId="3339B245" w14:textId="77777777" w:rsidR="00D96512" w:rsidRDefault="00D96512" w:rsidP="00D96512">
      <w:pPr>
        <w:widowControl w:val="0"/>
        <w:autoSpaceDE w:val="0"/>
        <w:autoSpaceDN w:val="0"/>
        <w:adjustRightInd w:val="0"/>
        <w:spacing w:after="0" w:line="240" w:lineRule="auto"/>
        <w:jc w:val="center"/>
        <w:rPr>
          <w:rFonts w:ascii="Times New Roman" w:eastAsia="Times New Roman" w:hAnsi="Times New Roman"/>
          <w:i/>
          <w:snapToGrid w:val="0"/>
          <w:sz w:val="26"/>
          <w:szCs w:val="26"/>
          <w:lang w:eastAsia="ru-RU"/>
        </w:rPr>
      </w:pPr>
      <w:r>
        <w:rPr>
          <w:rFonts w:ascii="Times New Roman" w:eastAsia="Times New Roman" w:hAnsi="Times New Roman"/>
          <w:i/>
          <w:snapToGrid w:val="0"/>
          <w:sz w:val="26"/>
          <w:szCs w:val="26"/>
          <w:lang w:eastAsia="ru-RU"/>
        </w:rPr>
        <w:t>Сомов Александр Сергеевич</w:t>
      </w:r>
    </w:p>
    <w:p w14:paraId="4778C5ED" w14:textId="77777777" w:rsidR="00D96512" w:rsidRDefault="00D96512" w:rsidP="00D96512">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 xml:space="preserve">КУРСОВАЯ РАБОТА </w:t>
      </w:r>
    </w:p>
    <w:p w14:paraId="7F4DEC29" w14:textId="77777777" w:rsidR="00D96512" w:rsidRDefault="00D96512" w:rsidP="00D96512">
      <w:pPr>
        <w:spacing w:before="240" w:after="60" w:line="240" w:lineRule="auto"/>
        <w:jc w:val="center"/>
        <w:outlineLvl w:val="5"/>
        <w:rPr>
          <w:rFonts w:ascii="Times New Roman" w:eastAsia="Times New Roman" w:hAnsi="Times New Roman"/>
          <w:sz w:val="26"/>
          <w:szCs w:val="26"/>
          <w:lang w:eastAsia="ru-RU"/>
        </w:rPr>
      </w:pPr>
    </w:p>
    <w:p w14:paraId="6B69E3A4" w14:textId="77777777" w:rsidR="00D96512" w:rsidRDefault="00D96512" w:rsidP="00D96512">
      <w:pPr>
        <w:widowControl w:val="0"/>
        <w:spacing w:after="12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Исследование возможности применения нейронных сетей</w:t>
      </w:r>
    </w:p>
    <w:p w14:paraId="584F096E" w14:textId="77777777" w:rsidR="00D96512" w:rsidRDefault="00D96512" w:rsidP="00D96512">
      <w:pPr>
        <w:widowControl w:val="0"/>
        <w:spacing w:after="12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для прогнозирования погоды</w:t>
      </w:r>
    </w:p>
    <w:p w14:paraId="6B29AEBB" w14:textId="77777777" w:rsidR="00D96512" w:rsidRDefault="00D96512" w:rsidP="00D96512">
      <w:pPr>
        <w:widowControl w:val="0"/>
        <w:spacing w:after="120" w:line="240" w:lineRule="auto"/>
        <w:jc w:val="center"/>
        <w:rPr>
          <w:rFonts w:ascii="Times New Roman" w:eastAsia="Times New Roman" w:hAnsi="Times New Roman"/>
          <w:snapToGrid w:val="0"/>
          <w:sz w:val="26"/>
          <w:szCs w:val="26"/>
          <w:lang w:eastAsia="ru-RU"/>
        </w:rPr>
      </w:pPr>
    </w:p>
    <w:p w14:paraId="392119BF" w14:textId="77777777" w:rsidR="00D96512" w:rsidRDefault="00D96512" w:rsidP="00D96512">
      <w:pPr>
        <w:widowControl w:val="0"/>
        <w:spacing w:after="120" w:line="240" w:lineRule="auto"/>
        <w:jc w:val="center"/>
        <w:rPr>
          <w:rFonts w:ascii="Times New Roman" w:eastAsia="Times New Roman" w:hAnsi="Times New Roman"/>
          <w:snapToGrid w:val="0"/>
          <w:sz w:val="26"/>
          <w:szCs w:val="26"/>
          <w:lang w:eastAsia="ru-RU"/>
        </w:rPr>
      </w:pPr>
    </w:p>
    <w:p w14:paraId="45E577BF" w14:textId="77777777" w:rsidR="00D96512" w:rsidRDefault="00D96512" w:rsidP="00D96512">
      <w:pPr>
        <w:widowControl w:val="0"/>
        <w:spacing w:after="120" w:line="240" w:lineRule="auto"/>
        <w:jc w:val="center"/>
        <w:rPr>
          <w:rFonts w:ascii="Times New Roman" w:eastAsia="Times New Roman" w:hAnsi="Times New Roman"/>
          <w:snapToGrid w:val="0"/>
          <w:sz w:val="26"/>
          <w:szCs w:val="26"/>
          <w:lang w:eastAsia="ru-RU"/>
        </w:rPr>
      </w:pPr>
    </w:p>
    <w:tbl>
      <w:tblPr>
        <w:tblW w:w="9720" w:type="dxa"/>
        <w:tblLayout w:type="fixed"/>
        <w:tblLook w:val="04A0" w:firstRow="1" w:lastRow="0" w:firstColumn="1" w:lastColumn="0" w:noHBand="0" w:noVBand="1"/>
      </w:tblPr>
      <w:tblGrid>
        <w:gridCol w:w="4788"/>
        <w:gridCol w:w="4932"/>
      </w:tblGrid>
      <w:tr w:rsidR="00D96512" w14:paraId="4394D103" w14:textId="77777777" w:rsidTr="003641A0">
        <w:trPr>
          <w:trHeight w:val="3480"/>
        </w:trPr>
        <w:tc>
          <w:tcPr>
            <w:tcW w:w="4785" w:type="dxa"/>
          </w:tcPr>
          <w:p w14:paraId="0F2FBF8B" w14:textId="77777777" w:rsidR="00D96512" w:rsidRDefault="00D96512" w:rsidP="003641A0">
            <w:pPr>
              <w:spacing w:line="240" w:lineRule="auto"/>
              <w:rPr>
                <w:rFonts w:ascii="Times New Roman" w:hAnsi="Times New Roman"/>
                <w:sz w:val="26"/>
                <w:szCs w:val="26"/>
              </w:rPr>
            </w:pPr>
          </w:p>
          <w:p w14:paraId="35D3F337" w14:textId="77777777" w:rsidR="00D96512" w:rsidRDefault="00D96512" w:rsidP="003641A0">
            <w:pPr>
              <w:spacing w:line="240" w:lineRule="auto"/>
              <w:rPr>
                <w:rFonts w:ascii="Times New Roman" w:hAnsi="Times New Roman"/>
                <w:sz w:val="26"/>
                <w:szCs w:val="26"/>
              </w:rPr>
            </w:pPr>
          </w:p>
          <w:p w14:paraId="1F2655E8" w14:textId="77777777" w:rsidR="00D96512" w:rsidRDefault="00D96512" w:rsidP="003641A0">
            <w:pPr>
              <w:spacing w:line="240" w:lineRule="auto"/>
              <w:rPr>
                <w:rFonts w:ascii="Times New Roman" w:hAnsi="Times New Roman"/>
                <w:sz w:val="26"/>
                <w:szCs w:val="26"/>
              </w:rPr>
            </w:pPr>
          </w:p>
          <w:p w14:paraId="1CBA5F5A" w14:textId="77777777" w:rsidR="00D96512" w:rsidRDefault="00D96512" w:rsidP="003641A0">
            <w:pPr>
              <w:spacing w:line="240" w:lineRule="auto"/>
              <w:rPr>
                <w:rFonts w:ascii="Times New Roman" w:hAnsi="Times New Roman"/>
                <w:sz w:val="26"/>
                <w:szCs w:val="26"/>
              </w:rPr>
            </w:pPr>
          </w:p>
        </w:tc>
        <w:tc>
          <w:tcPr>
            <w:tcW w:w="4928" w:type="dxa"/>
          </w:tcPr>
          <w:p w14:paraId="34E8D0C5" w14:textId="77777777" w:rsidR="00D96512" w:rsidRDefault="00D96512" w:rsidP="003641A0">
            <w:pPr>
              <w:spacing w:line="240" w:lineRule="auto"/>
              <w:jc w:val="right"/>
              <w:rPr>
                <w:rFonts w:ascii="Times New Roman" w:eastAsia="Calibri" w:hAnsi="Times New Roman" w:cs="Times New Roman"/>
                <w:sz w:val="26"/>
                <w:szCs w:val="26"/>
              </w:rPr>
            </w:pPr>
            <w:r>
              <w:rPr>
                <w:rFonts w:ascii="Times New Roman" w:hAnsi="Times New Roman"/>
                <w:sz w:val="26"/>
                <w:szCs w:val="26"/>
              </w:rPr>
              <w:t>Научный руководитель</w:t>
            </w:r>
          </w:p>
          <w:p w14:paraId="629DDD92" w14:textId="77777777" w:rsidR="00D96512" w:rsidRDefault="00D96512" w:rsidP="003641A0">
            <w:pPr>
              <w:spacing w:line="240" w:lineRule="auto"/>
              <w:jc w:val="right"/>
              <w:rPr>
                <w:rFonts w:ascii="Times New Roman" w:hAnsi="Times New Roman"/>
                <w:sz w:val="26"/>
                <w:szCs w:val="26"/>
              </w:rPr>
            </w:pPr>
            <w:r>
              <w:rPr>
                <w:rFonts w:ascii="Times New Roman" w:hAnsi="Times New Roman"/>
                <w:sz w:val="26"/>
                <w:szCs w:val="26"/>
              </w:rPr>
              <w:t>Преподаватель кафедры</w:t>
            </w:r>
          </w:p>
          <w:p w14:paraId="5D4A193B" w14:textId="77777777" w:rsidR="00D96512" w:rsidRPr="00DE2891" w:rsidRDefault="00D96512" w:rsidP="003641A0">
            <w:pPr>
              <w:spacing w:line="240" w:lineRule="auto"/>
              <w:jc w:val="right"/>
              <w:rPr>
                <w:rFonts w:ascii="Times New Roman" w:hAnsi="Times New Roman"/>
                <w:sz w:val="26"/>
                <w:szCs w:val="26"/>
              </w:rPr>
            </w:pPr>
            <w:r w:rsidRPr="00DE2891">
              <w:rPr>
                <w:rFonts w:ascii="Times New Roman" w:hAnsi="Times New Roman"/>
                <w:sz w:val="26"/>
                <w:szCs w:val="26"/>
              </w:rPr>
              <w:t>«Прикладная Математика и Информатика»</w:t>
            </w:r>
          </w:p>
          <w:p w14:paraId="7EB6DB8C" w14:textId="77777777" w:rsidR="00D96512" w:rsidRDefault="00D96512" w:rsidP="003641A0">
            <w:pPr>
              <w:spacing w:line="240" w:lineRule="auto"/>
              <w:jc w:val="right"/>
              <w:rPr>
                <w:rFonts w:ascii="Times New Roman" w:hAnsi="Times New Roman"/>
                <w:sz w:val="26"/>
                <w:szCs w:val="26"/>
              </w:rPr>
            </w:pPr>
            <w:r>
              <w:rPr>
                <w:rFonts w:ascii="Times New Roman" w:hAnsi="Times New Roman"/>
                <w:sz w:val="26"/>
                <w:szCs w:val="26"/>
              </w:rPr>
              <w:t>____________________</w:t>
            </w:r>
          </w:p>
          <w:p w14:paraId="4811985F" w14:textId="77777777" w:rsidR="00D96512" w:rsidRDefault="00D96512" w:rsidP="003641A0">
            <w:pPr>
              <w:spacing w:line="240" w:lineRule="auto"/>
              <w:jc w:val="right"/>
              <w:rPr>
                <w:rFonts w:ascii="Times New Roman" w:hAnsi="Times New Roman"/>
                <w:sz w:val="26"/>
                <w:szCs w:val="26"/>
              </w:rPr>
            </w:pPr>
            <w:r w:rsidRPr="00383A35">
              <w:rPr>
                <w:rFonts w:ascii="Times New Roman" w:hAnsi="Times New Roman"/>
                <w:sz w:val="26"/>
                <w:szCs w:val="26"/>
              </w:rPr>
              <w:t>Масленникова Елизавета Андреевна</w:t>
            </w:r>
          </w:p>
          <w:p w14:paraId="660F60EE" w14:textId="77777777" w:rsidR="00D96512" w:rsidRDefault="00D96512" w:rsidP="003641A0">
            <w:pPr>
              <w:spacing w:line="240" w:lineRule="auto"/>
              <w:jc w:val="right"/>
              <w:rPr>
                <w:rFonts w:ascii="Times New Roman" w:hAnsi="Times New Roman"/>
                <w:sz w:val="26"/>
                <w:szCs w:val="26"/>
              </w:rPr>
            </w:pPr>
          </w:p>
          <w:p w14:paraId="7706844B" w14:textId="77777777" w:rsidR="00D96512" w:rsidRDefault="00D96512" w:rsidP="003641A0">
            <w:pPr>
              <w:spacing w:line="240" w:lineRule="auto"/>
              <w:jc w:val="center"/>
              <w:rPr>
                <w:rFonts w:ascii="Times New Roman" w:hAnsi="Times New Roman"/>
                <w:sz w:val="26"/>
                <w:szCs w:val="26"/>
              </w:rPr>
            </w:pPr>
          </w:p>
          <w:p w14:paraId="500E186C" w14:textId="77777777" w:rsidR="00D96512" w:rsidRDefault="00D96512" w:rsidP="003641A0">
            <w:pPr>
              <w:spacing w:line="240" w:lineRule="auto"/>
              <w:jc w:val="center"/>
              <w:rPr>
                <w:rFonts w:ascii="Times New Roman" w:hAnsi="Times New Roman"/>
                <w:sz w:val="26"/>
                <w:szCs w:val="26"/>
              </w:rPr>
            </w:pPr>
          </w:p>
          <w:p w14:paraId="47CBC5B8" w14:textId="77777777" w:rsidR="00D96512" w:rsidRDefault="00D96512" w:rsidP="003641A0">
            <w:pPr>
              <w:spacing w:line="240" w:lineRule="auto"/>
              <w:rPr>
                <w:rFonts w:ascii="Times New Roman" w:hAnsi="Times New Roman"/>
                <w:sz w:val="26"/>
                <w:szCs w:val="26"/>
              </w:rPr>
            </w:pPr>
          </w:p>
          <w:p w14:paraId="6F6CFF8E" w14:textId="77777777" w:rsidR="00D96512" w:rsidRDefault="00D96512" w:rsidP="003641A0">
            <w:pPr>
              <w:spacing w:line="240" w:lineRule="auto"/>
              <w:jc w:val="center"/>
              <w:rPr>
                <w:rFonts w:ascii="Times New Roman" w:hAnsi="Times New Roman"/>
                <w:sz w:val="26"/>
                <w:szCs w:val="26"/>
              </w:rPr>
            </w:pPr>
          </w:p>
        </w:tc>
      </w:tr>
    </w:tbl>
    <w:p w14:paraId="3F23459E" w14:textId="77777777" w:rsidR="00D96512" w:rsidRDefault="00D96512" w:rsidP="00D96512">
      <w:pPr>
        <w:widowControl w:val="0"/>
        <w:spacing w:after="0" w:line="240" w:lineRule="auto"/>
        <w:jc w:val="both"/>
        <w:rPr>
          <w:rFonts w:ascii="Times New Roman" w:eastAsia="Times New Roman" w:hAnsi="Times New Roman"/>
          <w:snapToGrid w:val="0"/>
          <w:sz w:val="26"/>
          <w:szCs w:val="26"/>
          <w:lang w:eastAsia="ru-RU"/>
        </w:rPr>
      </w:pPr>
    </w:p>
    <w:p w14:paraId="47329CF5" w14:textId="77777777" w:rsidR="00D96512" w:rsidRDefault="00D96512" w:rsidP="00D96512">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Нижний Новгород, 2019</w:t>
      </w:r>
    </w:p>
    <w:p w14:paraId="26C17639" w14:textId="77777777" w:rsidR="00416936" w:rsidRDefault="00416936" w:rsidP="00416936">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br w:type="page"/>
      </w:r>
    </w:p>
    <w:p w14:paraId="57CD7513" w14:textId="77777777" w:rsidR="00416936" w:rsidRDefault="00416936"/>
    <w:p w14:paraId="2EEC7258" w14:textId="77777777" w:rsidR="00416936" w:rsidRDefault="00416936"/>
    <w:p w14:paraId="440C2AEF" w14:textId="77777777" w:rsidR="00416936" w:rsidRDefault="00416936"/>
    <w:p w14:paraId="747C5D78" w14:textId="77777777" w:rsidR="00416936" w:rsidRDefault="00416936"/>
    <w:sdt>
      <w:sdtPr>
        <w:rPr>
          <w:rFonts w:asciiTheme="minorHAnsi" w:eastAsiaTheme="minorEastAsia" w:hAnsiTheme="minorHAnsi" w:cs="Times New Roman"/>
          <w:color w:val="auto"/>
          <w:sz w:val="22"/>
          <w:szCs w:val="22"/>
        </w:rPr>
        <w:id w:val="983663186"/>
        <w:docPartObj>
          <w:docPartGallery w:val="Table of Contents"/>
          <w:docPartUnique/>
        </w:docPartObj>
      </w:sdtPr>
      <w:sdtEndPr/>
      <w:sdtContent>
        <w:p w14:paraId="5AACE96B" w14:textId="6C4E8793" w:rsidR="008E4A7E" w:rsidRDefault="00655C81">
          <w:pPr>
            <w:pStyle w:val="a8"/>
          </w:pPr>
          <w:r>
            <w:t>Содержание</w:t>
          </w:r>
        </w:p>
        <w:p w14:paraId="1BB40B0A" w14:textId="77777777" w:rsidR="00655C81" w:rsidRPr="00655C81" w:rsidRDefault="00655C81" w:rsidP="00655C81">
          <w:pPr>
            <w:rPr>
              <w:lang w:eastAsia="ru-RU"/>
            </w:rPr>
          </w:pPr>
        </w:p>
        <w:p w14:paraId="11025E03" w14:textId="559539A2" w:rsidR="008E4A7E" w:rsidRDefault="008E4A7E" w:rsidP="008E4A7E">
          <w:pPr>
            <w:pStyle w:val="11"/>
          </w:pPr>
          <w:r>
            <w:rPr>
              <w:b/>
              <w:bCs/>
            </w:rPr>
            <w:t xml:space="preserve">Введение </w:t>
          </w:r>
          <w:r>
            <w:ptab w:relativeTo="margin" w:alignment="right" w:leader="dot"/>
          </w:r>
          <w:r>
            <w:rPr>
              <w:b/>
              <w:bCs/>
            </w:rPr>
            <w:t>1</w:t>
          </w:r>
        </w:p>
        <w:p w14:paraId="22DD4394" w14:textId="095408C6" w:rsidR="008E4A7E" w:rsidRDefault="001458A8">
          <w:pPr>
            <w:pStyle w:val="11"/>
          </w:pPr>
          <w:r>
            <w:rPr>
              <w:b/>
              <w:bCs/>
            </w:rPr>
            <w:t xml:space="preserve">Глава 1: </w:t>
          </w:r>
          <w:r w:rsidR="008E4A7E">
            <w:rPr>
              <w:b/>
              <w:bCs/>
            </w:rPr>
            <w:t xml:space="preserve">Постановка задачи прогнозирования погоды </w:t>
          </w:r>
          <w:r w:rsidR="008E4A7E">
            <w:ptab w:relativeTo="margin" w:alignment="right" w:leader="dot"/>
          </w:r>
          <w:r w:rsidR="008E4A7E">
            <w:rPr>
              <w:b/>
              <w:bCs/>
            </w:rPr>
            <w:t>4</w:t>
          </w:r>
        </w:p>
        <w:p w14:paraId="1D7637DF" w14:textId="76ACDBD4" w:rsidR="008E4A7E" w:rsidRDefault="008E4A7E">
          <w:pPr>
            <w:pStyle w:val="2"/>
            <w:ind w:left="216"/>
          </w:pPr>
          <w:r>
            <w:t xml:space="preserve">Обзор литературы </w:t>
          </w:r>
          <w:r>
            <w:ptab w:relativeTo="margin" w:alignment="right" w:leader="dot"/>
          </w:r>
          <w:r>
            <w:t>5</w:t>
          </w:r>
        </w:p>
        <w:p w14:paraId="6E25B6A5" w14:textId="2A3C64F6" w:rsidR="001458A8" w:rsidRDefault="001458A8" w:rsidP="001458A8">
          <w:pPr>
            <w:pStyle w:val="2"/>
            <w:ind w:left="216"/>
          </w:pPr>
          <w:r>
            <w:t xml:space="preserve">Постановка задачи подробно </w:t>
          </w:r>
          <w:r>
            <w:ptab w:relativeTo="margin" w:alignment="right" w:leader="dot"/>
          </w:r>
          <w:r>
            <w:t>5</w:t>
          </w:r>
        </w:p>
        <w:p w14:paraId="572EBE92" w14:textId="3EFBB646" w:rsidR="001458A8" w:rsidRDefault="001458A8" w:rsidP="001458A8">
          <w:pPr>
            <w:pStyle w:val="11"/>
            <w:rPr>
              <w:b/>
              <w:bCs/>
            </w:rPr>
          </w:pPr>
          <w:r>
            <w:rPr>
              <w:b/>
              <w:bCs/>
            </w:rPr>
            <w:t xml:space="preserve">Глава 2: Нейронные сети для задач прогнозирования погоды </w:t>
          </w:r>
          <w:r>
            <w:ptab w:relativeTo="margin" w:alignment="right" w:leader="dot"/>
          </w:r>
          <w:r>
            <w:rPr>
              <w:b/>
              <w:bCs/>
            </w:rPr>
            <w:t>4</w:t>
          </w:r>
        </w:p>
        <w:p w14:paraId="743D9A9C" w14:textId="21D28D16" w:rsidR="001458A8" w:rsidRDefault="001458A8" w:rsidP="001458A8">
          <w:pPr>
            <w:pStyle w:val="11"/>
            <w:rPr>
              <w:b/>
              <w:bCs/>
            </w:rPr>
          </w:pPr>
          <w:r>
            <w:rPr>
              <w:b/>
              <w:bCs/>
            </w:rPr>
            <w:t xml:space="preserve">Глава 3: Результаты исследования </w:t>
          </w:r>
          <w:r>
            <w:ptab w:relativeTo="margin" w:alignment="right" w:leader="dot"/>
          </w:r>
          <w:r>
            <w:rPr>
              <w:b/>
              <w:bCs/>
            </w:rPr>
            <w:t>4</w:t>
          </w:r>
        </w:p>
        <w:p w14:paraId="749ACED8" w14:textId="59FB9EE3" w:rsidR="001458A8" w:rsidRDefault="001458A8" w:rsidP="001458A8">
          <w:pPr>
            <w:pStyle w:val="2"/>
            <w:ind w:left="216"/>
          </w:pPr>
          <w:r>
            <w:t xml:space="preserve">3.1. Описание </w:t>
          </w:r>
          <w:proofErr w:type="spellStart"/>
          <w:r>
            <w:t>датасета</w:t>
          </w:r>
          <w:proofErr w:type="spellEnd"/>
          <w:r>
            <w:t xml:space="preserve"> </w:t>
          </w:r>
          <w:r>
            <w:ptab w:relativeTo="margin" w:alignment="right" w:leader="dot"/>
          </w:r>
          <w:r>
            <w:t>5</w:t>
          </w:r>
        </w:p>
        <w:p w14:paraId="3CE92EC4" w14:textId="02B2571E" w:rsidR="001458A8" w:rsidRDefault="001458A8" w:rsidP="001458A8">
          <w:pPr>
            <w:pStyle w:val="2"/>
            <w:ind w:left="216"/>
          </w:pPr>
          <w:r>
            <w:t xml:space="preserve">3.2. Эксперименты </w:t>
          </w:r>
          <w:r>
            <w:ptab w:relativeTo="margin" w:alignment="right" w:leader="dot"/>
          </w:r>
          <w:r>
            <w:t>5</w:t>
          </w:r>
        </w:p>
        <w:p w14:paraId="5B4A14D7" w14:textId="46C6EC19" w:rsidR="008E4A7E" w:rsidRDefault="001458A8" w:rsidP="001458A8">
          <w:pPr>
            <w:pStyle w:val="11"/>
          </w:pPr>
          <w:r>
            <w:rPr>
              <w:b/>
              <w:bCs/>
            </w:rPr>
            <w:t xml:space="preserve">Заключение </w:t>
          </w:r>
          <w:r>
            <w:ptab w:relativeTo="margin" w:alignment="right" w:leader="dot"/>
          </w:r>
          <w:r>
            <w:rPr>
              <w:b/>
              <w:bCs/>
            </w:rPr>
            <w:t>4</w:t>
          </w:r>
        </w:p>
      </w:sdtContent>
    </w:sdt>
    <w:p w14:paraId="1C795B2F" w14:textId="2E3A2066" w:rsidR="00930008" w:rsidRDefault="00930008" w:rsidP="00930008"/>
    <w:p w14:paraId="06F9C78B" w14:textId="3768D4D9" w:rsidR="00655C81" w:rsidRDefault="00655C81" w:rsidP="00930008"/>
    <w:p w14:paraId="4BBA48E5" w14:textId="77777777" w:rsidR="00655C81" w:rsidRDefault="00655C81" w:rsidP="00930008"/>
    <w:p w14:paraId="4146743C" w14:textId="77777777" w:rsidR="001077E7" w:rsidRDefault="001077E7" w:rsidP="00930008">
      <w:pPr>
        <w:rPr>
          <w:b/>
          <w:sz w:val="32"/>
          <w:szCs w:val="32"/>
        </w:rPr>
      </w:pPr>
    </w:p>
    <w:p w14:paraId="7F3E5608" w14:textId="77777777" w:rsidR="001077E7" w:rsidRDefault="001077E7" w:rsidP="00930008">
      <w:pPr>
        <w:rPr>
          <w:b/>
          <w:sz w:val="32"/>
          <w:szCs w:val="32"/>
        </w:rPr>
      </w:pPr>
    </w:p>
    <w:p w14:paraId="20D3C129" w14:textId="77777777" w:rsidR="001077E7" w:rsidRDefault="001077E7" w:rsidP="00930008">
      <w:pPr>
        <w:rPr>
          <w:b/>
          <w:sz w:val="32"/>
          <w:szCs w:val="32"/>
        </w:rPr>
      </w:pPr>
    </w:p>
    <w:p w14:paraId="5C3DFB95" w14:textId="77777777" w:rsidR="001077E7" w:rsidRDefault="001077E7" w:rsidP="00930008">
      <w:pPr>
        <w:rPr>
          <w:b/>
          <w:sz w:val="32"/>
          <w:szCs w:val="32"/>
        </w:rPr>
      </w:pPr>
    </w:p>
    <w:p w14:paraId="245E1F3B" w14:textId="77777777" w:rsidR="001077E7" w:rsidRDefault="001077E7" w:rsidP="00930008">
      <w:pPr>
        <w:rPr>
          <w:b/>
          <w:sz w:val="32"/>
          <w:szCs w:val="32"/>
        </w:rPr>
      </w:pPr>
    </w:p>
    <w:p w14:paraId="557279D3" w14:textId="77777777" w:rsidR="001077E7" w:rsidRDefault="001077E7" w:rsidP="00930008">
      <w:pPr>
        <w:rPr>
          <w:b/>
          <w:sz w:val="32"/>
          <w:szCs w:val="32"/>
        </w:rPr>
      </w:pPr>
    </w:p>
    <w:p w14:paraId="789A666C" w14:textId="77777777" w:rsidR="001077E7" w:rsidRDefault="001077E7" w:rsidP="00930008">
      <w:pPr>
        <w:rPr>
          <w:b/>
          <w:sz w:val="32"/>
          <w:szCs w:val="32"/>
        </w:rPr>
      </w:pPr>
    </w:p>
    <w:p w14:paraId="0ECFEAC1" w14:textId="77777777" w:rsidR="001077E7" w:rsidRDefault="001077E7" w:rsidP="00930008">
      <w:pPr>
        <w:rPr>
          <w:b/>
          <w:sz w:val="32"/>
          <w:szCs w:val="32"/>
        </w:rPr>
      </w:pPr>
    </w:p>
    <w:p w14:paraId="5CDD1B09" w14:textId="77777777" w:rsidR="001077E7" w:rsidRDefault="001077E7" w:rsidP="00930008">
      <w:pPr>
        <w:rPr>
          <w:b/>
          <w:sz w:val="32"/>
          <w:szCs w:val="32"/>
        </w:rPr>
      </w:pPr>
    </w:p>
    <w:p w14:paraId="597C7980" w14:textId="77777777" w:rsidR="001077E7" w:rsidRDefault="001077E7" w:rsidP="00930008">
      <w:pPr>
        <w:rPr>
          <w:b/>
          <w:sz w:val="32"/>
          <w:szCs w:val="32"/>
        </w:rPr>
      </w:pPr>
    </w:p>
    <w:p w14:paraId="2A9A2F20" w14:textId="77777777" w:rsidR="001077E7" w:rsidRDefault="001077E7" w:rsidP="00930008">
      <w:pPr>
        <w:rPr>
          <w:b/>
          <w:sz w:val="32"/>
          <w:szCs w:val="32"/>
        </w:rPr>
      </w:pPr>
    </w:p>
    <w:p w14:paraId="66D8E9A2" w14:textId="77777777" w:rsidR="001077E7" w:rsidRDefault="001077E7" w:rsidP="00930008">
      <w:pPr>
        <w:rPr>
          <w:b/>
          <w:sz w:val="32"/>
          <w:szCs w:val="32"/>
        </w:rPr>
      </w:pPr>
    </w:p>
    <w:p w14:paraId="3C93F6DF" w14:textId="780EB23E" w:rsidR="00930008" w:rsidRPr="007B7E17" w:rsidRDefault="00930008" w:rsidP="00930008">
      <w:pPr>
        <w:rPr>
          <w:b/>
          <w:sz w:val="32"/>
          <w:szCs w:val="32"/>
        </w:rPr>
      </w:pPr>
      <w:r w:rsidRPr="007B7E17">
        <w:rPr>
          <w:b/>
          <w:sz w:val="32"/>
          <w:szCs w:val="32"/>
        </w:rPr>
        <w:lastRenderedPageBreak/>
        <w:t>Введение:</w:t>
      </w:r>
    </w:p>
    <w:p w14:paraId="0BB0CA78" w14:textId="30957E21" w:rsidR="009C367A" w:rsidRDefault="00930008" w:rsidP="00930008">
      <w:r>
        <w:t>Погода</w:t>
      </w:r>
      <w:r w:rsidR="009C367A">
        <w:t xml:space="preserve"> </w:t>
      </w:r>
      <w:r>
        <w:t xml:space="preserve"> –</w:t>
      </w:r>
      <w:r w:rsidR="009C367A">
        <w:t xml:space="preserve"> это совокупность значений метеорологических элементов и атмосферных явлений, наблюдаемых в определённый момент времени в той или иной точке пространства</w:t>
      </w:r>
      <w:r>
        <w:t xml:space="preserve">. </w:t>
      </w:r>
      <w:r w:rsidR="009C367A">
        <w:t xml:space="preserve">Исследованием возможности предсказания погоды занимались многие умы во все времена. </w:t>
      </w:r>
      <w:r w:rsidR="00961AB6">
        <w:t xml:space="preserve">Еще греки в 7-м веке до нашей эры начинали изучение науки под названием метеорология, а в 340 году до нашей эры Аристотель обнародовал свой труд под названием </w:t>
      </w:r>
      <w:r w:rsidR="00961AB6" w:rsidRPr="00961AB6">
        <w:t>“</w:t>
      </w:r>
      <w:proofErr w:type="spellStart"/>
      <w:r w:rsidR="00961AB6">
        <w:t>Метеорологика</w:t>
      </w:r>
      <w:proofErr w:type="spellEnd"/>
      <w:r w:rsidR="00961AB6" w:rsidRPr="00961AB6">
        <w:t xml:space="preserve">”, </w:t>
      </w:r>
      <w:r w:rsidR="00961AB6">
        <w:t>где описывал паттерны по которым можно было предсказать погоду. Он же считается основателем такой науки как метеорология.</w:t>
      </w:r>
    </w:p>
    <w:p w14:paraId="5610F805" w14:textId="506B1163" w:rsidR="00961AB6" w:rsidRPr="00961AB6" w:rsidRDefault="00423541" w:rsidP="00930008">
      <w:r>
        <w:t xml:space="preserve">Данная область активно развивается с начала 20-го века, когда ученым пришла в голову идея прогнозирования погоды с помощью численных методов. </w:t>
      </w:r>
      <w:r w:rsidR="00EC224D">
        <w:t xml:space="preserve">Первой работой в этой области считается труд американского метеоролога Кливленда </w:t>
      </w:r>
      <w:proofErr w:type="spellStart"/>
      <w:r w:rsidR="00EC224D">
        <w:t>Эббе</w:t>
      </w:r>
      <w:proofErr w:type="spellEnd"/>
      <w:r w:rsidR="00EC224D">
        <w:t>, который в своей основной работе «</w:t>
      </w:r>
      <w:proofErr w:type="spellStart"/>
      <w:r w:rsidR="00EC224D">
        <w:rPr>
          <w:b/>
          <w:bCs/>
        </w:rPr>
        <w:t>The</w:t>
      </w:r>
      <w:proofErr w:type="spellEnd"/>
      <w:r w:rsidR="00EC224D">
        <w:rPr>
          <w:b/>
          <w:bCs/>
        </w:rPr>
        <w:t xml:space="preserve"> </w:t>
      </w:r>
      <w:proofErr w:type="spellStart"/>
      <w:r w:rsidR="00EC224D">
        <w:rPr>
          <w:b/>
          <w:bCs/>
        </w:rPr>
        <w:t>physical</w:t>
      </w:r>
      <w:proofErr w:type="spellEnd"/>
      <w:r w:rsidR="00EC224D">
        <w:rPr>
          <w:b/>
          <w:bCs/>
        </w:rPr>
        <w:t xml:space="preserve"> </w:t>
      </w:r>
      <w:proofErr w:type="spellStart"/>
      <w:r w:rsidR="00EC224D">
        <w:rPr>
          <w:b/>
          <w:bCs/>
        </w:rPr>
        <w:t>basis</w:t>
      </w:r>
      <w:proofErr w:type="spellEnd"/>
      <w:r w:rsidR="00EC224D">
        <w:rPr>
          <w:b/>
          <w:bCs/>
        </w:rPr>
        <w:t xml:space="preserve"> </w:t>
      </w:r>
      <w:proofErr w:type="spellStart"/>
      <w:r w:rsidR="00EC224D">
        <w:rPr>
          <w:b/>
          <w:bCs/>
        </w:rPr>
        <w:t>of</w:t>
      </w:r>
      <w:proofErr w:type="spellEnd"/>
      <w:r w:rsidR="00EC224D">
        <w:rPr>
          <w:b/>
          <w:bCs/>
        </w:rPr>
        <w:t xml:space="preserve"> </w:t>
      </w:r>
      <w:proofErr w:type="spellStart"/>
      <w:r w:rsidR="00EC224D">
        <w:rPr>
          <w:b/>
          <w:bCs/>
        </w:rPr>
        <w:t>long-range</w:t>
      </w:r>
      <w:proofErr w:type="spellEnd"/>
      <w:r w:rsidR="00EC224D">
        <w:rPr>
          <w:b/>
          <w:bCs/>
        </w:rPr>
        <w:t xml:space="preserve"> </w:t>
      </w:r>
      <w:proofErr w:type="spellStart"/>
      <w:r w:rsidR="00EC224D">
        <w:rPr>
          <w:b/>
          <w:bCs/>
        </w:rPr>
        <w:t>weather</w:t>
      </w:r>
      <w:proofErr w:type="spellEnd"/>
      <w:r w:rsidR="00EC224D">
        <w:rPr>
          <w:b/>
          <w:bCs/>
        </w:rPr>
        <w:t xml:space="preserve"> </w:t>
      </w:r>
      <w:proofErr w:type="spellStart"/>
      <w:r w:rsidR="00EC224D">
        <w:rPr>
          <w:b/>
          <w:bCs/>
        </w:rPr>
        <w:t>forecasting</w:t>
      </w:r>
      <w:proofErr w:type="spellEnd"/>
      <w:r w:rsidR="00EC224D">
        <w:t>» впервые привлек внимание математиков к данной проблеме. Первым же, кто действительно применил численные методы считается Льюис Фрай Ричардсон в работе под названием «</w:t>
      </w:r>
      <w:proofErr w:type="spellStart"/>
      <w:r w:rsidR="00EC224D">
        <w:rPr>
          <w:b/>
          <w:bCs/>
        </w:rPr>
        <w:t>Weather</w:t>
      </w:r>
      <w:proofErr w:type="spellEnd"/>
      <w:r w:rsidR="00EC224D">
        <w:rPr>
          <w:b/>
          <w:bCs/>
        </w:rPr>
        <w:t xml:space="preserve"> </w:t>
      </w:r>
      <w:proofErr w:type="spellStart"/>
      <w:r w:rsidR="00EC224D">
        <w:rPr>
          <w:b/>
          <w:bCs/>
        </w:rPr>
        <w:t>Prediction</w:t>
      </w:r>
      <w:proofErr w:type="spellEnd"/>
      <w:r w:rsidR="00EC224D">
        <w:rPr>
          <w:b/>
          <w:bCs/>
        </w:rPr>
        <w:t xml:space="preserve"> </w:t>
      </w:r>
      <w:proofErr w:type="spellStart"/>
      <w:r w:rsidR="00EC224D">
        <w:rPr>
          <w:b/>
          <w:bCs/>
        </w:rPr>
        <w:t>by</w:t>
      </w:r>
      <w:proofErr w:type="spellEnd"/>
      <w:r w:rsidR="00EC224D">
        <w:rPr>
          <w:b/>
          <w:bCs/>
        </w:rPr>
        <w:t xml:space="preserve"> </w:t>
      </w:r>
      <w:proofErr w:type="spellStart"/>
      <w:r w:rsidR="00EC224D">
        <w:rPr>
          <w:b/>
          <w:bCs/>
        </w:rPr>
        <w:t>Numerical</w:t>
      </w:r>
      <w:proofErr w:type="spellEnd"/>
      <w:r w:rsidR="00EC224D">
        <w:rPr>
          <w:b/>
          <w:bCs/>
        </w:rPr>
        <w:t xml:space="preserve"> </w:t>
      </w:r>
      <w:proofErr w:type="spellStart"/>
      <w:r w:rsidR="00EC224D">
        <w:rPr>
          <w:b/>
          <w:bCs/>
        </w:rPr>
        <w:t>Process</w:t>
      </w:r>
      <w:proofErr w:type="spellEnd"/>
      <w:r w:rsidR="00EC224D">
        <w:t>».</w:t>
      </w:r>
      <w:r w:rsidR="001057A1" w:rsidRPr="001057A1">
        <w:t xml:space="preserve"> </w:t>
      </w:r>
      <w:r>
        <w:t>Однако, в те времена людям не хватало вычислительных мощностей, чтобы точно составлять прогнозы</w:t>
      </w:r>
      <w:r w:rsidR="009342BD">
        <w:t>, так как все вычисления производились вручную</w:t>
      </w:r>
      <w:r>
        <w:t>.</w:t>
      </w:r>
    </w:p>
    <w:p w14:paraId="4D2F98EF" w14:textId="2F4525E3" w:rsidR="00423541" w:rsidRDefault="00423541" w:rsidP="00930008">
      <w:r>
        <w:t>Еще со времен прошлого века люди используют сложные системы дифференциальных уравнений для составления прогнозов. Стоит отметить, что для их решения используются огромные вычислительные мощности, но даже при таких условиях точность не достигает 100%.</w:t>
      </w:r>
    </w:p>
    <w:p w14:paraId="0ACB39CE" w14:textId="5CAA9C8F" w:rsidR="00423541" w:rsidRDefault="00423541" w:rsidP="00930008">
      <w:r>
        <w:t>В своей курсовой работе я исследую возможность применения нейронных сетей для задач прогнозирования погоды</w:t>
      </w:r>
      <w:r w:rsidR="007B7E17">
        <w:t>, т</w:t>
      </w:r>
      <w:r>
        <w:t>ак как нейронные сети хорошо решают многие задачи связанные с различными областями науки</w:t>
      </w:r>
      <w:r w:rsidR="007B7E17">
        <w:t>.</w:t>
      </w:r>
      <w:r w:rsidR="00D02F1C">
        <w:t xml:space="preserve"> Нейронные сети считаются гораздо более быстрым алгоритмом по сравнению с существующими в данной области. Хоть и для достижения точности нынешних алгоритмов понадобится большая работа, интересно узнать возможно ли применить эту технологию для решения данной проблемы.</w:t>
      </w:r>
    </w:p>
    <w:p w14:paraId="0A5A0C24" w14:textId="7D2C4C6E" w:rsidR="00930008" w:rsidRPr="00886214" w:rsidRDefault="00930008" w:rsidP="00930008">
      <w:pPr>
        <w:rPr>
          <w:lang w:val="en-US"/>
        </w:rPr>
      </w:pPr>
      <w:r>
        <w:t>Задача предсказания погоды крайне актуальна на данный момент. Есть множество компаний таких как</w:t>
      </w:r>
      <w:r w:rsidR="007B7E17">
        <w:t xml:space="preserve"> </w:t>
      </w:r>
      <w:r w:rsidR="007B7E17">
        <w:rPr>
          <w:lang w:val="en-US"/>
        </w:rPr>
        <w:t>Yandex</w:t>
      </w:r>
      <w:r w:rsidR="007B7E17" w:rsidRPr="007B7E17">
        <w:t xml:space="preserve">, </w:t>
      </w:r>
      <w:proofErr w:type="spellStart"/>
      <w:r w:rsidR="007B7E17">
        <w:t>Accuweather</w:t>
      </w:r>
      <w:proofErr w:type="spellEnd"/>
      <w:r w:rsidR="007B7E17" w:rsidRPr="007B7E17">
        <w:t xml:space="preserve">, </w:t>
      </w:r>
      <w:proofErr w:type="spellStart"/>
      <w:r w:rsidR="00886214">
        <w:rPr>
          <w:lang w:val="en-US"/>
        </w:rPr>
        <w:t>Gismeteo</w:t>
      </w:r>
      <w:proofErr w:type="spellEnd"/>
      <w:r w:rsidR="00886214">
        <w:t xml:space="preserve"> которые</w:t>
      </w:r>
      <w:r>
        <w:t xml:space="preserve"> занимаются прогнозированием погоды. </w:t>
      </w:r>
      <w:r w:rsidR="007B7E17">
        <w:t>Так</w:t>
      </w:r>
      <w:r w:rsidR="007B7E17" w:rsidRPr="00886214">
        <w:rPr>
          <w:lang w:val="en-US"/>
        </w:rPr>
        <w:t xml:space="preserve"> </w:t>
      </w:r>
      <w:r w:rsidR="007B7E17">
        <w:t>же</w:t>
      </w:r>
      <w:r w:rsidR="007B7E17" w:rsidRPr="00886214">
        <w:rPr>
          <w:lang w:val="en-US"/>
        </w:rPr>
        <w:t xml:space="preserve"> </w:t>
      </w:r>
      <w:r w:rsidR="007B7E17">
        <w:t>для</w:t>
      </w:r>
      <w:r w:rsidR="007B7E17" w:rsidRPr="00886214">
        <w:rPr>
          <w:lang w:val="en-US"/>
        </w:rPr>
        <w:t xml:space="preserve"> </w:t>
      </w:r>
      <w:r w:rsidR="007B7E17">
        <w:t>этих</w:t>
      </w:r>
      <w:r w:rsidR="007B7E17" w:rsidRPr="00886214">
        <w:rPr>
          <w:lang w:val="en-US"/>
        </w:rPr>
        <w:t xml:space="preserve"> </w:t>
      </w:r>
      <w:r w:rsidR="007B7E17">
        <w:t>нужд</w:t>
      </w:r>
      <w:r w:rsidR="007B7E17" w:rsidRPr="00886214">
        <w:rPr>
          <w:lang w:val="en-US"/>
        </w:rPr>
        <w:t xml:space="preserve"> </w:t>
      </w:r>
      <w:r w:rsidR="007B7E17">
        <w:t>созданы</w:t>
      </w:r>
      <w:r w:rsidR="007B7E17" w:rsidRPr="00886214">
        <w:rPr>
          <w:lang w:val="en-US"/>
        </w:rPr>
        <w:t xml:space="preserve"> </w:t>
      </w:r>
      <w:r w:rsidR="007B7E17">
        <w:t>различные</w:t>
      </w:r>
      <w:r w:rsidR="007B7E17" w:rsidRPr="00886214">
        <w:rPr>
          <w:lang w:val="en-US"/>
        </w:rPr>
        <w:t xml:space="preserve"> </w:t>
      </w:r>
      <w:r w:rsidR="007B7E17">
        <w:t>организации</w:t>
      </w:r>
      <w:r w:rsidR="007B7E17" w:rsidRPr="00886214">
        <w:rPr>
          <w:lang w:val="en-US"/>
        </w:rPr>
        <w:t xml:space="preserve">, </w:t>
      </w:r>
      <w:r w:rsidR="007B7E17">
        <w:t>например</w:t>
      </w:r>
      <w:r w:rsidR="007B7E17" w:rsidRPr="00886214">
        <w:rPr>
          <w:lang w:val="en-US"/>
        </w:rPr>
        <w:t xml:space="preserve">, </w:t>
      </w:r>
      <w:r w:rsidR="007B7E17" w:rsidRPr="00886214">
        <w:rPr>
          <w:bCs/>
          <w:lang w:val="en-US"/>
        </w:rPr>
        <w:t>World Meteorological Organization</w:t>
      </w:r>
      <w:r w:rsidR="007B7E17" w:rsidRPr="00886214">
        <w:rPr>
          <w:lang w:val="en-US"/>
        </w:rPr>
        <w:t xml:space="preserve"> (</w:t>
      </w:r>
      <w:r w:rsidR="007B7E17" w:rsidRPr="00886214">
        <w:rPr>
          <w:bCs/>
          <w:lang w:val="en-US"/>
        </w:rPr>
        <w:t>WMO)</w:t>
      </w:r>
      <w:r w:rsidR="00886214" w:rsidRPr="00886214">
        <w:rPr>
          <w:bCs/>
          <w:lang w:val="en-US"/>
        </w:rPr>
        <w:t xml:space="preserve"> </w:t>
      </w:r>
      <w:r w:rsidR="00886214" w:rsidRPr="00886214">
        <w:rPr>
          <w:bCs/>
        </w:rPr>
        <w:t>и</w:t>
      </w:r>
      <w:r w:rsidR="00886214" w:rsidRPr="00886214">
        <w:rPr>
          <w:bCs/>
          <w:lang w:val="en-US"/>
        </w:rPr>
        <w:t xml:space="preserve"> </w:t>
      </w:r>
      <w:r w:rsidR="00886214" w:rsidRPr="00886214">
        <w:rPr>
          <w:lang w:val="en-US"/>
        </w:rPr>
        <w:t>European Centre for Medium-Range Weather Forecasts.</w:t>
      </w:r>
    </w:p>
    <w:p w14:paraId="7528D9CF" w14:textId="3D570877" w:rsidR="009442CD" w:rsidRDefault="009442CD" w:rsidP="00930008">
      <w:r>
        <w:t>Научная новизна моего исследования в том, что хоть многие компании пытаются прогнозировать погоду, однако мало кто использует для этого только нейронные сети. Я же решил попробовать делать прогнозы только с помощью них.</w:t>
      </w:r>
      <w:r w:rsidR="00FD5091">
        <w:t xml:space="preserve"> </w:t>
      </w:r>
    </w:p>
    <w:p w14:paraId="747055B0" w14:textId="5A35A86E" w:rsidR="009442CD" w:rsidRDefault="009442CD" w:rsidP="00930008">
      <w:r>
        <w:t>Предметом моего исследования является возможность использования нейронных сетей для этой задачи. Объектом же исследования является задача прогнозирования погоды.</w:t>
      </w:r>
    </w:p>
    <w:p w14:paraId="578B7C4B" w14:textId="74F1A7B0" w:rsidR="009442CD" w:rsidRDefault="009442CD" w:rsidP="00930008">
      <w:r>
        <w:t>Суммируя всё вышесказанное, целью моей курсовой работы является исследование возможности применения нейронных сетей для задачи предсказания погоды</w:t>
      </w:r>
      <w:r w:rsidR="007B7E17">
        <w:t xml:space="preserve">. </w:t>
      </w:r>
      <w:r w:rsidR="00B10762">
        <w:t>Для этого необходимо исследовать предыдущие работы в данной области, сделать выводы и на основе анализа полученных данных попытаться построить модель с использованием нейронных сетей.</w:t>
      </w:r>
    </w:p>
    <w:p w14:paraId="75BB0D29" w14:textId="23F4D269" w:rsidR="00B7478F" w:rsidRDefault="00B7478F" w:rsidP="00930008"/>
    <w:p w14:paraId="0238CB02" w14:textId="57D0BC6E" w:rsidR="00B7478F" w:rsidRDefault="00B7478F" w:rsidP="00930008"/>
    <w:p w14:paraId="7DD9A459" w14:textId="77777777" w:rsidR="00B7478F" w:rsidRDefault="00B7478F" w:rsidP="00930008"/>
    <w:p w14:paraId="66B47925" w14:textId="349878ED" w:rsidR="009442CD" w:rsidRDefault="009442CD" w:rsidP="00930008"/>
    <w:p w14:paraId="5863F8EF" w14:textId="3BB1C19D" w:rsidR="009442CD" w:rsidRPr="00ED0ABA" w:rsidRDefault="009442CD" w:rsidP="00B7478F">
      <w:pPr>
        <w:jc w:val="center"/>
        <w:rPr>
          <w:b/>
          <w:sz w:val="36"/>
          <w:szCs w:val="36"/>
        </w:rPr>
      </w:pPr>
      <w:r w:rsidRPr="00ED0ABA">
        <w:rPr>
          <w:b/>
          <w:sz w:val="36"/>
          <w:szCs w:val="36"/>
        </w:rPr>
        <w:lastRenderedPageBreak/>
        <w:t>Глава 1: Постановка задачи прогнозирования погоды</w:t>
      </w:r>
    </w:p>
    <w:p w14:paraId="4FB730E2" w14:textId="56903297" w:rsidR="00DE0EE0" w:rsidRPr="00B7478F" w:rsidRDefault="00DE0EE0" w:rsidP="00930008">
      <w:r>
        <w:t xml:space="preserve">В данной главе </w:t>
      </w:r>
      <w:r w:rsidR="00B7478F">
        <w:t>рассмотрены различные модели, которые применялись к этой задаче</w:t>
      </w:r>
      <w:r w:rsidR="00B7478F" w:rsidRPr="00B7478F">
        <w:t xml:space="preserve">; </w:t>
      </w:r>
      <w:r w:rsidR="00B7478F">
        <w:t>описана модель, которая используется в курсовой работе для решения задачи</w:t>
      </w:r>
      <w:r w:rsidR="00B7478F" w:rsidRPr="00B7478F">
        <w:t xml:space="preserve">; </w:t>
      </w:r>
      <w:r w:rsidR="00B7478F">
        <w:t>описаны различные подходы к её решению,</w:t>
      </w:r>
    </w:p>
    <w:p w14:paraId="25A78280" w14:textId="711F6A7A" w:rsidR="00DE0EE0" w:rsidRPr="00ED0ABA" w:rsidRDefault="00DE0EE0" w:rsidP="00B7478F">
      <w:pPr>
        <w:pStyle w:val="a3"/>
        <w:numPr>
          <w:ilvl w:val="1"/>
          <w:numId w:val="2"/>
        </w:numPr>
        <w:jc w:val="center"/>
        <w:rPr>
          <w:b/>
          <w:sz w:val="28"/>
          <w:szCs w:val="28"/>
        </w:rPr>
      </w:pPr>
      <w:r w:rsidRPr="00ED0ABA">
        <w:rPr>
          <w:b/>
          <w:sz w:val="28"/>
          <w:szCs w:val="28"/>
        </w:rPr>
        <w:t xml:space="preserve">Обзор </w:t>
      </w:r>
      <w:r w:rsidR="00B7478F" w:rsidRPr="00ED0ABA">
        <w:rPr>
          <w:b/>
          <w:sz w:val="28"/>
          <w:szCs w:val="28"/>
        </w:rPr>
        <w:t>методов и алгоритмов для решения задачи</w:t>
      </w:r>
    </w:p>
    <w:p w14:paraId="1C6A4CF5" w14:textId="6F8C8A60" w:rsidR="00B7478F" w:rsidRDefault="00B7478F" w:rsidP="00B7478F">
      <w:pPr>
        <w:rPr>
          <w:rStyle w:val="HTML"/>
        </w:rPr>
      </w:pPr>
      <w:r>
        <w:t>Идея</w:t>
      </w:r>
      <w:r w:rsidR="008244FB">
        <w:t xml:space="preserve"> предсказания погоды с помощью численных методов берет свое начало в 20-м веке. </w:t>
      </w:r>
      <w:r w:rsidR="00AA4EEE">
        <w:t>Первая успешная модель предсказания погоды была открыта Норман</w:t>
      </w:r>
      <w:r w:rsidR="008244FB">
        <w:t>ом</w:t>
      </w:r>
      <w:r w:rsidR="00AA4EEE">
        <w:t xml:space="preserve"> </w:t>
      </w:r>
      <w:proofErr w:type="spellStart"/>
      <w:r w:rsidR="00AA4EEE">
        <w:t>Филлипс</w:t>
      </w:r>
      <w:r w:rsidR="008244FB">
        <w:t>ом</w:t>
      </w:r>
      <w:proofErr w:type="spellEnd"/>
      <w:r w:rsidR="008244FB">
        <w:t xml:space="preserve"> и описана в работе </w:t>
      </w:r>
      <w:r w:rsidR="008244FB">
        <w:rPr>
          <w:rStyle w:val="HTML"/>
        </w:rPr>
        <w:t>"</w:t>
      </w:r>
      <w:proofErr w:type="spellStart"/>
      <w:r w:rsidR="008244FB">
        <w:rPr>
          <w:rStyle w:val="HTML"/>
        </w:rPr>
        <w:t>The</w:t>
      </w:r>
      <w:proofErr w:type="spellEnd"/>
      <w:r w:rsidR="008244FB">
        <w:rPr>
          <w:rStyle w:val="HTML"/>
        </w:rPr>
        <w:t xml:space="preserve"> </w:t>
      </w:r>
      <w:proofErr w:type="spellStart"/>
      <w:r w:rsidR="008244FB">
        <w:rPr>
          <w:rStyle w:val="HTML"/>
        </w:rPr>
        <w:t>general</w:t>
      </w:r>
      <w:proofErr w:type="spellEnd"/>
      <w:r w:rsidR="008244FB">
        <w:rPr>
          <w:rStyle w:val="HTML"/>
        </w:rPr>
        <w:t xml:space="preserve"> </w:t>
      </w:r>
      <w:proofErr w:type="spellStart"/>
      <w:r w:rsidR="008244FB">
        <w:rPr>
          <w:rStyle w:val="HTML"/>
        </w:rPr>
        <w:t>circulation</w:t>
      </w:r>
      <w:proofErr w:type="spellEnd"/>
      <w:r w:rsidR="008244FB">
        <w:rPr>
          <w:rStyle w:val="HTML"/>
        </w:rPr>
        <w:t xml:space="preserve"> </w:t>
      </w:r>
      <w:proofErr w:type="spellStart"/>
      <w:r w:rsidR="008244FB">
        <w:rPr>
          <w:rStyle w:val="HTML"/>
        </w:rPr>
        <w:t>of</w:t>
      </w:r>
      <w:proofErr w:type="spellEnd"/>
      <w:r w:rsidR="008244FB">
        <w:rPr>
          <w:rStyle w:val="HTML"/>
        </w:rPr>
        <w:t xml:space="preserve"> </w:t>
      </w:r>
      <w:proofErr w:type="spellStart"/>
      <w:r w:rsidR="008244FB">
        <w:rPr>
          <w:rStyle w:val="HTML"/>
        </w:rPr>
        <w:t>the</w:t>
      </w:r>
      <w:proofErr w:type="spellEnd"/>
      <w:r w:rsidR="008244FB">
        <w:rPr>
          <w:rStyle w:val="HTML"/>
        </w:rPr>
        <w:t xml:space="preserve"> </w:t>
      </w:r>
      <w:proofErr w:type="spellStart"/>
      <w:r w:rsidR="008244FB">
        <w:rPr>
          <w:rStyle w:val="HTML"/>
        </w:rPr>
        <w:t>atmosphere</w:t>
      </w:r>
      <w:proofErr w:type="spellEnd"/>
      <w:r w:rsidR="008244FB">
        <w:rPr>
          <w:rStyle w:val="HTML"/>
        </w:rPr>
        <w:t xml:space="preserve">: a </w:t>
      </w:r>
      <w:proofErr w:type="spellStart"/>
      <w:r w:rsidR="008244FB">
        <w:rPr>
          <w:rStyle w:val="HTML"/>
        </w:rPr>
        <w:t>numerical</w:t>
      </w:r>
      <w:proofErr w:type="spellEnd"/>
      <w:r w:rsidR="008244FB">
        <w:rPr>
          <w:rStyle w:val="HTML"/>
        </w:rPr>
        <w:t xml:space="preserve"> </w:t>
      </w:r>
      <w:proofErr w:type="spellStart"/>
      <w:r w:rsidR="008244FB">
        <w:rPr>
          <w:rStyle w:val="HTML"/>
        </w:rPr>
        <w:t>experiment</w:t>
      </w:r>
      <w:proofErr w:type="spellEnd"/>
      <w:r w:rsidR="008244FB">
        <w:rPr>
          <w:rStyle w:val="HTML"/>
        </w:rPr>
        <w:t>" (</w:t>
      </w:r>
      <w:hyperlink r:id="rId6" w:history="1">
        <w:r w:rsidRPr="0016524E">
          <w:rPr>
            <w:rStyle w:val="a5"/>
          </w:rPr>
          <w:t>https://rmets.onlinelibrary.wiley.com/doi/pdf/10.1002/qj.49708235202</w:t>
        </w:r>
      </w:hyperlink>
      <w:r w:rsidR="008244FB">
        <w:rPr>
          <w:rStyle w:val="HTML"/>
        </w:rPr>
        <w:t xml:space="preserve">). </w:t>
      </w:r>
    </w:p>
    <w:p w14:paraId="615F1F68" w14:textId="6A7242A1" w:rsidR="009658E9" w:rsidRDefault="008244FB" w:rsidP="00B7478F">
      <w:r w:rsidRPr="00B7478F">
        <w:rPr>
          <w:rStyle w:val="HTML"/>
          <w:i w:val="0"/>
        </w:rPr>
        <w:t>Далее за эту проблему брались многие ученые и организации. Прорывным</w:t>
      </w:r>
      <w:r w:rsidRPr="008B6424">
        <w:rPr>
          <w:rStyle w:val="HTML"/>
          <w:i w:val="0"/>
          <w:lang w:val="en-US"/>
        </w:rPr>
        <w:t xml:space="preserve"> </w:t>
      </w:r>
      <w:r w:rsidRPr="00B7478F">
        <w:rPr>
          <w:rStyle w:val="HTML"/>
          <w:i w:val="0"/>
        </w:rPr>
        <w:t>стало</w:t>
      </w:r>
      <w:r w:rsidRPr="008B6424">
        <w:rPr>
          <w:rStyle w:val="HTML"/>
          <w:i w:val="0"/>
          <w:lang w:val="en-US"/>
        </w:rPr>
        <w:t xml:space="preserve"> </w:t>
      </w:r>
      <w:r w:rsidRPr="00B7478F">
        <w:rPr>
          <w:rStyle w:val="HTML"/>
          <w:i w:val="0"/>
        </w:rPr>
        <w:t>изобретение</w:t>
      </w:r>
      <w:r w:rsidRPr="008B6424">
        <w:rPr>
          <w:rStyle w:val="HTML"/>
          <w:i w:val="0"/>
          <w:lang w:val="en-US"/>
        </w:rPr>
        <w:t xml:space="preserve"> </w:t>
      </w:r>
      <w:r w:rsidRPr="00B7478F">
        <w:rPr>
          <w:rStyle w:val="HTML"/>
          <w:i w:val="0"/>
        </w:rPr>
        <w:t>модели</w:t>
      </w:r>
      <w:r w:rsidRPr="008B6424">
        <w:rPr>
          <w:rStyle w:val="HTML"/>
          <w:i w:val="0"/>
          <w:lang w:val="en-US"/>
        </w:rPr>
        <w:t xml:space="preserve"> </w:t>
      </w:r>
      <w:r w:rsidRPr="00B7478F">
        <w:rPr>
          <w:rStyle w:val="HTML"/>
          <w:i w:val="0"/>
        </w:rPr>
        <w:t>компанией</w:t>
      </w:r>
      <w:r w:rsidRPr="008B6424">
        <w:rPr>
          <w:rStyle w:val="HTML"/>
          <w:i w:val="0"/>
          <w:lang w:val="en-US"/>
        </w:rPr>
        <w:t xml:space="preserve"> “</w:t>
      </w:r>
      <w:r w:rsidRPr="00B7478F">
        <w:rPr>
          <w:lang w:val="en-US"/>
        </w:rPr>
        <w:t>The</w:t>
      </w:r>
      <w:r w:rsidRPr="008B6424">
        <w:rPr>
          <w:lang w:val="en-US"/>
        </w:rPr>
        <w:t xml:space="preserve"> </w:t>
      </w:r>
      <w:r w:rsidRPr="00B7478F">
        <w:rPr>
          <w:lang w:val="en-US"/>
        </w:rPr>
        <w:t>United</w:t>
      </w:r>
      <w:r w:rsidRPr="008B6424">
        <w:rPr>
          <w:lang w:val="en-US"/>
        </w:rPr>
        <w:t xml:space="preserve"> </w:t>
      </w:r>
      <w:r w:rsidRPr="00B7478F">
        <w:rPr>
          <w:lang w:val="en-US"/>
        </w:rPr>
        <w:t>States</w:t>
      </w:r>
      <w:r w:rsidRPr="008B6424">
        <w:rPr>
          <w:lang w:val="en-US"/>
        </w:rPr>
        <w:t xml:space="preserve">' </w:t>
      </w:r>
      <w:r w:rsidRPr="00B7478F">
        <w:rPr>
          <w:lang w:val="en-US"/>
        </w:rPr>
        <w:t>National</w:t>
      </w:r>
      <w:r w:rsidRPr="008B6424">
        <w:rPr>
          <w:lang w:val="en-US"/>
        </w:rPr>
        <w:t xml:space="preserve"> </w:t>
      </w:r>
      <w:r w:rsidRPr="00B7478F">
        <w:rPr>
          <w:lang w:val="en-US"/>
        </w:rPr>
        <w:t>Center</w:t>
      </w:r>
      <w:r w:rsidRPr="008B6424">
        <w:rPr>
          <w:lang w:val="en-US"/>
        </w:rPr>
        <w:t xml:space="preserve"> </w:t>
      </w:r>
      <w:r w:rsidRPr="00B7478F">
        <w:rPr>
          <w:lang w:val="en-US"/>
        </w:rPr>
        <w:t>for</w:t>
      </w:r>
      <w:r w:rsidRPr="008B6424">
        <w:rPr>
          <w:lang w:val="en-US"/>
        </w:rPr>
        <w:t xml:space="preserve"> </w:t>
      </w:r>
      <w:r w:rsidRPr="00B7478F">
        <w:rPr>
          <w:lang w:val="en-US"/>
        </w:rPr>
        <w:t>Atmospheric</w:t>
      </w:r>
      <w:r w:rsidRPr="008B6424">
        <w:rPr>
          <w:lang w:val="en-US"/>
        </w:rPr>
        <w:t xml:space="preserve"> </w:t>
      </w:r>
      <w:r w:rsidRPr="00B7478F">
        <w:rPr>
          <w:lang w:val="en-US"/>
        </w:rPr>
        <w:t>Research</w:t>
      </w:r>
      <w:r w:rsidRPr="008B6424">
        <w:rPr>
          <w:lang w:val="en-US"/>
        </w:rPr>
        <w:t xml:space="preserve">”. </w:t>
      </w:r>
      <w:r>
        <w:t xml:space="preserve">Они разработали модель </w:t>
      </w:r>
      <w:r w:rsidRPr="008244FB">
        <w:t>“</w:t>
      </w:r>
      <w:proofErr w:type="spellStart"/>
      <w:r>
        <w:t>Community</w:t>
      </w:r>
      <w:proofErr w:type="spellEnd"/>
      <w:r>
        <w:t xml:space="preserve"> </w:t>
      </w:r>
      <w:proofErr w:type="spellStart"/>
      <w:r>
        <w:t>Atmosphere</w:t>
      </w:r>
      <w:proofErr w:type="spellEnd"/>
      <w:r>
        <w:t xml:space="preserve"> </w:t>
      </w:r>
      <w:proofErr w:type="spellStart"/>
      <w:r>
        <w:t>Model</w:t>
      </w:r>
      <w:proofErr w:type="spellEnd"/>
      <w:r w:rsidRPr="008244FB">
        <w:t>”</w:t>
      </w:r>
      <w:r w:rsidR="006E7E81" w:rsidRPr="006E7E81">
        <w:t xml:space="preserve"> (</w:t>
      </w:r>
      <w:hyperlink r:id="rId7" w:history="1">
        <w:r w:rsidR="006E7E81" w:rsidRPr="00B7478F">
          <w:rPr>
            <w:rStyle w:val="a5"/>
            <w:lang w:val="en-US"/>
          </w:rPr>
          <w:t>http</w:t>
        </w:r>
        <w:r w:rsidR="006E7E81" w:rsidRPr="00B85DCA">
          <w:rPr>
            <w:rStyle w:val="a5"/>
          </w:rPr>
          <w:t>://</w:t>
        </w:r>
        <w:r w:rsidR="006E7E81" w:rsidRPr="00B7478F">
          <w:rPr>
            <w:rStyle w:val="a5"/>
            <w:lang w:val="en-US"/>
          </w:rPr>
          <w:t>www</w:t>
        </w:r>
        <w:r w:rsidR="006E7E81" w:rsidRPr="00B85DCA">
          <w:rPr>
            <w:rStyle w:val="a5"/>
          </w:rPr>
          <w:t>.</w:t>
        </w:r>
        <w:proofErr w:type="spellStart"/>
        <w:r w:rsidR="006E7E81" w:rsidRPr="00B7478F">
          <w:rPr>
            <w:rStyle w:val="a5"/>
            <w:lang w:val="en-US"/>
          </w:rPr>
          <w:t>cesm</w:t>
        </w:r>
        <w:proofErr w:type="spellEnd"/>
        <w:r w:rsidR="006E7E81" w:rsidRPr="00B85DCA">
          <w:rPr>
            <w:rStyle w:val="a5"/>
          </w:rPr>
          <w:t>.</w:t>
        </w:r>
        <w:proofErr w:type="spellStart"/>
        <w:r w:rsidR="006E7E81" w:rsidRPr="00B7478F">
          <w:rPr>
            <w:rStyle w:val="a5"/>
            <w:lang w:val="en-US"/>
          </w:rPr>
          <w:t>ucar</w:t>
        </w:r>
        <w:proofErr w:type="spellEnd"/>
        <w:r w:rsidR="006E7E81" w:rsidRPr="00B85DCA">
          <w:rPr>
            <w:rStyle w:val="a5"/>
          </w:rPr>
          <w:t>.</w:t>
        </w:r>
        <w:proofErr w:type="spellStart"/>
        <w:r w:rsidR="006E7E81" w:rsidRPr="00B7478F">
          <w:rPr>
            <w:rStyle w:val="a5"/>
            <w:lang w:val="en-US"/>
          </w:rPr>
          <w:t>edu</w:t>
        </w:r>
        <w:proofErr w:type="spellEnd"/>
        <w:r w:rsidR="006E7E81" w:rsidRPr="00B85DCA">
          <w:rPr>
            <w:rStyle w:val="a5"/>
          </w:rPr>
          <w:t>/</w:t>
        </w:r>
        <w:r w:rsidR="006E7E81" w:rsidRPr="00B7478F">
          <w:rPr>
            <w:rStyle w:val="a5"/>
            <w:lang w:val="en-US"/>
          </w:rPr>
          <w:t>models</w:t>
        </w:r>
        <w:r w:rsidR="006E7E81" w:rsidRPr="00B85DCA">
          <w:rPr>
            <w:rStyle w:val="a5"/>
          </w:rPr>
          <w:t>/</w:t>
        </w:r>
        <w:r w:rsidR="006E7E81" w:rsidRPr="00B7478F">
          <w:rPr>
            <w:rStyle w:val="a5"/>
            <w:lang w:val="en-US"/>
          </w:rPr>
          <w:t>atm</w:t>
        </w:r>
        <w:r w:rsidR="006E7E81" w:rsidRPr="00B85DCA">
          <w:rPr>
            <w:rStyle w:val="a5"/>
          </w:rPr>
          <w:t>-</w:t>
        </w:r>
        <w:r w:rsidR="006E7E81" w:rsidRPr="00B7478F">
          <w:rPr>
            <w:rStyle w:val="a5"/>
            <w:lang w:val="en-US"/>
          </w:rPr>
          <w:t>cam</w:t>
        </w:r>
        <w:r w:rsidR="006E7E81" w:rsidRPr="00B85DCA">
          <w:rPr>
            <w:rStyle w:val="a5"/>
          </w:rPr>
          <w:t>/</w:t>
        </w:r>
        <w:r w:rsidR="006E7E81" w:rsidRPr="00B7478F">
          <w:rPr>
            <w:rStyle w:val="a5"/>
            <w:lang w:val="en-US"/>
          </w:rPr>
          <w:t>docs</w:t>
        </w:r>
        <w:r w:rsidR="006E7E81" w:rsidRPr="00B85DCA">
          <w:rPr>
            <w:rStyle w:val="a5"/>
          </w:rPr>
          <w:t>/</w:t>
        </w:r>
        <w:r w:rsidR="006E7E81" w:rsidRPr="00B7478F">
          <w:rPr>
            <w:rStyle w:val="a5"/>
            <w:lang w:val="en-US"/>
          </w:rPr>
          <w:t>description</w:t>
        </w:r>
        <w:r w:rsidR="006E7E81" w:rsidRPr="00B85DCA">
          <w:rPr>
            <w:rStyle w:val="a5"/>
          </w:rPr>
          <w:t>/</w:t>
        </w:r>
        <w:r w:rsidR="006E7E81" w:rsidRPr="00B7478F">
          <w:rPr>
            <w:rStyle w:val="a5"/>
            <w:lang w:val="en-US"/>
          </w:rPr>
          <w:t>description</w:t>
        </w:r>
        <w:r w:rsidR="006E7E81" w:rsidRPr="00B85DCA">
          <w:rPr>
            <w:rStyle w:val="a5"/>
          </w:rPr>
          <w:t>.</w:t>
        </w:r>
        <w:r w:rsidR="006E7E81" w:rsidRPr="00B7478F">
          <w:rPr>
            <w:rStyle w:val="a5"/>
            <w:lang w:val="en-US"/>
          </w:rPr>
          <w:t>pdf</w:t>
        </w:r>
      </w:hyperlink>
      <w:r w:rsidR="006E7E81" w:rsidRPr="006E7E81">
        <w:t xml:space="preserve">)  </w:t>
      </w:r>
      <w:r>
        <w:t>, которая предсказывала погоду по всему земному шару.</w:t>
      </w:r>
      <w:r w:rsidR="006E7E81">
        <w:t xml:space="preserve"> Данная модель до сих пор улучшается и применяется для предсказания погоды. Однако, минус</w:t>
      </w:r>
      <w:r w:rsidR="009658E9">
        <w:t xml:space="preserve"> данной модели в том, что она требует огромных вычислительных ресурсов. </w:t>
      </w:r>
    </w:p>
    <w:p w14:paraId="3C731260" w14:textId="1A80C56B" w:rsidR="00BF2C9B" w:rsidRPr="00E74E61" w:rsidRDefault="008B6424" w:rsidP="00B7478F">
      <w:r>
        <w:t>В</w:t>
      </w:r>
      <w:r w:rsidR="0034787A">
        <w:t xml:space="preserve"> начале 21-го века началось бурное развитие нейронных сетей. </w:t>
      </w:r>
      <w:proofErr w:type="spellStart"/>
      <w:r w:rsidR="0034787A" w:rsidRPr="0034787A">
        <w:rPr>
          <w:bCs/>
        </w:rPr>
        <w:t>Иску́сственная</w:t>
      </w:r>
      <w:proofErr w:type="spellEnd"/>
      <w:r w:rsidR="0034787A" w:rsidRPr="0034787A">
        <w:rPr>
          <w:bCs/>
        </w:rPr>
        <w:t xml:space="preserve"> </w:t>
      </w:r>
      <w:proofErr w:type="spellStart"/>
      <w:r w:rsidR="0034787A" w:rsidRPr="0034787A">
        <w:rPr>
          <w:bCs/>
        </w:rPr>
        <w:t>нейро́нная</w:t>
      </w:r>
      <w:proofErr w:type="spellEnd"/>
      <w:r w:rsidR="0034787A" w:rsidRPr="0034787A">
        <w:rPr>
          <w:bCs/>
        </w:rPr>
        <w:t xml:space="preserve"> </w:t>
      </w:r>
      <w:proofErr w:type="spellStart"/>
      <w:r w:rsidR="0034787A" w:rsidRPr="0034787A">
        <w:rPr>
          <w:bCs/>
        </w:rPr>
        <w:t>се́ть</w:t>
      </w:r>
      <w:proofErr w:type="spellEnd"/>
      <w:r w:rsidR="0034787A">
        <w:t xml:space="preserve"> </w:t>
      </w:r>
      <w:r w:rsidR="0034787A" w:rsidRPr="0034787A">
        <w:t xml:space="preserve">—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w:t>
      </w:r>
      <w:proofErr w:type="spellStart"/>
      <w:r w:rsidR="0034787A" w:rsidRPr="0034787A">
        <w:t>Маккалока</w:t>
      </w:r>
      <w:proofErr w:type="spellEnd"/>
      <w:r w:rsidR="0034787A" w:rsidRPr="0034787A">
        <w:t xml:space="preserve"> и У. </w:t>
      </w:r>
      <w:proofErr w:type="spellStart"/>
      <w:r w:rsidR="0034787A" w:rsidRPr="0034787A">
        <w:t>Питтса</w:t>
      </w:r>
      <w:proofErr w:type="spellEnd"/>
      <w:r w:rsidR="0034787A" w:rsidRPr="0034787A">
        <w:t>.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r w:rsidR="0034787A">
        <w:t>.</w:t>
      </w:r>
      <w:r w:rsidR="00DC79A2">
        <w:t xml:space="preserve"> У искусственных нейронных сетей есть несколько преимуществ перед классическими алгоритмами. Первое преимущество состоит в скорости. Нейронная сеть с правильно выстроенной архитектурой работает в десятки раз быстрее алгоритма. Второе преимущество состоит в том, что есть задачи, которые алгоритмы решить не в состоянии. Например, задача распознавания образов. Третье </w:t>
      </w:r>
      <w:r w:rsidR="00E74E61">
        <w:t xml:space="preserve">и самое важное </w:t>
      </w:r>
      <w:r w:rsidR="00DC79A2">
        <w:t>преимущество</w:t>
      </w:r>
      <w:r w:rsidR="00E74E61">
        <w:t xml:space="preserve"> перед алгоритмами</w:t>
      </w:r>
      <w:r w:rsidR="00DC79A2">
        <w:t xml:space="preserve"> в том, что искусственные нейронные сети могут сами находить </w:t>
      </w:r>
      <w:r w:rsidR="00E74E61">
        <w:t>паттерны в признаках и на основании этих паттернов делать выводы.</w:t>
      </w:r>
      <w:r>
        <w:t xml:space="preserve"> Таким образом они позволяют решать задачи без определенного алгоритма.</w:t>
      </w:r>
    </w:p>
    <w:p w14:paraId="6172F6CE" w14:textId="1F3FD8F8" w:rsidR="009658E9" w:rsidRPr="00ED0ABA" w:rsidRDefault="00504F94" w:rsidP="00504F94">
      <w:pPr>
        <w:pStyle w:val="a3"/>
        <w:numPr>
          <w:ilvl w:val="1"/>
          <w:numId w:val="2"/>
        </w:numPr>
        <w:rPr>
          <w:b/>
          <w:sz w:val="28"/>
          <w:szCs w:val="28"/>
        </w:rPr>
      </w:pPr>
      <w:r w:rsidRPr="00ED0ABA">
        <w:rPr>
          <w:b/>
          <w:sz w:val="28"/>
          <w:szCs w:val="28"/>
        </w:rPr>
        <w:t xml:space="preserve">Постановка задачи </w:t>
      </w:r>
      <w:r w:rsidR="00E74E61" w:rsidRPr="00ED0ABA">
        <w:rPr>
          <w:b/>
          <w:sz w:val="28"/>
          <w:szCs w:val="28"/>
        </w:rPr>
        <w:t>предсказания погоды с помощью нейронных сетей.</w:t>
      </w:r>
    </w:p>
    <w:p w14:paraId="6F735F28" w14:textId="772BC817" w:rsidR="003F3400" w:rsidRDefault="003F3400" w:rsidP="003F3400">
      <w:pPr>
        <w:pStyle w:val="a3"/>
        <w:ind w:left="360"/>
        <w:rPr>
          <w:b/>
        </w:rPr>
      </w:pPr>
    </w:p>
    <w:p w14:paraId="65A81AC8" w14:textId="2E8BB1B0" w:rsidR="001102BD" w:rsidRDefault="001102BD" w:rsidP="003F3400">
      <w:pPr>
        <w:pStyle w:val="a3"/>
        <w:ind w:left="360"/>
      </w:pPr>
      <w:r>
        <w:t xml:space="preserve">Представленные модели являются классическими для задачи предсказания погоды. Однако, рассматривая задачу с точки зрения вычислительных мощностей, которые требуются для ее решения, можно сделать вывод, что прогнозирование погоды – это очень </w:t>
      </w:r>
      <w:r w:rsidR="008B6424">
        <w:t>затратная</w:t>
      </w:r>
      <w:r>
        <w:t xml:space="preserve"> область. В связи с этим в данной курсовой работе будет представлена новая модель, не требующая столь больших мощностей для данной задачи. </w:t>
      </w:r>
    </w:p>
    <w:p w14:paraId="402C6B81" w14:textId="77777777" w:rsidR="00926C58" w:rsidRDefault="00926C58" w:rsidP="003F3400">
      <w:pPr>
        <w:pStyle w:val="a3"/>
        <w:ind w:left="360"/>
      </w:pPr>
    </w:p>
    <w:p w14:paraId="5CF8EA53" w14:textId="170D28F0" w:rsidR="00B8491B" w:rsidRDefault="00C02CCE" w:rsidP="00B8491B">
      <w:pPr>
        <w:pStyle w:val="a3"/>
        <w:ind w:left="360"/>
        <w:rPr>
          <w:rStyle w:val="normaltextrun"/>
          <w:rFonts w:ascii="Calibri" w:hAnsi="Calibri" w:cs="Calibri"/>
        </w:rPr>
      </w:pPr>
      <w:r>
        <w:t xml:space="preserve">Рассмотрим </w:t>
      </w:r>
      <w:r w:rsidR="00B8491B">
        <w:t xml:space="preserve">данные, которые будут использоваться в дальнейшем для предсказания. </w:t>
      </w:r>
      <w:r w:rsidR="00107479">
        <w:rPr>
          <w:rStyle w:val="normaltextrun"/>
          <w:rFonts w:ascii="Calibri" w:hAnsi="Calibri" w:cs="Calibri"/>
        </w:rPr>
        <w:t xml:space="preserve">Данные взяты с сайта </w:t>
      </w:r>
      <w:hyperlink r:id="rId8" w:tgtFrame="_blank" w:history="1">
        <w:r w:rsidR="00107479">
          <w:rPr>
            <w:rStyle w:val="normaltextrun"/>
            <w:rFonts w:ascii="Calibri" w:hAnsi="Calibri" w:cs="Calibri"/>
            <w:color w:val="0563C1"/>
          </w:rPr>
          <w:t>https://www.ncdc.noaa.gov/cdo-web/search</w:t>
        </w:r>
      </w:hyperlink>
      <w:r w:rsidR="00107479">
        <w:rPr>
          <w:rStyle w:val="normaltextrun"/>
          <w:rFonts w:ascii="Calibri" w:hAnsi="Calibri" w:cs="Calibri"/>
        </w:rPr>
        <w:t xml:space="preserve">. </w:t>
      </w:r>
      <w:proofErr w:type="spellStart"/>
      <w:r w:rsidR="00107479">
        <w:rPr>
          <w:rStyle w:val="spellingerror"/>
          <w:rFonts w:ascii="Calibri" w:hAnsi="Calibri" w:cs="Calibri"/>
        </w:rPr>
        <w:t>Датасет</w:t>
      </w:r>
      <w:proofErr w:type="spellEnd"/>
      <w:r w:rsidR="00107479">
        <w:rPr>
          <w:rStyle w:val="normaltextrun"/>
          <w:rFonts w:ascii="Calibri" w:hAnsi="Calibri" w:cs="Calibri"/>
        </w:rPr>
        <w:t xml:space="preserve"> основан исключительно на реальных данных о погоде</w:t>
      </w:r>
      <w:r w:rsidR="00B8491B">
        <w:rPr>
          <w:rStyle w:val="normaltextrun"/>
          <w:rFonts w:ascii="Calibri" w:hAnsi="Calibri" w:cs="Calibri"/>
        </w:rPr>
        <w:t xml:space="preserve"> в США</w:t>
      </w:r>
      <w:r w:rsidR="00107479">
        <w:rPr>
          <w:rStyle w:val="normaltextrun"/>
          <w:rFonts w:ascii="Calibri" w:hAnsi="Calibri" w:cs="Calibri"/>
        </w:rPr>
        <w:t>.</w:t>
      </w:r>
      <w:r w:rsidR="00B8491B">
        <w:rPr>
          <w:rStyle w:val="normaltextrun"/>
          <w:rFonts w:ascii="Calibri" w:hAnsi="Calibri" w:cs="Calibri"/>
        </w:rPr>
        <w:t xml:space="preserve"> Мной было отобрано 12 различных городов по всей территории Соединенных Штатов. Города выбирались по следующему критерию: в городе должен быть аэропорт. Такой критерий выбран не случайно. К сожалению, из всего многообразия метеорологических станций на территории США для исследования подходят </w:t>
      </w:r>
      <w:r w:rsidR="00B8491B">
        <w:rPr>
          <w:rStyle w:val="normaltextrun"/>
          <w:rFonts w:ascii="Calibri" w:hAnsi="Calibri" w:cs="Calibri"/>
        </w:rPr>
        <w:lastRenderedPageBreak/>
        <w:t xml:space="preserve">данные далеко не со всех. Дело в том, что в данных имеются пропуски и(или) в них нет необходимых нам признаков. Так вот, почему аэропорты? Потому что в данных из аэропортов </w:t>
      </w:r>
      <w:r w:rsidR="007C40CD">
        <w:rPr>
          <w:rStyle w:val="normaltextrun"/>
          <w:rFonts w:ascii="Calibri" w:hAnsi="Calibri" w:cs="Calibri"/>
        </w:rPr>
        <w:t xml:space="preserve">практически нет пропусков </w:t>
      </w:r>
      <w:r w:rsidR="00ED7C8C">
        <w:rPr>
          <w:rStyle w:val="normaltextrun"/>
          <w:rFonts w:ascii="Calibri" w:hAnsi="Calibri" w:cs="Calibri"/>
        </w:rPr>
        <w:t>и все необходимые признаки присутствуют.</w:t>
      </w:r>
    </w:p>
    <w:p w14:paraId="2F8625F2" w14:textId="0325010B" w:rsidR="00107479" w:rsidRDefault="00107479" w:rsidP="008F5DA5">
      <w:pPr>
        <w:pStyle w:val="a3"/>
        <w:ind w:left="360"/>
        <w:rPr>
          <w:rStyle w:val="normaltextrun"/>
          <w:rFonts w:ascii="Calibri" w:hAnsi="Calibri" w:cs="Calibri"/>
        </w:rPr>
      </w:pPr>
      <w:r>
        <w:rPr>
          <w:rStyle w:val="normaltextrun"/>
          <w:rFonts w:ascii="Calibri" w:hAnsi="Calibri" w:cs="Calibri"/>
        </w:rPr>
        <w:t xml:space="preserve"> Данные из себя представляют упорядоченный по дате набор признаков для каждого дня. </w:t>
      </w:r>
      <w:r w:rsidR="00ED7C8C">
        <w:rPr>
          <w:rStyle w:val="normaltextrun"/>
          <w:rFonts w:ascii="Calibri" w:hAnsi="Calibri" w:cs="Calibri"/>
        </w:rPr>
        <w:t xml:space="preserve">То есть для </w:t>
      </w:r>
      <w:proofErr w:type="spellStart"/>
      <w:r w:rsidR="00ED7C8C">
        <w:rPr>
          <w:rStyle w:val="normaltextrun"/>
          <w:rFonts w:ascii="Calibri" w:hAnsi="Calibri" w:cs="Calibri"/>
          <w:lang w:val="en-US"/>
        </w:rPr>
        <w:t>i</w:t>
      </w:r>
      <w:proofErr w:type="spellEnd"/>
      <w:r w:rsidR="00ED7C8C" w:rsidRPr="00ED7C8C">
        <w:rPr>
          <w:rStyle w:val="normaltextrun"/>
          <w:rFonts w:ascii="Calibri" w:hAnsi="Calibri" w:cs="Calibri"/>
        </w:rPr>
        <w:t>-</w:t>
      </w:r>
      <w:r w:rsidR="00ED7C8C">
        <w:rPr>
          <w:rStyle w:val="normaltextrun"/>
          <w:rFonts w:ascii="Calibri" w:hAnsi="Calibri" w:cs="Calibri"/>
        </w:rPr>
        <w:t>й даты данные представляют собой вектор числовых значений признаков для каждого из 12-ти городов. Набор признаков включает в себя максимальную и минимальную суточную температуру, среднесуточную скорость ветра, направление самого сильного ветра, который дул в одну сторону в течение пяти минут, а также высоту над уровнем моря на которой располагается метеорологическая станция.</w:t>
      </w:r>
      <w:r w:rsidR="00ED7C8C">
        <w:rPr>
          <w:rStyle w:val="eop"/>
          <w:rFonts w:ascii="Calibri" w:hAnsi="Calibri" w:cs="Calibri"/>
        </w:rPr>
        <w:t> </w:t>
      </w:r>
      <w:r w:rsidR="00ED7C8C">
        <w:rPr>
          <w:rStyle w:val="normaltextrun"/>
          <w:rFonts w:ascii="Calibri" w:hAnsi="Calibri" w:cs="Calibri"/>
        </w:rPr>
        <w:t>Предлагаю подробнее на них остановиться.</w:t>
      </w:r>
      <w:r w:rsidR="00ED7C8C" w:rsidRPr="00ED7C8C">
        <w:rPr>
          <w:rStyle w:val="normaltextrun"/>
          <w:rFonts w:ascii="Calibri" w:hAnsi="Calibri" w:cs="Calibri"/>
        </w:rPr>
        <w:t xml:space="preserve"> </w:t>
      </w:r>
      <w:r w:rsidR="00ED7C8C">
        <w:rPr>
          <w:rStyle w:val="normaltextrun"/>
          <w:rFonts w:ascii="Calibri" w:hAnsi="Calibri" w:cs="Calibri"/>
        </w:rPr>
        <w:t xml:space="preserve">Максимальная и минимальная среднесуточная температура выражена в градусах Цельсия и для </w:t>
      </w:r>
      <w:proofErr w:type="spellStart"/>
      <w:r w:rsidR="00ED7C8C">
        <w:rPr>
          <w:rStyle w:val="normaltextrun"/>
          <w:rFonts w:ascii="Calibri" w:hAnsi="Calibri" w:cs="Calibri"/>
          <w:lang w:val="en-US"/>
        </w:rPr>
        <w:t>i</w:t>
      </w:r>
      <w:proofErr w:type="spellEnd"/>
      <w:r w:rsidR="00ED7C8C">
        <w:rPr>
          <w:rStyle w:val="normaltextrun"/>
          <w:rFonts w:ascii="Calibri" w:hAnsi="Calibri" w:cs="Calibri"/>
        </w:rPr>
        <w:t xml:space="preserve">-й даты измеряется в период с 00:00 по 23:59 текущего дня. Среднесуточная скорость ветра измеряется в </w:t>
      </w:r>
      <w:r w:rsidR="008F5DA5">
        <w:rPr>
          <w:rStyle w:val="normaltextrun"/>
          <w:rFonts w:ascii="Calibri" w:hAnsi="Calibri" w:cs="Calibri"/>
        </w:rPr>
        <w:t xml:space="preserve">метрах в секунду. Направление самого сильного ветра измеряется в градусах. Высота над уровнем моря является так же значимым критерием и измеряется в метрах. </w:t>
      </w:r>
      <w:r w:rsidRPr="008F5DA5">
        <w:rPr>
          <w:rStyle w:val="normaltextrun"/>
          <w:rFonts w:ascii="Calibri" w:hAnsi="Calibri" w:cs="Calibri"/>
        </w:rPr>
        <w:t xml:space="preserve">Данные в </w:t>
      </w:r>
      <w:proofErr w:type="spellStart"/>
      <w:r w:rsidRPr="008F5DA5">
        <w:rPr>
          <w:rStyle w:val="spellingerror"/>
          <w:rFonts w:ascii="Calibri" w:hAnsi="Calibri" w:cs="Calibri"/>
        </w:rPr>
        <w:t>датасете</w:t>
      </w:r>
      <w:proofErr w:type="spellEnd"/>
      <w:r w:rsidRPr="008F5DA5">
        <w:rPr>
          <w:rStyle w:val="normaltextrun"/>
          <w:rFonts w:ascii="Calibri" w:hAnsi="Calibri" w:cs="Calibri"/>
        </w:rPr>
        <w:t xml:space="preserve"> представлены за период с первого января 2011 года по тридцать первое декабря 2018 года. </w:t>
      </w:r>
    </w:p>
    <w:p w14:paraId="3DA5B9EB" w14:textId="19DA4BAF" w:rsidR="00926C58" w:rsidRDefault="00926C58" w:rsidP="008F5DA5">
      <w:pPr>
        <w:pStyle w:val="a3"/>
        <w:ind w:left="360"/>
        <w:rPr>
          <w:rStyle w:val="normaltextrun"/>
          <w:rFonts w:ascii="Calibri" w:hAnsi="Calibri" w:cs="Calibri"/>
        </w:rPr>
      </w:pPr>
    </w:p>
    <w:p w14:paraId="669644D9" w14:textId="65F51BCF" w:rsidR="00926C58" w:rsidRPr="00926C58" w:rsidRDefault="00926C58" w:rsidP="008F5DA5">
      <w:pPr>
        <w:pStyle w:val="a3"/>
        <w:ind w:left="360"/>
      </w:pPr>
      <w:r>
        <w:rPr>
          <w:rStyle w:val="normaltextrun"/>
          <w:rFonts w:ascii="Calibri" w:hAnsi="Calibri" w:cs="Calibri"/>
        </w:rPr>
        <w:t>Идея модели довольна проста для понимания. Суть модели в том, чтобы взять данные по всем городам</w:t>
      </w:r>
      <w:r w:rsidR="00E6712F">
        <w:rPr>
          <w:rStyle w:val="normaltextrun"/>
          <w:rFonts w:ascii="Calibri" w:hAnsi="Calibri" w:cs="Calibri"/>
        </w:rPr>
        <w:t xml:space="preserve"> из выборки</w:t>
      </w:r>
      <w:r>
        <w:rPr>
          <w:rStyle w:val="normaltextrun"/>
          <w:rFonts w:ascii="Calibri" w:hAnsi="Calibri" w:cs="Calibri"/>
        </w:rPr>
        <w:t xml:space="preserve"> за </w:t>
      </w:r>
      <w:proofErr w:type="spellStart"/>
      <w:r>
        <w:rPr>
          <w:rStyle w:val="normaltextrun"/>
          <w:rFonts w:ascii="Calibri" w:hAnsi="Calibri" w:cs="Calibri"/>
          <w:lang w:val="en-US"/>
        </w:rPr>
        <w:t>i</w:t>
      </w:r>
      <w:proofErr w:type="spellEnd"/>
      <w:r>
        <w:rPr>
          <w:rStyle w:val="normaltextrun"/>
          <w:rFonts w:ascii="Calibri" w:hAnsi="Calibri" w:cs="Calibri"/>
        </w:rPr>
        <w:t xml:space="preserve">-й день и предсказать минимальную и максимальную температуру на </w:t>
      </w:r>
      <w:proofErr w:type="spellStart"/>
      <w:r>
        <w:rPr>
          <w:rStyle w:val="normaltextrun"/>
          <w:rFonts w:ascii="Calibri" w:hAnsi="Calibri" w:cs="Calibri"/>
          <w:lang w:val="en-US"/>
        </w:rPr>
        <w:t>i</w:t>
      </w:r>
      <w:proofErr w:type="spellEnd"/>
      <w:r>
        <w:rPr>
          <w:rStyle w:val="normaltextrun"/>
          <w:rFonts w:ascii="Calibri" w:hAnsi="Calibri" w:cs="Calibri"/>
        </w:rPr>
        <w:t>+1 день для всех городов</w:t>
      </w:r>
      <w:r w:rsidR="00E6712F">
        <w:rPr>
          <w:rStyle w:val="normaltextrun"/>
          <w:rFonts w:ascii="Calibri" w:hAnsi="Calibri" w:cs="Calibri"/>
        </w:rPr>
        <w:t xml:space="preserve"> из выборки</w:t>
      </w:r>
      <w:r>
        <w:rPr>
          <w:rStyle w:val="normaltextrun"/>
          <w:rFonts w:ascii="Calibri" w:hAnsi="Calibri" w:cs="Calibri"/>
        </w:rPr>
        <w:t xml:space="preserve">. Таким </w:t>
      </w:r>
      <w:r w:rsidR="00E6712F">
        <w:rPr>
          <w:rStyle w:val="normaltextrun"/>
          <w:rFonts w:ascii="Calibri" w:hAnsi="Calibri" w:cs="Calibri"/>
        </w:rPr>
        <w:t>образом</w:t>
      </w:r>
      <w:r w:rsidR="00843157">
        <w:rPr>
          <w:rStyle w:val="normaltextrun"/>
          <w:rFonts w:ascii="Calibri" w:hAnsi="Calibri" w:cs="Calibri"/>
        </w:rPr>
        <w:t xml:space="preserve"> можно будет</w:t>
      </w:r>
      <w:r>
        <w:rPr>
          <w:rStyle w:val="normaltextrun"/>
          <w:rFonts w:ascii="Calibri" w:hAnsi="Calibri" w:cs="Calibri"/>
        </w:rPr>
        <w:t xml:space="preserve"> узнать существуют ли зависимости между значениями температуры среди городов и зависит ли температура воздуха от таких факторов как скорость ветра, направление ветра и высота метеорологической станции над уровнем моря.</w:t>
      </w:r>
      <w:r w:rsidR="001B22C1">
        <w:rPr>
          <w:rStyle w:val="normaltextrun"/>
          <w:rFonts w:ascii="Calibri" w:hAnsi="Calibri" w:cs="Calibri"/>
        </w:rPr>
        <w:t xml:space="preserve"> А также,</w:t>
      </w:r>
      <w:r>
        <w:rPr>
          <w:rStyle w:val="normaltextrun"/>
          <w:rFonts w:ascii="Calibri" w:hAnsi="Calibri" w:cs="Calibri"/>
        </w:rPr>
        <w:t xml:space="preserve"> возможно ли предсказать погоду по этим данным</w:t>
      </w:r>
      <w:r w:rsidR="00E6712F">
        <w:rPr>
          <w:rStyle w:val="normaltextrun"/>
          <w:rFonts w:ascii="Calibri" w:hAnsi="Calibri" w:cs="Calibri"/>
        </w:rPr>
        <w:t>, и если возможно, то с какой точностью.</w:t>
      </w:r>
    </w:p>
    <w:p w14:paraId="4CA5D287" w14:textId="683BAF14" w:rsidR="00504F94" w:rsidRPr="00994A77" w:rsidRDefault="00504F94" w:rsidP="001B22C1">
      <w:pPr>
        <w:ind w:left="360"/>
        <w:rPr>
          <w:rFonts w:ascii="Times New Roman" w:hAnsi="Times New Roman" w:cs="Times New Roman"/>
        </w:rPr>
      </w:pPr>
      <w:r>
        <w:t xml:space="preserve">Таким образом в данной главе </w:t>
      </w:r>
      <w:r w:rsidR="00302EFE">
        <w:t>было проведено</w:t>
      </w:r>
      <w:r w:rsidR="00994A77">
        <w:t xml:space="preserve"> </w:t>
      </w:r>
      <w:r w:rsidR="00302EFE">
        <w:t xml:space="preserve">ознакомление </w:t>
      </w:r>
      <w:r w:rsidR="00994A77">
        <w:t>с существующими моделями для прогнозирования погоды,</w:t>
      </w:r>
      <w:r w:rsidR="00302EFE">
        <w:t xml:space="preserve"> рассмотрены</w:t>
      </w:r>
      <w:r w:rsidR="00994A77">
        <w:t xml:space="preserve"> данные, которые</w:t>
      </w:r>
      <w:r w:rsidR="00302EFE">
        <w:t xml:space="preserve"> будут использоваться</w:t>
      </w:r>
      <w:r w:rsidR="007A78F8">
        <w:t>, а также</w:t>
      </w:r>
      <w:r w:rsidR="00302EFE">
        <w:t xml:space="preserve"> описана используемая модель</w:t>
      </w:r>
      <w:r w:rsidR="007A78F8">
        <w:t xml:space="preserve">. </w:t>
      </w:r>
    </w:p>
    <w:p w14:paraId="514E5093" w14:textId="77777777" w:rsidR="00E228CD" w:rsidRDefault="00E228CD" w:rsidP="00504F94">
      <w:pPr>
        <w:rPr>
          <w:b/>
        </w:rPr>
      </w:pPr>
    </w:p>
    <w:p w14:paraId="7AF411DB" w14:textId="77777777" w:rsidR="00E228CD" w:rsidRDefault="00E228CD" w:rsidP="00504F94">
      <w:pPr>
        <w:rPr>
          <w:b/>
        </w:rPr>
      </w:pPr>
    </w:p>
    <w:p w14:paraId="32146460" w14:textId="77777777" w:rsidR="00E228CD" w:rsidRDefault="00E228CD" w:rsidP="00504F94">
      <w:pPr>
        <w:rPr>
          <w:b/>
        </w:rPr>
      </w:pPr>
    </w:p>
    <w:p w14:paraId="7BA332D6" w14:textId="77777777" w:rsidR="00E228CD" w:rsidRDefault="00E228CD" w:rsidP="00504F94">
      <w:pPr>
        <w:rPr>
          <w:b/>
        </w:rPr>
      </w:pPr>
    </w:p>
    <w:p w14:paraId="0705F165" w14:textId="77777777" w:rsidR="00E228CD" w:rsidRDefault="00E228CD" w:rsidP="00504F94">
      <w:pPr>
        <w:rPr>
          <w:b/>
        </w:rPr>
      </w:pPr>
    </w:p>
    <w:p w14:paraId="49607341" w14:textId="77777777" w:rsidR="00E228CD" w:rsidRDefault="00E228CD" w:rsidP="00504F94">
      <w:pPr>
        <w:rPr>
          <w:b/>
        </w:rPr>
      </w:pPr>
    </w:p>
    <w:p w14:paraId="69C34C4E" w14:textId="77777777" w:rsidR="00E228CD" w:rsidRDefault="00E228CD" w:rsidP="00504F94">
      <w:pPr>
        <w:rPr>
          <w:b/>
        </w:rPr>
      </w:pPr>
    </w:p>
    <w:p w14:paraId="06EEE6E0" w14:textId="77777777" w:rsidR="00E228CD" w:rsidRDefault="00E228CD" w:rsidP="00504F94">
      <w:pPr>
        <w:rPr>
          <w:b/>
        </w:rPr>
      </w:pPr>
    </w:p>
    <w:p w14:paraId="431336C6" w14:textId="77777777" w:rsidR="00E228CD" w:rsidRDefault="00E228CD" w:rsidP="00504F94">
      <w:pPr>
        <w:rPr>
          <w:b/>
        </w:rPr>
      </w:pPr>
    </w:p>
    <w:p w14:paraId="6D7620EA" w14:textId="77777777" w:rsidR="00E228CD" w:rsidRDefault="00E228CD" w:rsidP="00504F94">
      <w:pPr>
        <w:rPr>
          <w:b/>
        </w:rPr>
      </w:pPr>
    </w:p>
    <w:p w14:paraId="25001B56" w14:textId="77777777" w:rsidR="00E228CD" w:rsidRDefault="00E228CD" w:rsidP="00504F94">
      <w:pPr>
        <w:rPr>
          <w:b/>
        </w:rPr>
      </w:pPr>
    </w:p>
    <w:p w14:paraId="06C1A9C0" w14:textId="77777777" w:rsidR="00E228CD" w:rsidRDefault="00E228CD" w:rsidP="00504F94">
      <w:pPr>
        <w:rPr>
          <w:b/>
        </w:rPr>
      </w:pPr>
    </w:p>
    <w:p w14:paraId="01287AA6" w14:textId="77777777" w:rsidR="00E228CD" w:rsidRDefault="00E228CD" w:rsidP="00504F94">
      <w:pPr>
        <w:rPr>
          <w:b/>
        </w:rPr>
      </w:pPr>
    </w:p>
    <w:p w14:paraId="5E1808D6" w14:textId="77777777" w:rsidR="00E228CD" w:rsidRDefault="00E228CD" w:rsidP="00504F94">
      <w:pPr>
        <w:rPr>
          <w:b/>
        </w:rPr>
      </w:pPr>
    </w:p>
    <w:p w14:paraId="37C70945" w14:textId="77777777" w:rsidR="00E228CD" w:rsidRDefault="00E228CD" w:rsidP="00504F94">
      <w:pPr>
        <w:rPr>
          <w:b/>
        </w:rPr>
      </w:pPr>
    </w:p>
    <w:p w14:paraId="07A1D031" w14:textId="0FD349E8" w:rsidR="00504F94" w:rsidRPr="00ED0ABA" w:rsidRDefault="00504F94" w:rsidP="00504F94">
      <w:pPr>
        <w:rPr>
          <w:b/>
          <w:sz w:val="36"/>
          <w:szCs w:val="36"/>
        </w:rPr>
      </w:pPr>
      <w:r w:rsidRPr="00ED0ABA">
        <w:rPr>
          <w:b/>
          <w:sz w:val="36"/>
          <w:szCs w:val="36"/>
        </w:rPr>
        <w:lastRenderedPageBreak/>
        <w:t>Глава 2: Нейронные сети для задач прогнозирования погоды</w:t>
      </w:r>
    </w:p>
    <w:p w14:paraId="6AC41221" w14:textId="77777777" w:rsidR="00E228CD" w:rsidRDefault="00F96C3A" w:rsidP="00504F94">
      <w:r>
        <w:t>В данной главе будет введено понятие нейронной сети</w:t>
      </w:r>
      <w:r w:rsidRPr="00F96C3A">
        <w:t>;</w:t>
      </w:r>
      <w:r>
        <w:t xml:space="preserve"> понятие полносвязной нейронной сети</w:t>
      </w:r>
      <w:r w:rsidRPr="00F96C3A">
        <w:t xml:space="preserve"> </w:t>
      </w:r>
      <w:r>
        <w:t>и ее описание</w:t>
      </w:r>
      <w:r w:rsidRPr="00F96C3A">
        <w:t xml:space="preserve">; </w:t>
      </w:r>
      <w:r>
        <w:t>понятие функции активации и несколько необходимых в дальнейшем функций</w:t>
      </w:r>
      <w:r w:rsidRPr="00F96C3A">
        <w:t xml:space="preserve">; </w:t>
      </w:r>
      <w:r>
        <w:t>понятие нормализации. А также будут описаны метрики, которые будут использованы.</w:t>
      </w:r>
    </w:p>
    <w:p w14:paraId="77AE1CE4" w14:textId="35A735B4" w:rsidR="00F96C3A" w:rsidRDefault="00F96C3A" w:rsidP="00504F94">
      <w:r w:rsidRPr="00F96C3A">
        <w:rPr>
          <w:bCs/>
        </w:rPr>
        <w:t>Искусственн</w:t>
      </w:r>
      <w:r>
        <w:rPr>
          <w:bCs/>
        </w:rPr>
        <w:t>ая</w:t>
      </w:r>
      <w:r w:rsidRPr="00F96C3A">
        <w:rPr>
          <w:bCs/>
        </w:rPr>
        <w:t xml:space="preserve"> нейронная сеть </w:t>
      </w:r>
      <w:r>
        <w:t xml:space="preserve">— это математическая модель, а также ее программные или аппаратные реализации, построенная в некотором смысле по образу и подобию сетей нервных клеток живого организма. Нейронные сети применяются для задач прогнозирования, распознавания образов, классификации объектов, сжатия информации, восстановления и зашумления данных. Пример нейронной сети можно увидеть </w:t>
      </w:r>
      <w:r w:rsidR="00626F74">
        <w:t>ниже (рис. 1).</w:t>
      </w:r>
    </w:p>
    <w:p w14:paraId="126EE69E" w14:textId="7777E8DC" w:rsidR="00626F74" w:rsidRDefault="00626F74" w:rsidP="00504F94">
      <w:r>
        <w:rPr>
          <w:noProof/>
        </w:rPr>
        <w:drawing>
          <wp:inline distT="0" distB="0" distL="0" distR="0" wp14:anchorId="637B0A7D" wp14:editId="7C4B7FEF">
            <wp:extent cx="5940425" cy="30473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47365"/>
                    </a:xfrm>
                    <a:prstGeom prst="rect">
                      <a:avLst/>
                    </a:prstGeom>
                    <a:noFill/>
                    <a:ln>
                      <a:noFill/>
                    </a:ln>
                  </pic:spPr>
                </pic:pic>
              </a:graphicData>
            </a:graphic>
          </wp:inline>
        </w:drawing>
      </w:r>
    </w:p>
    <w:p w14:paraId="4E2D35A2" w14:textId="54B887C1" w:rsidR="00626F74" w:rsidRDefault="00626F74" w:rsidP="00504F94">
      <w:r>
        <w:t>Рис. 1. Пример архитектур</w:t>
      </w:r>
      <w:r w:rsidR="00302EFE">
        <w:t>ы</w:t>
      </w:r>
      <w:r>
        <w:t xml:space="preserve"> нейронной сети.</w:t>
      </w:r>
    </w:p>
    <w:p w14:paraId="0CF54988" w14:textId="6391F610" w:rsidR="00792E5F" w:rsidRDefault="00792E5F" w:rsidP="00504F94">
      <w:r>
        <w:t>Способность находить зависимости между входными и выходными данными является характерной особенностью нейронной сети.</w:t>
      </w:r>
    </w:p>
    <w:p w14:paraId="311BCA8B" w14:textId="036EB2F5" w:rsidR="00792E5F" w:rsidRDefault="00792E5F" w:rsidP="00792E5F">
      <w:pPr>
        <w:pStyle w:val="a9"/>
      </w:pPr>
      <w:r>
        <w:t xml:space="preserve">Искусственная нейронная сеть состоит из слоев. Каждый слой состоит из нейронов и функции активации. </w:t>
      </w:r>
      <w:r w:rsidRPr="00792E5F">
        <w:t>Искусственный нейрон</w:t>
      </w:r>
      <w:r>
        <w:t xml:space="preserve"> — это узел </w:t>
      </w:r>
      <w:hyperlink r:id="rId10" w:tooltip="Искусственная нейронная сеть" w:history="1">
        <w:r w:rsidRPr="00792E5F">
          <w:t>искусственной нейронной сети</w:t>
        </w:r>
      </w:hyperlink>
      <w:r>
        <w:t xml:space="preserve">, являющийся упрощённой моделью </w:t>
      </w:r>
      <w:hyperlink r:id="rId11" w:tooltip="Нейрон" w:history="1">
        <w:r w:rsidRPr="00792E5F">
          <w:t>естественного нейрона</w:t>
        </w:r>
      </w:hyperlink>
      <w:r>
        <w:t xml:space="preserve">. Математически, искусственный нейрон обычно представляют как некоторую нелинейную функцию от единственного аргумента — </w:t>
      </w:r>
      <w:hyperlink r:id="rId12" w:tooltip="Линейная комбинация" w:history="1">
        <w:r w:rsidRPr="00792E5F">
          <w:t>линейной комбинации</w:t>
        </w:r>
      </w:hyperlink>
      <w:r>
        <w:t xml:space="preserve"> всех входных сигналов</w:t>
      </w:r>
      <w:r w:rsidR="00FC68CB">
        <w:t>, функцией активации</w:t>
      </w:r>
      <w:r>
        <w:t>.</w:t>
      </w:r>
      <w:r w:rsidR="00D8437D">
        <w:t xml:space="preserve"> Входным сигналом же является </w:t>
      </w:r>
      <w:r w:rsidR="00FC68CB">
        <w:t xml:space="preserve">результат функции активации, умноженный на вес. Интуитивно можно представить, что вес – это уровень значимости нейрона на предыдущем слое с нейроном в текущем слое. Чем больше вес связи между двумя нейронами, тем они больше влияют на конечный результат. </w:t>
      </w:r>
      <w:r>
        <w:t xml:space="preserve">Полученный результат посылается на единственный выход. Такие искусственные нейроны объединяют в сети — соединяют выходы одних нейронов с входами других. Таким образом и получается нейронная сеть. Если посмотреть на рис. 2, будет понятно, что слоев в такой сети может быть </w:t>
      </w:r>
      <w:r w:rsidR="0029124E">
        <w:t>крайне</w:t>
      </w:r>
      <w:r>
        <w:t xml:space="preserve"> много, а количество нейронов может исчисляться десятками тысяч.</w:t>
      </w:r>
    </w:p>
    <w:p w14:paraId="210CBA88" w14:textId="1AE94D22" w:rsidR="00792E5F" w:rsidRDefault="001721D7" w:rsidP="00792E5F">
      <w:pPr>
        <w:pStyle w:val="a9"/>
      </w:pPr>
      <w:r>
        <w:rPr>
          <w:noProof/>
        </w:rPr>
        <w:lastRenderedPageBreak/>
        <w:drawing>
          <wp:inline distT="0" distB="0" distL="0" distR="0" wp14:anchorId="2A93B389" wp14:editId="6FD008AA">
            <wp:extent cx="5905500" cy="3143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143250"/>
                    </a:xfrm>
                    <a:prstGeom prst="rect">
                      <a:avLst/>
                    </a:prstGeom>
                    <a:noFill/>
                    <a:ln>
                      <a:noFill/>
                    </a:ln>
                  </pic:spPr>
                </pic:pic>
              </a:graphicData>
            </a:graphic>
          </wp:inline>
        </w:drawing>
      </w:r>
    </w:p>
    <w:p w14:paraId="3914B288" w14:textId="4C9381E0" w:rsidR="00E228CD" w:rsidRDefault="00E228CD" w:rsidP="00792E5F">
      <w:pPr>
        <w:pStyle w:val="a9"/>
      </w:pPr>
      <w:r>
        <w:t xml:space="preserve">Рис 2. </w:t>
      </w:r>
      <w:r w:rsidR="00BE5708">
        <w:t xml:space="preserve">Полносвязная </w:t>
      </w:r>
      <w:r>
        <w:t>нейронная сеть.</w:t>
      </w:r>
    </w:p>
    <w:p w14:paraId="297B34A4" w14:textId="4432A533" w:rsidR="00BE5708" w:rsidRPr="00BE5708" w:rsidRDefault="001721D7" w:rsidP="00504F94">
      <w:r>
        <w:t xml:space="preserve">Однако, говоря о нейронных сетях стоит упомянуть о </w:t>
      </w:r>
      <w:r w:rsidR="00C409B5">
        <w:t>полносвязных</w:t>
      </w:r>
      <w:r>
        <w:t xml:space="preserve"> нейронных сетях (рис. 2). </w:t>
      </w:r>
      <w:r w:rsidR="001F57D4">
        <w:t xml:space="preserve">Это сеть в которой все нейроны предыдущего слоя соединены связью с нейронами текущего слоя. </w:t>
      </w:r>
      <w:r w:rsidR="00BE5708">
        <w:t>Полносвязные</w:t>
      </w:r>
      <w:r>
        <w:t xml:space="preserve"> нейронные сети используются сейчас наиболее часто. </w:t>
      </w:r>
      <w:r w:rsidR="00BE5708">
        <w:t>Полносвязная</w:t>
      </w:r>
      <w:r>
        <w:t xml:space="preserve"> нейронная сеть может моделировать функцию практически любой степени сложности, причем число слоев и число элементов в каждом слое определяют сложность функции.</w:t>
      </w:r>
      <w:r w:rsidR="00683CAB" w:rsidRPr="00683CAB">
        <w:t xml:space="preserve"> </w:t>
      </w:r>
      <w:r w:rsidR="00683CAB">
        <w:t>Определение числа промежуточных слоев и числа элементов в них является важным вопросом при конструировании.</w:t>
      </w:r>
      <w:r w:rsidR="00BE5708">
        <w:t xml:space="preserve"> Можно описать эту зависимость так: чем больше нейронов в слое, тем большее количество признаков рассматривает сеть</w:t>
      </w:r>
      <w:r w:rsidR="00C409B5">
        <w:t xml:space="preserve"> в данном слое</w:t>
      </w:r>
      <w:r w:rsidR="00BE5708" w:rsidRPr="00BE5708">
        <w:t xml:space="preserve">; </w:t>
      </w:r>
      <w:r w:rsidR="00BE5708">
        <w:t xml:space="preserve">чем больше слоев, тем глубже она </w:t>
      </w:r>
      <w:r w:rsidR="00C409B5">
        <w:t>рассматривает эти признаки.</w:t>
      </w:r>
    </w:p>
    <w:p w14:paraId="7D173DE2" w14:textId="7077C32D" w:rsidR="001721D7" w:rsidRPr="00ED0ABA" w:rsidRDefault="00C409B5" w:rsidP="00504F94">
      <w:r>
        <w:t xml:space="preserve">Остановимся поподробнее на функции активации. В </w:t>
      </w:r>
      <w:hyperlink r:id="rId14" w:tooltip="Искусственная нейронная сеть" w:history="1">
        <w:r w:rsidRPr="00C409B5">
          <w:t>искусственных нейронных сетях</w:t>
        </w:r>
      </w:hyperlink>
      <w:r>
        <w:t xml:space="preserve"> </w:t>
      </w:r>
      <w:r w:rsidRPr="00C409B5">
        <w:t>функция активации</w:t>
      </w:r>
      <w:r>
        <w:t xml:space="preserve"> нейрона определяет</w:t>
      </w:r>
      <w:r w:rsidR="00E705BE">
        <w:t xml:space="preserve"> его</w:t>
      </w:r>
      <w:r>
        <w:t xml:space="preserve"> выходной сигнал.</w:t>
      </w:r>
      <w:r w:rsidR="00E705BE">
        <w:t xml:space="preserve"> В качестве аргумента ей передается сумма выходных значений нейронов предыдущего слоя.</w:t>
      </w:r>
      <w:r>
        <w:t xml:space="preserve"> Есть несколько </w:t>
      </w:r>
      <w:r w:rsidR="004C34C9">
        <w:t>требований</w:t>
      </w:r>
      <w:r>
        <w:t xml:space="preserve"> для функции активации: </w:t>
      </w:r>
      <w:r w:rsidR="004C34C9">
        <w:t>нелинейность и непрерывная дифференцируемость.</w:t>
      </w:r>
      <w:r w:rsidR="00E705BE">
        <w:t xml:space="preserve"> Функция активации нужна чтобы ввести нелинейность в математическую модель. </w:t>
      </w:r>
      <w:r w:rsidR="004C34C9">
        <w:t xml:space="preserve"> </w:t>
      </w:r>
      <w:r w:rsidR="00E705BE">
        <w:t>Приведем пример нескольких функций активации, которые были использованы в работе.</w:t>
      </w:r>
    </w:p>
    <w:p w14:paraId="7B1D80E5" w14:textId="77777777" w:rsidR="00E705BE" w:rsidRPr="00ED0ABA" w:rsidRDefault="00E705BE" w:rsidP="00E705BE"/>
    <w:p w14:paraId="714FABB5" w14:textId="77777777" w:rsidR="00E705BE" w:rsidRPr="00ED0ABA" w:rsidRDefault="00E705BE" w:rsidP="00E705BE"/>
    <w:p w14:paraId="4AD1F2AF" w14:textId="77777777" w:rsidR="00E705BE" w:rsidRPr="00ED0ABA" w:rsidRDefault="00E705BE" w:rsidP="00E705BE"/>
    <w:p w14:paraId="1376281A" w14:textId="77777777" w:rsidR="00E705BE" w:rsidRPr="00ED0ABA" w:rsidRDefault="00E705BE" w:rsidP="00E705BE"/>
    <w:p w14:paraId="44D7EF98" w14:textId="77777777" w:rsidR="00E705BE" w:rsidRPr="00ED0ABA" w:rsidRDefault="00E705BE" w:rsidP="00E705BE"/>
    <w:p w14:paraId="08605218" w14:textId="77777777" w:rsidR="00E705BE" w:rsidRPr="00ED0ABA" w:rsidRDefault="00E705BE" w:rsidP="00E705BE"/>
    <w:p w14:paraId="39BD0A79" w14:textId="77777777" w:rsidR="00E705BE" w:rsidRPr="00ED0ABA" w:rsidRDefault="00E705BE" w:rsidP="00E705BE"/>
    <w:p w14:paraId="6B9CDFD9" w14:textId="77777777" w:rsidR="00E705BE" w:rsidRPr="00ED0ABA" w:rsidRDefault="00E705BE" w:rsidP="00E705BE"/>
    <w:p w14:paraId="67CE04EF" w14:textId="77777777" w:rsidR="00E705BE" w:rsidRPr="00ED0ABA" w:rsidRDefault="00E705BE" w:rsidP="00E705BE"/>
    <w:p w14:paraId="4E6E4745" w14:textId="77777777" w:rsidR="00E705BE" w:rsidRPr="00ED0ABA" w:rsidRDefault="00E705BE" w:rsidP="00E705BE"/>
    <w:p w14:paraId="3D878272" w14:textId="291DF453" w:rsidR="00E705BE" w:rsidRPr="00AF4BE7" w:rsidRDefault="00E705BE" w:rsidP="00E705BE">
      <w:pPr>
        <w:pStyle w:val="a3"/>
        <w:numPr>
          <w:ilvl w:val="0"/>
          <w:numId w:val="7"/>
        </w:numPr>
        <w:rPr>
          <w:lang w:val="en-US"/>
        </w:rPr>
      </w:pPr>
      <w:r w:rsidRPr="00E705BE">
        <w:rPr>
          <w:lang w:val="en-US"/>
        </w:rPr>
        <w:t>ReLU (</w:t>
      </w:r>
      <w:r>
        <w:t>рис. 3)</w:t>
      </w:r>
    </w:p>
    <w:p w14:paraId="7D32D7F6" w14:textId="77777777" w:rsidR="00AF4BE7" w:rsidRPr="00E705BE" w:rsidRDefault="00AF4BE7" w:rsidP="00AF4BE7">
      <w:pPr>
        <w:pStyle w:val="a3"/>
        <w:rPr>
          <w:lang w:val="en-US"/>
        </w:rPr>
      </w:pPr>
    </w:p>
    <w:p w14:paraId="69DBA5DC" w14:textId="2293E0F8" w:rsidR="00E705BE" w:rsidRDefault="00E705BE" w:rsidP="00E705BE">
      <w:pPr>
        <w:pStyle w:val="a3"/>
        <w:rPr>
          <w:lang w:val="en-US"/>
        </w:rPr>
      </w:pPr>
      <w:r>
        <w:rPr>
          <w:noProof/>
        </w:rPr>
        <w:drawing>
          <wp:inline distT="0" distB="0" distL="0" distR="0" wp14:anchorId="222DC6DF" wp14:editId="621AC57F">
            <wp:extent cx="4048125" cy="2695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2695575"/>
                    </a:xfrm>
                    <a:prstGeom prst="rect">
                      <a:avLst/>
                    </a:prstGeom>
                    <a:noFill/>
                    <a:ln>
                      <a:noFill/>
                    </a:ln>
                  </pic:spPr>
                </pic:pic>
              </a:graphicData>
            </a:graphic>
          </wp:inline>
        </w:drawing>
      </w:r>
    </w:p>
    <w:p w14:paraId="1E2A5373" w14:textId="6B0AA95E" w:rsidR="00AF4BE7" w:rsidRDefault="00AF4BE7" w:rsidP="00E705BE">
      <w:pPr>
        <w:pStyle w:val="a3"/>
        <w:rPr>
          <w:lang w:val="en-US"/>
        </w:rPr>
      </w:pPr>
      <w:r>
        <w:t xml:space="preserve">Рис. 3. График функции активации </w:t>
      </w:r>
      <w:r>
        <w:rPr>
          <w:lang w:val="en-US"/>
        </w:rPr>
        <w:t>ReLU</w:t>
      </w:r>
    </w:p>
    <w:p w14:paraId="13106B8B" w14:textId="77777777" w:rsidR="00AF4BE7" w:rsidRDefault="00AF4BE7" w:rsidP="00E705BE">
      <w:pPr>
        <w:pStyle w:val="a3"/>
        <w:rPr>
          <w:lang w:val="en-US"/>
        </w:rPr>
      </w:pPr>
    </w:p>
    <w:p w14:paraId="7276BB9C" w14:textId="38FDBB03" w:rsidR="00AF4BE7" w:rsidRDefault="00AF4BE7" w:rsidP="00E705BE">
      <w:pPr>
        <w:pStyle w:val="a3"/>
        <w:rPr>
          <w:rStyle w:val="a4"/>
          <w:i w:val="0"/>
        </w:rPr>
      </w:pPr>
      <w:r>
        <w:t xml:space="preserve">Формула для данной функции: </w:t>
      </w:r>
      <w:r w:rsidRPr="00AF4BE7">
        <w:rPr>
          <w:rStyle w:val="a4"/>
          <w:i w:val="0"/>
        </w:rPr>
        <w:t xml:space="preserve">f(x) = </w:t>
      </w:r>
      <w:proofErr w:type="spellStart"/>
      <w:r w:rsidRPr="00AF4BE7">
        <w:rPr>
          <w:rStyle w:val="a4"/>
          <w:i w:val="0"/>
        </w:rPr>
        <w:t>max</w:t>
      </w:r>
      <w:proofErr w:type="spellEnd"/>
      <w:r w:rsidRPr="00AF4BE7">
        <w:rPr>
          <w:rStyle w:val="a4"/>
          <w:i w:val="0"/>
        </w:rPr>
        <w:t>(0, x).</w:t>
      </w:r>
    </w:p>
    <w:p w14:paraId="78FC3029" w14:textId="7DD09F6F" w:rsidR="00AF4BE7" w:rsidRDefault="00AF4BE7" w:rsidP="00E705BE">
      <w:pPr>
        <w:pStyle w:val="a3"/>
        <w:rPr>
          <w:rStyle w:val="a4"/>
          <w:i w:val="0"/>
        </w:rPr>
      </w:pPr>
    </w:p>
    <w:p w14:paraId="47815FFB" w14:textId="6D78F4C7" w:rsidR="00AF4BE7" w:rsidRPr="00AF4BE7" w:rsidRDefault="00AF4BE7" w:rsidP="00AF4BE7">
      <w:pPr>
        <w:pStyle w:val="a3"/>
        <w:numPr>
          <w:ilvl w:val="0"/>
          <w:numId w:val="7"/>
        </w:numPr>
        <w:rPr>
          <w:rStyle w:val="a4"/>
          <w:i w:val="0"/>
          <w:iCs w:val="0"/>
          <w:lang w:val="en-US"/>
        </w:rPr>
      </w:pPr>
      <w:r>
        <w:rPr>
          <w:rStyle w:val="a4"/>
          <w:i w:val="0"/>
          <w:lang w:val="en-US"/>
        </w:rPr>
        <w:t>Sigmoid (</w:t>
      </w:r>
      <w:r>
        <w:rPr>
          <w:rStyle w:val="a4"/>
          <w:i w:val="0"/>
        </w:rPr>
        <w:t>рис. 4)</w:t>
      </w:r>
    </w:p>
    <w:p w14:paraId="545371A0" w14:textId="62613D18" w:rsidR="00AF4BE7" w:rsidRDefault="00AF4BE7" w:rsidP="00AF4BE7">
      <w:pPr>
        <w:pStyle w:val="a3"/>
        <w:rPr>
          <w:lang w:val="en-US"/>
        </w:rPr>
      </w:pPr>
      <w:r>
        <w:rPr>
          <w:noProof/>
        </w:rPr>
        <w:drawing>
          <wp:inline distT="0" distB="0" distL="0" distR="0" wp14:anchorId="5C4716CD" wp14:editId="3CDA7962">
            <wp:extent cx="3857625" cy="2600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600325"/>
                    </a:xfrm>
                    <a:prstGeom prst="rect">
                      <a:avLst/>
                    </a:prstGeom>
                    <a:noFill/>
                    <a:ln>
                      <a:noFill/>
                    </a:ln>
                  </pic:spPr>
                </pic:pic>
              </a:graphicData>
            </a:graphic>
          </wp:inline>
        </w:drawing>
      </w:r>
    </w:p>
    <w:p w14:paraId="4771B183" w14:textId="5CB636BC" w:rsidR="00AF4BE7" w:rsidRPr="00ED0ABA" w:rsidRDefault="00AF4BE7" w:rsidP="00AF4BE7">
      <w:pPr>
        <w:pStyle w:val="a3"/>
      </w:pPr>
      <w:r>
        <w:t xml:space="preserve">Рис. 4. Функция активации </w:t>
      </w:r>
      <w:r>
        <w:rPr>
          <w:lang w:val="en-US"/>
        </w:rPr>
        <w:t>sigmoid</w:t>
      </w:r>
      <w:r w:rsidRPr="00ED0ABA">
        <w:t>.</w:t>
      </w:r>
    </w:p>
    <w:p w14:paraId="555EA52F" w14:textId="77777777" w:rsidR="00AF4BE7" w:rsidRPr="00ED0ABA" w:rsidRDefault="00AF4BE7" w:rsidP="00AF4BE7">
      <w:pPr>
        <w:pStyle w:val="a3"/>
      </w:pPr>
    </w:p>
    <w:p w14:paraId="39665268" w14:textId="553D69E6" w:rsidR="00AF4BE7" w:rsidRDefault="00AF4BE7" w:rsidP="00AF4BE7">
      <w:pPr>
        <w:pStyle w:val="a3"/>
        <w:rPr>
          <w:rStyle w:val="a4"/>
          <w:i w:val="0"/>
          <w:lang w:val="en-US"/>
        </w:rPr>
      </w:pPr>
      <w:r>
        <w:t>Формула:</w:t>
      </w:r>
      <w:r w:rsidRPr="00AF4BE7">
        <w:t xml:space="preserve"> </w:t>
      </w:r>
      <w:r w:rsidRPr="00AF4BE7">
        <w:rPr>
          <w:rStyle w:val="a4"/>
          <w:i w:val="0"/>
        </w:rPr>
        <w:t>σ(x) = 1 / (1 + e</w:t>
      </w:r>
      <w:r w:rsidRPr="00AF4BE7">
        <w:rPr>
          <w:rStyle w:val="a4"/>
          <w:i w:val="0"/>
          <w:vertAlign w:val="superscript"/>
        </w:rPr>
        <w:t>-x</w:t>
      </w:r>
      <w:r w:rsidRPr="00AF4BE7">
        <w:rPr>
          <w:rStyle w:val="a4"/>
          <w:i w:val="0"/>
        </w:rPr>
        <w:t xml:space="preserve">). </w:t>
      </w:r>
      <w:r w:rsidR="00AE04B2">
        <w:rPr>
          <w:rStyle w:val="a4"/>
          <w:i w:val="0"/>
        </w:rPr>
        <w:t>Область значения функции:</w:t>
      </w:r>
      <w:r>
        <w:rPr>
          <w:rStyle w:val="a4"/>
          <w:i w:val="0"/>
        </w:rPr>
        <w:t xml:space="preserve"> (</w:t>
      </w:r>
      <w:r>
        <w:rPr>
          <w:rStyle w:val="a4"/>
          <w:i w:val="0"/>
          <w:lang w:val="en-US"/>
        </w:rPr>
        <w:t>0;1).</w:t>
      </w:r>
    </w:p>
    <w:p w14:paraId="5401C9FC" w14:textId="63AE9DD0" w:rsidR="00AF4BE7" w:rsidRDefault="00AF4BE7" w:rsidP="00AF4BE7">
      <w:pPr>
        <w:pStyle w:val="a3"/>
        <w:rPr>
          <w:rStyle w:val="a4"/>
          <w:i w:val="0"/>
          <w:lang w:val="en-US"/>
        </w:rPr>
      </w:pPr>
    </w:p>
    <w:p w14:paraId="3CE92987" w14:textId="29D5920F" w:rsidR="00AF4BE7" w:rsidRPr="00AF4BE7" w:rsidRDefault="00AF4BE7" w:rsidP="00AF4BE7">
      <w:pPr>
        <w:pStyle w:val="a3"/>
        <w:numPr>
          <w:ilvl w:val="0"/>
          <w:numId w:val="7"/>
        </w:numPr>
        <w:rPr>
          <w:rStyle w:val="a4"/>
          <w:i w:val="0"/>
          <w:iCs w:val="0"/>
          <w:lang w:val="en-US"/>
        </w:rPr>
      </w:pPr>
      <w:r>
        <w:rPr>
          <w:rStyle w:val="a4"/>
          <w:i w:val="0"/>
          <w:lang w:val="en-US"/>
        </w:rPr>
        <w:t>Softmax (</w:t>
      </w:r>
      <w:r>
        <w:rPr>
          <w:rStyle w:val="a4"/>
          <w:i w:val="0"/>
        </w:rPr>
        <w:t>рис. 5)</w:t>
      </w:r>
    </w:p>
    <w:p w14:paraId="01510ADE" w14:textId="1D1A89B8" w:rsidR="00AF4BE7" w:rsidRDefault="00AF4BE7" w:rsidP="00AF4BE7">
      <w:pPr>
        <w:pStyle w:val="a3"/>
        <w:rPr>
          <w:rStyle w:val="a4"/>
          <w:i w:val="0"/>
        </w:rPr>
      </w:pPr>
    </w:p>
    <w:p w14:paraId="1E220B9F" w14:textId="001F7610" w:rsidR="00AF4BE7" w:rsidRDefault="00AE04B2" w:rsidP="00AF4BE7">
      <w:pPr>
        <w:pStyle w:val="a3"/>
        <w:rPr>
          <w:rStyle w:val="a4"/>
          <w:i w:val="0"/>
        </w:rPr>
      </w:pPr>
      <w:r>
        <w:rPr>
          <w:rStyle w:val="a4"/>
          <w:i w:val="0"/>
        </w:rPr>
        <w:t xml:space="preserve">Формула: </w:t>
      </w:r>
      <w:r>
        <w:rPr>
          <w:noProof/>
        </w:rPr>
        <w:drawing>
          <wp:inline distT="0" distB="0" distL="0" distR="0" wp14:anchorId="0CF8B485" wp14:editId="65D6E500">
            <wp:extent cx="990600" cy="4193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7031" cy="434801"/>
                    </a:xfrm>
                    <a:prstGeom prst="rect">
                      <a:avLst/>
                    </a:prstGeom>
                    <a:noFill/>
                    <a:ln>
                      <a:noFill/>
                    </a:ln>
                  </pic:spPr>
                </pic:pic>
              </a:graphicData>
            </a:graphic>
          </wp:inline>
        </w:drawing>
      </w:r>
      <w:r>
        <w:rPr>
          <w:rStyle w:val="a4"/>
          <w:i w:val="0"/>
        </w:rPr>
        <w:t>. Область значения функции: (0</w:t>
      </w:r>
      <w:r>
        <w:rPr>
          <w:rStyle w:val="a4"/>
          <w:i w:val="0"/>
          <w:lang w:val="en-US"/>
        </w:rPr>
        <w:t>;1)</w:t>
      </w:r>
      <w:r>
        <w:rPr>
          <w:rStyle w:val="a4"/>
          <w:i w:val="0"/>
        </w:rPr>
        <w:t>.</w:t>
      </w:r>
    </w:p>
    <w:p w14:paraId="5200EF7F" w14:textId="607CC567" w:rsidR="00AE04B2" w:rsidRDefault="00AE04B2" w:rsidP="00AE04B2"/>
    <w:p w14:paraId="55ED2159" w14:textId="65153C69" w:rsidR="00AD3EF2" w:rsidRDefault="00AD3EF2" w:rsidP="00AE04B2"/>
    <w:p w14:paraId="5124D0A3" w14:textId="669F3F12" w:rsidR="0052017C" w:rsidRPr="00871D26" w:rsidRDefault="00B479CD" w:rsidP="00AE04B2">
      <w:pPr>
        <w:rPr>
          <w:rFonts w:eastAsiaTheme="minorEastAsia"/>
        </w:rPr>
      </w:pPr>
      <w:r>
        <w:lastRenderedPageBreak/>
        <w:t xml:space="preserve">Для обучения нейронной сети используется метод градиентного спуска. </w:t>
      </w:r>
      <w:r w:rsidR="00521B70">
        <w:t xml:space="preserve">Метод призван уменьшить функцию потерь, изменяя веса в нейронной сети. </w:t>
      </w:r>
      <w:r>
        <w:t xml:space="preserve">В </w:t>
      </w:r>
      <w:r w:rsidR="00521B70">
        <w:t xml:space="preserve">нашем случае в </w:t>
      </w:r>
      <w:r>
        <w:t xml:space="preserve">качестве </w:t>
      </w:r>
      <w:r w:rsidR="00521B70">
        <w:t xml:space="preserve">функции потерь </w:t>
      </w:r>
      <w:r>
        <w:t xml:space="preserve">мы используем </w:t>
      </w:r>
      <w:r w:rsidR="00A00970">
        <w:rPr>
          <w:lang w:val="en-US"/>
        </w:rPr>
        <w:t>Mean</w:t>
      </w:r>
      <w:r w:rsidR="00A00970" w:rsidRPr="00A00970">
        <w:t xml:space="preserve"> </w:t>
      </w:r>
      <w:r w:rsidR="00A00970">
        <w:rPr>
          <w:lang w:val="en-US"/>
        </w:rPr>
        <w:t>Absolute</w:t>
      </w:r>
      <w:r w:rsidR="00A00970" w:rsidRPr="00A00970">
        <w:t xml:space="preserve"> </w:t>
      </w:r>
      <w:r w:rsidR="00A00970">
        <w:rPr>
          <w:lang w:val="en-US"/>
        </w:rPr>
        <w:t>Error</w:t>
      </w:r>
      <w:r>
        <w:t xml:space="preserve">: </w:t>
      </w:r>
      <w:r>
        <w:rPr>
          <w:lang w:val="en-US"/>
        </w:rPr>
        <w:t>f</w:t>
      </w:r>
      <w:r w:rsidRPr="00B479CD">
        <w:t>(</w:t>
      </w:r>
      <w:r>
        <w:rPr>
          <w:lang w:val="en-US"/>
        </w:rPr>
        <w:t>x</w:t>
      </w:r>
      <w:r w:rsidRPr="00B479CD">
        <w:t>,</w:t>
      </w:r>
      <w:r>
        <w:rPr>
          <w:lang w:val="en-US"/>
        </w:rPr>
        <w:t>y</w:t>
      </w:r>
      <w:r w:rsidRPr="00B479CD">
        <w:t>) =</w:t>
      </w:r>
      <m:oMath>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num>
              <m:den>
                <m:r>
                  <w:rPr>
                    <w:rFonts w:ascii="Cambria Math" w:hAnsi="Cambria Math"/>
                    <w:sz w:val="28"/>
                    <w:szCs w:val="28"/>
                  </w:rPr>
                  <m:t>n</m:t>
                </m:r>
              </m:den>
            </m:f>
          </m:e>
        </m:nary>
      </m:oMath>
      <w:r w:rsidR="00521B70">
        <w:rPr>
          <w:rFonts w:eastAsiaTheme="minorEastAsia"/>
          <w:sz w:val="28"/>
          <w:szCs w:val="28"/>
        </w:rPr>
        <w:t xml:space="preserve">, </w:t>
      </w:r>
      <w:r w:rsidR="00521B70">
        <w:rPr>
          <w:rFonts w:eastAsiaTheme="minorEastAsia"/>
        </w:rPr>
        <w:t xml:space="preserve">где </w:t>
      </w:r>
      <w:r w:rsidR="00521B70">
        <w:rPr>
          <w:rFonts w:eastAsiaTheme="minorEastAsia"/>
          <w:lang w:val="en-US"/>
        </w:rPr>
        <w:t>y</w:t>
      </w:r>
      <w:r w:rsidR="00521B70" w:rsidRPr="00521B70">
        <w:rPr>
          <w:rFonts w:eastAsiaTheme="minorEastAsia"/>
          <w:vertAlign w:val="subscript"/>
        </w:rPr>
        <w:t xml:space="preserve"> </w:t>
      </w:r>
      <w:r w:rsidR="00521B70">
        <w:rPr>
          <w:rFonts w:eastAsiaTheme="minorEastAsia"/>
        </w:rPr>
        <w:t>–</w:t>
      </w:r>
      <w:r w:rsidR="00521B70" w:rsidRPr="00521B70">
        <w:rPr>
          <w:rFonts w:eastAsiaTheme="minorEastAsia"/>
        </w:rPr>
        <w:t xml:space="preserve"> </w:t>
      </w:r>
      <w:r w:rsidR="00521B70">
        <w:rPr>
          <w:rFonts w:eastAsiaTheme="minorEastAsia"/>
        </w:rPr>
        <w:t xml:space="preserve">вектор реальных значений, а </w:t>
      </w:r>
      <w:r w:rsidR="00521B70">
        <w:rPr>
          <w:rFonts w:eastAsiaTheme="minorEastAsia"/>
          <w:lang w:val="en-US"/>
        </w:rPr>
        <w:t>x</w:t>
      </w:r>
      <w:r w:rsidR="00521B70" w:rsidRPr="00521B70">
        <w:rPr>
          <w:rFonts w:eastAsiaTheme="minorEastAsia"/>
        </w:rPr>
        <w:t xml:space="preserve"> </w:t>
      </w:r>
      <w:r w:rsidR="00521B70">
        <w:rPr>
          <w:rFonts w:eastAsiaTheme="minorEastAsia"/>
        </w:rPr>
        <w:t>–</w:t>
      </w:r>
      <w:r w:rsidR="00521B70" w:rsidRPr="00521B70">
        <w:rPr>
          <w:rFonts w:eastAsiaTheme="minorEastAsia"/>
        </w:rPr>
        <w:t xml:space="preserve"> </w:t>
      </w:r>
      <w:r w:rsidR="00521B70">
        <w:rPr>
          <w:rFonts w:eastAsiaTheme="minorEastAsia"/>
        </w:rPr>
        <w:t>вектор предсказанных значений</w:t>
      </w:r>
      <w:r w:rsidR="00521B70" w:rsidRPr="00521B70">
        <w:rPr>
          <w:rFonts w:eastAsiaTheme="minorEastAsia"/>
        </w:rPr>
        <w:t>.</w:t>
      </w:r>
      <w:r w:rsidR="00521B70">
        <w:rPr>
          <w:rFonts w:eastAsiaTheme="minorEastAsia"/>
        </w:rPr>
        <w:t xml:space="preserve"> </w:t>
      </w:r>
      <w:r w:rsidR="00871D26">
        <w:rPr>
          <w:rFonts w:eastAsiaTheme="minorEastAsia"/>
        </w:rPr>
        <w:t xml:space="preserve">Я выбрал именно эту функцию, потому что в отличие от </w:t>
      </w:r>
      <w:r w:rsidR="00871D26">
        <w:rPr>
          <w:rFonts w:eastAsiaTheme="minorEastAsia"/>
          <w:lang w:val="en-US"/>
        </w:rPr>
        <w:t>Mean</w:t>
      </w:r>
      <w:r w:rsidR="00871D26" w:rsidRPr="00871D26">
        <w:rPr>
          <w:rFonts w:eastAsiaTheme="minorEastAsia"/>
        </w:rPr>
        <w:t xml:space="preserve"> </w:t>
      </w:r>
      <w:r w:rsidR="00871D26">
        <w:rPr>
          <w:rFonts w:eastAsiaTheme="minorEastAsia"/>
          <w:lang w:val="en-US"/>
        </w:rPr>
        <w:t>Squared</w:t>
      </w:r>
      <w:r w:rsidR="00871D26" w:rsidRPr="00871D26">
        <w:rPr>
          <w:rFonts w:eastAsiaTheme="minorEastAsia"/>
        </w:rPr>
        <w:t xml:space="preserve"> </w:t>
      </w:r>
      <w:r w:rsidR="00871D26">
        <w:rPr>
          <w:rFonts w:eastAsiaTheme="minorEastAsia"/>
          <w:lang w:val="en-US"/>
        </w:rPr>
        <w:t>Error</w:t>
      </w:r>
      <w:r w:rsidR="00871D26" w:rsidRPr="00871D26">
        <w:rPr>
          <w:rFonts w:eastAsiaTheme="minorEastAsia"/>
        </w:rPr>
        <w:t xml:space="preserve"> </w:t>
      </w:r>
      <w:r w:rsidR="00871D26">
        <w:rPr>
          <w:rFonts w:eastAsiaTheme="minorEastAsia"/>
        </w:rPr>
        <w:t xml:space="preserve">она не возводит разность </w:t>
      </w:r>
      <w:r w:rsidR="00871D26" w:rsidRPr="00871D26">
        <w:rPr>
          <w:rFonts w:eastAsiaTheme="minorEastAsia"/>
        </w:rPr>
        <w:t>(</w:t>
      </w:r>
      <w:r w:rsidR="00871D26">
        <w:rPr>
          <w:rFonts w:eastAsiaTheme="minorEastAsia"/>
          <w:lang w:val="en-US"/>
        </w:rPr>
        <w:t>y</w:t>
      </w:r>
      <w:r w:rsidR="00871D26" w:rsidRPr="00871D26">
        <w:rPr>
          <w:rFonts w:eastAsiaTheme="minorEastAsia"/>
        </w:rPr>
        <w:t>-</w:t>
      </w:r>
      <w:r w:rsidR="00871D26">
        <w:rPr>
          <w:rFonts w:eastAsiaTheme="minorEastAsia"/>
          <w:lang w:val="en-US"/>
        </w:rPr>
        <w:t>x</w:t>
      </w:r>
      <w:r w:rsidR="00871D26" w:rsidRPr="00871D26">
        <w:rPr>
          <w:rFonts w:eastAsiaTheme="minorEastAsia"/>
        </w:rPr>
        <w:t xml:space="preserve">) </w:t>
      </w:r>
      <w:r w:rsidR="00871D26">
        <w:rPr>
          <w:rFonts w:eastAsiaTheme="minorEastAsia"/>
        </w:rPr>
        <w:t xml:space="preserve">в квадрат. Возведение в квадрат хорошо подходит если функция потерь может принимать значение больше единицы. В таком случае при возведении в квадрат число становится еще </w:t>
      </w:r>
      <w:r w:rsidR="005306CF">
        <w:rPr>
          <w:rFonts w:eastAsiaTheme="minorEastAsia"/>
        </w:rPr>
        <w:t>больше,</w:t>
      </w:r>
      <w:r w:rsidR="00871D26">
        <w:rPr>
          <w:rFonts w:eastAsiaTheme="minorEastAsia"/>
        </w:rPr>
        <w:t xml:space="preserve"> и нейронная сеть старается уменьшить это значение еще интенсивнее. В нашем же случае из-за того, что данные имеют разные единицы измерения, нам пришлось </w:t>
      </w:r>
      <w:r w:rsidR="005306CF">
        <w:rPr>
          <w:rFonts w:eastAsiaTheme="minorEastAsia"/>
        </w:rPr>
        <w:t>использовать нормализацию</w:t>
      </w:r>
      <w:r w:rsidR="00871D26">
        <w:rPr>
          <w:rFonts w:eastAsiaTheme="minorEastAsia"/>
        </w:rPr>
        <w:t xml:space="preserve">. Поэтому значение разности не может превосходить единицу, а значит при возведении в квадрат давало бы уменьшение функции потерь. Именно по этой причине </w:t>
      </w:r>
      <w:r w:rsidR="00871D26">
        <w:rPr>
          <w:rFonts w:eastAsiaTheme="minorEastAsia"/>
          <w:lang w:val="en-US"/>
        </w:rPr>
        <w:t>Mean</w:t>
      </w:r>
      <w:r w:rsidR="00871D26" w:rsidRPr="00ED0ABA">
        <w:rPr>
          <w:rFonts w:eastAsiaTheme="minorEastAsia"/>
        </w:rPr>
        <w:t xml:space="preserve"> </w:t>
      </w:r>
      <w:r w:rsidR="00871D26">
        <w:rPr>
          <w:rFonts w:eastAsiaTheme="minorEastAsia"/>
          <w:lang w:val="en-US"/>
        </w:rPr>
        <w:t>Absolute</w:t>
      </w:r>
      <w:r w:rsidR="00871D26" w:rsidRPr="00ED0ABA">
        <w:rPr>
          <w:rFonts w:eastAsiaTheme="minorEastAsia"/>
        </w:rPr>
        <w:t xml:space="preserve"> </w:t>
      </w:r>
      <w:r w:rsidR="00871D26">
        <w:rPr>
          <w:rFonts w:eastAsiaTheme="minorEastAsia"/>
          <w:lang w:val="en-US"/>
        </w:rPr>
        <w:t>Error</w:t>
      </w:r>
      <w:r w:rsidR="00871D26" w:rsidRPr="00ED0ABA">
        <w:rPr>
          <w:rFonts w:eastAsiaTheme="minorEastAsia"/>
        </w:rPr>
        <w:t xml:space="preserve"> </w:t>
      </w:r>
      <w:r w:rsidR="00871D26">
        <w:rPr>
          <w:rFonts w:eastAsiaTheme="minorEastAsia"/>
        </w:rPr>
        <w:t>подходит лучше.</w:t>
      </w:r>
    </w:p>
    <w:p w14:paraId="449406C8" w14:textId="77777777" w:rsidR="00521B70" w:rsidRPr="00521B70" w:rsidRDefault="00521B70" w:rsidP="00AE04B2">
      <w:pPr>
        <w:rPr>
          <w:rFonts w:eastAsiaTheme="minorEastAsia"/>
        </w:rPr>
      </w:pPr>
    </w:p>
    <w:p w14:paraId="49E08B25" w14:textId="79222B4E" w:rsidR="00E867A4" w:rsidRDefault="00AD3EF2" w:rsidP="00AE04B2">
      <w:pPr>
        <w:rPr>
          <w:rStyle w:val="mo"/>
          <w:rFonts w:eastAsiaTheme="minorEastAsia" w:cstheme="minorHAnsi"/>
        </w:rPr>
      </w:pPr>
      <w:r>
        <w:t xml:space="preserve">Как мы уже сказали, нейронная сеть чувствительна к входным данным. Поэтому нужно данные привести в </w:t>
      </w:r>
      <w:r w:rsidR="00471398">
        <w:t>нормализованную</w:t>
      </w:r>
      <w:r>
        <w:t xml:space="preserve"> форму. </w:t>
      </w:r>
      <w:r w:rsidR="00F024BD">
        <w:t xml:space="preserve">То есть </w:t>
      </w:r>
      <w:r>
        <w:t>к стандартному отклонению 1 и математическому ожиданию 0.</w:t>
      </w:r>
      <w:r w:rsidR="00F024BD">
        <w:t xml:space="preserve"> </w:t>
      </w:r>
      <w:r w:rsidR="000E4BA6">
        <w:rPr>
          <w:rStyle w:val="mo"/>
          <w:rFonts w:eastAsiaTheme="minorEastAsia" w:cstheme="minorHAnsi"/>
        </w:rPr>
        <w:t>Это сделано для того, чтобы обучение нейронной сети шло качественнее.</w:t>
      </w:r>
      <w:r w:rsidR="002F0930" w:rsidRPr="002F0930">
        <w:t xml:space="preserve"> </w:t>
      </w:r>
      <w:r w:rsidR="002F0930">
        <w:t>В качестве функции нормализации возьмем следующую:</w:t>
      </w:r>
      <w:r w:rsidR="002F0930">
        <w:rPr>
          <w:rStyle w:val="mo"/>
          <w:rFonts w:asciiTheme="majorHAnsi" w:hAnsiTheme="majorHAnsi" w:cstheme="majorHAnsi"/>
        </w:rPr>
        <w:t xml:space="preserve">  </w:t>
      </w:r>
      <m:oMath>
        <m:sSub>
          <m:sSubPr>
            <m:ctrlPr>
              <w:rPr>
                <w:rStyle w:val="mo"/>
                <w:rFonts w:ascii="Cambria Math" w:hAnsi="Cambria Math" w:cstheme="majorHAnsi"/>
                <w:i/>
                <w:sz w:val="28"/>
                <w:szCs w:val="28"/>
              </w:rPr>
            </m:ctrlPr>
          </m:sSubPr>
          <m:e>
            <m:r>
              <w:rPr>
                <w:rStyle w:val="mo"/>
                <w:rFonts w:ascii="Cambria Math" w:hAnsi="Cambria Math" w:cstheme="majorHAnsi"/>
                <w:sz w:val="28"/>
                <w:szCs w:val="28"/>
              </w:rPr>
              <m:t>y</m:t>
            </m:r>
          </m:e>
          <m:sub>
            <m:r>
              <w:rPr>
                <w:rStyle w:val="mo"/>
                <w:rFonts w:ascii="Cambria Math" w:hAnsi="Cambria Math" w:cstheme="majorHAnsi"/>
                <w:sz w:val="28"/>
                <w:szCs w:val="28"/>
              </w:rPr>
              <m:t>i</m:t>
            </m:r>
          </m:sub>
        </m:sSub>
        <m:r>
          <w:rPr>
            <w:rStyle w:val="mo"/>
            <w:rFonts w:ascii="Cambria Math" w:hAnsi="Cambria Math" w:cstheme="majorHAnsi"/>
            <w:sz w:val="28"/>
            <w:szCs w:val="28"/>
          </w:rPr>
          <m:t>=</m:t>
        </m:r>
        <m:f>
          <m:fPr>
            <m:ctrlPr>
              <w:rPr>
                <w:rStyle w:val="mo"/>
                <w:rFonts w:ascii="Cambria Math" w:hAnsi="Cambria Math" w:cstheme="majorHAnsi"/>
                <w:i/>
                <w:sz w:val="28"/>
                <w:szCs w:val="28"/>
              </w:rPr>
            </m:ctrlPr>
          </m:fPr>
          <m:num>
            <m:sSub>
              <m:sSubPr>
                <m:ctrlPr>
                  <w:rPr>
                    <w:rStyle w:val="mo"/>
                    <w:rFonts w:ascii="Cambria Math" w:hAnsi="Cambria Math" w:cstheme="majorHAnsi"/>
                    <w:i/>
                    <w:sz w:val="28"/>
                    <w:szCs w:val="28"/>
                  </w:rPr>
                </m:ctrlPr>
              </m:sSubPr>
              <m:e>
                <m:r>
                  <w:rPr>
                    <w:rStyle w:val="mo"/>
                    <w:rFonts w:ascii="Cambria Math" w:hAnsi="Cambria Math" w:cstheme="majorHAnsi"/>
                    <w:sz w:val="28"/>
                    <w:szCs w:val="28"/>
                  </w:rPr>
                  <m:t>x</m:t>
                </m:r>
              </m:e>
              <m:sub>
                <m:r>
                  <w:rPr>
                    <w:rStyle w:val="mo"/>
                    <w:rFonts w:ascii="Cambria Math" w:hAnsi="Cambria Math" w:cstheme="majorHAnsi"/>
                    <w:sz w:val="28"/>
                    <w:szCs w:val="28"/>
                  </w:rPr>
                  <m:t>i</m:t>
                </m:r>
              </m:sub>
            </m:sSub>
            <m:r>
              <w:rPr>
                <w:rStyle w:val="mo"/>
                <w:rFonts w:ascii="Cambria Math" w:hAnsi="Cambria Math" w:cstheme="majorHAnsi"/>
                <w:sz w:val="28"/>
                <w:szCs w:val="28"/>
              </w:rPr>
              <m:t>-m</m:t>
            </m:r>
            <m:acc>
              <m:accPr>
                <m:chr m:val="̇"/>
                <m:ctrlPr>
                  <w:rPr>
                    <w:rStyle w:val="mo"/>
                    <w:rFonts w:ascii="Cambria Math" w:hAnsi="Cambria Math" w:cstheme="majorHAnsi"/>
                    <w:i/>
                    <w:sz w:val="28"/>
                    <w:szCs w:val="28"/>
                  </w:rPr>
                </m:ctrlPr>
              </m:accPr>
              <m:e>
                <m:r>
                  <w:rPr>
                    <w:rStyle w:val="mo"/>
                    <w:rFonts w:ascii="Cambria Math" w:hAnsi="Cambria Math" w:cstheme="majorHAnsi"/>
                    <w:sz w:val="28"/>
                    <w:szCs w:val="28"/>
                  </w:rPr>
                  <m:t>i</m:t>
                </m:r>
              </m:e>
            </m:acc>
            <m:r>
              <w:rPr>
                <w:rStyle w:val="mo"/>
                <w:rFonts w:ascii="Cambria Math" w:hAnsi="Cambria Math" w:cstheme="majorHAnsi"/>
                <w:sz w:val="28"/>
                <w:szCs w:val="28"/>
              </w:rPr>
              <m:t>n</m:t>
            </m:r>
            <m:d>
              <m:dPr>
                <m:ctrlPr>
                  <w:rPr>
                    <w:rStyle w:val="mo"/>
                    <w:rFonts w:ascii="Cambria Math" w:hAnsi="Cambria Math" w:cstheme="majorHAnsi"/>
                    <w:i/>
                    <w:sz w:val="28"/>
                    <w:szCs w:val="28"/>
                  </w:rPr>
                </m:ctrlPr>
              </m:dPr>
              <m:e>
                <m:r>
                  <w:rPr>
                    <w:rStyle w:val="mo"/>
                    <w:rFonts w:ascii="Cambria Math" w:hAnsi="Cambria Math" w:cstheme="majorHAnsi"/>
                    <w:sz w:val="28"/>
                    <w:szCs w:val="28"/>
                  </w:rPr>
                  <m:t>x</m:t>
                </m:r>
              </m:e>
            </m:d>
          </m:num>
          <m:den>
            <m:func>
              <m:funcPr>
                <m:ctrlPr>
                  <w:rPr>
                    <w:rStyle w:val="mo"/>
                    <w:rFonts w:ascii="Cambria Math" w:hAnsi="Cambria Math" w:cstheme="majorHAnsi"/>
                    <w:i/>
                    <w:sz w:val="28"/>
                    <w:szCs w:val="28"/>
                  </w:rPr>
                </m:ctrlPr>
              </m:funcPr>
              <m:fName>
                <m:r>
                  <w:rPr>
                    <w:rStyle w:val="mo"/>
                    <w:rFonts w:ascii="Cambria Math" w:hAnsi="Cambria Math" w:cstheme="majorHAnsi"/>
                    <w:sz w:val="28"/>
                    <w:szCs w:val="28"/>
                  </w:rPr>
                  <m:t>max</m:t>
                </m:r>
              </m:fName>
              <m:e>
                <m:d>
                  <m:dPr>
                    <m:ctrlPr>
                      <w:rPr>
                        <w:rStyle w:val="mo"/>
                        <w:rFonts w:ascii="Cambria Math" w:hAnsi="Cambria Math" w:cstheme="majorHAnsi"/>
                        <w:i/>
                        <w:sz w:val="28"/>
                        <w:szCs w:val="28"/>
                      </w:rPr>
                    </m:ctrlPr>
                  </m:dPr>
                  <m:e>
                    <m:r>
                      <w:rPr>
                        <w:rStyle w:val="mo"/>
                        <w:rFonts w:ascii="Cambria Math" w:hAnsi="Cambria Math" w:cstheme="majorHAnsi"/>
                        <w:sz w:val="28"/>
                        <w:szCs w:val="28"/>
                      </w:rPr>
                      <m:t>x</m:t>
                    </m:r>
                  </m:e>
                </m:d>
              </m:e>
            </m:func>
            <m:r>
              <w:rPr>
                <w:rStyle w:val="mo"/>
                <w:rFonts w:ascii="Cambria Math" w:hAnsi="Cambria Math" w:cstheme="majorHAnsi"/>
                <w:sz w:val="28"/>
                <w:szCs w:val="28"/>
              </w:rPr>
              <m:t>-</m:t>
            </m:r>
            <m:func>
              <m:funcPr>
                <m:ctrlPr>
                  <w:rPr>
                    <w:rStyle w:val="mo"/>
                    <w:rFonts w:ascii="Cambria Math" w:hAnsi="Cambria Math" w:cstheme="majorHAnsi"/>
                    <w:i/>
                    <w:sz w:val="28"/>
                    <w:szCs w:val="28"/>
                  </w:rPr>
                </m:ctrlPr>
              </m:funcPr>
              <m:fName>
                <m:r>
                  <w:rPr>
                    <w:rStyle w:val="mo"/>
                    <w:rFonts w:ascii="Cambria Math" w:hAnsi="Cambria Math" w:cstheme="majorHAnsi"/>
                    <w:sz w:val="28"/>
                    <w:szCs w:val="28"/>
                  </w:rPr>
                  <m:t>min</m:t>
                </m:r>
              </m:fName>
              <m:e>
                <m:d>
                  <m:dPr>
                    <m:ctrlPr>
                      <w:rPr>
                        <w:rStyle w:val="mo"/>
                        <w:rFonts w:ascii="Cambria Math" w:hAnsi="Cambria Math" w:cstheme="majorHAnsi"/>
                        <w:i/>
                        <w:sz w:val="28"/>
                        <w:szCs w:val="28"/>
                      </w:rPr>
                    </m:ctrlPr>
                  </m:dPr>
                  <m:e>
                    <m:r>
                      <w:rPr>
                        <w:rStyle w:val="mo"/>
                        <w:rFonts w:ascii="Cambria Math" w:hAnsi="Cambria Math" w:cstheme="majorHAnsi"/>
                        <w:sz w:val="28"/>
                        <w:szCs w:val="28"/>
                      </w:rPr>
                      <m:t>x</m:t>
                    </m:r>
                  </m:e>
                </m:d>
              </m:e>
            </m:func>
          </m:den>
        </m:f>
      </m:oMath>
      <w:r w:rsidR="00E867A4">
        <w:rPr>
          <w:rStyle w:val="mo"/>
          <w:rFonts w:asciiTheme="majorHAnsi" w:eastAsiaTheme="minorEastAsia" w:hAnsiTheme="majorHAnsi" w:cstheme="majorHAnsi"/>
          <w:sz w:val="28"/>
          <w:szCs w:val="28"/>
        </w:rPr>
        <w:t>.</w:t>
      </w:r>
      <w:r w:rsidR="00E867A4">
        <w:rPr>
          <w:rStyle w:val="mo"/>
          <w:rFonts w:asciiTheme="majorHAnsi" w:eastAsiaTheme="minorEastAsia" w:hAnsiTheme="majorHAnsi" w:cstheme="majorHAnsi"/>
        </w:rPr>
        <w:t xml:space="preserve"> </w:t>
      </w:r>
      <w:r w:rsidR="009B3EF4">
        <w:rPr>
          <w:rStyle w:val="mo"/>
          <w:rFonts w:asciiTheme="majorHAnsi" w:eastAsiaTheme="minorEastAsia" w:hAnsiTheme="majorHAnsi" w:cstheme="majorHAnsi"/>
        </w:rPr>
        <w:softHyphen/>
      </w:r>
      <w:r w:rsidR="009B3EF4">
        <w:rPr>
          <w:rStyle w:val="mo"/>
          <w:rFonts w:asciiTheme="majorHAnsi" w:eastAsiaTheme="minorEastAsia" w:hAnsiTheme="majorHAnsi" w:cstheme="majorHAnsi"/>
        </w:rPr>
        <w:softHyphen/>
      </w:r>
    </w:p>
    <w:p w14:paraId="2CF3F463" w14:textId="77777777" w:rsidR="0052017C" w:rsidRPr="00E867A4" w:rsidRDefault="0052017C" w:rsidP="00AE04B2">
      <w:pPr>
        <w:rPr>
          <w:rStyle w:val="mo"/>
          <w:rFonts w:eastAsiaTheme="minorEastAsia" w:cstheme="minorHAnsi"/>
        </w:rPr>
      </w:pPr>
    </w:p>
    <w:p w14:paraId="19DCCE54" w14:textId="0AF46FFD" w:rsidR="00521B70" w:rsidRPr="00336D36" w:rsidRDefault="0052017C" w:rsidP="00504F94">
      <w:r>
        <w:t>Для оценки качества прогнозирования был использован коэффициент</w:t>
      </w:r>
      <w:r w:rsidRPr="0052017C">
        <w:t xml:space="preserve"> </w:t>
      </w:r>
      <w:r>
        <w:rPr>
          <w:lang w:val="en-US"/>
        </w:rPr>
        <w:t>R</w:t>
      </w:r>
      <w:r w:rsidRPr="0052017C">
        <w:rPr>
          <w:vertAlign w:val="superscript"/>
        </w:rPr>
        <w:t>2</w:t>
      </w:r>
      <w:r w:rsidRPr="0052017C">
        <w:t>:</w:t>
      </w:r>
      <w:r>
        <w:rPr>
          <w:noProof/>
        </w:rPr>
        <w:drawing>
          <wp:inline distT="0" distB="0" distL="0" distR="0" wp14:anchorId="1E6B0643" wp14:editId="0B5925C1">
            <wp:extent cx="1962150" cy="4042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2142521" cy="441373"/>
                    </a:xfrm>
                    <a:prstGeom prst="rect">
                      <a:avLst/>
                    </a:prstGeom>
                  </pic:spPr>
                </pic:pic>
              </a:graphicData>
            </a:graphic>
          </wp:inline>
        </w:drawing>
      </w:r>
      <w:r>
        <w:t xml:space="preserve"> где </w:t>
      </w:r>
      <w:r>
        <w:rPr>
          <w:noProof/>
        </w:rPr>
        <w:drawing>
          <wp:inline distT="0" distB="0" distL="0" distR="0" wp14:anchorId="7735ABD3" wp14:editId="62242C91">
            <wp:extent cx="2051824" cy="45720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2055258" cy="457965"/>
                    </a:xfrm>
                    <a:prstGeom prst="rect">
                      <a:avLst/>
                    </a:prstGeom>
                  </pic:spPr>
                </pic:pic>
              </a:graphicData>
            </a:graphic>
          </wp:inline>
        </w:drawing>
      </w:r>
      <w:r>
        <w:t>- сумма квадратов разностей реального и предсказанного значений</w:t>
      </w:r>
      <w:r w:rsidRPr="0052017C">
        <w:t xml:space="preserve">; </w:t>
      </w:r>
      <w:r>
        <w:rPr>
          <w:noProof/>
        </w:rPr>
        <w:drawing>
          <wp:inline distT="0" distB="0" distL="0" distR="0" wp14:anchorId="50129908" wp14:editId="74859AB3">
            <wp:extent cx="1562100" cy="390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562100" cy="390525"/>
                    </a:xfrm>
                    <a:prstGeom prst="rect">
                      <a:avLst/>
                    </a:prstGeom>
                  </pic:spPr>
                </pic:pic>
              </a:graphicData>
            </a:graphic>
          </wp:inline>
        </w:drawing>
      </w:r>
      <w:r>
        <w:t xml:space="preserve"> - сумма квадратов разностей реальных значений и среднего. Таким образом, </w:t>
      </w:r>
      <w:r w:rsidR="007C2519">
        <w:t>можно</w:t>
      </w:r>
      <w:r>
        <w:t xml:space="preserve"> понять на сколько</w:t>
      </w:r>
      <w:r w:rsidR="007C2519">
        <w:t xml:space="preserve"> </w:t>
      </w:r>
      <w:r>
        <w:t>прогноз лучше</w:t>
      </w:r>
      <w:r w:rsidR="007C2519">
        <w:t xml:space="preserve"> среднего значения по выборке</w:t>
      </w:r>
      <w:r>
        <w:t xml:space="preserve">. Коэффициент принимает значения от </w:t>
      </w:r>
      <w:r w:rsidRPr="00336D36">
        <w:t>[-</w:t>
      </w:r>
      <w:r w:rsidR="00A05990" w:rsidRPr="00336D36">
        <w:t>∞;1]</w:t>
      </w:r>
      <w:r w:rsidR="00336D36" w:rsidRPr="00336D36">
        <w:t xml:space="preserve">. </w:t>
      </w:r>
      <w:r w:rsidR="00336D36">
        <w:t xml:space="preserve">Чем меньше квадрат разности между реальным и предсказанным значением, тем коэффициент ближе к 1. Если коэффициент = 0, то вместо предсказания можно брать среднее значение. Если </w:t>
      </w:r>
      <w:r w:rsidR="00336D36">
        <w:rPr>
          <w:lang w:val="en-US"/>
        </w:rPr>
        <w:t>R</w:t>
      </w:r>
      <w:r w:rsidR="00336D36" w:rsidRPr="00336D36">
        <w:rPr>
          <w:vertAlign w:val="superscript"/>
        </w:rPr>
        <w:t>2</w:t>
      </w:r>
      <w:r w:rsidR="00336D36" w:rsidRPr="00336D36">
        <w:t xml:space="preserve"> &lt; </w:t>
      </w:r>
      <w:r w:rsidR="00336D36">
        <w:t>0</w:t>
      </w:r>
      <w:r w:rsidR="00336D36" w:rsidRPr="00336D36">
        <w:t xml:space="preserve">, </w:t>
      </w:r>
      <w:r w:rsidR="00336D36">
        <w:t xml:space="preserve">то прогноз хуже, чем </w:t>
      </w:r>
      <w:r w:rsidR="00084368">
        <w:t>среднее значение</w:t>
      </w:r>
      <w:r w:rsidR="00336D36">
        <w:t>.</w:t>
      </w:r>
    </w:p>
    <w:p w14:paraId="3783FCF1" w14:textId="330355A9" w:rsidR="00ED0ABA" w:rsidRPr="00ED0ABA" w:rsidRDefault="00ED0ABA" w:rsidP="00504F94">
      <w:r>
        <w:t>Таким образом, в данной главе было введено понятие нейронной сети,</w:t>
      </w:r>
      <w:r w:rsidRPr="00ED0ABA">
        <w:t xml:space="preserve"> </w:t>
      </w:r>
      <w:r>
        <w:t>и ее описание</w:t>
      </w:r>
      <w:r w:rsidRPr="00F96C3A">
        <w:t xml:space="preserve">; </w:t>
      </w:r>
      <w:r>
        <w:t>понятие функции активации и несколько примеров функций активации</w:t>
      </w:r>
      <w:r w:rsidRPr="00ED0ABA">
        <w:t xml:space="preserve">; </w:t>
      </w:r>
      <w:r>
        <w:t>понятие нормализации и приведен пример функции нормализации</w:t>
      </w:r>
      <w:r w:rsidRPr="00ED0ABA">
        <w:t xml:space="preserve">; </w:t>
      </w:r>
      <w:r>
        <w:t>понятие нормализации. А также были описаны метрики, которые будут использова</w:t>
      </w:r>
      <w:r w:rsidR="006D2349">
        <w:t>ться</w:t>
      </w:r>
      <w:r>
        <w:t xml:space="preserve"> для оценки качества сети.</w:t>
      </w:r>
    </w:p>
    <w:p w14:paraId="4CD79E04" w14:textId="06D5E07D" w:rsidR="00ED0ABA" w:rsidRDefault="00ED0ABA" w:rsidP="00504F94"/>
    <w:p w14:paraId="5611D780" w14:textId="05853D45" w:rsidR="00ED0ABA" w:rsidRDefault="00ED0ABA" w:rsidP="00504F94"/>
    <w:p w14:paraId="638C2587" w14:textId="1288A55B" w:rsidR="00ED0ABA" w:rsidRDefault="00ED0ABA" w:rsidP="00504F94"/>
    <w:p w14:paraId="1F3C4A75" w14:textId="67013F65" w:rsidR="00ED0ABA" w:rsidRDefault="00ED0ABA" w:rsidP="00504F94"/>
    <w:p w14:paraId="35E9FE2D" w14:textId="6CC8E12E" w:rsidR="00ED0ABA" w:rsidRDefault="00ED0ABA" w:rsidP="00504F94"/>
    <w:p w14:paraId="7173A3EF" w14:textId="7C64FC56" w:rsidR="00ED0ABA" w:rsidRDefault="00ED0ABA" w:rsidP="00504F94"/>
    <w:p w14:paraId="4A04B80C" w14:textId="77777777" w:rsidR="00D05470" w:rsidRDefault="00D05470" w:rsidP="00504F94"/>
    <w:p w14:paraId="1FA4C40E" w14:textId="77777777" w:rsidR="00B532E4" w:rsidRDefault="00B532E4" w:rsidP="00504F94">
      <w:pPr>
        <w:rPr>
          <w:b/>
          <w:sz w:val="36"/>
          <w:szCs w:val="36"/>
        </w:rPr>
      </w:pPr>
    </w:p>
    <w:p w14:paraId="2D46603E" w14:textId="0F020F2D" w:rsidR="00504F94" w:rsidRPr="00D05470" w:rsidRDefault="00504F94" w:rsidP="00504F94">
      <w:pPr>
        <w:rPr>
          <w:b/>
          <w:sz w:val="36"/>
          <w:szCs w:val="36"/>
        </w:rPr>
      </w:pPr>
      <w:r w:rsidRPr="00D05470">
        <w:rPr>
          <w:b/>
          <w:sz w:val="36"/>
          <w:szCs w:val="36"/>
        </w:rPr>
        <w:lastRenderedPageBreak/>
        <w:t>Глава 3: Результаты исследований</w:t>
      </w:r>
    </w:p>
    <w:p w14:paraId="10366C0D" w14:textId="65EF93D2" w:rsidR="00504F94" w:rsidRDefault="00504F94" w:rsidP="00504F94">
      <w:pPr>
        <w:rPr>
          <w:b/>
          <w:sz w:val="28"/>
          <w:szCs w:val="28"/>
        </w:rPr>
      </w:pPr>
      <w:r w:rsidRPr="00D05470">
        <w:rPr>
          <w:b/>
          <w:sz w:val="28"/>
          <w:szCs w:val="28"/>
        </w:rPr>
        <w:t xml:space="preserve">3.1: Описание </w:t>
      </w:r>
      <w:proofErr w:type="spellStart"/>
      <w:r w:rsidRPr="00D05470">
        <w:rPr>
          <w:b/>
          <w:sz w:val="28"/>
          <w:szCs w:val="28"/>
        </w:rPr>
        <w:t>датасета</w:t>
      </w:r>
      <w:proofErr w:type="spellEnd"/>
    </w:p>
    <w:p w14:paraId="3306D574" w14:textId="28D9DAD6" w:rsidR="00D05470" w:rsidRPr="001E1C70" w:rsidRDefault="00D05470" w:rsidP="00504F94">
      <w:proofErr w:type="spellStart"/>
      <w:r>
        <w:t>Датасет</w:t>
      </w:r>
      <w:proofErr w:type="spellEnd"/>
      <w:r>
        <w:t xml:space="preserve"> был получен с сайта </w:t>
      </w:r>
      <w:hyperlink r:id="rId24" w:history="1">
        <w:r w:rsidRPr="00076886">
          <w:rPr>
            <w:rStyle w:val="a5"/>
          </w:rPr>
          <w:t>https://www.ncdc.noaa.gov</w:t>
        </w:r>
      </w:hyperlink>
      <w:r>
        <w:t>. В нем содержатся данные о 12-ти городах, отмеченных на карте (рис.5).</w:t>
      </w:r>
    </w:p>
    <w:p w14:paraId="48AD0C59" w14:textId="4BE045E9" w:rsidR="00FB2131" w:rsidRDefault="00FB2131" w:rsidP="00504F94">
      <w:pPr>
        <w:rPr>
          <w:lang w:val="en-US"/>
        </w:rPr>
      </w:pPr>
      <w:r>
        <w:rPr>
          <w:noProof/>
        </w:rPr>
        <w:drawing>
          <wp:inline distT="0" distB="0" distL="0" distR="0" wp14:anchorId="67EA28DF" wp14:editId="4E486F3D">
            <wp:extent cx="5940425" cy="29800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980055"/>
                    </a:xfrm>
                    <a:prstGeom prst="rect">
                      <a:avLst/>
                    </a:prstGeom>
                    <a:noFill/>
                    <a:ln>
                      <a:noFill/>
                    </a:ln>
                  </pic:spPr>
                </pic:pic>
              </a:graphicData>
            </a:graphic>
          </wp:inline>
        </w:drawing>
      </w:r>
    </w:p>
    <w:p w14:paraId="75E6D1CF" w14:textId="02F2333F" w:rsidR="00FB2131" w:rsidRDefault="00FB2131" w:rsidP="00504F94">
      <w:r>
        <w:t>Рис. 5. Карта выбранных городов.</w:t>
      </w:r>
    </w:p>
    <w:p w14:paraId="20A4B781" w14:textId="1624534F" w:rsidR="009A3AD0" w:rsidRPr="00A70B66" w:rsidRDefault="009A3AD0" w:rsidP="00504F94">
      <w:r>
        <w:t>Города были выбраны не случайно. В каждом городе находится крупный аэропорт, на котором располагается метеорологическая станция. Так как для воздушных перевозок крайне важны показатели погоды</w:t>
      </w:r>
      <w:r w:rsidR="00B532E4">
        <w:t>, можно</w:t>
      </w:r>
      <w:r>
        <w:t xml:space="preserve"> воспользоваться этим, чтобы получить хорошие данные. Таким образом удалось почти полностью избежать пропусков в данных. По каждому из аэропортов </w:t>
      </w:r>
      <w:r w:rsidR="00995DD8">
        <w:t>имеется</w:t>
      </w:r>
      <w:r>
        <w:t xml:space="preserve"> 5 метрик: средняя скорость ветра, направление ветра, высота станции над уровнем моря, максимальная и минимальная дневная температура. Всего было собрано таких данных за 2922 дня.</w:t>
      </w:r>
      <w:r w:rsidR="00A70B66">
        <w:t xml:space="preserve"> Как уже говорилось, в данных крайне мало пропусков. Однако, они все же присутствуют. Дабы исключить пропуски, </w:t>
      </w:r>
      <w:r w:rsidR="00911618">
        <w:t>они были заменены средним значением по признаку</w:t>
      </w:r>
      <w:r w:rsidR="00A70B66">
        <w:t xml:space="preserve">. Так как пропусков </w:t>
      </w:r>
      <w:r w:rsidR="00A70B66" w:rsidRPr="00A70B66">
        <w:t xml:space="preserve">&lt; 1%, </w:t>
      </w:r>
      <w:r w:rsidR="00A70B66">
        <w:t>то на обучение модели это никак не повлияет.</w:t>
      </w:r>
    </w:p>
    <w:p w14:paraId="00DFA2A6" w14:textId="77777777" w:rsidR="00667DD0" w:rsidRDefault="00667DD0" w:rsidP="00504F94">
      <w:pPr>
        <w:rPr>
          <w:b/>
          <w:sz w:val="28"/>
          <w:szCs w:val="28"/>
        </w:rPr>
      </w:pPr>
    </w:p>
    <w:p w14:paraId="333B0A2F" w14:textId="77777777" w:rsidR="00667DD0" w:rsidRDefault="00667DD0" w:rsidP="00504F94">
      <w:pPr>
        <w:rPr>
          <w:b/>
          <w:sz w:val="28"/>
          <w:szCs w:val="28"/>
        </w:rPr>
      </w:pPr>
    </w:p>
    <w:p w14:paraId="2AE341E9" w14:textId="77777777" w:rsidR="00667DD0" w:rsidRDefault="00667DD0" w:rsidP="00504F94">
      <w:pPr>
        <w:rPr>
          <w:b/>
          <w:sz w:val="28"/>
          <w:szCs w:val="28"/>
        </w:rPr>
      </w:pPr>
    </w:p>
    <w:p w14:paraId="022E040E" w14:textId="77777777" w:rsidR="00667DD0" w:rsidRDefault="00667DD0" w:rsidP="00504F94">
      <w:pPr>
        <w:rPr>
          <w:b/>
          <w:sz w:val="28"/>
          <w:szCs w:val="28"/>
        </w:rPr>
      </w:pPr>
    </w:p>
    <w:p w14:paraId="4BF9B055" w14:textId="77777777" w:rsidR="00667DD0" w:rsidRDefault="00667DD0" w:rsidP="00504F94">
      <w:pPr>
        <w:rPr>
          <w:b/>
          <w:sz w:val="28"/>
          <w:szCs w:val="28"/>
        </w:rPr>
      </w:pPr>
    </w:p>
    <w:p w14:paraId="0EBE667E" w14:textId="77777777" w:rsidR="00667DD0" w:rsidRDefault="00667DD0" w:rsidP="00504F94">
      <w:pPr>
        <w:rPr>
          <w:b/>
          <w:sz w:val="28"/>
          <w:szCs w:val="28"/>
        </w:rPr>
      </w:pPr>
    </w:p>
    <w:p w14:paraId="6476C00D" w14:textId="77777777" w:rsidR="00667DD0" w:rsidRDefault="00667DD0" w:rsidP="00504F94">
      <w:pPr>
        <w:rPr>
          <w:b/>
          <w:sz w:val="28"/>
          <w:szCs w:val="28"/>
        </w:rPr>
      </w:pPr>
    </w:p>
    <w:p w14:paraId="6F541BA5" w14:textId="77777777" w:rsidR="00667DD0" w:rsidRDefault="00667DD0" w:rsidP="00504F94">
      <w:pPr>
        <w:rPr>
          <w:b/>
          <w:sz w:val="28"/>
          <w:szCs w:val="28"/>
        </w:rPr>
      </w:pPr>
    </w:p>
    <w:p w14:paraId="0737F8B2" w14:textId="77777777" w:rsidR="00667DD0" w:rsidRDefault="00667DD0" w:rsidP="00504F94">
      <w:pPr>
        <w:rPr>
          <w:b/>
          <w:sz w:val="28"/>
          <w:szCs w:val="28"/>
        </w:rPr>
      </w:pPr>
    </w:p>
    <w:p w14:paraId="6934B2F1" w14:textId="55D92A48" w:rsidR="00504F94" w:rsidRDefault="00504F94" w:rsidP="00504F94">
      <w:pPr>
        <w:rPr>
          <w:b/>
          <w:sz w:val="28"/>
          <w:szCs w:val="28"/>
        </w:rPr>
      </w:pPr>
      <w:r w:rsidRPr="00F56926">
        <w:rPr>
          <w:b/>
          <w:sz w:val="28"/>
          <w:szCs w:val="28"/>
        </w:rPr>
        <w:lastRenderedPageBreak/>
        <w:t>3.2</w:t>
      </w:r>
      <w:r w:rsidR="00F56926" w:rsidRPr="001E1C70">
        <w:rPr>
          <w:b/>
          <w:sz w:val="28"/>
          <w:szCs w:val="28"/>
        </w:rPr>
        <w:t>:</w:t>
      </w:r>
      <w:r w:rsidRPr="00F56926">
        <w:rPr>
          <w:b/>
          <w:sz w:val="28"/>
          <w:szCs w:val="28"/>
        </w:rPr>
        <w:t xml:space="preserve"> Эксперименты</w:t>
      </w:r>
    </w:p>
    <w:p w14:paraId="11948EE4" w14:textId="2E0C7A90" w:rsidR="00BB7A5A" w:rsidRPr="004643FE" w:rsidRDefault="007C71C8" w:rsidP="00897591">
      <w:r>
        <w:t>В этой главе будет выбрана оптимальная структура нейронной сети</w:t>
      </w:r>
      <w:r w:rsidRPr="007C71C8">
        <w:t xml:space="preserve">; </w:t>
      </w:r>
      <w:r>
        <w:t>проведено сравнение нескольких архитектур</w:t>
      </w:r>
      <w:r w:rsidRPr="007C71C8">
        <w:t xml:space="preserve">; </w:t>
      </w:r>
      <w:r>
        <w:t>проведены эксперименты с использованием различных данных</w:t>
      </w:r>
      <w:r w:rsidR="00857576">
        <w:t>.</w:t>
      </w:r>
    </w:p>
    <w:p w14:paraId="703287D2" w14:textId="3C8C3F25" w:rsidR="00504F94" w:rsidRDefault="00504F94" w:rsidP="00504F94">
      <w:r>
        <w:t xml:space="preserve">Для начала выберем архитектуру нейронной сети. </w:t>
      </w:r>
      <w:r w:rsidR="00857576">
        <w:t>Количество нейронов и слоев крайне сильно влияет на результат. Если сделать количество слоев и нейронов в слоях слишком большим, то, во-первых, сеть будет медленно обучаться, а во-вторых, она попросту запомнит правильные ответы вместо того, чтобы найти шаблоны. Проще говоря, переобучится. Однако, если же сделать малое количество слоев и нейронов в слоях, то сеть не сможет детектировать шаблоны. т. к. не сможет хранить достаточно информации для этого.</w:t>
      </w:r>
    </w:p>
    <w:p w14:paraId="6B5F4D39" w14:textId="5000BDF7" w:rsidR="00857576" w:rsidRDefault="00857576" w:rsidP="00504F94">
      <w:r>
        <w:t>В данной работе использовались различные архитектуры, подбиралось разное количество слоев, нейронов в каждом слое и функций активации.</w:t>
      </w:r>
      <w:r w:rsidR="00B07A99">
        <w:t xml:space="preserve"> Такие параметры обучения как количество эпох,</w:t>
      </w:r>
      <w:r w:rsidR="00B07A99" w:rsidRPr="00B07A99">
        <w:t xml:space="preserve"> </w:t>
      </w:r>
      <w:r w:rsidR="00B07A99">
        <w:rPr>
          <w:lang w:val="en-US"/>
        </w:rPr>
        <w:t>batch</w:t>
      </w:r>
      <w:r w:rsidR="00B07A99" w:rsidRPr="00B07A99">
        <w:t xml:space="preserve"> </w:t>
      </w:r>
      <w:r w:rsidR="00B07A99">
        <w:rPr>
          <w:lang w:val="en-US"/>
        </w:rPr>
        <w:t>size</w:t>
      </w:r>
      <w:r w:rsidR="00B07A99" w:rsidRPr="00B07A99">
        <w:t xml:space="preserve"> </w:t>
      </w:r>
      <w:r w:rsidR="00B07A99">
        <w:t xml:space="preserve">и </w:t>
      </w:r>
      <w:r w:rsidR="00B07A99">
        <w:rPr>
          <w:lang w:val="en-US"/>
        </w:rPr>
        <w:t>optimizer</w:t>
      </w:r>
      <w:r w:rsidR="00B07A99" w:rsidRPr="00B07A99">
        <w:t xml:space="preserve"> </w:t>
      </w:r>
      <w:r w:rsidR="00B07A99">
        <w:t>не изменялись.</w:t>
      </w:r>
      <w:r>
        <w:t xml:space="preserve"> </w:t>
      </w:r>
      <w:r w:rsidR="00595080">
        <w:t xml:space="preserve">В таблице 1 </w:t>
      </w:r>
      <w:r>
        <w:t>ниже можно увидеть примеры лучших архитектур.</w:t>
      </w:r>
      <w:r w:rsidR="00595080" w:rsidRPr="00B07A99">
        <w:t xml:space="preserve"> </w:t>
      </w:r>
    </w:p>
    <w:p w14:paraId="47849C86" w14:textId="4C30ADE8" w:rsidR="007362F9" w:rsidRPr="00B07A99" w:rsidRDefault="007362F9" w:rsidP="00504F94">
      <w:r>
        <w:t>Таблица 1.</w:t>
      </w:r>
    </w:p>
    <w:tbl>
      <w:tblPr>
        <w:tblStyle w:val="ab"/>
        <w:tblW w:w="0" w:type="auto"/>
        <w:tblLook w:val="0420" w:firstRow="1" w:lastRow="0" w:firstColumn="0" w:lastColumn="0" w:noHBand="0" w:noVBand="1"/>
      </w:tblPr>
      <w:tblGrid>
        <w:gridCol w:w="3115"/>
        <w:gridCol w:w="3115"/>
        <w:gridCol w:w="3115"/>
      </w:tblGrid>
      <w:tr w:rsidR="00595080" w14:paraId="176CF229" w14:textId="77777777" w:rsidTr="00B07A99">
        <w:trPr>
          <w:trHeight w:val="604"/>
        </w:trPr>
        <w:tc>
          <w:tcPr>
            <w:tcW w:w="3115" w:type="dxa"/>
          </w:tcPr>
          <w:p w14:paraId="5B747601" w14:textId="2FF32674" w:rsidR="00595080" w:rsidRPr="00B07A99" w:rsidRDefault="00B07A99" w:rsidP="00504F94">
            <w:pPr>
              <w:rPr>
                <w:b/>
              </w:rPr>
            </w:pPr>
            <w:r w:rsidRPr="00B07A99">
              <w:rPr>
                <w:b/>
              </w:rPr>
              <w:t>Описание модели</w:t>
            </w:r>
          </w:p>
        </w:tc>
        <w:tc>
          <w:tcPr>
            <w:tcW w:w="3115" w:type="dxa"/>
          </w:tcPr>
          <w:p w14:paraId="1DDFE360" w14:textId="672970C2" w:rsidR="00595080" w:rsidRPr="00B07A99" w:rsidRDefault="00B07A99" w:rsidP="00504F94">
            <w:pPr>
              <w:rPr>
                <w:b/>
              </w:rPr>
            </w:pPr>
            <w:r w:rsidRPr="00B07A99">
              <w:rPr>
                <w:b/>
                <w:lang w:val="en-US"/>
              </w:rPr>
              <w:t>R</w:t>
            </w:r>
            <w:r w:rsidRPr="00B07A99">
              <w:rPr>
                <w:b/>
                <w:vertAlign w:val="superscript"/>
                <w:lang w:val="en-US"/>
              </w:rPr>
              <w:t>2</w:t>
            </w:r>
            <w:r w:rsidRPr="00B07A99">
              <w:rPr>
                <w:b/>
                <w:lang w:val="en-US"/>
              </w:rPr>
              <w:t xml:space="preserve"> </w:t>
            </w:r>
            <w:r w:rsidRPr="00B07A99">
              <w:rPr>
                <w:b/>
              </w:rPr>
              <w:t>на тренировочной выборке</w:t>
            </w:r>
          </w:p>
        </w:tc>
        <w:tc>
          <w:tcPr>
            <w:tcW w:w="3115" w:type="dxa"/>
          </w:tcPr>
          <w:p w14:paraId="312299A4" w14:textId="47B93D65" w:rsidR="00595080" w:rsidRPr="00B07A99" w:rsidRDefault="00B07A99" w:rsidP="00504F94">
            <w:pPr>
              <w:rPr>
                <w:b/>
              </w:rPr>
            </w:pPr>
            <w:r w:rsidRPr="00B07A99">
              <w:rPr>
                <w:b/>
                <w:lang w:val="en-US"/>
              </w:rPr>
              <w:t>R</w:t>
            </w:r>
            <w:r w:rsidRPr="00B07A99">
              <w:rPr>
                <w:b/>
                <w:vertAlign w:val="superscript"/>
                <w:lang w:val="en-US"/>
              </w:rPr>
              <w:t xml:space="preserve">2 </w:t>
            </w:r>
            <w:r w:rsidRPr="00B07A99">
              <w:rPr>
                <w:b/>
              </w:rPr>
              <w:t>на тестовой выборке</w:t>
            </w:r>
          </w:p>
        </w:tc>
      </w:tr>
      <w:tr w:rsidR="00595080" w14:paraId="08D5C5FC" w14:textId="77777777" w:rsidTr="00595080">
        <w:tc>
          <w:tcPr>
            <w:tcW w:w="3115" w:type="dxa"/>
          </w:tcPr>
          <w:p w14:paraId="4FDDB6BE"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None,100</w:t>
            </w:r>
            <w:r w:rsidRPr="00B07A99">
              <w:rPr>
                <w:rFonts w:ascii="Courier New" w:eastAsia="Times New Roman" w:hAnsi="Courier New" w:cs="Courier New"/>
                <w:sz w:val="20"/>
                <w:szCs w:val="20"/>
                <w:lang w:val="en-US" w:eastAsia="ru-RU"/>
              </w:rPr>
              <w:t xml:space="preserve">)  </w:t>
            </w:r>
          </w:p>
          <w:p w14:paraId="2025E068"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5F007773" w14:textId="1F8A853B" w:rsidR="00B07A99" w:rsidRP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08476F4B"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100)   </w:t>
            </w:r>
          </w:p>
          <w:p w14:paraId="5501D59A" w14:textId="61911D83"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7F410D40"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22B92590" w14:textId="681EC38E" w:rsidR="00B07A99" w:rsidRP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775DEFAA"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 50)</w:t>
            </w:r>
          </w:p>
          <w:p w14:paraId="53ED93D2"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203EBC5C" w14:textId="41FAF749" w:rsidR="00B07A99" w:rsidRP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4D517708" w14:textId="415D2D88" w:rsidR="00B07A99" w:rsidRP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4992D09B" w14:textId="0C62FA6F" w:rsidR="00595080" w:rsidRPr="00B07A99" w:rsidRDefault="00595080" w:rsidP="00504F94">
            <w:pPr>
              <w:rPr>
                <w:lang w:val="en-US"/>
              </w:rPr>
            </w:pPr>
          </w:p>
        </w:tc>
        <w:tc>
          <w:tcPr>
            <w:tcW w:w="3115" w:type="dxa"/>
          </w:tcPr>
          <w:p w14:paraId="36C83809" w14:textId="77777777" w:rsidR="00B07A99" w:rsidRDefault="00B07A99" w:rsidP="00B07A99">
            <w:pPr>
              <w:pStyle w:val="HTML0"/>
            </w:pPr>
            <w:r>
              <w:t>0.9209</w:t>
            </w:r>
          </w:p>
          <w:p w14:paraId="2059AF9D" w14:textId="77777777" w:rsidR="00595080" w:rsidRDefault="00595080" w:rsidP="00504F94">
            <w:pPr>
              <w:rPr>
                <w:lang w:val="en-US"/>
              </w:rPr>
            </w:pPr>
          </w:p>
        </w:tc>
        <w:tc>
          <w:tcPr>
            <w:tcW w:w="3115" w:type="dxa"/>
          </w:tcPr>
          <w:p w14:paraId="4846FF29" w14:textId="77777777" w:rsidR="00B07A99" w:rsidRDefault="00B07A99" w:rsidP="00B07A99">
            <w:pPr>
              <w:pStyle w:val="HTML0"/>
            </w:pPr>
            <w:r>
              <w:t>0.7606</w:t>
            </w:r>
          </w:p>
          <w:p w14:paraId="2BB2E3B1" w14:textId="77777777" w:rsidR="00595080" w:rsidRDefault="00595080" w:rsidP="00504F94">
            <w:pPr>
              <w:rPr>
                <w:lang w:val="en-US"/>
              </w:rPr>
            </w:pPr>
          </w:p>
        </w:tc>
      </w:tr>
      <w:tr w:rsidR="00CA2BE5" w14:paraId="4917C797" w14:textId="77777777" w:rsidTr="00595080">
        <w:tc>
          <w:tcPr>
            <w:tcW w:w="3115" w:type="dxa"/>
          </w:tcPr>
          <w:p w14:paraId="7B9A4142" w14:textId="77777777" w:rsidR="00CA2BE5" w:rsidRDefault="00CA2BE5" w:rsidP="00CA2BE5">
            <w:pPr>
              <w:pStyle w:val="HTML0"/>
              <w:rPr>
                <w:lang w:val="en-US"/>
              </w:rPr>
            </w:pPr>
            <w:r w:rsidRPr="000B121C">
              <w:rPr>
                <w:lang w:val="en-US"/>
              </w:rPr>
              <w:t xml:space="preserve">conv1d_1 (None, 71, 20)            </w:t>
            </w:r>
          </w:p>
          <w:p w14:paraId="67C68287" w14:textId="77777777" w:rsidR="00CA2BE5" w:rsidRPr="000B121C" w:rsidRDefault="00CA2BE5" w:rsidP="00CA2BE5">
            <w:pPr>
              <w:pStyle w:val="HTML0"/>
              <w:rPr>
                <w:lang w:val="en-US"/>
              </w:rPr>
            </w:pPr>
            <w:r w:rsidRPr="000B121C">
              <w:rPr>
                <w:lang w:val="en-US"/>
              </w:rPr>
              <w:t xml:space="preserve">max_pooling1d_1         </w:t>
            </w:r>
          </w:p>
          <w:p w14:paraId="458A5121" w14:textId="77777777" w:rsidR="00CA2BE5" w:rsidRDefault="00CA2BE5" w:rsidP="00CA2BE5">
            <w:pPr>
              <w:pStyle w:val="HTML0"/>
              <w:rPr>
                <w:lang w:val="en-US"/>
              </w:rPr>
            </w:pPr>
          </w:p>
          <w:p w14:paraId="665741E4" w14:textId="77777777" w:rsidR="00CA2BE5" w:rsidRPr="000B121C" w:rsidRDefault="00CA2BE5" w:rsidP="00CA2BE5">
            <w:pPr>
              <w:pStyle w:val="HTML0"/>
              <w:rPr>
                <w:lang w:val="en-US"/>
              </w:rPr>
            </w:pPr>
            <w:r w:rsidRPr="000B121C">
              <w:rPr>
                <w:lang w:val="en-US"/>
              </w:rPr>
              <w:t>conv1d_2</w:t>
            </w:r>
            <w:r>
              <w:rPr>
                <w:lang w:val="en-US"/>
              </w:rPr>
              <w:t xml:space="preserve"> </w:t>
            </w:r>
            <w:r w:rsidRPr="000B121C">
              <w:rPr>
                <w:lang w:val="en-US"/>
              </w:rPr>
              <w:t>(None, 16, 10</w:t>
            </w:r>
            <w:r>
              <w:rPr>
                <w:lang w:val="en-US"/>
              </w:rPr>
              <w:t>)</w:t>
            </w:r>
            <w:r w:rsidRPr="000B121C">
              <w:rPr>
                <w:lang w:val="en-US"/>
              </w:rPr>
              <w:t xml:space="preserve">    </w:t>
            </w:r>
          </w:p>
          <w:p w14:paraId="3C87BF0A" w14:textId="77777777" w:rsidR="00CA2BE5" w:rsidRPr="000B121C" w:rsidRDefault="00CA2BE5" w:rsidP="00CA2BE5">
            <w:pPr>
              <w:pStyle w:val="HTML0"/>
              <w:rPr>
                <w:lang w:val="en-US"/>
              </w:rPr>
            </w:pPr>
            <w:r w:rsidRPr="000B121C">
              <w:rPr>
                <w:lang w:val="en-US"/>
              </w:rPr>
              <w:t xml:space="preserve">max_pooling1d_2        </w:t>
            </w:r>
          </w:p>
          <w:p w14:paraId="3EB8BC19" w14:textId="77777777" w:rsidR="00CA2BE5" w:rsidRPr="000B121C" w:rsidRDefault="00CA2BE5" w:rsidP="00CA2BE5">
            <w:pPr>
              <w:pStyle w:val="HTML0"/>
              <w:rPr>
                <w:lang w:val="en-US"/>
              </w:rPr>
            </w:pPr>
          </w:p>
          <w:p w14:paraId="5014E046" w14:textId="77777777" w:rsidR="00CA2BE5" w:rsidRDefault="00CA2BE5" w:rsidP="00CA2BE5">
            <w:pPr>
              <w:pStyle w:val="HTML0"/>
              <w:rPr>
                <w:lang w:val="en-US"/>
              </w:rPr>
            </w:pPr>
            <w:r w:rsidRPr="000B121C">
              <w:rPr>
                <w:lang w:val="en-US"/>
              </w:rPr>
              <w:t xml:space="preserve">conv1d_3(None, 7, 10) </w:t>
            </w:r>
          </w:p>
          <w:p w14:paraId="4BECCB6D" w14:textId="0C717A9A" w:rsidR="00CA2BE5" w:rsidRPr="000B121C" w:rsidRDefault="00CA2BE5" w:rsidP="00CA2BE5">
            <w:pPr>
              <w:pStyle w:val="HTML0"/>
              <w:rPr>
                <w:lang w:val="en-US"/>
              </w:rPr>
            </w:pPr>
            <w:r w:rsidRPr="000B121C">
              <w:rPr>
                <w:lang w:val="en-US"/>
              </w:rPr>
              <w:t>max_pooling1d_3</w:t>
            </w:r>
          </w:p>
          <w:p w14:paraId="5644E0F3" w14:textId="77777777" w:rsidR="00CA2BE5" w:rsidRPr="008F3989" w:rsidRDefault="00CA2BE5" w:rsidP="00CA2BE5">
            <w:pPr>
              <w:pStyle w:val="HTML0"/>
              <w:rPr>
                <w:lang w:val="en-US"/>
              </w:rPr>
            </w:pPr>
          </w:p>
          <w:p w14:paraId="2B76A7A4" w14:textId="77777777" w:rsidR="00CA2BE5" w:rsidRPr="008F3989" w:rsidRDefault="00CA2BE5" w:rsidP="00CA2BE5">
            <w:pPr>
              <w:pStyle w:val="HTML0"/>
              <w:rPr>
                <w:lang w:val="en-US"/>
              </w:rPr>
            </w:pPr>
            <w:r w:rsidRPr="008F3989">
              <w:rPr>
                <w:lang w:val="en-US"/>
              </w:rPr>
              <w:t xml:space="preserve">flatten_1         </w:t>
            </w:r>
          </w:p>
          <w:p w14:paraId="0209FE7F" w14:textId="77777777" w:rsidR="00CA2BE5" w:rsidRPr="008F3989" w:rsidRDefault="00CA2BE5" w:rsidP="00CA2BE5">
            <w:pPr>
              <w:pStyle w:val="HTML0"/>
              <w:rPr>
                <w:lang w:val="en-US"/>
              </w:rPr>
            </w:pPr>
            <w:r w:rsidRPr="008F3989">
              <w:rPr>
                <w:lang w:val="en-US"/>
              </w:rPr>
              <w:t>dense_1</w:t>
            </w:r>
            <w:r>
              <w:rPr>
                <w:lang w:val="en-US"/>
              </w:rPr>
              <w:t xml:space="preserve"> </w:t>
            </w:r>
            <w:r w:rsidRPr="008F3989">
              <w:rPr>
                <w:lang w:val="en-US"/>
              </w:rPr>
              <w:t xml:space="preserve">(None, 30)                  </w:t>
            </w:r>
          </w:p>
          <w:p w14:paraId="0C190F5E" w14:textId="77777777" w:rsidR="00CA2BE5" w:rsidRDefault="00CA2BE5" w:rsidP="00CA2BE5">
            <w:pPr>
              <w:rPr>
                <w:lang w:val="en-US"/>
              </w:rPr>
            </w:pPr>
          </w:p>
        </w:tc>
        <w:tc>
          <w:tcPr>
            <w:tcW w:w="3115" w:type="dxa"/>
          </w:tcPr>
          <w:p w14:paraId="256BCB7B" w14:textId="77777777" w:rsidR="00CA2BE5" w:rsidRDefault="00CA2BE5" w:rsidP="00CA2BE5">
            <w:pPr>
              <w:pStyle w:val="HTML0"/>
            </w:pPr>
            <w:r>
              <w:t>0.9057</w:t>
            </w:r>
          </w:p>
          <w:p w14:paraId="386F532E" w14:textId="77777777" w:rsidR="00CA2BE5" w:rsidRDefault="00CA2BE5" w:rsidP="00CA2BE5">
            <w:pPr>
              <w:rPr>
                <w:lang w:val="en-US"/>
              </w:rPr>
            </w:pPr>
          </w:p>
        </w:tc>
        <w:tc>
          <w:tcPr>
            <w:tcW w:w="3115" w:type="dxa"/>
          </w:tcPr>
          <w:p w14:paraId="2320B6FF" w14:textId="77777777" w:rsidR="00CA2BE5" w:rsidRDefault="00CA2BE5" w:rsidP="00CA2BE5">
            <w:pPr>
              <w:pStyle w:val="HTML0"/>
            </w:pPr>
            <w:r>
              <w:t>0.7270</w:t>
            </w:r>
          </w:p>
          <w:p w14:paraId="21D6D0DF" w14:textId="77777777" w:rsidR="00CA2BE5" w:rsidRDefault="00CA2BE5" w:rsidP="00CA2BE5">
            <w:pPr>
              <w:rPr>
                <w:lang w:val="en-US"/>
              </w:rPr>
            </w:pPr>
          </w:p>
        </w:tc>
      </w:tr>
      <w:tr w:rsidR="00CA2BE5" w14:paraId="4677E25D" w14:textId="77777777" w:rsidTr="00595080">
        <w:tc>
          <w:tcPr>
            <w:tcW w:w="3115" w:type="dxa"/>
          </w:tcPr>
          <w:p w14:paraId="5297B2DE" w14:textId="17D932CD" w:rsidR="00CA2BE5" w:rsidRDefault="00CA2BE5" w:rsidP="00CA2BE5">
            <w:pPr>
              <w:pStyle w:val="HTML0"/>
              <w:rPr>
                <w:lang w:val="en-US"/>
              </w:rPr>
            </w:pPr>
            <w:r w:rsidRPr="000B121C">
              <w:rPr>
                <w:lang w:val="en-US"/>
              </w:rPr>
              <w:t xml:space="preserve">conv1d_1 (None, 71, </w:t>
            </w:r>
            <w:r>
              <w:rPr>
                <w:lang w:val="en-US"/>
              </w:rPr>
              <w:t>3</w:t>
            </w:r>
            <w:r w:rsidRPr="000B121C">
              <w:rPr>
                <w:lang w:val="en-US"/>
              </w:rPr>
              <w:t xml:space="preserve">0)            </w:t>
            </w:r>
          </w:p>
          <w:p w14:paraId="0A5414FF" w14:textId="77777777" w:rsidR="00E0095F" w:rsidRPr="00643FA3" w:rsidRDefault="00E0095F" w:rsidP="00E0095F">
            <w:pPr>
              <w:pStyle w:val="HTML0"/>
              <w:rPr>
                <w:lang w:val="en-US"/>
              </w:rPr>
            </w:pPr>
            <w:r w:rsidRPr="00643FA3">
              <w:rPr>
                <w:lang w:val="en-US"/>
              </w:rPr>
              <w:t xml:space="preserve">average_pooling1d_1 </w:t>
            </w:r>
          </w:p>
          <w:p w14:paraId="7A7FC211" w14:textId="77777777" w:rsidR="00CA2BE5" w:rsidRDefault="00CA2BE5" w:rsidP="00CA2BE5">
            <w:pPr>
              <w:pStyle w:val="HTML0"/>
              <w:rPr>
                <w:lang w:val="en-US"/>
              </w:rPr>
            </w:pPr>
          </w:p>
          <w:p w14:paraId="12450DF3" w14:textId="4F00494B" w:rsidR="00CA2BE5" w:rsidRPr="000B121C" w:rsidRDefault="00CA2BE5" w:rsidP="00CA2BE5">
            <w:pPr>
              <w:pStyle w:val="HTML0"/>
              <w:rPr>
                <w:lang w:val="en-US"/>
              </w:rPr>
            </w:pPr>
            <w:r w:rsidRPr="000B121C">
              <w:rPr>
                <w:lang w:val="en-US"/>
              </w:rPr>
              <w:t>conv1d_2</w:t>
            </w:r>
            <w:r>
              <w:rPr>
                <w:lang w:val="en-US"/>
              </w:rPr>
              <w:t xml:space="preserve"> </w:t>
            </w:r>
            <w:r w:rsidRPr="000B121C">
              <w:rPr>
                <w:lang w:val="en-US"/>
              </w:rPr>
              <w:t xml:space="preserve">(None, 16, </w:t>
            </w:r>
            <w:r>
              <w:rPr>
                <w:lang w:val="en-US"/>
              </w:rPr>
              <w:t>2</w:t>
            </w:r>
            <w:r w:rsidRPr="000B121C">
              <w:rPr>
                <w:lang w:val="en-US"/>
              </w:rPr>
              <w:t>0</w:t>
            </w:r>
            <w:r>
              <w:rPr>
                <w:lang w:val="en-US"/>
              </w:rPr>
              <w:t>)</w:t>
            </w:r>
            <w:r w:rsidRPr="000B121C">
              <w:rPr>
                <w:lang w:val="en-US"/>
              </w:rPr>
              <w:t xml:space="preserve">    </w:t>
            </w:r>
          </w:p>
          <w:p w14:paraId="7E34DBD8" w14:textId="77777777" w:rsidR="00CA2BE5" w:rsidRPr="000B121C" w:rsidRDefault="00CA2BE5" w:rsidP="00CA2BE5">
            <w:pPr>
              <w:pStyle w:val="HTML0"/>
              <w:rPr>
                <w:lang w:val="en-US"/>
              </w:rPr>
            </w:pPr>
            <w:r w:rsidRPr="000B121C">
              <w:rPr>
                <w:lang w:val="en-US"/>
              </w:rPr>
              <w:t xml:space="preserve">max_pooling1d_2        </w:t>
            </w:r>
          </w:p>
          <w:p w14:paraId="4CE2F2FE" w14:textId="77777777" w:rsidR="00CA2BE5" w:rsidRPr="000B121C" w:rsidRDefault="00CA2BE5" w:rsidP="00CA2BE5">
            <w:pPr>
              <w:pStyle w:val="HTML0"/>
              <w:rPr>
                <w:lang w:val="en-US"/>
              </w:rPr>
            </w:pPr>
          </w:p>
          <w:p w14:paraId="3990C820" w14:textId="77777777" w:rsidR="00CA2BE5" w:rsidRDefault="00CA2BE5" w:rsidP="00CA2BE5">
            <w:pPr>
              <w:pStyle w:val="HTML0"/>
              <w:rPr>
                <w:lang w:val="en-US"/>
              </w:rPr>
            </w:pPr>
            <w:r w:rsidRPr="000B121C">
              <w:rPr>
                <w:lang w:val="en-US"/>
              </w:rPr>
              <w:t xml:space="preserve">conv1d_3(None, 7, 10) </w:t>
            </w:r>
          </w:p>
          <w:p w14:paraId="025A42E7" w14:textId="5763C5C6" w:rsidR="00CA2BE5" w:rsidRPr="000B121C" w:rsidRDefault="00CA2BE5" w:rsidP="00CA2BE5">
            <w:pPr>
              <w:pStyle w:val="HTML0"/>
              <w:rPr>
                <w:lang w:val="en-US"/>
              </w:rPr>
            </w:pPr>
            <w:r w:rsidRPr="000B121C">
              <w:rPr>
                <w:lang w:val="en-US"/>
              </w:rPr>
              <w:t xml:space="preserve">max_pooling1d_3 </w:t>
            </w:r>
          </w:p>
          <w:p w14:paraId="5BC55223" w14:textId="77777777" w:rsidR="00CA2BE5" w:rsidRPr="008F3989" w:rsidRDefault="00CA2BE5" w:rsidP="00CA2BE5">
            <w:pPr>
              <w:pStyle w:val="HTML0"/>
              <w:rPr>
                <w:lang w:val="en-US"/>
              </w:rPr>
            </w:pPr>
          </w:p>
          <w:p w14:paraId="3BECE7BA" w14:textId="77777777" w:rsidR="00CA2BE5" w:rsidRPr="008F3989" w:rsidRDefault="00CA2BE5" w:rsidP="00CA2BE5">
            <w:pPr>
              <w:pStyle w:val="HTML0"/>
              <w:rPr>
                <w:lang w:val="en-US"/>
              </w:rPr>
            </w:pPr>
            <w:r w:rsidRPr="008F3989">
              <w:rPr>
                <w:lang w:val="en-US"/>
              </w:rPr>
              <w:t xml:space="preserve">flatten_1         </w:t>
            </w:r>
          </w:p>
          <w:p w14:paraId="0A82A157" w14:textId="77777777" w:rsidR="00CA2BE5" w:rsidRPr="008F3989" w:rsidRDefault="00CA2BE5" w:rsidP="00CA2BE5">
            <w:pPr>
              <w:pStyle w:val="HTML0"/>
              <w:rPr>
                <w:lang w:val="en-US"/>
              </w:rPr>
            </w:pPr>
            <w:r w:rsidRPr="008F3989">
              <w:rPr>
                <w:lang w:val="en-US"/>
              </w:rPr>
              <w:t>dense_1</w:t>
            </w:r>
            <w:r>
              <w:rPr>
                <w:lang w:val="en-US"/>
              </w:rPr>
              <w:t xml:space="preserve"> </w:t>
            </w:r>
            <w:r w:rsidRPr="008F3989">
              <w:rPr>
                <w:lang w:val="en-US"/>
              </w:rPr>
              <w:t xml:space="preserve">(None, 30)                  </w:t>
            </w:r>
          </w:p>
          <w:p w14:paraId="3050B7C2" w14:textId="77777777" w:rsidR="00CA2BE5" w:rsidRDefault="00CA2BE5" w:rsidP="00CA2BE5">
            <w:pPr>
              <w:rPr>
                <w:lang w:val="en-US"/>
              </w:rPr>
            </w:pPr>
          </w:p>
        </w:tc>
        <w:tc>
          <w:tcPr>
            <w:tcW w:w="3115" w:type="dxa"/>
          </w:tcPr>
          <w:p w14:paraId="074969F0" w14:textId="77777777" w:rsidR="00CA2BE5" w:rsidRDefault="00CA2BE5" w:rsidP="00CA2BE5">
            <w:pPr>
              <w:pStyle w:val="HTML0"/>
            </w:pPr>
            <w:r>
              <w:t>0.9065</w:t>
            </w:r>
          </w:p>
          <w:p w14:paraId="23A66764" w14:textId="77777777" w:rsidR="00CA2BE5" w:rsidRDefault="00CA2BE5" w:rsidP="00CA2BE5">
            <w:pPr>
              <w:rPr>
                <w:lang w:val="en-US"/>
              </w:rPr>
            </w:pPr>
          </w:p>
        </w:tc>
        <w:tc>
          <w:tcPr>
            <w:tcW w:w="3115" w:type="dxa"/>
          </w:tcPr>
          <w:p w14:paraId="01F97AF6" w14:textId="77777777" w:rsidR="00D7518A" w:rsidRDefault="00D7518A" w:rsidP="00D7518A">
            <w:pPr>
              <w:pStyle w:val="HTML0"/>
            </w:pPr>
            <w:r>
              <w:t>0.7270</w:t>
            </w:r>
          </w:p>
          <w:p w14:paraId="41D93FF8" w14:textId="77777777" w:rsidR="00CA2BE5" w:rsidRPr="00E0095F" w:rsidRDefault="00CA2BE5" w:rsidP="00CA2BE5"/>
        </w:tc>
      </w:tr>
      <w:tr w:rsidR="007362F9" w14:paraId="0F2EBDB3" w14:textId="77777777" w:rsidTr="00595080">
        <w:tc>
          <w:tcPr>
            <w:tcW w:w="3115" w:type="dxa"/>
          </w:tcPr>
          <w:p w14:paraId="461A31E0"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None,100</w:t>
            </w:r>
            <w:r w:rsidRPr="00B07A99">
              <w:rPr>
                <w:rFonts w:ascii="Courier New" w:eastAsia="Times New Roman" w:hAnsi="Courier New" w:cs="Courier New"/>
                <w:sz w:val="20"/>
                <w:szCs w:val="20"/>
                <w:lang w:val="en-US" w:eastAsia="ru-RU"/>
              </w:rPr>
              <w:t xml:space="preserve">)  </w:t>
            </w:r>
          </w:p>
          <w:p w14:paraId="4CDC7B4F" w14:textId="3962DF35"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41736BD4" w14:textId="357A7D99"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w:t>
            </w:r>
            <w:r>
              <w:rPr>
                <w:rFonts w:ascii="Courier New" w:eastAsia="Times New Roman" w:hAnsi="Courier New" w:cs="Courier New"/>
                <w:sz w:val="20"/>
                <w:szCs w:val="20"/>
                <w:lang w:val="en-US" w:eastAsia="ru-RU"/>
              </w:rPr>
              <w:t>8</w:t>
            </w:r>
            <w:r w:rsidRPr="00B07A99">
              <w:rPr>
                <w:rFonts w:ascii="Courier New" w:eastAsia="Times New Roman" w:hAnsi="Courier New" w:cs="Courier New"/>
                <w:sz w:val="20"/>
                <w:szCs w:val="20"/>
                <w:lang w:val="en-US" w:eastAsia="ru-RU"/>
              </w:rPr>
              <w:t xml:space="preserve">0)   </w:t>
            </w:r>
          </w:p>
          <w:p w14:paraId="03FC6D99" w14:textId="6A2D61F5"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Softmax</w:t>
            </w:r>
          </w:p>
          <w:p w14:paraId="6A13DE8D" w14:textId="77777777" w:rsidR="00060EB7"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p>
          <w:p w14:paraId="09E2DE0A" w14:textId="77777777" w:rsidR="00060EB7"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Pr>
                <w:rFonts w:ascii="Courier New" w:eastAsia="Times New Roman" w:hAnsi="Courier New" w:cs="Courier New"/>
                <w:sz w:val="20"/>
                <w:szCs w:val="20"/>
                <w:lang w:val="en-US" w:eastAsia="ru-RU"/>
              </w:rPr>
              <w:t>3</w:t>
            </w:r>
            <w:r w:rsidRPr="00B07A99">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None,70</w:t>
            </w:r>
            <w:r w:rsidRPr="00B07A99">
              <w:rPr>
                <w:rFonts w:ascii="Courier New" w:eastAsia="Times New Roman" w:hAnsi="Courier New" w:cs="Courier New"/>
                <w:sz w:val="20"/>
                <w:szCs w:val="20"/>
                <w:lang w:val="en-US" w:eastAsia="ru-RU"/>
              </w:rPr>
              <w:t>)</w:t>
            </w:r>
          </w:p>
          <w:p w14:paraId="4D5BF602" w14:textId="77777777" w:rsidR="00060EB7"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7346DFF1" w14:textId="04C598D9" w:rsidR="007362F9"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Pr>
                <w:rFonts w:ascii="Courier New" w:eastAsia="Times New Roman" w:hAnsi="Courier New" w:cs="Courier New"/>
                <w:sz w:val="20"/>
                <w:szCs w:val="20"/>
                <w:lang w:val="en-US" w:eastAsia="ru-RU"/>
              </w:rPr>
              <w:t>4</w:t>
            </w:r>
            <w:r w:rsidRPr="00B07A99">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None,60</w:t>
            </w:r>
            <w:r w:rsidRPr="00B07A99">
              <w:rPr>
                <w:rFonts w:ascii="Courier New" w:eastAsia="Times New Roman" w:hAnsi="Courier New" w:cs="Courier New"/>
                <w:sz w:val="20"/>
                <w:szCs w:val="20"/>
                <w:lang w:val="en-US" w:eastAsia="ru-RU"/>
              </w:rPr>
              <w:t xml:space="preserve">)    </w:t>
            </w:r>
          </w:p>
          <w:p w14:paraId="0605484C"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13B34A8D"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603FCCE0" w14:textId="186AB9D6"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sidR="00060EB7">
              <w:rPr>
                <w:rFonts w:ascii="Courier New" w:eastAsia="Times New Roman" w:hAnsi="Courier New" w:cs="Courier New"/>
                <w:sz w:val="20"/>
                <w:szCs w:val="20"/>
                <w:lang w:val="en-US" w:eastAsia="ru-RU"/>
              </w:rPr>
              <w:t>5</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w:t>
            </w:r>
            <w:r w:rsidR="00060EB7">
              <w:rPr>
                <w:rFonts w:ascii="Courier New" w:eastAsia="Times New Roman" w:hAnsi="Courier New" w:cs="Courier New"/>
                <w:sz w:val="20"/>
                <w:szCs w:val="20"/>
                <w:lang w:val="en-US" w:eastAsia="ru-RU"/>
              </w:rPr>
              <w:t>4</w:t>
            </w:r>
            <w:r w:rsidRPr="00B07A99">
              <w:rPr>
                <w:rFonts w:ascii="Courier New" w:eastAsia="Times New Roman" w:hAnsi="Courier New" w:cs="Courier New"/>
                <w:sz w:val="20"/>
                <w:szCs w:val="20"/>
                <w:lang w:val="en-US" w:eastAsia="ru-RU"/>
              </w:rPr>
              <w:t>0)</w:t>
            </w:r>
          </w:p>
          <w:p w14:paraId="0AA39C6C" w14:textId="1E1129C9"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02F538EA" w14:textId="11B3AE2E" w:rsidR="00060EB7" w:rsidRDefault="00060EB7" w:rsidP="0006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Pr>
                <w:rFonts w:ascii="Courier New" w:eastAsia="Times New Roman" w:hAnsi="Courier New" w:cs="Courier New"/>
                <w:sz w:val="20"/>
                <w:szCs w:val="20"/>
                <w:lang w:val="en-US" w:eastAsia="ru-RU"/>
              </w:rPr>
              <w:t>6</w:t>
            </w:r>
            <w:r w:rsidRPr="00B07A99">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None, 40</w:t>
            </w:r>
            <w:r w:rsidRPr="00B07A99">
              <w:rPr>
                <w:rFonts w:ascii="Courier New" w:eastAsia="Times New Roman" w:hAnsi="Courier New" w:cs="Courier New"/>
                <w:sz w:val="20"/>
                <w:szCs w:val="20"/>
                <w:lang w:val="en-US" w:eastAsia="ru-RU"/>
              </w:rPr>
              <w:t xml:space="preserve">) </w:t>
            </w:r>
          </w:p>
          <w:p w14:paraId="137CCA75" w14:textId="75900DE9" w:rsidR="00060EB7"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41B4960E"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47ED611D" w14:textId="72A2D1F9"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sidR="00060EB7">
              <w:rPr>
                <w:rFonts w:ascii="Courier New" w:eastAsia="Times New Roman" w:hAnsi="Courier New" w:cs="Courier New"/>
                <w:sz w:val="20"/>
                <w:szCs w:val="20"/>
                <w:lang w:val="en-US" w:eastAsia="ru-RU"/>
              </w:rPr>
              <w:t>7</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0033D864" w14:textId="78789C89" w:rsidR="007362F9" w:rsidRDefault="007362F9" w:rsidP="007362F9">
            <w:pPr>
              <w:pStyle w:val="HTML0"/>
              <w:rPr>
                <w:lang w:val="en-US"/>
              </w:rPr>
            </w:pPr>
          </w:p>
        </w:tc>
        <w:tc>
          <w:tcPr>
            <w:tcW w:w="3115" w:type="dxa"/>
          </w:tcPr>
          <w:p w14:paraId="7DE4BA64" w14:textId="77777777" w:rsidR="002521AF" w:rsidRDefault="002521AF" w:rsidP="002521AF">
            <w:pPr>
              <w:pStyle w:val="HTML0"/>
            </w:pPr>
            <w:r>
              <w:lastRenderedPageBreak/>
              <w:t>0.9148</w:t>
            </w:r>
          </w:p>
          <w:p w14:paraId="60011632" w14:textId="77777777" w:rsidR="007362F9" w:rsidRDefault="007362F9" w:rsidP="007362F9">
            <w:pPr>
              <w:rPr>
                <w:lang w:val="en-US"/>
              </w:rPr>
            </w:pPr>
          </w:p>
        </w:tc>
        <w:tc>
          <w:tcPr>
            <w:tcW w:w="3115" w:type="dxa"/>
          </w:tcPr>
          <w:p w14:paraId="1F6F17C5" w14:textId="77777777" w:rsidR="002521AF" w:rsidRDefault="002521AF" w:rsidP="002521AF">
            <w:pPr>
              <w:pStyle w:val="HTML0"/>
            </w:pPr>
            <w:r>
              <w:t>0.7508</w:t>
            </w:r>
          </w:p>
          <w:p w14:paraId="06625221" w14:textId="561C4DC8" w:rsidR="007362F9" w:rsidRDefault="007362F9" w:rsidP="007362F9">
            <w:pPr>
              <w:pStyle w:val="HTML0"/>
            </w:pPr>
          </w:p>
          <w:p w14:paraId="24BD59E7" w14:textId="77777777" w:rsidR="007362F9" w:rsidRDefault="007362F9" w:rsidP="007362F9">
            <w:pPr>
              <w:rPr>
                <w:lang w:val="en-US"/>
              </w:rPr>
            </w:pPr>
          </w:p>
        </w:tc>
      </w:tr>
    </w:tbl>
    <w:p w14:paraId="6901D935" w14:textId="77777777" w:rsidR="00595080" w:rsidRPr="00595080" w:rsidRDefault="00595080" w:rsidP="00504F94">
      <w:pPr>
        <w:rPr>
          <w:lang w:val="en-US"/>
        </w:rPr>
      </w:pPr>
    </w:p>
    <w:p w14:paraId="31619D22" w14:textId="16AACF74" w:rsidR="007362F9" w:rsidRDefault="007362F9" w:rsidP="00504F94">
      <w:r>
        <w:t xml:space="preserve">Из таблицы видно, что все сети показывают примерно одинаковую точность как на тренировочной, так и на тестовой выборке. Возьмем за основу архитектуру с 3-мя полносвязными слоями, т. к. она показала наибольшее значение </w:t>
      </w:r>
      <w:r>
        <w:rPr>
          <w:lang w:val="en-US"/>
        </w:rPr>
        <w:t>R</w:t>
      </w:r>
      <w:r w:rsidRPr="007362F9">
        <w:rPr>
          <w:vertAlign w:val="superscript"/>
        </w:rPr>
        <w:t>2</w:t>
      </w:r>
      <w:r w:rsidRPr="007362F9">
        <w:t>.</w:t>
      </w:r>
    </w:p>
    <w:p w14:paraId="6AE81136" w14:textId="77777777" w:rsidR="007362F9" w:rsidRDefault="007362F9" w:rsidP="00504F94">
      <w:r>
        <w:t>Теперь попробуем поменять количество нейронов в каждом слое. В таблице 2 приведены результаты экспериментов. И будем тренировать сеть на 200 эпохах.</w:t>
      </w:r>
    </w:p>
    <w:p w14:paraId="3B64A2FE" w14:textId="6BDBD0D9" w:rsidR="007362F9" w:rsidRDefault="007362F9" w:rsidP="00504F94">
      <w:r>
        <w:t>Таблица 2</w:t>
      </w:r>
    </w:p>
    <w:tbl>
      <w:tblPr>
        <w:tblStyle w:val="ab"/>
        <w:tblW w:w="0" w:type="auto"/>
        <w:tblLook w:val="04A0" w:firstRow="1" w:lastRow="0" w:firstColumn="1" w:lastColumn="0" w:noHBand="0" w:noVBand="1"/>
      </w:tblPr>
      <w:tblGrid>
        <w:gridCol w:w="3115"/>
        <w:gridCol w:w="3115"/>
        <w:gridCol w:w="3115"/>
      </w:tblGrid>
      <w:tr w:rsidR="007362F9" w14:paraId="3E778FE6" w14:textId="77777777" w:rsidTr="007362F9">
        <w:tc>
          <w:tcPr>
            <w:tcW w:w="3115" w:type="dxa"/>
          </w:tcPr>
          <w:p w14:paraId="2E09159B" w14:textId="2FEA76FA" w:rsidR="007362F9" w:rsidRPr="007362F9" w:rsidRDefault="007362F9" w:rsidP="00504F94">
            <w:pPr>
              <w:rPr>
                <w:b/>
              </w:rPr>
            </w:pPr>
            <w:r w:rsidRPr="007362F9">
              <w:rPr>
                <w:b/>
              </w:rPr>
              <w:t>Описание модели</w:t>
            </w:r>
          </w:p>
        </w:tc>
        <w:tc>
          <w:tcPr>
            <w:tcW w:w="3115" w:type="dxa"/>
          </w:tcPr>
          <w:p w14:paraId="2D8EB3A7" w14:textId="513E8D2B" w:rsidR="007362F9" w:rsidRPr="007362F9" w:rsidRDefault="007362F9" w:rsidP="00504F94">
            <w:pPr>
              <w:rPr>
                <w:b/>
              </w:rPr>
            </w:pPr>
            <w:r w:rsidRPr="007362F9">
              <w:rPr>
                <w:b/>
                <w:lang w:val="en-US"/>
              </w:rPr>
              <w:t>R</w:t>
            </w:r>
            <w:r w:rsidRPr="007362F9">
              <w:rPr>
                <w:b/>
                <w:vertAlign w:val="superscript"/>
                <w:lang w:val="en-US"/>
              </w:rPr>
              <w:t>2</w:t>
            </w:r>
            <w:r w:rsidRPr="007362F9">
              <w:rPr>
                <w:b/>
                <w:lang w:val="en-US"/>
              </w:rPr>
              <w:t xml:space="preserve"> </w:t>
            </w:r>
            <w:r w:rsidRPr="007362F9">
              <w:rPr>
                <w:b/>
              </w:rPr>
              <w:t>на тренировочной выборке</w:t>
            </w:r>
          </w:p>
        </w:tc>
        <w:tc>
          <w:tcPr>
            <w:tcW w:w="3115" w:type="dxa"/>
          </w:tcPr>
          <w:p w14:paraId="568EC710" w14:textId="1F1D6821" w:rsidR="007362F9" w:rsidRPr="007362F9" w:rsidRDefault="007362F9" w:rsidP="00504F94">
            <w:pPr>
              <w:rPr>
                <w:b/>
              </w:rPr>
            </w:pPr>
            <w:r w:rsidRPr="007362F9">
              <w:rPr>
                <w:b/>
                <w:lang w:val="en-US"/>
              </w:rPr>
              <w:t>R</w:t>
            </w:r>
            <w:r w:rsidRPr="007362F9">
              <w:rPr>
                <w:b/>
                <w:vertAlign w:val="superscript"/>
                <w:lang w:val="en-US"/>
              </w:rPr>
              <w:t>2</w:t>
            </w:r>
            <w:r w:rsidRPr="007362F9">
              <w:rPr>
                <w:b/>
              </w:rPr>
              <w:t xml:space="preserve"> на тестовой выборке</w:t>
            </w:r>
          </w:p>
        </w:tc>
      </w:tr>
      <w:tr w:rsidR="007362F9" w:rsidRPr="007362F9" w14:paraId="59109604" w14:textId="77777777" w:rsidTr="007362F9">
        <w:tc>
          <w:tcPr>
            <w:tcW w:w="3115" w:type="dxa"/>
          </w:tcPr>
          <w:p w14:paraId="5734941B"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None,100</w:t>
            </w:r>
            <w:r w:rsidRPr="00B07A99">
              <w:rPr>
                <w:rFonts w:ascii="Courier New" w:eastAsia="Times New Roman" w:hAnsi="Courier New" w:cs="Courier New"/>
                <w:sz w:val="20"/>
                <w:szCs w:val="20"/>
                <w:lang w:val="en-US" w:eastAsia="ru-RU"/>
              </w:rPr>
              <w:t xml:space="preserve">)  </w:t>
            </w:r>
          </w:p>
          <w:p w14:paraId="1722B8F0"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2A1D7C99"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4841AFE8"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100)   </w:t>
            </w:r>
          </w:p>
          <w:p w14:paraId="1B062536"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55CE387F"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635A3C99"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7D398F8"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 50)</w:t>
            </w:r>
          </w:p>
          <w:p w14:paraId="2BA01E56"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38B8A495"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E8EABB7"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0BD8314A" w14:textId="77777777" w:rsidR="007362F9" w:rsidRPr="007362F9" w:rsidRDefault="007362F9" w:rsidP="007362F9">
            <w:pPr>
              <w:rPr>
                <w:lang w:val="en-US"/>
              </w:rPr>
            </w:pPr>
          </w:p>
        </w:tc>
        <w:tc>
          <w:tcPr>
            <w:tcW w:w="3115" w:type="dxa"/>
          </w:tcPr>
          <w:p w14:paraId="40228B97" w14:textId="77777777" w:rsidR="007362F9" w:rsidRDefault="007362F9" w:rsidP="007362F9">
            <w:pPr>
              <w:pStyle w:val="HTML0"/>
            </w:pPr>
            <w:r>
              <w:t>0.9305</w:t>
            </w:r>
          </w:p>
          <w:p w14:paraId="7FE7A956" w14:textId="77777777" w:rsidR="007362F9" w:rsidRPr="007362F9" w:rsidRDefault="007362F9" w:rsidP="007362F9">
            <w:pPr>
              <w:rPr>
                <w:lang w:val="en-US"/>
              </w:rPr>
            </w:pPr>
          </w:p>
        </w:tc>
        <w:tc>
          <w:tcPr>
            <w:tcW w:w="3115" w:type="dxa"/>
          </w:tcPr>
          <w:p w14:paraId="325AE230" w14:textId="77777777" w:rsidR="007362F9" w:rsidRDefault="007362F9" w:rsidP="007362F9">
            <w:pPr>
              <w:pStyle w:val="HTML0"/>
            </w:pPr>
            <w:r>
              <w:t>0.7664</w:t>
            </w:r>
          </w:p>
          <w:p w14:paraId="7558570D" w14:textId="77777777" w:rsidR="007362F9" w:rsidRPr="007362F9" w:rsidRDefault="007362F9" w:rsidP="007362F9">
            <w:pPr>
              <w:rPr>
                <w:lang w:val="en-US"/>
              </w:rPr>
            </w:pPr>
          </w:p>
        </w:tc>
      </w:tr>
      <w:tr w:rsidR="007362F9" w:rsidRPr="007362F9" w14:paraId="3B3F73FB" w14:textId="77777777" w:rsidTr="007362F9">
        <w:tc>
          <w:tcPr>
            <w:tcW w:w="3115" w:type="dxa"/>
          </w:tcPr>
          <w:p w14:paraId="290CB4BB" w14:textId="0E2CD649"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w:t>
            </w:r>
            <w:r w:rsidRPr="00643FA3">
              <w:rPr>
                <w:rFonts w:ascii="Courier New" w:eastAsia="Times New Roman" w:hAnsi="Courier New" w:cs="Courier New"/>
                <w:sz w:val="20"/>
                <w:szCs w:val="20"/>
                <w:lang w:val="en-US" w:eastAsia="ru-RU"/>
              </w:rPr>
              <w:t>6</w:t>
            </w:r>
            <w:r>
              <w:rPr>
                <w:rFonts w:ascii="Courier New" w:eastAsia="Times New Roman" w:hAnsi="Courier New" w:cs="Courier New"/>
                <w:sz w:val="20"/>
                <w:szCs w:val="20"/>
                <w:lang w:val="en-US" w:eastAsia="ru-RU"/>
              </w:rPr>
              <w:t>0</w:t>
            </w:r>
            <w:r w:rsidRPr="00B07A99">
              <w:rPr>
                <w:rFonts w:ascii="Courier New" w:eastAsia="Times New Roman" w:hAnsi="Courier New" w:cs="Courier New"/>
                <w:sz w:val="20"/>
                <w:szCs w:val="20"/>
                <w:lang w:val="en-US" w:eastAsia="ru-RU"/>
              </w:rPr>
              <w:t xml:space="preserve">)  </w:t>
            </w:r>
          </w:p>
          <w:p w14:paraId="677E3383"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6F8B10AA"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450B2F10" w14:textId="5C8BCA05"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 1</w:t>
            </w:r>
            <w:r w:rsidRPr="00643FA3">
              <w:rPr>
                <w:rFonts w:ascii="Courier New" w:eastAsia="Times New Roman" w:hAnsi="Courier New" w:cs="Courier New"/>
                <w:sz w:val="20"/>
                <w:szCs w:val="20"/>
                <w:lang w:val="en-US" w:eastAsia="ru-RU"/>
              </w:rPr>
              <w:t>2</w:t>
            </w:r>
            <w:r w:rsidRPr="00B07A99">
              <w:rPr>
                <w:rFonts w:ascii="Courier New" w:eastAsia="Times New Roman" w:hAnsi="Courier New" w:cs="Courier New"/>
                <w:sz w:val="20"/>
                <w:szCs w:val="20"/>
                <w:lang w:val="en-US" w:eastAsia="ru-RU"/>
              </w:rPr>
              <w:t xml:space="preserve">0)   </w:t>
            </w:r>
          </w:p>
          <w:p w14:paraId="59194277"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3917BE46"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5EEB649C"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077FA511" w14:textId="20386BD1"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w:t>
            </w:r>
            <w:r w:rsidRPr="00643FA3">
              <w:rPr>
                <w:rFonts w:ascii="Courier New" w:eastAsia="Times New Roman" w:hAnsi="Courier New" w:cs="Courier New"/>
                <w:sz w:val="20"/>
                <w:szCs w:val="20"/>
                <w:lang w:val="en-US" w:eastAsia="ru-RU"/>
              </w:rPr>
              <w:t>80</w:t>
            </w:r>
            <w:r w:rsidRPr="00B07A99">
              <w:rPr>
                <w:rFonts w:ascii="Courier New" w:eastAsia="Times New Roman" w:hAnsi="Courier New" w:cs="Courier New"/>
                <w:sz w:val="20"/>
                <w:szCs w:val="20"/>
                <w:lang w:val="en-US" w:eastAsia="ru-RU"/>
              </w:rPr>
              <w:t>)</w:t>
            </w:r>
          </w:p>
          <w:p w14:paraId="46EC4256"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70B9A9D1"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DB4A932"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6C5800E0" w14:textId="77777777" w:rsidR="007362F9" w:rsidRPr="007362F9" w:rsidRDefault="007362F9" w:rsidP="007362F9">
            <w:pPr>
              <w:rPr>
                <w:lang w:val="en-US"/>
              </w:rPr>
            </w:pPr>
          </w:p>
        </w:tc>
        <w:tc>
          <w:tcPr>
            <w:tcW w:w="3115" w:type="dxa"/>
          </w:tcPr>
          <w:p w14:paraId="48BFF59E" w14:textId="77777777" w:rsidR="007362F9" w:rsidRDefault="007362F9" w:rsidP="007362F9">
            <w:pPr>
              <w:pStyle w:val="HTML0"/>
            </w:pPr>
            <w:r>
              <w:t>0.9296</w:t>
            </w:r>
          </w:p>
          <w:p w14:paraId="07268106" w14:textId="77777777" w:rsidR="007362F9" w:rsidRPr="007362F9" w:rsidRDefault="007362F9" w:rsidP="007362F9">
            <w:pPr>
              <w:rPr>
                <w:lang w:val="en-US"/>
              </w:rPr>
            </w:pPr>
          </w:p>
        </w:tc>
        <w:tc>
          <w:tcPr>
            <w:tcW w:w="3115" w:type="dxa"/>
          </w:tcPr>
          <w:p w14:paraId="1E6F5634" w14:textId="77777777" w:rsidR="007362F9" w:rsidRDefault="007362F9" w:rsidP="007362F9">
            <w:pPr>
              <w:pStyle w:val="HTML0"/>
            </w:pPr>
            <w:r>
              <w:t>0.7588</w:t>
            </w:r>
          </w:p>
          <w:p w14:paraId="6B30692B" w14:textId="77777777" w:rsidR="007362F9" w:rsidRPr="007362F9" w:rsidRDefault="007362F9" w:rsidP="007362F9">
            <w:pPr>
              <w:rPr>
                <w:lang w:val="en-US"/>
              </w:rPr>
            </w:pPr>
          </w:p>
        </w:tc>
      </w:tr>
      <w:tr w:rsidR="007362F9" w:rsidRPr="007362F9" w14:paraId="1D3EC3C9" w14:textId="77777777" w:rsidTr="007362F9">
        <w:tc>
          <w:tcPr>
            <w:tcW w:w="3115" w:type="dxa"/>
          </w:tcPr>
          <w:p w14:paraId="6C6365BD"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w:t>
            </w:r>
            <w:r w:rsidRPr="007362F9">
              <w:rPr>
                <w:rFonts w:ascii="Courier New" w:eastAsia="Times New Roman" w:hAnsi="Courier New" w:cs="Courier New"/>
                <w:sz w:val="20"/>
                <w:szCs w:val="20"/>
                <w:lang w:val="en-US" w:eastAsia="ru-RU"/>
              </w:rPr>
              <w:t>6</w:t>
            </w:r>
            <w:r>
              <w:rPr>
                <w:rFonts w:ascii="Courier New" w:eastAsia="Times New Roman" w:hAnsi="Courier New" w:cs="Courier New"/>
                <w:sz w:val="20"/>
                <w:szCs w:val="20"/>
                <w:lang w:val="en-US" w:eastAsia="ru-RU"/>
              </w:rPr>
              <w:t>0</w:t>
            </w:r>
            <w:r w:rsidRPr="00B07A99">
              <w:rPr>
                <w:rFonts w:ascii="Courier New" w:eastAsia="Times New Roman" w:hAnsi="Courier New" w:cs="Courier New"/>
                <w:sz w:val="20"/>
                <w:szCs w:val="20"/>
                <w:lang w:val="en-US" w:eastAsia="ru-RU"/>
              </w:rPr>
              <w:t xml:space="preserve">)  </w:t>
            </w:r>
          </w:p>
          <w:p w14:paraId="3C430643"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725402E4"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BFFDAC5"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 1</w:t>
            </w:r>
            <w:r w:rsidRPr="007362F9">
              <w:rPr>
                <w:rFonts w:ascii="Courier New" w:eastAsia="Times New Roman" w:hAnsi="Courier New" w:cs="Courier New"/>
                <w:sz w:val="20"/>
                <w:szCs w:val="20"/>
                <w:lang w:val="en-US" w:eastAsia="ru-RU"/>
              </w:rPr>
              <w:t>2</w:t>
            </w:r>
            <w:r w:rsidRPr="00B07A99">
              <w:rPr>
                <w:rFonts w:ascii="Courier New" w:eastAsia="Times New Roman" w:hAnsi="Courier New" w:cs="Courier New"/>
                <w:sz w:val="20"/>
                <w:szCs w:val="20"/>
                <w:lang w:val="en-US" w:eastAsia="ru-RU"/>
              </w:rPr>
              <w:t xml:space="preserve">0)   </w:t>
            </w:r>
          </w:p>
          <w:p w14:paraId="41786772"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43255CE0"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0B68DCC3"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50E9E115"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w:t>
            </w:r>
            <w:r w:rsidRPr="007362F9">
              <w:rPr>
                <w:rFonts w:ascii="Courier New" w:eastAsia="Times New Roman" w:hAnsi="Courier New" w:cs="Courier New"/>
                <w:sz w:val="20"/>
                <w:szCs w:val="20"/>
                <w:lang w:val="en-US" w:eastAsia="ru-RU"/>
              </w:rPr>
              <w:t>80</w:t>
            </w:r>
            <w:r w:rsidRPr="00B07A99">
              <w:rPr>
                <w:rFonts w:ascii="Courier New" w:eastAsia="Times New Roman" w:hAnsi="Courier New" w:cs="Courier New"/>
                <w:sz w:val="20"/>
                <w:szCs w:val="20"/>
                <w:lang w:val="en-US" w:eastAsia="ru-RU"/>
              </w:rPr>
              <w:t>)</w:t>
            </w:r>
          </w:p>
          <w:p w14:paraId="376CBDF8"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61C096AD"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346164E8"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0C514A9D" w14:textId="77777777" w:rsidR="007362F9" w:rsidRPr="007362F9" w:rsidRDefault="007362F9" w:rsidP="007362F9">
            <w:pPr>
              <w:rPr>
                <w:lang w:val="en-US"/>
              </w:rPr>
            </w:pPr>
          </w:p>
        </w:tc>
        <w:tc>
          <w:tcPr>
            <w:tcW w:w="3115" w:type="dxa"/>
          </w:tcPr>
          <w:p w14:paraId="6218EB5E" w14:textId="00B82D8D" w:rsidR="008A2FB2" w:rsidRDefault="008A2FB2" w:rsidP="008A2FB2">
            <w:pPr>
              <w:pStyle w:val="HTML0"/>
            </w:pPr>
            <w:r>
              <w:lastRenderedPageBreak/>
              <w:t>0.93</w:t>
            </w:r>
            <w:r w:rsidR="00BA5C03">
              <w:t>02</w:t>
            </w:r>
          </w:p>
          <w:p w14:paraId="25A82820" w14:textId="77777777" w:rsidR="007362F9" w:rsidRPr="007362F9" w:rsidRDefault="007362F9" w:rsidP="007362F9">
            <w:pPr>
              <w:rPr>
                <w:lang w:val="en-US"/>
              </w:rPr>
            </w:pPr>
          </w:p>
        </w:tc>
        <w:tc>
          <w:tcPr>
            <w:tcW w:w="3115" w:type="dxa"/>
          </w:tcPr>
          <w:p w14:paraId="36086937" w14:textId="41136A91" w:rsidR="008A2FB2" w:rsidRDefault="008A2FB2" w:rsidP="008A2FB2">
            <w:pPr>
              <w:pStyle w:val="HTML0"/>
            </w:pPr>
            <w:r>
              <w:t>0.7</w:t>
            </w:r>
            <w:r w:rsidR="00BA5C03">
              <w:t>743</w:t>
            </w:r>
          </w:p>
          <w:p w14:paraId="3F182B37" w14:textId="77777777" w:rsidR="007362F9" w:rsidRPr="007362F9" w:rsidRDefault="007362F9" w:rsidP="007362F9">
            <w:pPr>
              <w:rPr>
                <w:lang w:val="en-US"/>
              </w:rPr>
            </w:pPr>
          </w:p>
        </w:tc>
      </w:tr>
      <w:tr w:rsidR="007362F9" w:rsidRPr="007362F9" w14:paraId="2A0798FB" w14:textId="77777777" w:rsidTr="007362F9">
        <w:tc>
          <w:tcPr>
            <w:tcW w:w="3115" w:type="dxa"/>
          </w:tcPr>
          <w:p w14:paraId="343DEBE2" w14:textId="0844E10F"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None,70</w:t>
            </w:r>
            <w:r w:rsidRPr="00B07A99">
              <w:rPr>
                <w:rFonts w:ascii="Courier New" w:eastAsia="Times New Roman" w:hAnsi="Courier New" w:cs="Courier New"/>
                <w:sz w:val="20"/>
                <w:szCs w:val="20"/>
                <w:lang w:val="en-US" w:eastAsia="ru-RU"/>
              </w:rPr>
              <w:t xml:space="preserve">)  </w:t>
            </w:r>
          </w:p>
          <w:p w14:paraId="468F0E66" w14:textId="77777777"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79283BF6" w14:textId="77777777" w:rsidR="008A2FB2" w:rsidRPr="00B07A99"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7915590" w14:textId="7F650530"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w:t>
            </w:r>
            <w:r>
              <w:rPr>
                <w:rFonts w:ascii="Courier New" w:eastAsia="Times New Roman" w:hAnsi="Courier New" w:cs="Courier New"/>
                <w:sz w:val="20"/>
                <w:szCs w:val="20"/>
                <w:lang w:val="en-US" w:eastAsia="ru-RU"/>
              </w:rPr>
              <w:t>8</w:t>
            </w:r>
            <w:r w:rsidRPr="00B07A99">
              <w:rPr>
                <w:rFonts w:ascii="Courier New" w:eastAsia="Times New Roman" w:hAnsi="Courier New" w:cs="Courier New"/>
                <w:sz w:val="20"/>
                <w:szCs w:val="20"/>
                <w:lang w:val="en-US" w:eastAsia="ru-RU"/>
              </w:rPr>
              <w:t xml:space="preserve">0)   </w:t>
            </w:r>
          </w:p>
          <w:p w14:paraId="3D8C3F44" w14:textId="77777777"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4863F842" w14:textId="77777777"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3E37CCAD" w14:textId="77777777" w:rsidR="008A2FB2" w:rsidRPr="00B07A99"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7DB3D45F" w14:textId="6D984DA4"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w:t>
            </w:r>
            <w:r>
              <w:rPr>
                <w:rFonts w:ascii="Courier New" w:eastAsia="Times New Roman" w:hAnsi="Courier New" w:cs="Courier New"/>
                <w:sz w:val="20"/>
                <w:szCs w:val="20"/>
                <w:lang w:val="en-US" w:eastAsia="ru-RU"/>
              </w:rPr>
              <w:t xml:space="preserve"> 9</w:t>
            </w:r>
            <w:r w:rsidRPr="007362F9">
              <w:rPr>
                <w:rFonts w:ascii="Courier New" w:eastAsia="Times New Roman" w:hAnsi="Courier New" w:cs="Courier New"/>
                <w:sz w:val="20"/>
                <w:szCs w:val="20"/>
                <w:lang w:val="en-US" w:eastAsia="ru-RU"/>
              </w:rPr>
              <w:t>0</w:t>
            </w:r>
            <w:r w:rsidRPr="00B07A99">
              <w:rPr>
                <w:rFonts w:ascii="Courier New" w:eastAsia="Times New Roman" w:hAnsi="Courier New" w:cs="Courier New"/>
                <w:sz w:val="20"/>
                <w:szCs w:val="20"/>
                <w:lang w:val="en-US" w:eastAsia="ru-RU"/>
              </w:rPr>
              <w:t>)</w:t>
            </w:r>
          </w:p>
          <w:p w14:paraId="76E7444F" w14:textId="77777777"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21347806" w14:textId="77777777" w:rsidR="008A2FB2" w:rsidRPr="00B07A99"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74ED3240" w14:textId="77777777" w:rsidR="008A2FB2" w:rsidRPr="00B07A99"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0BE9B197" w14:textId="77777777" w:rsidR="007362F9" w:rsidRPr="007362F9" w:rsidRDefault="007362F9" w:rsidP="007362F9">
            <w:pPr>
              <w:rPr>
                <w:lang w:val="en-US"/>
              </w:rPr>
            </w:pPr>
          </w:p>
        </w:tc>
        <w:tc>
          <w:tcPr>
            <w:tcW w:w="3115" w:type="dxa"/>
          </w:tcPr>
          <w:p w14:paraId="1E33D96D" w14:textId="77777777" w:rsidR="008A2FB2" w:rsidRDefault="008A2FB2" w:rsidP="008A2FB2">
            <w:pPr>
              <w:pStyle w:val="HTML0"/>
            </w:pPr>
            <w:r>
              <w:t>0.9335</w:t>
            </w:r>
          </w:p>
          <w:p w14:paraId="1F4EB0D8" w14:textId="77777777" w:rsidR="007362F9" w:rsidRPr="007362F9" w:rsidRDefault="007362F9" w:rsidP="007362F9">
            <w:pPr>
              <w:rPr>
                <w:lang w:val="en-US"/>
              </w:rPr>
            </w:pPr>
          </w:p>
        </w:tc>
        <w:tc>
          <w:tcPr>
            <w:tcW w:w="3115" w:type="dxa"/>
          </w:tcPr>
          <w:p w14:paraId="0D550907" w14:textId="77777777" w:rsidR="008A2FB2" w:rsidRDefault="008A2FB2" w:rsidP="008A2FB2">
            <w:pPr>
              <w:pStyle w:val="HTML0"/>
            </w:pPr>
            <w:r>
              <w:t>0.7827</w:t>
            </w:r>
          </w:p>
          <w:p w14:paraId="28E310C8" w14:textId="77777777" w:rsidR="007362F9" w:rsidRPr="007362F9" w:rsidRDefault="007362F9" w:rsidP="007362F9">
            <w:pPr>
              <w:rPr>
                <w:lang w:val="en-US"/>
              </w:rPr>
            </w:pPr>
          </w:p>
        </w:tc>
      </w:tr>
    </w:tbl>
    <w:p w14:paraId="3E7F3415" w14:textId="77777777" w:rsidR="00D51D2F" w:rsidRDefault="00D51D2F" w:rsidP="00504F94"/>
    <w:p w14:paraId="4FE51797" w14:textId="77777777" w:rsidR="00643FA3" w:rsidRDefault="00643FA3" w:rsidP="00504F94"/>
    <w:p w14:paraId="417999E8" w14:textId="77777777" w:rsidR="00643FA3" w:rsidRDefault="00643FA3" w:rsidP="00504F94"/>
    <w:p w14:paraId="5F3DA097" w14:textId="684953FA" w:rsidR="00643FA3" w:rsidRDefault="001D46C3" w:rsidP="00504F94">
      <w:r>
        <w:t xml:space="preserve">И так, из таблицы видно, что последний набор параметров дает наилучший показатель точности. </w:t>
      </w:r>
    </w:p>
    <w:p w14:paraId="4D9C750A" w14:textId="277C0AE4" w:rsidR="00643FA3" w:rsidRPr="009F3AF9" w:rsidRDefault="00643FA3" w:rsidP="00504F94">
      <w:r>
        <w:t xml:space="preserve">Возьмем сеть с наибольшим показателем </w:t>
      </w:r>
      <w:r>
        <w:rPr>
          <w:lang w:val="en-US"/>
        </w:rPr>
        <w:t>R</w:t>
      </w:r>
      <w:r w:rsidRPr="00643FA3">
        <w:rPr>
          <w:vertAlign w:val="superscript"/>
        </w:rPr>
        <w:t>2</w:t>
      </w:r>
      <w:r>
        <w:t xml:space="preserve"> на тестовой выборке и построим график </w:t>
      </w:r>
      <w:r w:rsidR="001D46C3">
        <w:t xml:space="preserve">(рис. 6) </w:t>
      </w:r>
      <w:r>
        <w:t>процесса обучения сети</w:t>
      </w:r>
      <w:r w:rsidR="009F3AF9" w:rsidRPr="009F3AF9">
        <w:t xml:space="preserve">, </w:t>
      </w:r>
      <w:r w:rsidR="009F3AF9">
        <w:t xml:space="preserve">где по оси </w:t>
      </w:r>
      <w:r w:rsidR="009F3AF9">
        <w:rPr>
          <w:lang w:val="en-US"/>
        </w:rPr>
        <w:t>Y</w:t>
      </w:r>
      <w:r w:rsidR="009F3AF9" w:rsidRPr="009F3AF9">
        <w:t xml:space="preserve"> </w:t>
      </w:r>
      <w:r w:rsidR="009F3AF9">
        <w:t xml:space="preserve">значения </w:t>
      </w:r>
      <w:r w:rsidR="009F3AF9">
        <w:rPr>
          <w:lang w:val="en-US"/>
        </w:rPr>
        <w:t>R</w:t>
      </w:r>
      <w:r w:rsidR="009F3AF9" w:rsidRPr="009F3AF9">
        <w:rPr>
          <w:vertAlign w:val="superscript"/>
        </w:rPr>
        <w:t>2</w:t>
      </w:r>
      <w:r w:rsidR="009F3AF9">
        <w:t xml:space="preserve">, по оси Х эпоха. </w:t>
      </w:r>
    </w:p>
    <w:p w14:paraId="5F0D20FE" w14:textId="676D6AA5" w:rsidR="001619FF" w:rsidRDefault="00EF048A" w:rsidP="00504F94">
      <w:pPr>
        <w:rPr>
          <w:lang w:val="en-US"/>
        </w:rPr>
      </w:pPr>
      <w:r>
        <w:rPr>
          <w:noProof/>
        </w:rPr>
        <w:drawing>
          <wp:inline distT="0" distB="0" distL="0" distR="0" wp14:anchorId="758BF502" wp14:editId="26D145C0">
            <wp:extent cx="5486400" cy="3657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2CC5598" w14:textId="6DB6282E" w:rsidR="003A2D67" w:rsidRDefault="00BF6FA6" w:rsidP="00504F94">
      <w:r>
        <w:t>Далее</w:t>
      </w:r>
      <w:r w:rsidR="00A972CA">
        <w:t xml:space="preserve">, </w:t>
      </w:r>
      <w:r>
        <w:t xml:space="preserve">интересно на сколько же градусов </w:t>
      </w:r>
      <w:r w:rsidR="003A2D67">
        <w:t>Цельсия</w:t>
      </w:r>
      <w:r>
        <w:t xml:space="preserve"> ошибается наша сеть. Как </w:t>
      </w:r>
      <w:r w:rsidR="002C0C0B">
        <w:t>говорилось ранее</w:t>
      </w:r>
      <w:r>
        <w:t xml:space="preserve">, </w:t>
      </w:r>
      <w:r w:rsidR="00977059">
        <w:t>сеть</w:t>
      </w:r>
      <w:r>
        <w:t xml:space="preserve"> предсказывае</w:t>
      </w:r>
      <w:r w:rsidR="00977059">
        <w:t>т</w:t>
      </w:r>
      <w:r>
        <w:t xml:space="preserve"> максимальную и минимальную температуру на завтрашний день. В данных предсказаниях нам интересно узнать на сколько градусов в среднем ошибается сеть, поэтому переведем данные из нормализованной формы </w:t>
      </w:r>
      <w:r w:rsidR="0001354A">
        <w:t xml:space="preserve">обратно и посчитаем среднюю разницу между предсказанным и реальным значением по формуле </w:t>
      </w:r>
      <w:r w:rsidR="0001354A">
        <w:rPr>
          <w:noProof/>
        </w:rPr>
        <w:drawing>
          <wp:inline distT="0" distB="0" distL="0" distR="0" wp14:anchorId="143F7E11" wp14:editId="62D40BB8">
            <wp:extent cx="1943100" cy="3905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1943100" cy="390525"/>
                    </a:xfrm>
                    <a:prstGeom prst="rect">
                      <a:avLst/>
                    </a:prstGeom>
                  </pic:spPr>
                </pic:pic>
              </a:graphicData>
            </a:graphic>
          </wp:inline>
        </w:drawing>
      </w:r>
      <w:r w:rsidR="0001354A">
        <w:t xml:space="preserve">, </w:t>
      </w:r>
    </w:p>
    <w:p w14:paraId="6BA11CAC" w14:textId="58F10EA9" w:rsidR="00BF6FA6" w:rsidRPr="001676CE" w:rsidRDefault="0001354A" w:rsidP="00504F94">
      <w:r>
        <w:t>где</w:t>
      </w:r>
      <w:r w:rsidRPr="00F6056F">
        <w:t xml:space="preserve"> </w:t>
      </w:r>
      <w:r>
        <w:rPr>
          <w:lang w:val="en-US"/>
        </w:rPr>
        <w:t>x</w:t>
      </w:r>
      <w:r>
        <w:rPr>
          <w:vertAlign w:val="subscript"/>
          <w:lang w:val="en-US"/>
        </w:rPr>
        <w:t>i</w:t>
      </w:r>
      <w:r w:rsidRPr="00F6056F">
        <w:rPr>
          <w:vertAlign w:val="subscript"/>
        </w:rPr>
        <w:t xml:space="preserve"> </w:t>
      </w:r>
      <w:r w:rsidRPr="00F6056F">
        <w:t>= (</w:t>
      </w:r>
      <w:r w:rsidRPr="0001354A">
        <w:rPr>
          <w:lang w:val="en-US"/>
        </w:rPr>
        <w:t>t</w:t>
      </w:r>
      <w:r w:rsidRPr="00F6056F">
        <w:t xml:space="preserve"> </w:t>
      </w:r>
      <w:r w:rsidRPr="0001354A">
        <w:rPr>
          <w:vertAlign w:val="subscript"/>
          <w:lang w:val="en-US"/>
        </w:rPr>
        <w:t>pred</w:t>
      </w:r>
      <w:r w:rsidRPr="00F6056F">
        <w:t xml:space="preserve">, </w:t>
      </w:r>
      <w:proofErr w:type="spellStart"/>
      <w:r w:rsidR="003A2D67">
        <w:rPr>
          <w:vertAlign w:val="subscript"/>
          <w:lang w:val="en-US"/>
        </w:rPr>
        <w:t>i</w:t>
      </w:r>
      <w:proofErr w:type="spellEnd"/>
      <w:r w:rsidR="003A2D67" w:rsidRPr="00F6056F">
        <w:t xml:space="preserve"> </w:t>
      </w:r>
      <w:r w:rsidRPr="00F6056F">
        <w:t xml:space="preserve">– </w:t>
      </w:r>
      <w:r>
        <w:rPr>
          <w:lang w:val="en-US"/>
        </w:rPr>
        <w:t>t</w:t>
      </w:r>
      <w:r w:rsidRPr="00F6056F">
        <w:t xml:space="preserve"> </w:t>
      </w:r>
      <w:r>
        <w:rPr>
          <w:vertAlign w:val="subscript"/>
          <w:lang w:val="en-US"/>
        </w:rPr>
        <w:t>rea</w:t>
      </w:r>
      <w:r w:rsidR="000D00EB">
        <w:rPr>
          <w:vertAlign w:val="subscript"/>
          <w:lang w:val="en-US"/>
        </w:rPr>
        <w:t>l</w:t>
      </w:r>
      <w:r w:rsidRPr="00F6056F">
        <w:rPr>
          <w:vertAlign w:val="subscript"/>
        </w:rPr>
        <w:t xml:space="preserve">, </w:t>
      </w:r>
      <w:proofErr w:type="spellStart"/>
      <w:r>
        <w:rPr>
          <w:vertAlign w:val="subscript"/>
          <w:lang w:val="en-US"/>
        </w:rPr>
        <w:t>i</w:t>
      </w:r>
      <w:proofErr w:type="spellEnd"/>
      <w:r w:rsidR="000D00EB" w:rsidRPr="00F6056F">
        <w:t xml:space="preserve">). </w:t>
      </w:r>
      <w:r w:rsidR="000D00EB">
        <w:t>Далее построим график</w:t>
      </w:r>
      <w:r w:rsidR="001676CE">
        <w:t xml:space="preserve"> (рис. 7)</w:t>
      </w:r>
      <w:r w:rsidR="000D00EB">
        <w:t xml:space="preserve">, на котором по оси Х расположен </w:t>
      </w:r>
      <w:r w:rsidR="000D00EB">
        <w:rPr>
          <w:lang w:val="en-US"/>
        </w:rPr>
        <w:t>id</w:t>
      </w:r>
      <w:r w:rsidR="000D00EB" w:rsidRPr="000D00EB">
        <w:t xml:space="preserve"> </w:t>
      </w:r>
      <w:r w:rsidR="000D00EB">
        <w:t xml:space="preserve">показателя (максимальной или минимальной температуры в данной местности), по оси </w:t>
      </w:r>
      <w:r w:rsidR="000D00EB">
        <w:rPr>
          <w:lang w:val="en-US"/>
        </w:rPr>
        <w:t>Y</w:t>
      </w:r>
      <w:r w:rsidR="000D00EB" w:rsidRPr="000D00EB">
        <w:t xml:space="preserve"> </w:t>
      </w:r>
      <w:r w:rsidR="000D00EB">
        <w:t xml:space="preserve">среднее </w:t>
      </w:r>
      <w:r w:rsidR="000D00EB">
        <w:lastRenderedPageBreak/>
        <w:t>значение ошибки предсказания, и посмотрим на сколько наши средние величины</w:t>
      </w:r>
      <w:r w:rsidR="000D00EB" w:rsidRPr="000D00EB">
        <w:t xml:space="preserve"> </w:t>
      </w:r>
      <w:r w:rsidR="000D00EB">
        <w:t>отличаются друг от друга.</w:t>
      </w:r>
    </w:p>
    <w:p w14:paraId="5902AEFF" w14:textId="1B204AAB" w:rsidR="001676CE" w:rsidRDefault="00CD2CDD" w:rsidP="00504F94">
      <w:pPr>
        <w:rPr>
          <w:lang w:val="en-US"/>
        </w:rPr>
      </w:pPr>
      <w:r>
        <w:rPr>
          <w:noProof/>
        </w:rPr>
        <w:drawing>
          <wp:inline distT="0" distB="0" distL="0" distR="0" wp14:anchorId="06273558" wp14:editId="4E5B2ED4">
            <wp:extent cx="5486400" cy="3657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2661CC4" w14:textId="0FFBB76E" w:rsidR="001676CE" w:rsidRDefault="001676CE" w:rsidP="00504F94">
      <w:r>
        <w:t>Рис. 7</w:t>
      </w:r>
    </w:p>
    <w:p w14:paraId="46B8BA65" w14:textId="232DBF92" w:rsidR="001676CE" w:rsidRDefault="001676CE" w:rsidP="00504F94">
      <w:r>
        <w:t>Как видно из графика, сеть ошибается в среднем на +-1,5 градуса. Однако, будет неправильным говорить о среднем и не сказать о среднеквадратическом отклонении. График среднеквадратических отклонений для тех же величин представлен на рисунке 8.</w:t>
      </w:r>
    </w:p>
    <w:p w14:paraId="4E0272C2" w14:textId="141A5BB0" w:rsidR="001676CE" w:rsidRDefault="00215120" w:rsidP="00504F94">
      <w:pPr>
        <w:rPr>
          <w:lang w:val="en-US"/>
        </w:rPr>
      </w:pPr>
      <w:r>
        <w:rPr>
          <w:noProof/>
        </w:rPr>
        <w:drawing>
          <wp:inline distT="0" distB="0" distL="0" distR="0" wp14:anchorId="2F25B80E" wp14:editId="7458F776">
            <wp:extent cx="5486400" cy="36576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9C0F8C" w14:textId="5D0F53CA" w:rsidR="00B11714" w:rsidRPr="00215120" w:rsidRDefault="00B11714" w:rsidP="00504F94">
      <w:r>
        <w:lastRenderedPageBreak/>
        <w:t xml:space="preserve">Исходя из графиков можно сделать выводы, что для некоторых городов прогноз точнее, чем для других. </w:t>
      </w:r>
      <w:r w:rsidR="00215120">
        <w:t>На основе этого можно сделать еще одно предположение.</w:t>
      </w:r>
    </w:p>
    <w:p w14:paraId="26D31025" w14:textId="77777777" w:rsidR="001D46C3" w:rsidRPr="00BF6FA6" w:rsidRDefault="001D46C3" w:rsidP="00504F94"/>
    <w:p w14:paraId="40928443" w14:textId="49EACC55" w:rsidR="00E35EB1" w:rsidRDefault="00E35EB1" w:rsidP="00504F94">
      <w:r>
        <w:t>Из рис. 5 видно, что расстояние между выбранных метеостанций не одинаковое и некоторые из них находятся на а</w:t>
      </w:r>
      <w:r w:rsidR="001619FF">
        <w:t>б</w:t>
      </w:r>
      <w:r>
        <w:t xml:space="preserve">солютно разных высотах. Поэтому можно взять </w:t>
      </w:r>
      <w:r w:rsidR="00FC6445">
        <w:t>несколько групп метеостанций</w:t>
      </w:r>
      <w:r w:rsidR="00B11714">
        <w:t xml:space="preserve"> </w:t>
      </w:r>
      <w:r w:rsidR="00FC6445">
        <w:t xml:space="preserve">и предсказывать погоду для них. </w:t>
      </w:r>
      <w:r>
        <w:t xml:space="preserve">Возможно, таким образом </w:t>
      </w:r>
      <w:r w:rsidR="009B22E7">
        <w:t xml:space="preserve">увеличится </w:t>
      </w:r>
      <w:r>
        <w:t>точность</w:t>
      </w:r>
      <w:r w:rsidR="00603E76">
        <w:t xml:space="preserve"> прогноза</w:t>
      </w:r>
      <w:r>
        <w:t xml:space="preserve">. Далее </w:t>
      </w:r>
      <w:r w:rsidR="00BC1248">
        <w:t xml:space="preserve">будет использовано </w:t>
      </w:r>
      <w:r>
        <w:t xml:space="preserve">только 10 из 12 метеостанций, которые изображены на рисунке </w:t>
      </w:r>
      <w:r w:rsidR="00B11714">
        <w:t>8</w:t>
      </w:r>
      <w:r>
        <w:t>.</w:t>
      </w:r>
    </w:p>
    <w:p w14:paraId="1C16D7C2" w14:textId="73CCF282" w:rsidR="00E35EB1" w:rsidRDefault="00E35EB1" w:rsidP="00504F94">
      <w:r>
        <w:t xml:space="preserve">Рисунок </w:t>
      </w:r>
      <w:r w:rsidR="001676CE">
        <w:t>8</w:t>
      </w:r>
    </w:p>
    <w:p w14:paraId="1D4CDD91" w14:textId="52CE35F8" w:rsidR="0097721F" w:rsidRDefault="00E35EB1" w:rsidP="00504F94">
      <w:r>
        <w:rPr>
          <w:noProof/>
        </w:rPr>
        <w:drawing>
          <wp:inline distT="0" distB="0" distL="0" distR="0" wp14:anchorId="4A3CDC14" wp14:editId="075E7D10">
            <wp:extent cx="5940425" cy="311721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117215"/>
                    </a:xfrm>
                    <a:prstGeom prst="rect">
                      <a:avLst/>
                    </a:prstGeom>
                    <a:noFill/>
                    <a:ln>
                      <a:noFill/>
                    </a:ln>
                  </pic:spPr>
                </pic:pic>
              </a:graphicData>
            </a:graphic>
          </wp:inline>
        </w:drawing>
      </w:r>
    </w:p>
    <w:p w14:paraId="4BF95019" w14:textId="77777777" w:rsidR="00EF048A" w:rsidRDefault="00EF048A" w:rsidP="00504F94"/>
    <w:p w14:paraId="33A3553E" w14:textId="185F1DFB" w:rsidR="007D0ADD" w:rsidRDefault="00603E76" w:rsidP="00504F94">
      <w:r>
        <w:t xml:space="preserve">Применим полученную раннее сеть к </w:t>
      </w:r>
      <w:r w:rsidR="008627EB">
        <w:t xml:space="preserve">новым данным. </w:t>
      </w:r>
      <w:r w:rsidR="00EF048A">
        <w:t>И построим график</w:t>
      </w:r>
      <w:r w:rsidR="007D0ADD">
        <w:t>и</w:t>
      </w:r>
      <w:r w:rsidR="00EF048A">
        <w:t xml:space="preserve"> на новых данных.</w:t>
      </w:r>
      <w:r w:rsidR="007D0ADD">
        <w:t xml:space="preserve"> </w:t>
      </w:r>
      <w:r w:rsidR="00EA333A">
        <w:t xml:space="preserve">На </w:t>
      </w:r>
      <w:r w:rsidR="007D0ADD">
        <w:t>рис. 9 показан процесс обучения сети.</w:t>
      </w:r>
    </w:p>
    <w:p w14:paraId="5D90E289" w14:textId="1E7C4BA2" w:rsidR="00EF048A" w:rsidRDefault="007D0ADD" w:rsidP="00504F94">
      <w:r>
        <w:rPr>
          <w:noProof/>
        </w:rPr>
        <w:lastRenderedPageBreak/>
        <w:drawing>
          <wp:inline distT="0" distB="0" distL="0" distR="0" wp14:anchorId="18869A80" wp14:editId="1418FCDF">
            <wp:extent cx="5486400" cy="3657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16E3EF3" w14:textId="4032348D" w:rsidR="003A2D67" w:rsidRPr="003A2D67" w:rsidRDefault="003A2D67" w:rsidP="00504F94">
      <w:r>
        <w:t>Рис. 9</w:t>
      </w:r>
    </w:p>
    <w:p w14:paraId="4CBCC13C" w14:textId="3994444C" w:rsidR="00EF048A" w:rsidRPr="007D0ADD" w:rsidRDefault="00053A47" w:rsidP="00504F94">
      <w:r>
        <w:t>Несмотря</w:t>
      </w:r>
      <w:r w:rsidR="00BF6FA6">
        <w:t xml:space="preserve"> на то, что точность значительно не увеличилась, сетка показала меньшее расхождение между реальными и предсказанными данными на тестовой выборке.</w:t>
      </w:r>
      <w:r>
        <w:t xml:space="preserve"> Это можно наблюдать на графиках среднего значения ошибки (рис. </w:t>
      </w:r>
      <w:r w:rsidR="007D0ADD">
        <w:t>10</w:t>
      </w:r>
      <w:r>
        <w:t>) и среднеквадратичного отклонения ошибки (рис. 1</w:t>
      </w:r>
      <w:r w:rsidR="007D0ADD">
        <w:t>1</w:t>
      </w:r>
      <w:r>
        <w:t>).</w:t>
      </w:r>
    </w:p>
    <w:p w14:paraId="20AE74CA" w14:textId="449F459C" w:rsidR="00053A47" w:rsidRDefault="00053A47" w:rsidP="00504F94">
      <w:r>
        <w:t xml:space="preserve">Рис. </w:t>
      </w:r>
      <w:r w:rsidR="008D0D91">
        <w:t>10</w:t>
      </w:r>
    </w:p>
    <w:p w14:paraId="181C0B07" w14:textId="45D0B344" w:rsidR="00053A47" w:rsidRDefault="007D0ADD" w:rsidP="00504F94">
      <w:r>
        <w:rPr>
          <w:noProof/>
        </w:rPr>
        <w:drawing>
          <wp:inline distT="0" distB="0" distL="0" distR="0" wp14:anchorId="4C12B69A" wp14:editId="3757FEA4">
            <wp:extent cx="5486400" cy="36576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88EB7FF" w14:textId="39150F1A" w:rsidR="007D0ADD" w:rsidRDefault="007D0ADD" w:rsidP="00504F94">
      <w:r>
        <w:t>Рис. 1</w:t>
      </w:r>
      <w:r w:rsidR="008D0D91">
        <w:t>1</w:t>
      </w:r>
    </w:p>
    <w:p w14:paraId="3580E811" w14:textId="355DF3BC" w:rsidR="007D0ADD" w:rsidRDefault="007D0ADD" w:rsidP="00504F94">
      <w:r>
        <w:rPr>
          <w:noProof/>
        </w:rPr>
        <w:lastRenderedPageBreak/>
        <w:drawing>
          <wp:inline distT="0" distB="0" distL="0" distR="0" wp14:anchorId="35880730" wp14:editId="7BC39F1F">
            <wp:extent cx="5486400" cy="36576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05C3934" w14:textId="2B404267" w:rsidR="00F12384" w:rsidRPr="00F12384" w:rsidRDefault="00F12384" w:rsidP="00504F94">
      <w:r>
        <w:t>По сравнению с сетью для всех данных</w:t>
      </w:r>
      <w:r w:rsidR="00702553">
        <w:t>,</w:t>
      </w:r>
      <w:r>
        <w:t xml:space="preserve"> у новой сети есть ряд важных преимуществ: во-первых, сеть в среднем меньше ошибается, во-вторых, среднеквадратическая ошибка также меньше, что говорит о том, что сеть менее значительно ошибается по сравнению с предыдущей. </w:t>
      </w:r>
    </w:p>
    <w:p w14:paraId="4DD74E48" w14:textId="77777777" w:rsidR="00BF6FA6" w:rsidRDefault="00BF6FA6" w:rsidP="00504F94"/>
    <w:p w14:paraId="0AADD290" w14:textId="10349F7E" w:rsidR="00E45C07" w:rsidRPr="00574465" w:rsidRDefault="00E45C07" w:rsidP="00504F94">
      <w:pPr>
        <w:rPr>
          <w:b/>
          <w:bCs/>
          <w:sz w:val="28"/>
          <w:szCs w:val="28"/>
        </w:rPr>
      </w:pPr>
      <w:r w:rsidRPr="00574465">
        <w:rPr>
          <w:b/>
          <w:bCs/>
          <w:sz w:val="28"/>
          <w:szCs w:val="28"/>
        </w:rPr>
        <w:t>Заключение:</w:t>
      </w:r>
    </w:p>
    <w:p w14:paraId="7E365D56" w14:textId="1F59D43E" w:rsidR="00E45C07" w:rsidRDefault="00702553" w:rsidP="00504F94">
      <w:r>
        <w:t xml:space="preserve">Таким образом, </w:t>
      </w:r>
      <w:r w:rsidR="00A2489C">
        <w:t>была</w:t>
      </w:r>
      <w:r w:rsidR="00E45C07">
        <w:t xml:space="preserve"> </w:t>
      </w:r>
      <w:r w:rsidR="00A2489C">
        <w:t>рассмотрена</w:t>
      </w:r>
      <w:r w:rsidR="00E45C07">
        <w:t xml:space="preserve"> </w:t>
      </w:r>
      <w:r w:rsidR="00A2489C">
        <w:t xml:space="preserve">задача </w:t>
      </w:r>
      <w:r w:rsidR="00E45C07">
        <w:t>исследовани</w:t>
      </w:r>
      <w:r w:rsidR="00A2489C">
        <w:t>я</w:t>
      </w:r>
      <w:r w:rsidR="00E45C07">
        <w:t xml:space="preserve"> возможности прогнозирования погоды с помощью нейронных сетей, примен</w:t>
      </w:r>
      <w:r w:rsidR="00A2489C">
        <w:t>ено</w:t>
      </w:r>
      <w:r w:rsidR="00E45C07">
        <w:t xml:space="preserve"> несколько архитектур </w:t>
      </w:r>
      <w:r w:rsidR="00574465">
        <w:t>для построение нейронной сети</w:t>
      </w:r>
      <w:r w:rsidR="00E45C07">
        <w:t>,</w:t>
      </w:r>
      <w:r w:rsidR="00A2489C">
        <w:t xml:space="preserve"> проведены эксперименты на реальных данных</w:t>
      </w:r>
      <w:r w:rsidR="00E45C07">
        <w:t>.</w:t>
      </w:r>
    </w:p>
    <w:p w14:paraId="53B5390C" w14:textId="61B5A74E" w:rsidR="00E45C07" w:rsidRDefault="00574465" w:rsidP="00504F94">
      <w:r>
        <w:t>Суммируя всё вышесказанное, цель моей курсовой работы</w:t>
      </w:r>
      <w:r w:rsidR="002D20A1">
        <w:t>, которая состояла в исследовании возможности предсказания погоды с помощью нейронных сетей, была достигнута</w:t>
      </w:r>
      <w:r>
        <w:t>.</w:t>
      </w:r>
      <w:r w:rsidR="002D20A1">
        <w:t xml:space="preserve"> Были проведены эксперименты на реальных данных, показана точность предсказаний. Подводя </w:t>
      </w:r>
      <w:r w:rsidR="005E2A38" w:rsidRPr="005E2A38">
        <w:t>итоги,</w:t>
      </w:r>
      <w:r w:rsidR="002D20A1">
        <w:t xml:space="preserve"> </w:t>
      </w:r>
      <w:bookmarkStart w:id="0" w:name="_GoBack"/>
      <w:bookmarkEnd w:id="0"/>
      <w:r w:rsidR="002D20A1">
        <w:t>можно сказать, что предсказать погоду с помощью нейронной сети возможно.</w:t>
      </w:r>
    </w:p>
    <w:p w14:paraId="01EEAF4A" w14:textId="72B605A5" w:rsidR="00E45C07" w:rsidRDefault="00E45C07" w:rsidP="00504F94">
      <w:r>
        <w:t>Дальнейшая работа</w:t>
      </w:r>
      <w:r w:rsidR="00574465">
        <w:t xml:space="preserve"> состоит в поиске дополнительных данных,</w:t>
      </w:r>
      <w:r>
        <w:t xml:space="preserve"> улучшение модели, выявление новых признаков, увеличение точности, расширение зоны предсказания</w:t>
      </w:r>
      <w:r w:rsidR="00574465">
        <w:t xml:space="preserve"> до всей поверхности Земного шара</w:t>
      </w:r>
      <w:r>
        <w:t>.</w:t>
      </w:r>
    </w:p>
    <w:p w14:paraId="389819D1" w14:textId="771E7571" w:rsidR="00E45C07" w:rsidRPr="00E02A78" w:rsidRDefault="00E45C07" w:rsidP="00504F94">
      <w:pPr>
        <w:rPr>
          <w:lang w:val="en-US"/>
        </w:rPr>
      </w:pPr>
      <w:r>
        <w:t>Список литературы: 8 ссылок</w:t>
      </w:r>
    </w:p>
    <w:p w14:paraId="668C6C6E" w14:textId="0F4301F7" w:rsidR="00E45C07" w:rsidRPr="00E45C07" w:rsidRDefault="00E45C07" w:rsidP="00504F94">
      <w:r>
        <w:t xml:space="preserve">Приложение: код (лучшей </w:t>
      </w:r>
      <w:proofErr w:type="spellStart"/>
      <w:r>
        <w:t>нейронки</w:t>
      </w:r>
      <w:proofErr w:type="spellEnd"/>
      <w:r>
        <w:t>)</w:t>
      </w:r>
    </w:p>
    <w:sectPr w:rsidR="00E45C07" w:rsidRPr="00E45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43F1"/>
    <w:multiLevelType w:val="hybridMultilevel"/>
    <w:tmpl w:val="53EE6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F52A35"/>
    <w:multiLevelType w:val="hybridMultilevel"/>
    <w:tmpl w:val="1AEE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EC10C8"/>
    <w:multiLevelType w:val="hybridMultilevel"/>
    <w:tmpl w:val="D4206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AD4C28"/>
    <w:multiLevelType w:val="hybridMultilevel"/>
    <w:tmpl w:val="0290B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296285"/>
    <w:multiLevelType w:val="hybridMultilevel"/>
    <w:tmpl w:val="BEA68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413ADD"/>
    <w:multiLevelType w:val="multilevel"/>
    <w:tmpl w:val="BBC863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F2F2A00"/>
    <w:multiLevelType w:val="hybridMultilevel"/>
    <w:tmpl w:val="E94CB3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8610346"/>
    <w:multiLevelType w:val="multilevel"/>
    <w:tmpl w:val="854AF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6"/>
  </w:num>
  <w:num w:numId="4">
    <w:abstractNumId w:val="4"/>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B7"/>
    <w:rsid w:val="0001354A"/>
    <w:rsid w:val="00053A47"/>
    <w:rsid w:val="00060EB7"/>
    <w:rsid w:val="000751D2"/>
    <w:rsid w:val="00084368"/>
    <w:rsid w:val="000B121C"/>
    <w:rsid w:val="000C6309"/>
    <w:rsid w:val="000D00EB"/>
    <w:rsid w:val="000D6FB7"/>
    <w:rsid w:val="000E4BA6"/>
    <w:rsid w:val="000F0E7B"/>
    <w:rsid w:val="001057A1"/>
    <w:rsid w:val="00107479"/>
    <w:rsid w:val="001077E7"/>
    <w:rsid w:val="001102BD"/>
    <w:rsid w:val="001458A8"/>
    <w:rsid w:val="001619FF"/>
    <w:rsid w:val="001676CE"/>
    <w:rsid w:val="001721D7"/>
    <w:rsid w:val="001B22C1"/>
    <w:rsid w:val="001D46C3"/>
    <w:rsid w:val="001E1C70"/>
    <w:rsid w:val="001F57D4"/>
    <w:rsid w:val="00215120"/>
    <w:rsid w:val="00236147"/>
    <w:rsid w:val="002521AF"/>
    <w:rsid w:val="0026272B"/>
    <w:rsid w:val="00271B97"/>
    <w:rsid w:val="0029124E"/>
    <w:rsid w:val="002C0C0B"/>
    <w:rsid w:val="002D20A1"/>
    <w:rsid w:val="002F0930"/>
    <w:rsid w:val="00302EFE"/>
    <w:rsid w:val="00305CAF"/>
    <w:rsid w:val="00316462"/>
    <w:rsid w:val="00336D36"/>
    <w:rsid w:val="003436F8"/>
    <w:rsid w:val="0034787A"/>
    <w:rsid w:val="00383A35"/>
    <w:rsid w:val="003A2D67"/>
    <w:rsid w:val="003A681F"/>
    <w:rsid w:val="003C4BB0"/>
    <w:rsid w:val="003F3400"/>
    <w:rsid w:val="00400446"/>
    <w:rsid w:val="00416936"/>
    <w:rsid w:val="00423541"/>
    <w:rsid w:val="004643FE"/>
    <w:rsid w:val="00471398"/>
    <w:rsid w:val="004C34C9"/>
    <w:rsid w:val="00500040"/>
    <w:rsid w:val="00501CFA"/>
    <w:rsid w:val="00504F94"/>
    <w:rsid w:val="0052017C"/>
    <w:rsid w:val="00521B70"/>
    <w:rsid w:val="005306CF"/>
    <w:rsid w:val="005612C3"/>
    <w:rsid w:val="00574465"/>
    <w:rsid w:val="00595080"/>
    <w:rsid w:val="005E2A38"/>
    <w:rsid w:val="00603E76"/>
    <w:rsid w:val="006102E9"/>
    <w:rsid w:val="00626F74"/>
    <w:rsid w:val="00643FA3"/>
    <w:rsid w:val="00655C81"/>
    <w:rsid w:val="00667DD0"/>
    <w:rsid w:val="00683CAB"/>
    <w:rsid w:val="006D2349"/>
    <w:rsid w:val="006E1099"/>
    <w:rsid w:val="006E7E81"/>
    <w:rsid w:val="00702553"/>
    <w:rsid w:val="007362F9"/>
    <w:rsid w:val="00792E5F"/>
    <w:rsid w:val="007A78F8"/>
    <w:rsid w:val="007B7E17"/>
    <w:rsid w:val="007C2519"/>
    <w:rsid w:val="007C40CD"/>
    <w:rsid w:val="007C71C8"/>
    <w:rsid w:val="007D0ADD"/>
    <w:rsid w:val="007E418F"/>
    <w:rsid w:val="008244FB"/>
    <w:rsid w:val="00843157"/>
    <w:rsid w:val="00854F76"/>
    <w:rsid w:val="00857576"/>
    <w:rsid w:val="008627EB"/>
    <w:rsid w:val="00871D26"/>
    <w:rsid w:val="00876CBA"/>
    <w:rsid w:val="00886214"/>
    <w:rsid w:val="00897591"/>
    <w:rsid w:val="008A2FB2"/>
    <w:rsid w:val="008B6424"/>
    <w:rsid w:val="008D0D91"/>
    <w:rsid w:val="008E4A7E"/>
    <w:rsid w:val="008F3989"/>
    <w:rsid w:val="008F5DA5"/>
    <w:rsid w:val="00911618"/>
    <w:rsid w:val="00926C58"/>
    <w:rsid w:val="00930008"/>
    <w:rsid w:val="009342BD"/>
    <w:rsid w:val="009442CD"/>
    <w:rsid w:val="00961AB6"/>
    <w:rsid w:val="009658E9"/>
    <w:rsid w:val="00977059"/>
    <w:rsid w:val="0097721F"/>
    <w:rsid w:val="00994A77"/>
    <w:rsid w:val="00995DD8"/>
    <w:rsid w:val="009A3AD0"/>
    <w:rsid w:val="009B22E7"/>
    <w:rsid w:val="009B3EF4"/>
    <w:rsid w:val="009C28EC"/>
    <w:rsid w:val="009C367A"/>
    <w:rsid w:val="009C716A"/>
    <w:rsid w:val="009F3AF9"/>
    <w:rsid w:val="00A00970"/>
    <w:rsid w:val="00A05990"/>
    <w:rsid w:val="00A2489C"/>
    <w:rsid w:val="00A70B66"/>
    <w:rsid w:val="00A972CA"/>
    <w:rsid w:val="00AA4EEE"/>
    <w:rsid w:val="00AD3EF2"/>
    <w:rsid w:val="00AE04B2"/>
    <w:rsid w:val="00AF4BE7"/>
    <w:rsid w:val="00B07A99"/>
    <w:rsid w:val="00B10762"/>
    <w:rsid w:val="00B11714"/>
    <w:rsid w:val="00B479CD"/>
    <w:rsid w:val="00B532E4"/>
    <w:rsid w:val="00B7478F"/>
    <w:rsid w:val="00B83CCC"/>
    <w:rsid w:val="00B8491B"/>
    <w:rsid w:val="00B92A35"/>
    <w:rsid w:val="00BA5C03"/>
    <w:rsid w:val="00BB7A5A"/>
    <w:rsid w:val="00BC1248"/>
    <w:rsid w:val="00BE5112"/>
    <w:rsid w:val="00BE5708"/>
    <w:rsid w:val="00BF2C9B"/>
    <w:rsid w:val="00BF6FA6"/>
    <w:rsid w:val="00C02CCE"/>
    <w:rsid w:val="00C409B5"/>
    <w:rsid w:val="00C46013"/>
    <w:rsid w:val="00CA2BE5"/>
    <w:rsid w:val="00CD2CDD"/>
    <w:rsid w:val="00D02F1C"/>
    <w:rsid w:val="00D05470"/>
    <w:rsid w:val="00D51D2F"/>
    <w:rsid w:val="00D7518A"/>
    <w:rsid w:val="00D8437D"/>
    <w:rsid w:val="00D96512"/>
    <w:rsid w:val="00DC79A2"/>
    <w:rsid w:val="00DD70AB"/>
    <w:rsid w:val="00DE0EE0"/>
    <w:rsid w:val="00E0095F"/>
    <w:rsid w:val="00E02A78"/>
    <w:rsid w:val="00E10BB5"/>
    <w:rsid w:val="00E12076"/>
    <w:rsid w:val="00E228CD"/>
    <w:rsid w:val="00E35EB1"/>
    <w:rsid w:val="00E36786"/>
    <w:rsid w:val="00E451C8"/>
    <w:rsid w:val="00E45C07"/>
    <w:rsid w:val="00E6712F"/>
    <w:rsid w:val="00E705BE"/>
    <w:rsid w:val="00E74E61"/>
    <w:rsid w:val="00E83A28"/>
    <w:rsid w:val="00E867A4"/>
    <w:rsid w:val="00EA0B63"/>
    <w:rsid w:val="00EA333A"/>
    <w:rsid w:val="00EC224D"/>
    <w:rsid w:val="00ED0ABA"/>
    <w:rsid w:val="00ED7C8C"/>
    <w:rsid w:val="00EF048A"/>
    <w:rsid w:val="00F024BD"/>
    <w:rsid w:val="00F07EBB"/>
    <w:rsid w:val="00F12384"/>
    <w:rsid w:val="00F56926"/>
    <w:rsid w:val="00F6056F"/>
    <w:rsid w:val="00F85C06"/>
    <w:rsid w:val="00F87EF4"/>
    <w:rsid w:val="00F96C3A"/>
    <w:rsid w:val="00FB2131"/>
    <w:rsid w:val="00FC6445"/>
    <w:rsid w:val="00FC68CB"/>
    <w:rsid w:val="00FD5091"/>
    <w:rsid w:val="00FF3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DCD1"/>
  <w15:chartTrackingRefBased/>
  <w15:docId w15:val="{281916CD-66DC-463D-A6AE-BDCEAFA9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4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008"/>
    <w:pPr>
      <w:ind w:left="720"/>
      <w:contextualSpacing/>
    </w:pPr>
  </w:style>
  <w:style w:type="character" w:customStyle="1" w:styleId="st">
    <w:name w:val="st"/>
    <w:basedOn w:val="a0"/>
    <w:rsid w:val="00AA4EEE"/>
  </w:style>
  <w:style w:type="character" w:styleId="a4">
    <w:name w:val="Emphasis"/>
    <w:basedOn w:val="a0"/>
    <w:uiPriority w:val="20"/>
    <w:qFormat/>
    <w:rsid w:val="00AA4EEE"/>
    <w:rPr>
      <w:i/>
      <w:iCs/>
    </w:rPr>
  </w:style>
  <w:style w:type="character" w:styleId="a5">
    <w:name w:val="Hyperlink"/>
    <w:basedOn w:val="a0"/>
    <w:uiPriority w:val="99"/>
    <w:unhideWhenUsed/>
    <w:rsid w:val="00AA4EEE"/>
    <w:rPr>
      <w:color w:val="0563C1" w:themeColor="hyperlink"/>
      <w:u w:val="single"/>
    </w:rPr>
  </w:style>
  <w:style w:type="character" w:styleId="a6">
    <w:name w:val="Unresolved Mention"/>
    <w:basedOn w:val="a0"/>
    <w:uiPriority w:val="99"/>
    <w:semiHidden/>
    <w:unhideWhenUsed/>
    <w:rsid w:val="00AA4EEE"/>
    <w:rPr>
      <w:color w:val="605E5C"/>
      <w:shd w:val="clear" w:color="auto" w:fill="E1DFDD"/>
    </w:rPr>
  </w:style>
  <w:style w:type="character" w:styleId="HTML">
    <w:name w:val="HTML Cite"/>
    <w:basedOn w:val="a0"/>
    <w:uiPriority w:val="99"/>
    <w:semiHidden/>
    <w:unhideWhenUsed/>
    <w:rsid w:val="008244FB"/>
    <w:rPr>
      <w:i/>
      <w:iCs/>
    </w:rPr>
  </w:style>
  <w:style w:type="character" w:styleId="a7">
    <w:name w:val="FollowedHyperlink"/>
    <w:basedOn w:val="a0"/>
    <w:uiPriority w:val="99"/>
    <w:semiHidden/>
    <w:unhideWhenUsed/>
    <w:rsid w:val="009658E9"/>
    <w:rPr>
      <w:color w:val="954F72" w:themeColor="followedHyperlink"/>
      <w:u w:val="single"/>
    </w:rPr>
  </w:style>
  <w:style w:type="character" w:customStyle="1" w:styleId="10">
    <w:name w:val="Заголовок 1 Знак"/>
    <w:basedOn w:val="a0"/>
    <w:link w:val="1"/>
    <w:uiPriority w:val="9"/>
    <w:rsid w:val="008E4A7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E4A7E"/>
    <w:pPr>
      <w:outlineLvl w:val="9"/>
    </w:pPr>
    <w:rPr>
      <w:lang w:eastAsia="ru-RU"/>
    </w:rPr>
  </w:style>
  <w:style w:type="paragraph" w:styleId="2">
    <w:name w:val="toc 2"/>
    <w:basedOn w:val="a"/>
    <w:next w:val="a"/>
    <w:autoRedefine/>
    <w:uiPriority w:val="39"/>
    <w:unhideWhenUsed/>
    <w:rsid w:val="008E4A7E"/>
    <w:pPr>
      <w:spacing w:after="100"/>
      <w:ind w:left="220"/>
    </w:pPr>
    <w:rPr>
      <w:rFonts w:eastAsiaTheme="minorEastAsia" w:cs="Times New Roman"/>
      <w:lang w:eastAsia="ru-RU"/>
    </w:rPr>
  </w:style>
  <w:style w:type="paragraph" w:styleId="11">
    <w:name w:val="toc 1"/>
    <w:basedOn w:val="a"/>
    <w:next w:val="a"/>
    <w:autoRedefine/>
    <w:uiPriority w:val="39"/>
    <w:unhideWhenUsed/>
    <w:rsid w:val="008E4A7E"/>
    <w:pPr>
      <w:spacing w:after="100"/>
    </w:pPr>
    <w:rPr>
      <w:rFonts w:eastAsiaTheme="minorEastAsia" w:cs="Times New Roman"/>
      <w:lang w:eastAsia="ru-RU"/>
    </w:rPr>
  </w:style>
  <w:style w:type="paragraph" w:styleId="3">
    <w:name w:val="toc 3"/>
    <w:basedOn w:val="a"/>
    <w:next w:val="a"/>
    <w:autoRedefine/>
    <w:uiPriority w:val="39"/>
    <w:unhideWhenUsed/>
    <w:rsid w:val="008E4A7E"/>
    <w:pPr>
      <w:spacing w:after="100"/>
      <w:ind w:left="440"/>
    </w:pPr>
    <w:rPr>
      <w:rFonts w:eastAsiaTheme="minorEastAsia" w:cs="Times New Roman"/>
      <w:lang w:eastAsia="ru-RU"/>
    </w:rPr>
  </w:style>
  <w:style w:type="paragraph" w:customStyle="1" w:styleId="paragraph">
    <w:name w:val="paragraph"/>
    <w:basedOn w:val="a"/>
    <w:rsid w:val="001074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107479"/>
  </w:style>
  <w:style w:type="character" w:customStyle="1" w:styleId="spellingerror">
    <w:name w:val="spellingerror"/>
    <w:basedOn w:val="a0"/>
    <w:rsid w:val="00107479"/>
  </w:style>
  <w:style w:type="character" w:customStyle="1" w:styleId="eop">
    <w:name w:val="eop"/>
    <w:basedOn w:val="a0"/>
    <w:rsid w:val="00107479"/>
  </w:style>
  <w:style w:type="paragraph" w:styleId="a9">
    <w:name w:val="Normal (Web)"/>
    <w:basedOn w:val="a"/>
    <w:uiPriority w:val="99"/>
    <w:semiHidden/>
    <w:unhideWhenUsed/>
    <w:rsid w:val="00792E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2F0930"/>
  </w:style>
  <w:style w:type="character" w:customStyle="1" w:styleId="mo">
    <w:name w:val="mo"/>
    <w:basedOn w:val="a0"/>
    <w:rsid w:val="002F0930"/>
  </w:style>
  <w:style w:type="character" w:styleId="aa">
    <w:name w:val="Placeholder Text"/>
    <w:basedOn w:val="a0"/>
    <w:uiPriority w:val="99"/>
    <w:semiHidden/>
    <w:rsid w:val="00B479CD"/>
    <w:rPr>
      <w:color w:val="808080"/>
    </w:rPr>
  </w:style>
  <w:style w:type="table" w:styleId="ab">
    <w:name w:val="Table Grid"/>
    <w:basedOn w:val="a1"/>
    <w:uiPriority w:val="39"/>
    <w:rsid w:val="0059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07A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8998">
      <w:bodyDiv w:val="1"/>
      <w:marLeft w:val="0"/>
      <w:marRight w:val="0"/>
      <w:marTop w:val="0"/>
      <w:marBottom w:val="0"/>
      <w:divBdr>
        <w:top w:val="none" w:sz="0" w:space="0" w:color="auto"/>
        <w:left w:val="none" w:sz="0" w:space="0" w:color="auto"/>
        <w:bottom w:val="none" w:sz="0" w:space="0" w:color="auto"/>
        <w:right w:val="none" w:sz="0" w:space="0" w:color="auto"/>
      </w:divBdr>
    </w:div>
    <w:div w:id="110782755">
      <w:bodyDiv w:val="1"/>
      <w:marLeft w:val="0"/>
      <w:marRight w:val="0"/>
      <w:marTop w:val="0"/>
      <w:marBottom w:val="0"/>
      <w:divBdr>
        <w:top w:val="none" w:sz="0" w:space="0" w:color="auto"/>
        <w:left w:val="none" w:sz="0" w:space="0" w:color="auto"/>
        <w:bottom w:val="none" w:sz="0" w:space="0" w:color="auto"/>
        <w:right w:val="none" w:sz="0" w:space="0" w:color="auto"/>
      </w:divBdr>
    </w:div>
    <w:div w:id="181631997">
      <w:bodyDiv w:val="1"/>
      <w:marLeft w:val="0"/>
      <w:marRight w:val="0"/>
      <w:marTop w:val="0"/>
      <w:marBottom w:val="0"/>
      <w:divBdr>
        <w:top w:val="none" w:sz="0" w:space="0" w:color="auto"/>
        <w:left w:val="none" w:sz="0" w:space="0" w:color="auto"/>
        <w:bottom w:val="none" w:sz="0" w:space="0" w:color="auto"/>
        <w:right w:val="none" w:sz="0" w:space="0" w:color="auto"/>
      </w:divBdr>
    </w:div>
    <w:div w:id="197741182">
      <w:bodyDiv w:val="1"/>
      <w:marLeft w:val="0"/>
      <w:marRight w:val="0"/>
      <w:marTop w:val="0"/>
      <w:marBottom w:val="0"/>
      <w:divBdr>
        <w:top w:val="none" w:sz="0" w:space="0" w:color="auto"/>
        <w:left w:val="none" w:sz="0" w:space="0" w:color="auto"/>
        <w:bottom w:val="none" w:sz="0" w:space="0" w:color="auto"/>
        <w:right w:val="none" w:sz="0" w:space="0" w:color="auto"/>
      </w:divBdr>
    </w:div>
    <w:div w:id="304512402">
      <w:bodyDiv w:val="1"/>
      <w:marLeft w:val="0"/>
      <w:marRight w:val="0"/>
      <w:marTop w:val="0"/>
      <w:marBottom w:val="0"/>
      <w:divBdr>
        <w:top w:val="none" w:sz="0" w:space="0" w:color="auto"/>
        <w:left w:val="none" w:sz="0" w:space="0" w:color="auto"/>
        <w:bottom w:val="none" w:sz="0" w:space="0" w:color="auto"/>
        <w:right w:val="none" w:sz="0" w:space="0" w:color="auto"/>
      </w:divBdr>
    </w:div>
    <w:div w:id="309675892">
      <w:bodyDiv w:val="1"/>
      <w:marLeft w:val="0"/>
      <w:marRight w:val="0"/>
      <w:marTop w:val="0"/>
      <w:marBottom w:val="0"/>
      <w:divBdr>
        <w:top w:val="none" w:sz="0" w:space="0" w:color="auto"/>
        <w:left w:val="none" w:sz="0" w:space="0" w:color="auto"/>
        <w:bottom w:val="none" w:sz="0" w:space="0" w:color="auto"/>
        <w:right w:val="none" w:sz="0" w:space="0" w:color="auto"/>
      </w:divBdr>
    </w:div>
    <w:div w:id="313293228">
      <w:bodyDiv w:val="1"/>
      <w:marLeft w:val="0"/>
      <w:marRight w:val="0"/>
      <w:marTop w:val="0"/>
      <w:marBottom w:val="0"/>
      <w:divBdr>
        <w:top w:val="none" w:sz="0" w:space="0" w:color="auto"/>
        <w:left w:val="none" w:sz="0" w:space="0" w:color="auto"/>
        <w:bottom w:val="none" w:sz="0" w:space="0" w:color="auto"/>
        <w:right w:val="none" w:sz="0" w:space="0" w:color="auto"/>
      </w:divBdr>
    </w:div>
    <w:div w:id="522281772">
      <w:bodyDiv w:val="1"/>
      <w:marLeft w:val="0"/>
      <w:marRight w:val="0"/>
      <w:marTop w:val="0"/>
      <w:marBottom w:val="0"/>
      <w:divBdr>
        <w:top w:val="none" w:sz="0" w:space="0" w:color="auto"/>
        <w:left w:val="none" w:sz="0" w:space="0" w:color="auto"/>
        <w:bottom w:val="none" w:sz="0" w:space="0" w:color="auto"/>
        <w:right w:val="none" w:sz="0" w:space="0" w:color="auto"/>
      </w:divBdr>
    </w:div>
    <w:div w:id="576671057">
      <w:bodyDiv w:val="1"/>
      <w:marLeft w:val="0"/>
      <w:marRight w:val="0"/>
      <w:marTop w:val="0"/>
      <w:marBottom w:val="0"/>
      <w:divBdr>
        <w:top w:val="none" w:sz="0" w:space="0" w:color="auto"/>
        <w:left w:val="none" w:sz="0" w:space="0" w:color="auto"/>
        <w:bottom w:val="none" w:sz="0" w:space="0" w:color="auto"/>
        <w:right w:val="none" w:sz="0" w:space="0" w:color="auto"/>
      </w:divBdr>
    </w:div>
    <w:div w:id="580527034">
      <w:bodyDiv w:val="1"/>
      <w:marLeft w:val="0"/>
      <w:marRight w:val="0"/>
      <w:marTop w:val="0"/>
      <w:marBottom w:val="0"/>
      <w:divBdr>
        <w:top w:val="none" w:sz="0" w:space="0" w:color="auto"/>
        <w:left w:val="none" w:sz="0" w:space="0" w:color="auto"/>
        <w:bottom w:val="none" w:sz="0" w:space="0" w:color="auto"/>
        <w:right w:val="none" w:sz="0" w:space="0" w:color="auto"/>
      </w:divBdr>
    </w:div>
    <w:div w:id="605503282">
      <w:bodyDiv w:val="1"/>
      <w:marLeft w:val="0"/>
      <w:marRight w:val="0"/>
      <w:marTop w:val="0"/>
      <w:marBottom w:val="0"/>
      <w:divBdr>
        <w:top w:val="none" w:sz="0" w:space="0" w:color="auto"/>
        <w:left w:val="none" w:sz="0" w:space="0" w:color="auto"/>
        <w:bottom w:val="none" w:sz="0" w:space="0" w:color="auto"/>
        <w:right w:val="none" w:sz="0" w:space="0" w:color="auto"/>
      </w:divBdr>
    </w:div>
    <w:div w:id="701636715">
      <w:bodyDiv w:val="1"/>
      <w:marLeft w:val="0"/>
      <w:marRight w:val="0"/>
      <w:marTop w:val="0"/>
      <w:marBottom w:val="0"/>
      <w:divBdr>
        <w:top w:val="none" w:sz="0" w:space="0" w:color="auto"/>
        <w:left w:val="none" w:sz="0" w:space="0" w:color="auto"/>
        <w:bottom w:val="none" w:sz="0" w:space="0" w:color="auto"/>
        <w:right w:val="none" w:sz="0" w:space="0" w:color="auto"/>
      </w:divBdr>
    </w:div>
    <w:div w:id="885264033">
      <w:bodyDiv w:val="1"/>
      <w:marLeft w:val="0"/>
      <w:marRight w:val="0"/>
      <w:marTop w:val="0"/>
      <w:marBottom w:val="0"/>
      <w:divBdr>
        <w:top w:val="none" w:sz="0" w:space="0" w:color="auto"/>
        <w:left w:val="none" w:sz="0" w:space="0" w:color="auto"/>
        <w:bottom w:val="none" w:sz="0" w:space="0" w:color="auto"/>
        <w:right w:val="none" w:sz="0" w:space="0" w:color="auto"/>
      </w:divBdr>
    </w:div>
    <w:div w:id="1154372070">
      <w:bodyDiv w:val="1"/>
      <w:marLeft w:val="0"/>
      <w:marRight w:val="0"/>
      <w:marTop w:val="0"/>
      <w:marBottom w:val="0"/>
      <w:divBdr>
        <w:top w:val="none" w:sz="0" w:space="0" w:color="auto"/>
        <w:left w:val="none" w:sz="0" w:space="0" w:color="auto"/>
        <w:bottom w:val="none" w:sz="0" w:space="0" w:color="auto"/>
        <w:right w:val="none" w:sz="0" w:space="0" w:color="auto"/>
      </w:divBdr>
    </w:div>
    <w:div w:id="1252351997">
      <w:bodyDiv w:val="1"/>
      <w:marLeft w:val="0"/>
      <w:marRight w:val="0"/>
      <w:marTop w:val="0"/>
      <w:marBottom w:val="0"/>
      <w:divBdr>
        <w:top w:val="none" w:sz="0" w:space="0" w:color="auto"/>
        <w:left w:val="none" w:sz="0" w:space="0" w:color="auto"/>
        <w:bottom w:val="none" w:sz="0" w:space="0" w:color="auto"/>
        <w:right w:val="none" w:sz="0" w:space="0" w:color="auto"/>
      </w:divBdr>
    </w:div>
    <w:div w:id="1324627285">
      <w:bodyDiv w:val="1"/>
      <w:marLeft w:val="0"/>
      <w:marRight w:val="0"/>
      <w:marTop w:val="0"/>
      <w:marBottom w:val="0"/>
      <w:divBdr>
        <w:top w:val="none" w:sz="0" w:space="0" w:color="auto"/>
        <w:left w:val="none" w:sz="0" w:space="0" w:color="auto"/>
        <w:bottom w:val="none" w:sz="0" w:space="0" w:color="auto"/>
        <w:right w:val="none" w:sz="0" w:space="0" w:color="auto"/>
      </w:divBdr>
    </w:div>
    <w:div w:id="1361392008">
      <w:bodyDiv w:val="1"/>
      <w:marLeft w:val="0"/>
      <w:marRight w:val="0"/>
      <w:marTop w:val="0"/>
      <w:marBottom w:val="0"/>
      <w:divBdr>
        <w:top w:val="none" w:sz="0" w:space="0" w:color="auto"/>
        <w:left w:val="none" w:sz="0" w:space="0" w:color="auto"/>
        <w:bottom w:val="none" w:sz="0" w:space="0" w:color="auto"/>
        <w:right w:val="none" w:sz="0" w:space="0" w:color="auto"/>
      </w:divBdr>
    </w:div>
    <w:div w:id="1411384529">
      <w:bodyDiv w:val="1"/>
      <w:marLeft w:val="0"/>
      <w:marRight w:val="0"/>
      <w:marTop w:val="0"/>
      <w:marBottom w:val="0"/>
      <w:divBdr>
        <w:top w:val="none" w:sz="0" w:space="0" w:color="auto"/>
        <w:left w:val="none" w:sz="0" w:space="0" w:color="auto"/>
        <w:bottom w:val="none" w:sz="0" w:space="0" w:color="auto"/>
        <w:right w:val="none" w:sz="0" w:space="0" w:color="auto"/>
      </w:divBdr>
    </w:div>
    <w:div w:id="1465737759">
      <w:bodyDiv w:val="1"/>
      <w:marLeft w:val="0"/>
      <w:marRight w:val="0"/>
      <w:marTop w:val="0"/>
      <w:marBottom w:val="0"/>
      <w:divBdr>
        <w:top w:val="none" w:sz="0" w:space="0" w:color="auto"/>
        <w:left w:val="none" w:sz="0" w:space="0" w:color="auto"/>
        <w:bottom w:val="none" w:sz="0" w:space="0" w:color="auto"/>
        <w:right w:val="none" w:sz="0" w:space="0" w:color="auto"/>
      </w:divBdr>
    </w:div>
    <w:div w:id="1500459532">
      <w:bodyDiv w:val="1"/>
      <w:marLeft w:val="0"/>
      <w:marRight w:val="0"/>
      <w:marTop w:val="0"/>
      <w:marBottom w:val="0"/>
      <w:divBdr>
        <w:top w:val="none" w:sz="0" w:space="0" w:color="auto"/>
        <w:left w:val="none" w:sz="0" w:space="0" w:color="auto"/>
        <w:bottom w:val="none" w:sz="0" w:space="0" w:color="auto"/>
        <w:right w:val="none" w:sz="0" w:space="0" w:color="auto"/>
      </w:divBdr>
    </w:div>
    <w:div w:id="1537500942">
      <w:bodyDiv w:val="1"/>
      <w:marLeft w:val="0"/>
      <w:marRight w:val="0"/>
      <w:marTop w:val="0"/>
      <w:marBottom w:val="0"/>
      <w:divBdr>
        <w:top w:val="none" w:sz="0" w:space="0" w:color="auto"/>
        <w:left w:val="none" w:sz="0" w:space="0" w:color="auto"/>
        <w:bottom w:val="none" w:sz="0" w:space="0" w:color="auto"/>
        <w:right w:val="none" w:sz="0" w:space="0" w:color="auto"/>
      </w:divBdr>
    </w:div>
    <w:div w:id="1634211000">
      <w:bodyDiv w:val="1"/>
      <w:marLeft w:val="0"/>
      <w:marRight w:val="0"/>
      <w:marTop w:val="0"/>
      <w:marBottom w:val="0"/>
      <w:divBdr>
        <w:top w:val="none" w:sz="0" w:space="0" w:color="auto"/>
        <w:left w:val="none" w:sz="0" w:space="0" w:color="auto"/>
        <w:bottom w:val="none" w:sz="0" w:space="0" w:color="auto"/>
        <w:right w:val="none" w:sz="0" w:space="0" w:color="auto"/>
      </w:divBdr>
      <w:divsChild>
        <w:div w:id="292953529">
          <w:marLeft w:val="0"/>
          <w:marRight w:val="0"/>
          <w:marTop w:val="0"/>
          <w:marBottom w:val="0"/>
          <w:divBdr>
            <w:top w:val="none" w:sz="0" w:space="0" w:color="auto"/>
            <w:left w:val="none" w:sz="0" w:space="0" w:color="auto"/>
            <w:bottom w:val="none" w:sz="0" w:space="0" w:color="auto"/>
            <w:right w:val="none" w:sz="0" w:space="0" w:color="auto"/>
          </w:divBdr>
        </w:div>
      </w:divsChild>
    </w:div>
    <w:div w:id="1723400491">
      <w:bodyDiv w:val="1"/>
      <w:marLeft w:val="0"/>
      <w:marRight w:val="0"/>
      <w:marTop w:val="0"/>
      <w:marBottom w:val="0"/>
      <w:divBdr>
        <w:top w:val="none" w:sz="0" w:space="0" w:color="auto"/>
        <w:left w:val="none" w:sz="0" w:space="0" w:color="auto"/>
        <w:bottom w:val="none" w:sz="0" w:space="0" w:color="auto"/>
        <w:right w:val="none" w:sz="0" w:space="0" w:color="auto"/>
      </w:divBdr>
    </w:div>
    <w:div w:id="1742407575">
      <w:bodyDiv w:val="1"/>
      <w:marLeft w:val="0"/>
      <w:marRight w:val="0"/>
      <w:marTop w:val="0"/>
      <w:marBottom w:val="0"/>
      <w:divBdr>
        <w:top w:val="none" w:sz="0" w:space="0" w:color="auto"/>
        <w:left w:val="none" w:sz="0" w:space="0" w:color="auto"/>
        <w:bottom w:val="none" w:sz="0" w:space="0" w:color="auto"/>
        <w:right w:val="none" w:sz="0" w:space="0" w:color="auto"/>
      </w:divBdr>
    </w:div>
    <w:div w:id="1827234395">
      <w:bodyDiv w:val="1"/>
      <w:marLeft w:val="0"/>
      <w:marRight w:val="0"/>
      <w:marTop w:val="0"/>
      <w:marBottom w:val="0"/>
      <w:divBdr>
        <w:top w:val="none" w:sz="0" w:space="0" w:color="auto"/>
        <w:left w:val="none" w:sz="0" w:space="0" w:color="auto"/>
        <w:bottom w:val="none" w:sz="0" w:space="0" w:color="auto"/>
        <w:right w:val="none" w:sz="0" w:space="0" w:color="auto"/>
      </w:divBdr>
    </w:div>
    <w:div w:id="1894808298">
      <w:bodyDiv w:val="1"/>
      <w:marLeft w:val="0"/>
      <w:marRight w:val="0"/>
      <w:marTop w:val="0"/>
      <w:marBottom w:val="0"/>
      <w:divBdr>
        <w:top w:val="none" w:sz="0" w:space="0" w:color="auto"/>
        <w:left w:val="none" w:sz="0" w:space="0" w:color="auto"/>
        <w:bottom w:val="none" w:sz="0" w:space="0" w:color="auto"/>
        <w:right w:val="none" w:sz="0" w:space="0" w:color="auto"/>
      </w:divBdr>
    </w:div>
    <w:div w:id="1906064018">
      <w:bodyDiv w:val="1"/>
      <w:marLeft w:val="0"/>
      <w:marRight w:val="0"/>
      <w:marTop w:val="0"/>
      <w:marBottom w:val="0"/>
      <w:divBdr>
        <w:top w:val="none" w:sz="0" w:space="0" w:color="auto"/>
        <w:left w:val="none" w:sz="0" w:space="0" w:color="auto"/>
        <w:bottom w:val="none" w:sz="0" w:space="0" w:color="auto"/>
        <w:right w:val="none" w:sz="0" w:space="0" w:color="auto"/>
      </w:divBdr>
    </w:div>
    <w:div w:id="1921675146">
      <w:bodyDiv w:val="1"/>
      <w:marLeft w:val="0"/>
      <w:marRight w:val="0"/>
      <w:marTop w:val="0"/>
      <w:marBottom w:val="0"/>
      <w:divBdr>
        <w:top w:val="none" w:sz="0" w:space="0" w:color="auto"/>
        <w:left w:val="none" w:sz="0" w:space="0" w:color="auto"/>
        <w:bottom w:val="none" w:sz="0" w:space="0" w:color="auto"/>
        <w:right w:val="none" w:sz="0" w:space="0" w:color="auto"/>
      </w:divBdr>
    </w:div>
    <w:div w:id="21203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search" TargetMode="Externa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svg"/><Relationship Id="rId34" Type="http://schemas.openxmlformats.org/officeDocument/2006/relationships/image" Target="media/image21.png"/><Relationship Id="rId7" Type="http://schemas.openxmlformats.org/officeDocument/2006/relationships/hyperlink" Target="http://www.cesm.ucar.edu/models/atm-cam/docs/description/description.pdf" TargetMode="External"/><Relationship Id="rId12" Type="http://schemas.openxmlformats.org/officeDocument/2006/relationships/hyperlink" Target="https://ru.wikipedia.org/wiki/%D0%9B%D0%B8%D0%BD%D0%B5%D0%B9%D0%BD%D0%B0%D1%8F_%D0%BA%D0%BE%D0%BC%D0%B1%D0%B8%D0%BD%D0%B0%D1%86%D0%B8%D1%8F" TargetMode="External"/><Relationship Id="rId17" Type="http://schemas.openxmlformats.org/officeDocument/2006/relationships/image" Target="media/image5.gif"/><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rmets.onlinelibrary.wiley.com/doi/pdf/10.1002/qj.49708235202" TargetMode="External"/><Relationship Id="rId11" Type="http://schemas.openxmlformats.org/officeDocument/2006/relationships/hyperlink" Target="https://ru.wikipedia.org/wiki/%D0%9D%D0%B5%D0%B9%D1%80%D0%BE%D0%BD" TargetMode="External"/><Relationship Id="rId24" Type="http://schemas.openxmlformats.org/officeDocument/2006/relationships/hyperlink" Target="https://www.ncdc.noaa.gov"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svg"/><Relationship Id="rId28" Type="http://schemas.openxmlformats.org/officeDocument/2006/relationships/image" Target="media/image15.svg"/><Relationship Id="rId36" Type="http://schemas.openxmlformats.org/officeDocument/2006/relationships/theme" Target="theme/theme1.xml"/><Relationship Id="rId10" Type="http://schemas.openxmlformats.org/officeDocument/2006/relationships/hyperlink" Target="https://ru.wikipedia.org/wiki/%D0%98%D1%81%D0%BA%D1%83%D1%81%D1%81%D1%82%D0%B2%D0%B5%D0%BD%D0%BD%D0%B0%D1%8F_%D0%BD%D0%B5%D0%B9%D1%80%D0%BE%D0%BD%D0%BD%D0%B0%D1%8F_%D1%81%D0%B5%D1%82%D1%8C" TargetMode="External"/><Relationship Id="rId19" Type="http://schemas.openxmlformats.org/officeDocument/2006/relationships/image" Target="media/image7.sv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98%D1%81%D0%BA%D1%83%D1%81%D1%81%D1%82%D0%B2%D0%B5%D0%BD%D0%BD%D0%B0%D1%8F_%D0%BD%D0%B5%D0%B9%D1%80%D0%BE%D0%BD%D0%BD%D0%B0%D1%8F_%D1%81%D0%B5%D1%82%D1%8C"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E17E9-0335-4C74-ACB4-C8A73B842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5511</TotalTime>
  <Pages>17</Pages>
  <Words>3495</Words>
  <Characters>19928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Сомов</dc:creator>
  <cp:keywords/>
  <dc:description/>
  <cp:lastModifiedBy>Александр Сомов</cp:lastModifiedBy>
  <cp:revision>132</cp:revision>
  <dcterms:created xsi:type="dcterms:W3CDTF">2019-05-13T16:11:00Z</dcterms:created>
  <dcterms:modified xsi:type="dcterms:W3CDTF">2019-06-05T18:01:00Z</dcterms:modified>
</cp:coreProperties>
</file>