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A85" w:rsidRDefault="00020006" w:rsidP="00020006">
      <w:pPr>
        <w:pStyle w:val="Title"/>
      </w:pPr>
      <w:r>
        <w:t>Design documents (</w:t>
      </w:r>
      <w:r w:rsidR="008B6A85">
        <w:t>Draft</w:t>
      </w:r>
      <w:r>
        <w:t>)</w:t>
      </w:r>
    </w:p>
    <w:p w:rsidR="00525B10" w:rsidRDefault="00525B10" w:rsidP="00525B10">
      <w:r>
        <w:t xml:space="preserve">This section contains the design models for the clerk at </w:t>
      </w:r>
      <w:proofErr w:type="spellStart"/>
      <w:r>
        <w:t>SuperRent</w:t>
      </w:r>
      <w:proofErr w:type="spellEnd"/>
      <w:r>
        <w:t xml:space="preserve"> Car Rental Company.</w:t>
      </w:r>
    </w:p>
    <w:p w:rsidR="008369D9" w:rsidRDefault="008369D9" w:rsidP="00186B45">
      <w:pPr>
        <w:pStyle w:val="Heading1"/>
      </w:pPr>
      <w:r w:rsidRPr="008369D9">
        <w:t xml:space="preserve">System Design </w:t>
      </w:r>
    </w:p>
    <w:p w:rsidR="00525B10" w:rsidRDefault="00525B10" w:rsidP="00525B10">
      <w:proofErr w:type="gramStart"/>
      <w:r>
        <w:t xml:space="preserve">The design of the overall </w:t>
      </w:r>
      <w:r w:rsidR="000C0E47">
        <w:t>cl</w:t>
      </w:r>
      <w:bookmarkStart w:id="0" w:name="_GoBack"/>
      <w:bookmarkEnd w:id="0"/>
      <w:r w:rsidR="000C0E47">
        <w:t>erk system structure.</w:t>
      </w:r>
      <w:proofErr w:type="gramEnd"/>
      <w:r w:rsidR="000C0E47">
        <w:t xml:space="preserve"> </w:t>
      </w:r>
    </w:p>
    <w:p w:rsidR="008369D9" w:rsidRDefault="008369D9" w:rsidP="008E739D">
      <w:pPr>
        <w:pStyle w:val="Heading2"/>
      </w:pPr>
      <w:r w:rsidRPr="008369D9">
        <w:t xml:space="preserve">Architecture </w:t>
      </w:r>
    </w:p>
    <w:p w:rsidR="008E739D" w:rsidRDefault="00263FFD" w:rsidP="008E739D">
      <w:r>
        <w:t>At the architectural design level, we</w:t>
      </w:r>
      <w:r w:rsidR="0066254B">
        <w:t xml:space="preserve"> use an architectural context diagram (ACD) to model the manner which software interacts with entities external to its boundaries. </w:t>
      </w:r>
    </w:p>
    <w:p w:rsidR="0066254B" w:rsidRDefault="0066254B" w:rsidP="008E739D">
      <w:r>
        <w:t xml:space="preserve">Superordinate systems – the Clerk function is one component of </w:t>
      </w:r>
      <w:proofErr w:type="spellStart"/>
      <w:r>
        <w:t>SuperRent</w:t>
      </w:r>
      <w:proofErr w:type="spellEnd"/>
      <w:r>
        <w:t xml:space="preserve"> system. It will call by up level functions</w:t>
      </w:r>
    </w:p>
    <w:p w:rsidR="0066254B" w:rsidRDefault="0066254B" w:rsidP="00183220">
      <w:pPr>
        <w:pStyle w:val="ListParagraph"/>
        <w:numPr>
          <w:ilvl w:val="0"/>
          <w:numId w:val="3"/>
        </w:numPr>
      </w:pPr>
      <w:r>
        <w:t xml:space="preserve">Subordinate systems </w:t>
      </w:r>
      <w:proofErr w:type="gramStart"/>
      <w:r>
        <w:t xml:space="preserve">-  </w:t>
      </w:r>
      <w:r w:rsidR="00283844">
        <w:t>??</w:t>
      </w:r>
      <w:r w:rsidR="00183220">
        <w:t>?</w:t>
      </w:r>
      <w:proofErr w:type="gramEnd"/>
    </w:p>
    <w:p w:rsidR="0066254B" w:rsidRDefault="0066254B" w:rsidP="00183220">
      <w:pPr>
        <w:pStyle w:val="ListParagraph"/>
        <w:numPr>
          <w:ilvl w:val="0"/>
          <w:numId w:val="3"/>
        </w:numPr>
      </w:pPr>
      <w:r>
        <w:t xml:space="preserve">Peer-level systems </w:t>
      </w:r>
      <w:r w:rsidR="00283844">
        <w:t>–</w:t>
      </w:r>
      <w:r>
        <w:t xml:space="preserve"> </w:t>
      </w:r>
      <w:r w:rsidR="00283844">
        <w:t>Report Display, Credit Card Validation, Car rental system</w:t>
      </w:r>
    </w:p>
    <w:p w:rsidR="0066254B" w:rsidRDefault="0066254B" w:rsidP="00183220">
      <w:pPr>
        <w:pStyle w:val="ListParagraph"/>
        <w:numPr>
          <w:ilvl w:val="0"/>
          <w:numId w:val="3"/>
        </w:numPr>
      </w:pPr>
      <w:r>
        <w:t xml:space="preserve">Actors </w:t>
      </w:r>
      <w:r w:rsidR="009F2A21">
        <w:t xml:space="preserve">- </w:t>
      </w:r>
      <w:r w:rsidR="00283844">
        <w:t>Clear, Control Panel, Menu Display</w:t>
      </w:r>
    </w:p>
    <w:p w:rsidR="00366BFD" w:rsidRDefault="00366BFD" w:rsidP="008E739D">
      <w:r>
        <w:rPr>
          <w:noProof/>
        </w:rPr>
        <w:drawing>
          <wp:inline distT="0" distB="0" distL="0" distR="0" wp14:anchorId="76C287A7" wp14:editId="7A5C7FD1">
            <wp:extent cx="5486400" cy="23564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356485"/>
                    </a:xfrm>
                    <a:prstGeom prst="rect">
                      <a:avLst/>
                    </a:prstGeom>
                    <a:ln>
                      <a:solidFill>
                        <a:schemeClr val="accent1"/>
                      </a:solidFill>
                    </a:ln>
                  </pic:spPr>
                </pic:pic>
              </a:graphicData>
            </a:graphic>
          </wp:inline>
        </w:drawing>
      </w:r>
    </w:p>
    <w:p w:rsidR="008E739D" w:rsidRPr="008E739D" w:rsidRDefault="008E739D" w:rsidP="008E739D"/>
    <w:p w:rsidR="00020006" w:rsidRDefault="00020006">
      <w:pPr>
        <w:rPr>
          <w:rFonts w:asciiTheme="majorHAnsi" w:eastAsiaTheme="majorEastAsia" w:hAnsiTheme="majorHAnsi" w:cstheme="majorBidi"/>
          <w:b/>
          <w:bCs/>
          <w:color w:val="4F81BD" w:themeColor="accent1"/>
          <w:sz w:val="26"/>
          <w:szCs w:val="26"/>
        </w:rPr>
      </w:pPr>
      <w:r>
        <w:br w:type="page"/>
      </w:r>
    </w:p>
    <w:p w:rsidR="008369D9" w:rsidRDefault="008369D9" w:rsidP="008E739D">
      <w:pPr>
        <w:pStyle w:val="Heading2"/>
      </w:pPr>
      <w:r w:rsidRPr="008369D9">
        <w:lastRenderedPageBreak/>
        <w:t xml:space="preserve">Components </w:t>
      </w:r>
    </w:p>
    <w:p w:rsidR="00283844" w:rsidRDefault="00283844" w:rsidP="008E739D">
      <w:r>
        <w:rPr>
          <w:noProof/>
        </w:rPr>
        <w:drawing>
          <wp:inline distT="0" distB="0" distL="0" distR="0" wp14:anchorId="3B4C59C1" wp14:editId="1F544F08">
            <wp:extent cx="5486400" cy="33134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313430"/>
                    </a:xfrm>
                    <a:prstGeom prst="rect">
                      <a:avLst/>
                    </a:prstGeom>
                    <a:ln>
                      <a:solidFill>
                        <a:schemeClr val="accent1"/>
                      </a:solidFill>
                    </a:ln>
                  </pic:spPr>
                </pic:pic>
              </a:graphicData>
            </a:graphic>
          </wp:inline>
        </w:drawing>
      </w:r>
    </w:p>
    <w:p w:rsidR="006C24D8" w:rsidRPr="008E739D" w:rsidRDefault="006C24D8" w:rsidP="008E739D"/>
    <w:p w:rsidR="008369D9" w:rsidRPr="008369D9" w:rsidRDefault="008369D9" w:rsidP="008E739D">
      <w:pPr>
        <w:pStyle w:val="Heading2"/>
      </w:pPr>
      <w:r w:rsidRPr="008369D9">
        <w:t xml:space="preserve">Database / data structure </w:t>
      </w:r>
    </w:p>
    <w:p w:rsidR="00020006" w:rsidRDefault="00020006">
      <w:pPr>
        <w:rPr>
          <w:rFonts w:asciiTheme="majorHAnsi" w:eastAsiaTheme="majorEastAsia" w:hAnsiTheme="majorHAnsi" w:cstheme="majorBidi"/>
          <w:b/>
          <w:bCs/>
          <w:color w:val="4F81BD" w:themeColor="accent1"/>
          <w:sz w:val="26"/>
          <w:szCs w:val="26"/>
        </w:rPr>
      </w:pPr>
      <w:r>
        <w:rPr>
          <w:noProof/>
        </w:rPr>
        <w:drawing>
          <wp:inline distT="0" distB="0" distL="0" distR="0" wp14:anchorId="0928CC1D" wp14:editId="7B15537C">
            <wp:extent cx="5486400" cy="3144520"/>
            <wp:effectExtent l="19050" t="19050" r="1905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144520"/>
                    </a:xfrm>
                    <a:prstGeom prst="rect">
                      <a:avLst/>
                    </a:prstGeom>
                    <a:ln>
                      <a:solidFill>
                        <a:schemeClr val="accent1"/>
                      </a:solidFill>
                    </a:ln>
                  </pic:spPr>
                </pic:pic>
              </a:graphicData>
            </a:graphic>
          </wp:inline>
        </w:drawing>
      </w:r>
    </w:p>
    <w:p w:rsidR="008369D9" w:rsidRDefault="008369D9" w:rsidP="008E739D">
      <w:pPr>
        <w:pStyle w:val="Heading2"/>
      </w:pPr>
      <w:r w:rsidRPr="008369D9">
        <w:lastRenderedPageBreak/>
        <w:t xml:space="preserve">Detailed Class Diagrams </w:t>
      </w:r>
    </w:p>
    <w:p w:rsidR="00435C30" w:rsidRDefault="00435C30" w:rsidP="00435C30">
      <w:r>
        <w:rPr>
          <w:noProof/>
        </w:rPr>
        <w:drawing>
          <wp:inline distT="0" distB="0" distL="0" distR="0" wp14:anchorId="2DE14DCB" wp14:editId="377223B0">
            <wp:extent cx="5486400" cy="3470275"/>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70275"/>
                    </a:xfrm>
                    <a:prstGeom prst="rect">
                      <a:avLst/>
                    </a:prstGeom>
                    <a:ln>
                      <a:solidFill>
                        <a:schemeClr val="accent1"/>
                      </a:solidFill>
                    </a:ln>
                  </pic:spPr>
                </pic:pic>
              </a:graphicData>
            </a:graphic>
          </wp:inline>
        </w:drawing>
      </w:r>
    </w:p>
    <w:p w:rsidR="00435C30" w:rsidRPr="00435C30" w:rsidRDefault="00435C30" w:rsidP="00435C30"/>
    <w:p w:rsidR="00347A05" w:rsidRDefault="00347A05">
      <w:pPr>
        <w:rPr>
          <w:rFonts w:asciiTheme="majorHAnsi" w:eastAsiaTheme="majorEastAsia" w:hAnsiTheme="majorHAnsi" w:cstheme="majorBidi"/>
          <w:b/>
          <w:bCs/>
          <w:color w:val="4F81BD" w:themeColor="accent1"/>
          <w:sz w:val="26"/>
          <w:szCs w:val="26"/>
        </w:rPr>
      </w:pPr>
      <w:r>
        <w:br w:type="page"/>
      </w:r>
    </w:p>
    <w:p w:rsidR="008369D9" w:rsidRPr="008369D9" w:rsidRDefault="008369D9" w:rsidP="00347A05">
      <w:pPr>
        <w:pStyle w:val="Heading1"/>
      </w:pPr>
      <w:r w:rsidRPr="008369D9">
        <w:lastRenderedPageBreak/>
        <w:t xml:space="preserve">Detailed Sequence Diagrams / State Diagrams </w:t>
      </w:r>
    </w:p>
    <w:p w:rsidR="00347A05" w:rsidRDefault="00347A05" w:rsidP="00347A05">
      <w:pPr>
        <w:pStyle w:val="Heading2"/>
      </w:pPr>
      <w:r>
        <w:t>Login</w:t>
      </w:r>
    </w:p>
    <w:p w:rsidR="00347A05" w:rsidRDefault="00347A05" w:rsidP="00347A05">
      <w:pPr>
        <w:rPr>
          <w:rFonts w:asciiTheme="majorHAnsi" w:eastAsiaTheme="majorEastAsia" w:hAnsiTheme="majorHAnsi" w:cstheme="majorBidi"/>
          <w:b/>
          <w:bCs/>
          <w:color w:val="4F81BD" w:themeColor="accent1"/>
          <w:sz w:val="26"/>
          <w:szCs w:val="26"/>
        </w:rPr>
      </w:pPr>
      <w:r>
        <w:rPr>
          <w:noProof/>
        </w:rPr>
        <w:drawing>
          <wp:inline distT="0" distB="0" distL="0" distR="0" wp14:anchorId="567D206A" wp14:editId="195166C4">
            <wp:extent cx="5486400" cy="3089910"/>
            <wp:effectExtent l="19050" t="19050" r="1905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089910"/>
                    </a:xfrm>
                    <a:prstGeom prst="rect">
                      <a:avLst/>
                    </a:prstGeom>
                    <a:ln>
                      <a:solidFill>
                        <a:schemeClr val="accent1"/>
                      </a:solidFill>
                    </a:ln>
                  </pic:spPr>
                </pic:pic>
              </a:graphicData>
            </a:graphic>
          </wp:inline>
        </w:drawing>
      </w:r>
    </w:p>
    <w:p w:rsidR="00347A05" w:rsidRDefault="00347A05" w:rsidP="00347A05">
      <w:pPr>
        <w:pStyle w:val="Heading2"/>
      </w:pPr>
      <w:r>
        <w:t>Create Rental</w:t>
      </w:r>
    </w:p>
    <w:p w:rsidR="00347A05" w:rsidRDefault="00347A05" w:rsidP="00347A05">
      <w:r>
        <w:rPr>
          <w:noProof/>
        </w:rPr>
        <w:drawing>
          <wp:inline distT="0" distB="0" distL="0" distR="0" wp14:anchorId="62E02207" wp14:editId="4B86428E">
            <wp:extent cx="5486400" cy="3723005"/>
            <wp:effectExtent l="19050" t="19050" r="1905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723005"/>
                    </a:xfrm>
                    <a:prstGeom prst="rect">
                      <a:avLst/>
                    </a:prstGeom>
                    <a:ln>
                      <a:solidFill>
                        <a:schemeClr val="accent1"/>
                      </a:solidFill>
                    </a:ln>
                  </pic:spPr>
                </pic:pic>
              </a:graphicData>
            </a:graphic>
          </wp:inline>
        </w:drawing>
      </w:r>
    </w:p>
    <w:p w:rsidR="00347A05" w:rsidRDefault="00347A05" w:rsidP="00347A05"/>
    <w:p w:rsidR="00347A05" w:rsidRDefault="00347A05" w:rsidP="00347A05">
      <w:pPr>
        <w:pStyle w:val="Heading2"/>
      </w:pPr>
      <w:r>
        <w:lastRenderedPageBreak/>
        <w:t>Show Report</w:t>
      </w:r>
    </w:p>
    <w:p w:rsidR="00347A05" w:rsidRDefault="00347A05" w:rsidP="00347A05">
      <w:r>
        <w:rPr>
          <w:noProof/>
        </w:rPr>
        <w:drawing>
          <wp:inline distT="0" distB="0" distL="0" distR="0" wp14:anchorId="78B41D85" wp14:editId="30DD72A6">
            <wp:extent cx="5486400" cy="3496310"/>
            <wp:effectExtent l="19050" t="19050" r="1905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496310"/>
                    </a:xfrm>
                    <a:prstGeom prst="rect">
                      <a:avLst/>
                    </a:prstGeom>
                    <a:ln>
                      <a:solidFill>
                        <a:schemeClr val="accent1"/>
                      </a:solidFill>
                    </a:ln>
                  </pic:spPr>
                </pic:pic>
              </a:graphicData>
            </a:graphic>
          </wp:inline>
        </w:drawing>
      </w:r>
    </w:p>
    <w:p w:rsidR="00347A05" w:rsidRDefault="00347A05" w:rsidP="00347A05"/>
    <w:p w:rsidR="00347A05" w:rsidRDefault="00347A05" w:rsidP="00347A05">
      <w:pPr>
        <w:pStyle w:val="Heading2"/>
      </w:pPr>
      <w:r>
        <w:t>Return Vehicle</w:t>
      </w:r>
    </w:p>
    <w:p w:rsidR="00347A05" w:rsidRPr="00347A05" w:rsidRDefault="00347A05" w:rsidP="00347A05">
      <w:r>
        <w:rPr>
          <w:noProof/>
        </w:rPr>
        <w:drawing>
          <wp:inline distT="0" distB="0" distL="0" distR="0" wp14:anchorId="02049350" wp14:editId="4E20209D">
            <wp:extent cx="5486400" cy="3192780"/>
            <wp:effectExtent l="19050" t="19050" r="1905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92780"/>
                    </a:xfrm>
                    <a:prstGeom prst="rect">
                      <a:avLst/>
                    </a:prstGeom>
                    <a:ln>
                      <a:solidFill>
                        <a:schemeClr val="accent1"/>
                      </a:solidFill>
                    </a:ln>
                  </pic:spPr>
                </pic:pic>
              </a:graphicData>
            </a:graphic>
          </wp:inline>
        </w:drawing>
      </w:r>
    </w:p>
    <w:p w:rsidR="008369D9" w:rsidRDefault="008369D9" w:rsidP="00347A05">
      <w:pPr>
        <w:pStyle w:val="Heading1"/>
      </w:pPr>
      <w:r w:rsidRPr="008369D9">
        <w:lastRenderedPageBreak/>
        <w:t xml:space="preserve">User Interface </w:t>
      </w:r>
      <w:r w:rsidR="008B6A85">
        <w:t>(</w:t>
      </w:r>
      <w:r w:rsidR="008B6A85" w:rsidRPr="008B6A85">
        <w:rPr>
          <w:color w:val="FF0000"/>
        </w:rPr>
        <w:t>Not sure if we are going to use a web, if no just change following web related to client/server</w:t>
      </w:r>
      <w:r w:rsidR="008B6A85">
        <w:t>)</w:t>
      </w:r>
    </w:p>
    <w:p w:rsidR="009A3078" w:rsidRPr="009A3078" w:rsidRDefault="009A3078" w:rsidP="00347A05">
      <w:pPr>
        <w:numPr>
          <w:ilvl w:val="0"/>
          <w:numId w:val="1"/>
        </w:numPr>
        <w:rPr>
          <w:bCs/>
          <w:lang w:val="en-US"/>
        </w:rPr>
      </w:pPr>
      <w:r w:rsidRPr="009A3078">
        <w:rPr>
          <w:bCs/>
          <w:lang w:val="en-US"/>
        </w:rPr>
        <w:t xml:space="preserve">Common theme Design, each section of the site should have a common look/theme. The </w:t>
      </w:r>
      <w:r w:rsidR="003B45C4">
        <w:rPr>
          <w:bCs/>
          <w:lang w:val="en-US"/>
        </w:rPr>
        <w:t>company</w:t>
      </w:r>
      <w:r w:rsidRPr="009A3078">
        <w:rPr>
          <w:bCs/>
          <w:lang w:val="en-US"/>
        </w:rPr>
        <w:t xml:space="preserve"> logo should be on every page as well as a common header. All font types and basic layout should be used throughout the site</w:t>
      </w:r>
    </w:p>
    <w:p w:rsidR="009A3078" w:rsidRPr="009A3078" w:rsidRDefault="009A3078" w:rsidP="00347A05">
      <w:pPr>
        <w:numPr>
          <w:ilvl w:val="0"/>
          <w:numId w:val="1"/>
        </w:numPr>
        <w:rPr>
          <w:bCs/>
          <w:lang w:val="en-US"/>
        </w:rPr>
      </w:pPr>
      <w:r w:rsidRPr="009A3078">
        <w:rPr>
          <w:bCs/>
          <w:lang w:val="en-US"/>
        </w:rPr>
        <w:t>Graphic files should be relative to site. Design with simplicity to allow for quickest loading. All pages should be tested at both 28K and 56K dial-up modem speeds to ensure each webpage can be accessed timely.</w:t>
      </w:r>
    </w:p>
    <w:p w:rsidR="009A3078" w:rsidRPr="009A3078" w:rsidRDefault="009A3078" w:rsidP="00347A05">
      <w:pPr>
        <w:numPr>
          <w:ilvl w:val="0"/>
          <w:numId w:val="1"/>
        </w:numPr>
        <w:rPr>
          <w:bCs/>
          <w:lang w:val="en-US"/>
        </w:rPr>
      </w:pPr>
      <w:r w:rsidRPr="009A3078">
        <w:rPr>
          <w:bCs/>
          <w:lang w:val="en-US"/>
        </w:rPr>
        <w:t>Designed for HTML version 5.0, version of browser MS Internet Explorer 6.0+ and compliable browsers.</w:t>
      </w:r>
    </w:p>
    <w:p w:rsidR="009A3078" w:rsidRPr="009A3078" w:rsidRDefault="009A3078" w:rsidP="00347A05">
      <w:pPr>
        <w:numPr>
          <w:ilvl w:val="0"/>
          <w:numId w:val="1"/>
        </w:numPr>
        <w:rPr>
          <w:bCs/>
          <w:lang w:val="en-US"/>
        </w:rPr>
      </w:pPr>
      <w:r w:rsidRPr="009A3078">
        <w:rPr>
          <w:bCs/>
          <w:lang w:val="en-US"/>
        </w:rPr>
        <w:t>Filename convention: file extensions = “.html”, home page name =”index.html”</w:t>
      </w:r>
    </w:p>
    <w:p w:rsidR="009A3078" w:rsidRPr="009A3078" w:rsidRDefault="009A3078" w:rsidP="00347A05">
      <w:pPr>
        <w:numPr>
          <w:ilvl w:val="0"/>
          <w:numId w:val="1"/>
        </w:numPr>
        <w:rPr>
          <w:bCs/>
          <w:lang w:val="en-US"/>
        </w:rPr>
      </w:pPr>
      <w:r w:rsidRPr="009A3078">
        <w:rPr>
          <w:bCs/>
          <w:lang w:val="en-US"/>
        </w:rPr>
        <w:t xml:space="preserve">Scripting languages: PHP </w:t>
      </w:r>
      <w:proofErr w:type="gramStart"/>
      <w:r w:rsidRPr="009A3078">
        <w:rPr>
          <w:bCs/>
          <w:lang w:val="en-US"/>
        </w:rPr>
        <w:t>5.0</w:t>
      </w:r>
      <w:r w:rsidR="008B6A85">
        <w:rPr>
          <w:bCs/>
          <w:lang w:val="en-US"/>
        </w:rPr>
        <w:t xml:space="preserve"> ???</w:t>
      </w:r>
      <w:proofErr w:type="gramEnd"/>
    </w:p>
    <w:p w:rsidR="009A3078" w:rsidRPr="009A3078" w:rsidRDefault="008B6A85" w:rsidP="00347A05">
      <w:pPr>
        <w:numPr>
          <w:ilvl w:val="0"/>
          <w:numId w:val="1"/>
        </w:numPr>
        <w:rPr>
          <w:bCs/>
          <w:lang w:val="en-US"/>
        </w:rPr>
      </w:pPr>
      <w:r>
        <w:rPr>
          <w:bCs/>
          <w:lang w:val="en-US"/>
        </w:rPr>
        <w:t>Database: MS-ACCESS</w:t>
      </w:r>
    </w:p>
    <w:p w:rsidR="009A3078" w:rsidRPr="009A3078" w:rsidRDefault="009A3078" w:rsidP="00347A05">
      <w:pPr>
        <w:numPr>
          <w:ilvl w:val="0"/>
          <w:numId w:val="1"/>
        </w:numPr>
        <w:rPr>
          <w:bCs/>
          <w:lang w:val="en-US"/>
        </w:rPr>
      </w:pPr>
      <w:r w:rsidRPr="009A3078">
        <w:rPr>
          <w:bCs/>
          <w:lang w:val="en-US"/>
        </w:rPr>
        <w:t xml:space="preserve">SSL for secure information transferring over internet, such as credit card information, password. </w:t>
      </w:r>
    </w:p>
    <w:p w:rsidR="009A3078" w:rsidRDefault="009A3078" w:rsidP="00347A05">
      <w:pPr>
        <w:pStyle w:val="Heading2"/>
        <w:rPr>
          <w:lang w:val="en-US"/>
        </w:rPr>
      </w:pPr>
      <w:r w:rsidRPr="009A3078">
        <w:t>Style Guide</w:t>
      </w:r>
    </w:p>
    <w:p w:rsidR="009A3078" w:rsidRPr="009A3078" w:rsidRDefault="009A3078" w:rsidP="00347A05">
      <w:pPr>
        <w:rPr>
          <w:lang w:val="en-US"/>
        </w:rPr>
      </w:pPr>
      <w:r w:rsidRPr="009A3078">
        <w:rPr>
          <w:lang w:val="en-US"/>
        </w:rPr>
        <w:t>Visually appealing - The site must have attractive mix of text, photos and graphics and should give customers a strong impression of the hotel service, features and characteristics.</w:t>
      </w:r>
    </w:p>
    <w:p w:rsidR="009A3078" w:rsidRPr="009A3078" w:rsidRDefault="009A3078" w:rsidP="00347A05">
      <w:pPr>
        <w:rPr>
          <w:lang w:val="en-US"/>
        </w:rPr>
      </w:pPr>
      <w:r w:rsidRPr="009A3078">
        <w:rPr>
          <w:lang w:val="en-US"/>
        </w:rPr>
        <w:t>Theme of the site - warm tones, giving the feeling of home, highlights, simple and clear language, images reflect the theme of the site, and showing the site's personality and taste. Promotion and corporate logo will through the site to enhance their visibility.</w:t>
      </w:r>
    </w:p>
    <w:p w:rsidR="009A3078" w:rsidRPr="009A3078" w:rsidRDefault="009A3078" w:rsidP="00347A05">
      <w:pPr>
        <w:rPr>
          <w:lang w:val="en-US"/>
        </w:rPr>
      </w:pPr>
      <w:r w:rsidRPr="009A3078">
        <w:rPr>
          <w:lang w:val="en-US"/>
        </w:rPr>
        <w:t xml:space="preserve">For ease of use, the website must provide consistent orientation and navigational aids, such as hierarchical menus that tell users how deep they are into a topic or subtopic as well as a homepage link or icon on each page in the same position. </w:t>
      </w:r>
    </w:p>
    <w:p w:rsidR="009A3078" w:rsidRPr="009A3078" w:rsidRDefault="00F7658A" w:rsidP="00347A05">
      <w:pPr>
        <w:pStyle w:val="Heading3"/>
        <w:ind w:left="420"/>
        <w:rPr>
          <w:lang w:val="en-US"/>
        </w:rPr>
      </w:pPr>
      <w:r>
        <w:rPr>
          <w:lang w:val="en-US"/>
        </w:rPr>
        <w:t>Screen</w:t>
      </w:r>
      <w:r w:rsidR="009A3078" w:rsidRPr="009A3078">
        <w:rPr>
          <w:lang w:val="en-US"/>
        </w:rPr>
        <w:t xml:space="preserve"> page</w:t>
      </w:r>
    </w:p>
    <w:p w:rsidR="009A3078" w:rsidRPr="009A3078" w:rsidRDefault="009A3078" w:rsidP="00347A05">
      <w:pPr>
        <w:numPr>
          <w:ilvl w:val="0"/>
          <w:numId w:val="2"/>
        </w:numPr>
        <w:tabs>
          <w:tab w:val="clear" w:pos="840"/>
          <w:tab w:val="num" w:pos="1260"/>
        </w:tabs>
        <w:ind w:left="1260"/>
        <w:rPr>
          <w:lang w:val="en-US"/>
        </w:rPr>
      </w:pPr>
      <w:r w:rsidRPr="009A3078">
        <w:rPr>
          <w:lang w:val="en-US"/>
        </w:rPr>
        <w:t>Page header: identification of the web site and its logo.</w:t>
      </w:r>
    </w:p>
    <w:p w:rsidR="009A3078" w:rsidRPr="009A3078" w:rsidRDefault="009A3078" w:rsidP="00347A05">
      <w:pPr>
        <w:numPr>
          <w:ilvl w:val="0"/>
          <w:numId w:val="2"/>
        </w:numPr>
        <w:ind w:left="1260"/>
        <w:rPr>
          <w:lang w:val="en-US"/>
        </w:rPr>
      </w:pPr>
      <w:r w:rsidRPr="009A3078">
        <w:rPr>
          <w:lang w:val="en-US"/>
        </w:rPr>
        <w:t>Page: navigation should be the major part, the online room booking, special offers, partners’ information, membership information, and the latest event information.</w:t>
      </w:r>
    </w:p>
    <w:p w:rsidR="009A3078" w:rsidRPr="009A3078" w:rsidRDefault="009A3078" w:rsidP="00347A05">
      <w:pPr>
        <w:pStyle w:val="Heading3"/>
        <w:ind w:left="420"/>
        <w:rPr>
          <w:lang w:val="en-US"/>
        </w:rPr>
      </w:pPr>
      <w:r w:rsidRPr="009A3078">
        <w:rPr>
          <w:lang w:val="en-US"/>
        </w:rPr>
        <w:t>Navigation design</w:t>
      </w:r>
    </w:p>
    <w:p w:rsidR="009A3078" w:rsidRPr="009A3078" w:rsidRDefault="009A3078" w:rsidP="00347A05">
      <w:pPr>
        <w:ind w:left="420"/>
        <w:rPr>
          <w:lang w:val="en-US"/>
        </w:rPr>
      </w:pPr>
      <w:r w:rsidRPr="009A3078">
        <w:rPr>
          <w:lang w:val="en-US"/>
        </w:rPr>
        <w:t>Navigation system is an effective tool to connect pages through hypertext or image links, the viewer can easily open pages on the website.</w:t>
      </w:r>
    </w:p>
    <w:p w:rsidR="009A3078" w:rsidRPr="009A3078" w:rsidRDefault="006A56DD" w:rsidP="00347A05">
      <w:pPr>
        <w:pStyle w:val="Heading2"/>
        <w:rPr>
          <w:lang w:val="en-US"/>
        </w:rPr>
      </w:pPr>
      <w:r>
        <w:rPr>
          <w:lang w:val="en-US"/>
        </w:rPr>
        <w:t>Screen</w:t>
      </w:r>
      <w:r w:rsidR="009A3078" w:rsidRPr="009A3078">
        <w:rPr>
          <w:lang w:val="en-US"/>
        </w:rPr>
        <w:t xml:space="preserve"> Layout</w:t>
      </w:r>
      <w:r w:rsidR="009A3078" w:rsidRPr="009A3078">
        <w:rPr>
          <w:lang w:val="en-US"/>
        </w:rPr>
        <w:fldChar w:fldCharType="begin"/>
      </w:r>
      <w:r w:rsidR="009A3078" w:rsidRPr="009A3078">
        <w:rPr>
          <w:lang w:val="en-US"/>
        </w:rPr>
        <w:instrText xml:space="preserve"> XE "Page Layout" </w:instrText>
      </w:r>
      <w:r w:rsidR="009A3078" w:rsidRPr="009A3078">
        <w:rPr>
          <w:lang w:val="en-US"/>
        </w:rPr>
        <w:fldChar w:fldCharType="end"/>
      </w:r>
    </w:p>
    <w:p w:rsidR="009A3078" w:rsidRPr="009A3078" w:rsidRDefault="009A3078" w:rsidP="00347A05">
      <w:pPr>
        <w:rPr>
          <w:lang w:val="en-US"/>
        </w:rPr>
      </w:pPr>
      <w:r w:rsidRPr="009A3078">
        <w:rPr>
          <w:lang w:val="en-US"/>
        </w:rPr>
        <w:t xml:space="preserve">This is a sample of layout. All pages of the site will follow, and each page will has </w:t>
      </w:r>
      <w:proofErr w:type="spellStart"/>
      <w:r w:rsidRPr="009A3078">
        <w:rPr>
          <w:lang w:val="en-US"/>
        </w:rPr>
        <w:t>it</w:t>
      </w:r>
      <w:proofErr w:type="spellEnd"/>
      <w:r w:rsidRPr="009A3078">
        <w:rPr>
          <w:lang w:val="en-US"/>
        </w:rPr>
        <w:t xml:space="preserve"> own contents as style guide. </w:t>
      </w:r>
    </w:p>
    <w:p w:rsidR="004E54D0" w:rsidRDefault="004E54D0" w:rsidP="00347A05">
      <w:pPr>
        <w:rPr>
          <w:rFonts w:asciiTheme="majorHAnsi" w:eastAsiaTheme="majorEastAsia" w:hAnsiTheme="majorHAnsi" w:cstheme="majorBidi"/>
          <w:b/>
          <w:bCs/>
          <w:color w:val="4F81BD" w:themeColor="accent1"/>
        </w:rPr>
      </w:pPr>
      <w:r>
        <w:br w:type="page"/>
      </w:r>
    </w:p>
    <w:p w:rsidR="00F7658A" w:rsidRDefault="00F7658A" w:rsidP="00347A05">
      <w:pPr>
        <w:pStyle w:val="Heading2"/>
      </w:pPr>
      <w:r>
        <w:lastRenderedPageBreak/>
        <w:t xml:space="preserve">Screen Template </w:t>
      </w:r>
    </w:p>
    <w:p w:rsidR="001F7490" w:rsidRDefault="001F7490" w:rsidP="00347A05">
      <w:r>
        <w:rPr>
          <w:noProof/>
        </w:rPr>
        <w:drawing>
          <wp:inline distT="0" distB="0" distL="0" distR="0" wp14:anchorId="2CA0B398" wp14:editId="2C168BF6">
            <wp:extent cx="5486400" cy="30994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099435"/>
                    </a:xfrm>
                    <a:prstGeom prst="rect">
                      <a:avLst/>
                    </a:prstGeom>
                    <a:ln>
                      <a:solidFill>
                        <a:schemeClr val="accent1"/>
                      </a:solidFill>
                    </a:ln>
                  </pic:spPr>
                </pic:pic>
              </a:graphicData>
            </a:graphic>
          </wp:inline>
        </w:drawing>
      </w:r>
    </w:p>
    <w:p w:rsidR="006A56DD" w:rsidRDefault="006A56DD" w:rsidP="00347A05">
      <w:pPr>
        <w:pStyle w:val="Heading2"/>
      </w:pPr>
      <w:r>
        <w:t xml:space="preserve">Vehicle Sale Screen </w:t>
      </w:r>
    </w:p>
    <w:p w:rsidR="00F7658A" w:rsidRDefault="00F7658A" w:rsidP="00347A05">
      <w:r>
        <w:rPr>
          <w:noProof/>
        </w:rPr>
        <w:drawing>
          <wp:inline distT="0" distB="0" distL="0" distR="0" wp14:anchorId="7804299D" wp14:editId="52BD76A7">
            <wp:extent cx="5486400" cy="33274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327400"/>
                    </a:xfrm>
                    <a:prstGeom prst="rect">
                      <a:avLst/>
                    </a:prstGeom>
                    <a:ln>
                      <a:solidFill>
                        <a:schemeClr val="accent1"/>
                      </a:solidFill>
                    </a:ln>
                  </pic:spPr>
                </pic:pic>
              </a:graphicData>
            </a:graphic>
          </wp:inline>
        </w:drawing>
      </w:r>
    </w:p>
    <w:p w:rsidR="00F7658A" w:rsidRDefault="00F7658A" w:rsidP="00347A05"/>
    <w:p w:rsidR="00F7658A" w:rsidRDefault="004E54D0" w:rsidP="00347A05">
      <w:pPr>
        <w:pStyle w:val="Heading2"/>
      </w:pPr>
      <w:r>
        <w:lastRenderedPageBreak/>
        <w:t>Clerk Login screen</w:t>
      </w:r>
    </w:p>
    <w:p w:rsidR="009F57DF" w:rsidRDefault="009F57DF" w:rsidP="00347A05">
      <w:r>
        <w:rPr>
          <w:noProof/>
        </w:rPr>
        <w:drawing>
          <wp:inline distT="0" distB="0" distL="0" distR="0" wp14:anchorId="497DC001" wp14:editId="783BD04F">
            <wp:extent cx="5486400" cy="230695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306955"/>
                    </a:xfrm>
                    <a:prstGeom prst="rect">
                      <a:avLst/>
                    </a:prstGeom>
                    <a:ln>
                      <a:solidFill>
                        <a:schemeClr val="accent1"/>
                      </a:solidFill>
                    </a:ln>
                  </pic:spPr>
                </pic:pic>
              </a:graphicData>
            </a:graphic>
          </wp:inline>
        </w:drawing>
      </w:r>
    </w:p>
    <w:p w:rsidR="009F57DF" w:rsidRDefault="009F57DF" w:rsidP="00347A05"/>
    <w:p w:rsidR="009F57DF" w:rsidRDefault="00313603" w:rsidP="00347A05">
      <w:pPr>
        <w:pStyle w:val="Heading2"/>
      </w:pPr>
      <w:r>
        <w:t>Vehicle</w:t>
      </w:r>
      <w:r w:rsidR="004E54D0">
        <w:t xml:space="preserve"> screen</w:t>
      </w:r>
    </w:p>
    <w:p w:rsidR="00313603" w:rsidRDefault="00313603" w:rsidP="00347A05">
      <w:r>
        <w:rPr>
          <w:noProof/>
        </w:rPr>
        <w:drawing>
          <wp:inline distT="0" distB="0" distL="0" distR="0" wp14:anchorId="29B360C2" wp14:editId="6193C845">
            <wp:extent cx="5486400" cy="32746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74695"/>
                    </a:xfrm>
                    <a:prstGeom prst="rect">
                      <a:avLst/>
                    </a:prstGeom>
                    <a:ln>
                      <a:solidFill>
                        <a:schemeClr val="accent1"/>
                      </a:solidFill>
                    </a:ln>
                  </pic:spPr>
                </pic:pic>
              </a:graphicData>
            </a:graphic>
          </wp:inline>
        </w:drawing>
      </w:r>
    </w:p>
    <w:p w:rsidR="00405330" w:rsidRDefault="00405330" w:rsidP="00347A05"/>
    <w:p w:rsidR="004E54D0" w:rsidRDefault="004E54D0" w:rsidP="00347A05">
      <w:pPr>
        <w:pStyle w:val="Heading2"/>
      </w:pPr>
      <w:r>
        <w:lastRenderedPageBreak/>
        <w:t>Rental Screen</w:t>
      </w:r>
    </w:p>
    <w:p w:rsidR="00405330" w:rsidRDefault="00405330" w:rsidP="00347A05">
      <w:r>
        <w:rPr>
          <w:noProof/>
        </w:rPr>
        <w:drawing>
          <wp:inline distT="0" distB="0" distL="0" distR="0" wp14:anchorId="7D76D814" wp14:editId="534C6F60">
            <wp:extent cx="5486400" cy="2816225"/>
            <wp:effectExtent l="19050" t="19050" r="1905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16225"/>
                    </a:xfrm>
                    <a:prstGeom prst="rect">
                      <a:avLst/>
                    </a:prstGeom>
                    <a:ln>
                      <a:solidFill>
                        <a:schemeClr val="accent1"/>
                      </a:solidFill>
                    </a:ln>
                  </pic:spPr>
                </pic:pic>
              </a:graphicData>
            </a:graphic>
          </wp:inline>
        </w:drawing>
      </w:r>
    </w:p>
    <w:p w:rsidR="00722CE4" w:rsidRDefault="00722CE4" w:rsidP="00347A05"/>
    <w:p w:rsidR="004E54D0" w:rsidRDefault="004E54D0" w:rsidP="00347A05">
      <w:pPr>
        <w:pStyle w:val="Heading2"/>
      </w:pPr>
      <w:r>
        <w:t>Customer Screen</w:t>
      </w:r>
    </w:p>
    <w:p w:rsidR="00722CE4" w:rsidRDefault="00722CE4" w:rsidP="00347A05">
      <w:r>
        <w:rPr>
          <w:noProof/>
        </w:rPr>
        <w:drawing>
          <wp:inline distT="0" distB="0" distL="0" distR="0" wp14:anchorId="3659964F" wp14:editId="25E825C6">
            <wp:extent cx="5486400" cy="271780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717800"/>
                    </a:xfrm>
                    <a:prstGeom prst="rect">
                      <a:avLst/>
                    </a:prstGeom>
                    <a:ln>
                      <a:solidFill>
                        <a:schemeClr val="accent1"/>
                      </a:solidFill>
                    </a:ln>
                  </pic:spPr>
                </pic:pic>
              </a:graphicData>
            </a:graphic>
          </wp:inline>
        </w:drawing>
      </w:r>
    </w:p>
    <w:p w:rsidR="004E54D0" w:rsidRDefault="004E54D0" w:rsidP="00347A05"/>
    <w:p w:rsidR="004E54D0" w:rsidRDefault="004E54D0" w:rsidP="00347A05">
      <w:pPr>
        <w:pStyle w:val="Heading2"/>
      </w:pPr>
      <w:r>
        <w:lastRenderedPageBreak/>
        <w:t>Reservation Screen</w:t>
      </w:r>
    </w:p>
    <w:p w:rsidR="004E54D0" w:rsidRDefault="004E54D0" w:rsidP="00F7658A">
      <w:r>
        <w:rPr>
          <w:noProof/>
        </w:rPr>
        <w:drawing>
          <wp:inline distT="0" distB="0" distL="0" distR="0" wp14:anchorId="1A026B18" wp14:editId="7BAF5A1B">
            <wp:extent cx="5486400" cy="2813050"/>
            <wp:effectExtent l="19050" t="19050" r="1905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813050"/>
                    </a:xfrm>
                    <a:prstGeom prst="rect">
                      <a:avLst/>
                    </a:prstGeom>
                    <a:ln>
                      <a:solidFill>
                        <a:schemeClr val="accent1"/>
                      </a:solidFill>
                    </a:ln>
                  </pic:spPr>
                </pic:pic>
              </a:graphicData>
            </a:graphic>
          </wp:inline>
        </w:drawing>
      </w:r>
    </w:p>
    <w:p w:rsidR="004E54D0" w:rsidRPr="00F7658A" w:rsidRDefault="004E54D0" w:rsidP="00F7658A"/>
    <w:sectPr w:rsidR="004E54D0" w:rsidRPr="00F7658A" w:rsidSect="006920B3">
      <w:pgSz w:w="12240" w:h="16340"/>
      <w:pgMar w:top="1500" w:right="968" w:bottom="756" w:left="12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B34"/>
    <w:multiLevelType w:val="hybridMultilevel"/>
    <w:tmpl w:val="5734E3E4"/>
    <w:lvl w:ilvl="0" w:tplc="6F3A947E">
      <w:start w:val="1"/>
      <w:numFmt w:val="bullet"/>
      <w:lvlText w:val=""/>
      <w:lvlJc w:val="left"/>
      <w:pPr>
        <w:tabs>
          <w:tab w:val="num" w:pos="840"/>
        </w:tabs>
        <w:ind w:left="840" w:hanging="420"/>
      </w:pPr>
      <w:rPr>
        <w:rFonts w:ascii="Wingdings" w:hAnsi="Wingdings" w:hint="default"/>
        <w:sz w:val="11"/>
      </w:rPr>
    </w:lvl>
    <w:lvl w:ilvl="1" w:tplc="04090003">
      <w:start w:val="1"/>
      <w:numFmt w:val="bullet"/>
      <w:lvlText w:val=""/>
      <w:lvlJc w:val="left"/>
      <w:pPr>
        <w:tabs>
          <w:tab w:val="num" w:pos="1050"/>
        </w:tabs>
        <w:ind w:left="1050" w:hanging="420"/>
      </w:pPr>
      <w:rPr>
        <w:rFonts w:ascii="Wingdings" w:hAnsi="Wingdings" w:hint="default"/>
      </w:rPr>
    </w:lvl>
    <w:lvl w:ilvl="2" w:tplc="04090005">
      <w:start w:val="1"/>
      <w:numFmt w:val="bullet"/>
      <w:lvlText w:val=""/>
      <w:lvlJc w:val="left"/>
      <w:pPr>
        <w:tabs>
          <w:tab w:val="num" w:pos="1470"/>
        </w:tabs>
        <w:ind w:left="1470" w:hanging="420"/>
      </w:pPr>
      <w:rPr>
        <w:rFonts w:ascii="Wingdings" w:hAnsi="Wingdings" w:hint="default"/>
      </w:rPr>
    </w:lvl>
    <w:lvl w:ilvl="3" w:tplc="04090001">
      <w:start w:val="1"/>
      <w:numFmt w:val="bullet"/>
      <w:lvlText w:val=""/>
      <w:lvlJc w:val="left"/>
      <w:pPr>
        <w:tabs>
          <w:tab w:val="num" w:pos="1890"/>
        </w:tabs>
        <w:ind w:left="1890" w:hanging="420"/>
      </w:pPr>
      <w:rPr>
        <w:rFonts w:ascii="Wingdings" w:hAnsi="Wingdings" w:hint="default"/>
      </w:rPr>
    </w:lvl>
    <w:lvl w:ilvl="4" w:tplc="04090003">
      <w:start w:val="1"/>
      <w:numFmt w:val="bullet"/>
      <w:lvlText w:val=""/>
      <w:lvlJc w:val="left"/>
      <w:pPr>
        <w:tabs>
          <w:tab w:val="num" w:pos="2310"/>
        </w:tabs>
        <w:ind w:left="2310" w:hanging="420"/>
      </w:pPr>
      <w:rPr>
        <w:rFonts w:ascii="Wingdings" w:hAnsi="Wingdings" w:hint="default"/>
      </w:rPr>
    </w:lvl>
    <w:lvl w:ilvl="5" w:tplc="04090005">
      <w:start w:val="1"/>
      <w:numFmt w:val="bullet"/>
      <w:lvlText w:val=""/>
      <w:lvlJc w:val="left"/>
      <w:pPr>
        <w:tabs>
          <w:tab w:val="num" w:pos="2730"/>
        </w:tabs>
        <w:ind w:left="2730" w:hanging="420"/>
      </w:pPr>
      <w:rPr>
        <w:rFonts w:ascii="Wingdings" w:hAnsi="Wingdings" w:hint="default"/>
      </w:rPr>
    </w:lvl>
    <w:lvl w:ilvl="6" w:tplc="04090001">
      <w:start w:val="1"/>
      <w:numFmt w:val="bullet"/>
      <w:lvlText w:val=""/>
      <w:lvlJc w:val="left"/>
      <w:pPr>
        <w:tabs>
          <w:tab w:val="num" w:pos="3150"/>
        </w:tabs>
        <w:ind w:left="3150" w:hanging="420"/>
      </w:pPr>
      <w:rPr>
        <w:rFonts w:ascii="Wingdings" w:hAnsi="Wingdings" w:hint="default"/>
      </w:rPr>
    </w:lvl>
    <w:lvl w:ilvl="7" w:tplc="04090003">
      <w:start w:val="1"/>
      <w:numFmt w:val="bullet"/>
      <w:lvlText w:val=""/>
      <w:lvlJc w:val="left"/>
      <w:pPr>
        <w:tabs>
          <w:tab w:val="num" w:pos="3570"/>
        </w:tabs>
        <w:ind w:left="3570" w:hanging="420"/>
      </w:pPr>
      <w:rPr>
        <w:rFonts w:ascii="Wingdings" w:hAnsi="Wingdings" w:hint="default"/>
      </w:rPr>
    </w:lvl>
    <w:lvl w:ilvl="8" w:tplc="04090005">
      <w:start w:val="1"/>
      <w:numFmt w:val="bullet"/>
      <w:lvlText w:val=""/>
      <w:lvlJc w:val="left"/>
      <w:pPr>
        <w:tabs>
          <w:tab w:val="num" w:pos="3990"/>
        </w:tabs>
        <w:ind w:left="3990" w:hanging="420"/>
      </w:pPr>
      <w:rPr>
        <w:rFonts w:ascii="Wingdings" w:hAnsi="Wingdings" w:hint="default"/>
      </w:rPr>
    </w:lvl>
  </w:abstractNum>
  <w:abstractNum w:abstractNumId="1">
    <w:nsid w:val="5C684598"/>
    <w:multiLevelType w:val="hybridMultilevel"/>
    <w:tmpl w:val="B77E0110"/>
    <w:lvl w:ilvl="0" w:tplc="6F3A947E">
      <w:start w:val="1"/>
      <w:numFmt w:val="bullet"/>
      <w:lvlText w:val=""/>
      <w:lvlJc w:val="left"/>
      <w:pPr>
        <w:tabs>
          <w:tab w:val="num" w:pos="630"/>
        </w:tabs>
        <w:ind w:left="630" w:hanging="420"/>
      </w:pPr>
      <w:rPr>
        <w:rFonts w:ascii="Wingdings" w:hAnsi="Wingdings" w:hint="default"/>
        <w:sz w:val="11"/>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nsid w:val="7CFC108B"/>
    <w:multiLevelType w:val="hybridMultilevel"/>
    <w:tmpl w:val="9710D8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CE"/>
    <w:rsid w:val="00012E9A"/>
    <w:rsid w:val="00020006"/>
    <w:rsid w:val="000C0E47"/>
    <w:rsid w:val="00183220"/>
    <w:rsid w:val="00186B45"/>
    <w:rsid w:val="001F7490"/>
    <w:rsid w:val="00263FFD"/>
    <w:rsid w:val="00283844"/>
    <w:rsid w:val="00313603"/>
    <w:rsid w:val="00347A05"/>
    <w:rsid w:val="00366BFD"/>
    <w:rsid w:val="003B45C4"/>
    <w:rsid w:val="00405330"/>
    <w:rsid w:val="00435C30"/>
    <w:rsid w:val="004E54D0"/>
    <w:rsid w:val="00525B10"/>
    <w:rsid w:val="005E2B09"/>
    <w:rsid w:val="0066254B"/>
    <w:rsid w:val="006A56DD"/>
    <w:rsid w:val="006C24D8"/>
    <w:rsid w:val="00722CE4"/>
    <w:rsid w:val="008369D9"/>
    <w:rsid w:val="008B6A85"/>
    <w:rsid w:val="008E739D"/>
    <w:rsid w:val="009A3078"/>
    <w:rsid w:val="009F2A21"/>
    <w:rsid w:val="009F57DF"/>
    <w:rsid w:val="00B27BFF"/>
    <w:rsid w:val="00D77226"/>
    <w:rsid w:val="00EC13CE"/>
    <w:rsid w:val="00EE7C58"/>
    <w:rsid w:val="00F765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5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5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4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7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9D"/>
    <w:rPr>
      <w:rFonts w:ascii="Tahoma" w:hAnsi="Tahoma" w:cs="Tahoma"/>
      <w:sz w:val="16"/>
      <w:szCs w:val="16"/>
    </w:rPr>
  </w:style>
  <w:style w:type="character" w:customStyle="1" w:styleId="Heading2Char">
    <w:name w:val="Heading 2 Char"/>
    <w:basedOn w:val="DefaultParagraphFont"/>
    <w:link w:val="Heading2"/>
    <w:uiPriority w:val="9"/>
    <w:rsid w:val="008E73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5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658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83220"/>
    <w:pPr>
      <w:ind w:left="720"/>
      <w:contextualSpacing/>
    </w:pPr>
  </w:style>
  <w:style w:type="paragraph" w:styleId="Title">
    <w:name w:val="Title"/>
    <w:basedOn w:val="Normal"/>
    <w:next w:val="Normal"/>
    <w:link w:val="TitleChar"/>
    <w:uiPriority w:val="10"/>
    <w:qFormat/>
    <w:rsid w:val="00020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00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6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65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5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4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E7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9D"/>
    <w:rPr>
      <w:rFonts w:ascii="Tahoma" w:hAnsi="Tahoma" w:cs="Tahoma"/>
      <w:sz w:val="16"/>
      <w:szCs w:val="16"/>
    </w:rPr>
  </w:style>
  <w:style w:type="character" w:customStyle="1" w:styleId="Heading2Char">
    <w:name w:val="Heading 2 Char"/>
    <w:basedOn w:val="DefaultParagraphFont"/>
    <w:link w:val="Heading2"/>
    <w:uiPriority w:val="9"/>
    <w:rsid w:val="008E73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65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658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83220"/>
    <w:pPr>
      <w:ind w:left="720"/>
      <w:contextualSpacing/>
    </w:pPr>
  </w:style>
  <w:style w:type="paragraph" w:styleId="Title">
    <w:name w:val="Title"/>
    <w:basedOn w:val="Normal"/>
    <w:next w:val="Normal"/>
    <w:link w:val="TitleChar"/>
    <w:uiPriority w:val="10"/>
    <w:qFormat/>
    <w:rsid w:val="000200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00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1677">
      <w:bodyDiv w:val="1"/>
      <w:marLeft w:val="0"/>
      <w:marRight w:val="0"/>
      <w:marTop w:val="0"/>
      <w:marBottom w:val="0"/>
      <w:divBdr>
        <w:top w:val="none" w:sz="0" w:space="0" w:color="auto"/>
        <w:left w:val="none" w:sz="0" w:space="0" w:color="auto"/>
        <w:bottom w:val="none" w:sz="0" w:space="0" w:color="auto"/>
        <w:right w:val="none" w:sz="0" w:space="0" w:color="auto"/>
      </w:divBdr>
    </w:div>
    <w:div w:id="456945687">
      <w:bodyDiv w:val="1"/>
      <w:marLeft w:val="0"/>
      <w:marRight w:val="0"/>
      <w:marTop w:val="0"/>
      <w:marBottom w:val="0"/>
      <w:divBdr>
        <w:top w:val="none" w:sz="0" w:space="0" w:color="auto"/>
        <w:left w:val="none" w:sz="0" w:space="0" w:color="auto"/>
        <w:bottom w:val="none" w:sz="0" w:space="0" w:color="auto"/>
        <w:right w:val="none" w:sz="0" w:space="0" w:color="auto"/>
      </w:divBdr>
    </w:div>
    <w:div w:id="738746992">
      <w:bodyDiv w:val="1"/>
      <w:marLeft w:val="0"/>
      <w:marRight w:val="0"/>
      <w:marTop w:val="0"/>
      <w:marBottom w:val="0"/>
      <w:divBdr>
        <w:top w:val="none" w:sz="0" w:space="0" w:color="auto"/>
        <w:left w:val="none" w:sz="0" w:space="0" w:color="auto"/>
        <w:bottom w:val="none" w:sz="0" w:space="0" w:color="auto"/>
        <w:right w:val="none" w:sz="0" w:space="0" w:color="auto"/>
      </w:divBdr>
    </w:div>
    <w:div w:id="1180268993">
      <w:bodyDiv w:val="1"/>
      <w:marLeft w:val="0"/>
      <w:marRight w:val="0"/>
      <w:marTop w:val="0"/>
      <w:marBottom w:val="0"/>
      <w:divBdr>
        <w:top w:val="none" w:sz="0" w:space="0" w:color="auto"/>
        <w:left w:val="none" w:sz="0" w:space="0" w:color="auto"/>
        <w:bottom w:val="none" w:sz="0" w:space="0" w:color="auto"/>
        <w:right w:val="none" w:sz="0" w:space="0" w:color="auto"/>
      </w:divBdr>
    </w:div>
    <w:div w:id="1395470821">
      <w:bodyDiv w:val="1"/>
      <w:marLeft w:val="0"/>
      <w:marRight w:val="0"/>
      <w:marTop w:val="0"/>
      <w:marBottom w:val="0"/>
      <w:divBdr>
        <w:top w:val="none" w:sz="0" w:space="0" w:color="auto"/>
        <w:left w:val="none" w:sz="0" w:space="0" w:color="auto"/>
        <w:bottom w:val="none" w:sz="0" w:space="0" w:color="auto"/>
        <w:right w:val="none" w:sz="0" w:space="0" w:color="auto"/>
      </w:divBdr>
    </w:div>
    <w:div w:id="14456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HSSBC</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2013-06-01T08:23:00Z</dcterms:created>
  <dcterms:modified xsi:type="dcterms:W3CDTF">2013-06-01T08:23:00Z</dcterms:modified>
</cp:coreProperties>
</file>