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89"/>
        <w:gridCol w:w="7473"/>
      </w:tblGrid>
      <w:tr w:rsidR="00315571" w:rsidTr="007521B3">
        <w:trPr>
          <w:cantSplit/>
          <w:trHeight w:val="1797"/>
        </w:trPr>
        <w:tc>
          <w:tcPr>
            <w:tcW w:w="1889" w:type="dxa"/>
            <w:tcBorders>
              <w:bottom w:val="single" w:sz="4" w:space="0" w:color="000000"/>
            </w:tcBorders>
          </w:tcPr>
          <w:p w:rsidR="00315571" w:rsidRDefault="00315571" w:rsidP="007521B3">
            <w:pPr>
              <w:snapToGrid w:val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059815" cy="1238250"/>
                  <wp:effectExtent l="19050" t="0" r="6985" b="0"/>
                  <wp:wrapSquare wrapText="largest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1238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3" w:type="dxa"/>
            <w:tcBorders>
              <w:bottom w:val="single" w:sz="4" w:space="0" w:color="000000"/>
            </w:tcBorders>
          </w:tcPr>
          <w:p w:rsidR="00315571" w:rsidRPr="00E24F66" w:rsidRDefault="00315571" w:rsidP="007521B3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ELEKTROTEHNIČKI</w:t>
            </w:r>
            <w:r w:rsidRPr="00E24F66">
              <w:rPr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FAKULTET</w:t>
            </w:r>
          </w:p>
          <w:p w:rsidR="00315571" w:rsidRPr="00E24F66" w:rsidRDefault="00315571" w:rsidP="007521B3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UNIVERZITETA</w:t>
            </w:r>
            <w:r w:rsidRPr="00E24F66">
              <w:rPr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U</w:t>
            </w:r>
            <w:r w:rsidRPr="00E24F66">
              <w:rPr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BEOGRADU</w:t>
            </w:r>
          </w:p>
          <w:p w:rsidR="00315571" w:rsidRDefault="00315571" w:rsidP="007521B3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:rsidR="00315571" w:rsidRPr="00377FB9" w:rsidRDefault="00315571" w:rsidP="007521B3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:rsidR="00315571" w:rsidRPr="00E76AAC" w:rsidRDefault="00315571" w:rsidP="007521B3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Bulevar</w:t>
            </w:r>
            <w:r w:rsidRPr="00E76AAC"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kralja</w:t>
            </w:r>
            <w:r w:rsidRPr="00E76AAC"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Aleksandra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PF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Beograd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Srbija</w:t>
            </w:r>
          </w:p>
          <w:p w:rsidR="00315571" w:rsidRPr="009D6C47" w:rsidRDefault="00315571" w:rsidP="007521B3">
            <w:pPr>
              <w:jc w:val="center"/>
            </w:pPr>
            <w:r>
              <w:t>Tel</w:t>
            </w:r>
            <w:r w:rsidRPr="009D6C47">
              <w:t xml:space="preserve"> 011</w:t>
            </w:r>
            <w:r>
              <w:t>/3218-436</w:t>
            </w:r>
            <w:r w:rsidRPr="009D6C47">
              <w:t xml:space="preserve">, </w:t>
            </w:r>
            <w:r>
              <w:t>F</w:t>
            </w:r>
            <w:r w:rsidRPr="009D6C47">
              <w:t>a</w:t>
            </w:r>
            <w:r>
              <w:t>ks</w:t>
            </w:r>
            <w:r w:rsidRPr="009D6C47">
              <w:t xml:space="preserve"> 011</w:t>
            </w:r>
            <w:r>
              <w:t>/3218-433</w:t>
            </w:r>
            <w:r w:rsidRPr="009D6C47">
              <w:t xml:space="preserve">, </w:t>
            </w:r>
            <w:r>
              <w:t>Račun</w:t>
            </w:r>
            <w:r w:rsidRPr="009D6C47">
              <w:t xml:space="preserve"> 840-1438666-48</w:t>
            </w:r>
          </w:p>
        </w:tc>
      </w:tr>
    </w:tbl>
    <w:p w:rsidR="00315571" w:rsidRPr="0018575E" w:rsidRDefault="00315571" w:rsidP="00315571">
      <w:pPr>
        <w:pStyle w:val="NaslovnaMedjured"/>
      </w:pPr>
    </w:p>
    <w:p w:rsidR="00315571" w:rsidRPr="0018575E" w:rsidRDefault="00315571" w:rsidP="00315571">
      <w:pPr>
        <w:pStyle w:val="NaslovnaMedjured"/>
      </w:pPr>
    </w:p>
    <w:p w:rsidR="00315571" w:rsidRPr="0018575E" w:rsidRDefault="00315571" w:rsidP="00315571">
      <w:pPr>
        <w:pStyle w:val="NaslovnaMedjured"/>
      </w:pPr>
    </w:p>
    <w:p w:rsidR="00315571" w:rsidRDefault="00315571" w:rsidP="00315571">
      <w:pPr>
        <w:pStyle w:val="NaslovnaNadNaslov"/>
        <w:rPr>
          <w:lang w:val="en-US"/>
        </w:rPr>
      </w:pPr>
      <w:r>
        <w:br/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prevodioci</w:t>
      </w:r>
      <w:proofErr w:type="spellEnd"/>
      <w:r>
        <w:rPr>
          <w:lang w:val="en-US"/>
        </w:rPr>
        <w:t xml:space="preserve"> 1</w:t>
      </w:r>
    </w:p>
    <w:p w:rsidR="00315571" w:rsidRDefault="005078E6" w:rsidP="00315571">
      <w:pPr>
        <w:pStyle w:val="NaslovnaMedjured"/>
        <w:rPr>
          <w:sz w:val="72"/>
          <w:szCs w:val="72"/>
          <w:lang w:val="en-US" w:eastAsia="en-US"/>
        </w:rPr>
      </w:pPr>
      <w:proofErr w:type="spellStart"/>
      <w:r>
        <w:rPr>
          <w:sz w:val="72"/>
          <w:szCs w:val="72"/>
          <w:lang w:val="en-US" w:eastAsia="en-US"/>
        </w:rPr>
        <w:t>Kompajler</w:t>
      </w:r>
      <w:proofErr w:type="spellEnd"/>
      <w:r>
        <w:rPr>
          <w:sz w:val="72"/>
          <w:szCs w:val="72"/>
          <w:lang w:val="en-US" w:eastAsia="en-US"/>
        </w:rPr>
        <w:t xml:space="preserve"> </w:t>
      </w:r>
      <w:proofErr w:type="spellStart"/>
      <w:r>
        <w:rPr>
          <w:sz w:val="72"/>
          <w:szCs w:val="72"/>
          <w:lang w:val="en-US" w:eastAsia="en-US"/>
        </w:rPr>
        <w:t>za</w:t>
      </w:r>
      <w:proofErr w:type="spellEnd"/>
      <w:r>
        <w:rPr>
          <w:sz w:val="72"/>
          <w:szCs w:val="72"/>
          <w:lang w:val="en-US" w:eastAsia="en-US"/>
        </w:rPr>
        <w:t xml:space="preserve"> </w:t>
      </w:r>
      <w:proofErr w:type="spellStart"/>
      <w:r>
        <w:rPr>
          <w:sz w:val="72"/>
          <w:szCs w:val="72"/>
          <w:lang w:val="en-US" w:eastAsia="en-US"/>
        </w:rPr>
        <w:t>Mikrojavu</w:t>
      </w:r>
      <w:proofErr w:type="spellEnd"/>
    </w:p>
    <w:p w:rsidR="00315571" w:rsidRDefault="00315571" w:rsidP="00315571">
      <w:pPr>
        <w:pStyle w:val="NaslovnaMedjured"/>
        <w:rPr>
          <w:sz w:val="40"/>
          <w:szCs w:val="40"/>
          <w:lang w:val="en-US" w:eastAsia="en-US"/>
        </w:rPr>
      </w:pPr>
    </w:p>
    <w:p w:rsidR="00315571" w:rsidRPr="00315571" w:rsidRDefault="005078E6" w:rsidP="00315571">
      <w:pPr>
        <w:pStyle w:val="NaslovnaMedjured"/>
        <w:rPr>
          <w:sz w:val="52"/>
          <w:szCs w:val="52"/>
          <w:lang w:eastAsia="en-US"/>
        </w:rPr>
      </w:pPr>
      <w:r>
        <w:rPr>
          <w:sz w:val="52"/>
          <w:szCs w:val="52"/>
          <w:lang w:val="en-US" w:eastAsia="en-US"/>
        </w:rPr>
        <w:t xml:space="preserve">Aleksa </w:t>
      </w:r>
      <w:proofErr w:type="spellStart"/>
      <w:r>
        <w:rPr>
          <w:sz w:val="52"/>
          <w:szCs w:val="52"/>
          <w:lang w:val="en-US" w:eastAsia="en-US"/>
        </w:rPr>
        <w:t>Pavlovi</w:t>
      </w:r>
      <w:proofErr w:type="spellEnd"/>
      <w:r w:rsidRPr="005078E6">
        <w:rPr>
          <w:sz w:val="52"/>
          <w:szCs w:val="52"/>
        </w:rPr>
        <w:t>ć</w:t>
      </w:r>
      <w:r w:rsidR="00315571">
        <w:rPr>
          <w:sz w:val="52"/>
          <w:szCs w:val="52"/>
          <w:lang w:eastAsia="en-US"/>
        </w:rPr>
        <w:t xml:space="preserve"> 4</w:t>
      </w:r>
      <w:r>
        <w:rPr>
          <w:sz w:val="52"/>
          <w:szCs w:val="52"/>
          <w:lang w:val="en-US" w:eastAsia="en-US"/>
        </w:rPr>
        <w:t>65</w:t>
      </w:r>
      <w:r w:rsidR="00315571">
        <w:rPr>
          <w:sz w:val="52"/>
          <w:szCs w:val="52"/>
          <w:lang w:eastAsia="en-US"/>
        </w:rPr>
        <w:t>/13</w:t>
      </w:r>
    </w:p>
    <w:p w:rsidR="00315571" w:rsidRPr="0018575E" w:rsidRDefault="00315571" w:rsidP="00315571">
      <w:pPr>
        <w:pStyle w:val="NaslovnaMedjured"/>
      </w:pPr>
    </w:p>
    <w:p w:rsidR="00315571" w:rsidRPr="0018575E" w:rsidRDefault="00315571" w:rsidP="00315571">
      <w:pPr>
        <w:pStyle w:val="NaslovnaMedjured"/>
      </w:pPr>
    </w:p>
    <w:p w:rsidR="00315571" w:rsidRPr="00862D3E" w:rsidRDefault="00315571" w:rsidP="00315571">
      <w:pPr>
        <w:pStyle w:val="NaslovnaMedjured"/>
      </w:pPr>
    </w:p>
    <w:p w:rsidR="00315571" w:rsidRDefault="00315571" w:rsidP="00315571">
      <w:pPr>
        <w:pStyle w:val="NaslovnaMedjured"/>
      </w:pPr>
    </w:p>
    <w:p w:rsidR="009E22BA" w:rsidRDefault="009E22BA" w:rsidP="00315571">
      <w:pPr>
        <w:pStyle w:val="NaslovnaMedjured"/>
        <w:jc w:val="right"/>
        <w:rPr>
          <w:sz w:val="36"/>
          <w:szCs w:val="36"/>
        </w:rPr>
      </w:pPr>
    </w:p>
    <w:p w:rsidR="009E22BA" w:rsidRDefault="009E22BA" w:rsidP="00315571">
      <w:pPr>
        <w:pStyle w:val="NaslovnaMedjured"/>
        <w:jc w:val="right"/>
        <w:rPr>
          <w:sz w:val="36"/>
          <w:szCs w:val="36"/>
        </w:rPr>
      </w:pPr>
    </w:p>
    <w:p w:rsidR="005078E6" w:rsidRDefault="00315571" w:rsidP="00315571">
      <w:pPr>
        <w:pStyle w:val="NaslovnaMedjured"/>
        <w:jc w:val="right"/>
        <w:rPr>
          <w:sz w:val="36"/>
          <w:szCs w:val="36"/>
        </w:rPr>
      </w:pPr>
      <w:r w:rsidRPr="00315571">
        <w:rPr>
          <w:sz w:val="36"/>
          <w:szCs w:val="36"/>
        </w:rPr>
        <w:t xml:space="preserve">Profesor: </w:t>
      </w:r>
    </w:p>
    <w:p w:rsidR="00315571" w:rsidRPr="00315571" w:rsidRDefault="005078E6" w:rsidP="00315571">
      <w:pPr>
        <w:pStyle w:val="NaslovnaMedjured"/>
        <w:jc w:val="right"/>
        <w:rPr>
          <w:sz w:val="36"/>
          <w:szCs w:val="36"/>
        </w:rPr>
      </w:pPr>
      <w:r>
        <w:t>dr Dragan Bojić, vanr. prof</w:t>
      </w:r>
    </w:p>
    <w:p w:rsidR="005078E6" w:rsidRDefault="005078E6" w:rsidP="00315571">
      <w:pPr>
        <w:pStyle w:val="NaslovnaMedjured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Asistenti</w:t>
      </w:r>
      <w:proofErr w:type="spellEnd"/>
      <w:r w:rsidR="00315571" w:rsidRPr="00315571">
        <w:rPr>
          <w:sz w:val="36"/>
          <w:szCs w:val="36"/>
        </w:rPr>
        <w:t xml:space="preserve">: </w:t>
      </w:r>
    </w:p>
    <w:p w:rsidR="005078E6" w:rsidRDefault="005078E6" w:rsidP="00315571">
      <w:pPr>
        <w:pStyle w:val="NaslovnaMedjured"/>
        <w:jc w:val="right"/>
      </w:pPr>
      <w:r>
        <w:t>dipl. ing. Nemanja Kojić</w:t>
      </w:r>
    </w:p>
    <w:p w:rsidR="00315571" w:rsidRPr="00315571" w:rsidRDefault="005078E6" w:rsidP="00315571">
      <w:pPr>
        <w:pStyle w:val="NaslovnaMedjured"/>
        <w:jc w:val="right"/>
        <w:rPr>
          <w:sz w:val="36"/>
          <w:szCs w:val="36"/>
        </w:rPr>
      </w:pPr>
      <w:r>
        <w:t>dipl. ing. Maja Vukasović</w:t>
      </w:r>
    </w:p>
    <w:p w:rsidR="00315571" w:rsidRDefault="00315571" w:rsidP="005078E6">
      <w:pPr>
        <w:pStyle w:val="NaslovnaMedjured"/>
        <w:jc w:val="both"/>
      </w:pPr>
    </w:p>
    <w:p w:rsidR="005078E6" w:rsidRDefault="005078E6" w:rsidP="005078E6">
      <w:pPr>
        <w:pStyle w:val="NaslovnaMedjured"/>
        <w:jc w:val="both"/>
      </w:pPr>
    </w:p>
    <w:p w:rsidR="00353D6B" w:rsidRPr="005078E6" w:rsidRDefault="00315571" w:rsidP="005078E6">
      <w:pPr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Beograd, </w:t>
      </w:r>
      <w:r w:rsidR="005078E6">
        <w:rPr>
          <w:sz w:val="28"/>
          <w:lang w:val="en-US"/>
        </w:rPr>
        <w:t>12</w:t>
      </w:r>
      <w:r>
        <w:rPr>
          <w:sz w:val="28"/>
          <w:lang w:val="en-US"/>
        </w:rPr>
        <w:t>. 0</w:t>
      </w:r>
      <w:r w:rsidR="005078E6">
        <w:rPr>
          <w:sz w:val="28"/>
          <w:lang w:val="en-US"/>
        </w:rPr>
        <w:t>1</w:t>
      </w:r>
      <w:r>
        <w:rPr>
          <w:sz w:val="28"/>
          <w:lang w:val="en-US"/>
        </w:rPr>
        <w:t>. 201</w:t>
      </w:r>
      <w:r w:rsidR="005078E6">
        <w:rPr>
          <w:sz w:val="28"/>
          <w:lang w:val="en-US"/>
        </w:rPr>
        <w:t>8</w:t>
      </w:r>
      <w:r>
        <w:rPr>
          <w:sz w:val="28"/>
          <w:lang w:val="en-US"/>
        </w:rPr>
        <w:t>.</w:t>
      </w:r>
      <w:bookmarkStart w:id="0" w:name="_Toc223508919"/>
      <w:bookmarkStart w:id="1" w:name="_Toc320968119"/>
    </w:p>
    <w:p w:rsidR="00315571" w:rsidRPr="005453DF" w:rsidRDefault="00315571" w:rsidP="00315571">
      <w:pPr>
        <w:pStyle w:val="Heading2"/>
        <w:rPr>
          <w:b w:val="0"/>
        </w:rPr>
      </w:pPr>
      <w:r>
        <w:rPr>
          <w:b w:val="0"/>
        </w:rPr>
        <w:lastRenderedPageBreak/>
        <w:t>1.</w:t>
      </w:r>
      <w:r w:rsidRPr="005453DF">
        <w:rPr>
          <w:b w:val="0"/>
        </w:rPr>
        <w:t xml:space="preserve"> </w:t>
      </w:r>
      <w:bookmarkEnd w:id="0"/>
      <w:bookmarkEnd w:id="1"/>
      <w:proofErr w:type="spellStart"/>
      <w:r>
        <w:rPr>
          <w:b w:val="0"/>
        </w:rPr>
        <w:t>Postavka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zadatka</w:t>
      </w:r>
      <w:proofErr w:type="spellEnd"/>
    </w:p>
    <w:p w:rsidR="0003027A" w:rsidRDefault="00315571" w:rsidP="0003027A">
      <w:pPr>
        <w:ind w:left="432" w:firstLine="0"/>
        <w:rPr>
          <w:rStyle w:val="BookTitle"/>
          <w:b w:val="0"/>
          <w:i w:val="0"/>
        </w:rPr>
      </w:pPr>
      <w:r w:rsidRPr="0003027A">
        <w:rPr>
          <w:rStyle w:val="BookTitle"/>
          <w:b w:val="0"/>
          <w:i w:val="0"/>
        </w:rPr>
        <w:t xml:space="preserve">Cilj projekta je izrada kompajlera za mikrojavu. Kompajler se generise iz 3 modula: </w:t>
      </w:r>
    </w:p>
    <w:p w:rsidR="0003027A" w:rsidRPr="0003027A" w:rsidRDefault="0003027A" w:rsidP="0003027A">
      <w:pPr>
        <w:pStyle w:val="ListParagraph"/>
        <w:numPr>
          <w:ilvl w:val="0"/>
          <w:numId w:val="2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G</w:t>
      </w:r>
      <w:r w:rsidR="00315571" w:rsidRPr="0003027A">
        <w:rPr>
          <w:rStyle w:val="BookTitle"/>
          <w:b w:val="0"/>
          <w:i w:val="0"/>
        </w:rPr>
        <w:t>enerator</w:t>
      </w:r>
      <w:r w:rsidR="006F2912">
        <w:rPr>
          <w:rStyle w:val="BookTitle"/>
          <w:b w:val="0"/>
          <w:i w:val="0"/>
        </w:rPr>
        <w:t>a</w:t>
      </w:r>
      <w:r w:rsidR="00315571" w:rsidRPr="0003027A">
        <w:rPr>
          <w:rStyle w:val="BookTitle"/>
          <w:b w:val="0"/>
          <w:i w:val="0"/>
        </w:rPr>
        <w:t xml:space="preserve"> lexera</w:t>
      </w:r>
      <w:r w:rsidR="006F2912">
        <w:rPr>
          <w:rStyle w:val="BookTitle"/>
          <w:b w:val="0"/>
          <w:i w:val="0"/>
        </w:rPr>
        <w:t>, koji</w:t>
      </w:r>
      <w:r w:rsidR="00315571" w:rsidRPr="0003027A">
        <w:rPr>
          <w:rStyle w:val="BookTitle"/>
          <w:b w:val="0"/>
          <w:i w:val="0"/>
        </w:rPr>
        <w:t xml:space="preserve"> prihvata .flex fajl u koje</w:t>
      </w:r>
      <w:r w:rsidR="006F2912">
        <w:rPr>
          <w:rStyle w:val="BookTitle"/>
          <w:b w:val="0"/>
          <w:i w:val="0"/>
        </w:rPr>
        <w:t>m specificiramo tokene jezika; i</w:t>
      </w:r>
      <w:r w:rsidR="00315571" w:rsidRPr="0003027A">
        <w:rPr>
          <w:rStyle w:val="BookTitle"/>
          <w:b w:val="0"/>
          <w:i w:val="0"/>
        </w:rPr>
        <w:t>zvršavanjem LexerGenerator run configuracije, iz</w:t>
      </w:r>
      <w:r w:rsidR="006F2912">
        <w:rPr>
          <w:rStyle w:val="BookTitle"/>
          <w:b w:val="0"/>
          <w:i w:val="0"/>
        </w:rPr>
        <w:t xml:space="preserve"> .flex fajla generiše se lexer,</w:t>
      </w:r>
    </w:p>
    <w:p w:rsidR="0003027A" w:rsidRPr="0003027A" w:rsidRDefault="00315571" w:rsidP="0003027A">
      <w:pPr>
        <w:pStyle w:val="ListParagraph"/>
        <w:numPr>
          <w:ilvl w:val="0"/>
          <w:numId w:val="2"/>
        </w:numPr>
      </w:pPr>
      <w:r w:rsidRPr="0003027A">
        <w:rPr>
          <w:rStyle w:val="BookTitle"/>
          <w:b w:val="0"/>
          <w:i w:val="0"/>
        </w:rPr>
        <w:t>Generator</w:t>
      </w:r>
      <w:r w:rsidR="006F2912">
        <w:rPr>
          <w:rStyle w:val="BookTitle"/>
          <w:b w:val="0"/>
          <w:i w:val="0"/>
        </w:rPr>
        <w:t>a</w:t>
      </w:r>
      <w:r w:rsidRPr="0003027A">
        <w:rPr>
          <w:rStyle w:val="BookTitle"/>
          <w:b w:val="0"/>
          <w:i w:val="0"/>
        </w:rPr>
        <w:t xml:space="preserve"> parsera</w:t>
      </w:r>
      <w:r w:rsidR="006F2912">
        <w:rPr>
          <w:rStyle w:val="BookTitle"/>
          <w:b w:val="0"/>
          <w:i w:val="0"/>
        </w:rPr>
        <w:t>,</w:t>
      </w:r>
      <w:r w:rsidRPr="0003027A">
        <w:rPr>
          <w:rStyle w:val="BookTitle"/>
          <w:b w:val="0"/>
          <w:i w:val="0"/>
        </w:rPr>
        <w:t xml:space="preserve"> koji se generiše iz .cup fajla i specificira ispravne</w:t>
      </w:r>
      <w:r w:rsidRPr="0003027A">
        <w:rPr>
          <w:rStyle w:val="BookTitle"/>
        </w:rPr>
        <w:t xml:space="preserve"> </w:t>
      </w:r>
      <w:r>
        <w:t>izraze</w:t>
      </w:r>
      <w:r w:rsidRPr="0003027A">
        <w:t xml:space="preserve"> </w:t>
      </w:r>
      <w:r>
        <w:t>programskog</w:t>
      </w:r>
      <w:r w:rsidRPr="0003027A">
        <w:t xml:space="preserve"> </w:t>
      </w:r>
      <w:r>
        <w:t>jezika</w:t>
      </w:r>
      <w:r w:rsidRPr="0003027A">
        <w:t xml:space="preserve"> </w:t>
      </w:r>
      <w:r>
        <w:t>mikrojava,</w:t>
      </w:r>
    </w:p>
    <w:p w:rsidR="00315571" w:rsidRDefault="006F2912" w:rsidP="0003027A">
      <w:pPr>
        <w:pStyle w:val="ListParagraph"/>
        <w:numPr>
          <w:ilvl w:val="0"/>
          <w:numId w:val="2"/>
        </w:numPr>
      </w:pPr>
      <w:r>
        <w:t>Generatora koda,</w:t>
      </w:r>
      <w:r w:rsidR="00315571" w:rsidRPr="0003027A">
        <w:t xml:space="preserve"> </w:t>
      </w:r>
      <w:r w:rsidR="00315571">
        <w:t>koji</w:t>
      </w:r>
      <w:r>
        <w:t xml:space="preserve"> prima naredbe od parsera i</w:t>
      </w:r>
      <w:r w:rsidR="00315571" w:rsidRPr="0003027A">
        <w:t xml:space="preserve"> </w:t>
      </w:r>
      <w:r w:rsidR="00315571">
        <w:t>ima</w:t>
      </w:r>
      <w:r w:rsidR="00315571" w:rsidRPr="0003027A">
        <w:t xml:space="preserve"> </w:t>
      </w:r>
      <w:r w:rsidR="00315571">
        <w:t>za</w:t>
      </w:r>
      <w:r w:rsidR="00315571" w:rsidRPr="0003027A">
        <w:t xml:space="preserve"> </w:t>
      </w:r>
      <w:r w:rsidR="00315571">
        <w:t>zadatak da generiše</w:t>
      </w:r>
      <w:r w:rsidR="00315571" w:rsidRPr="0003027A">
        <w:t xml:space="preserve"> </w:t>
      </w:r>
      <w:r w:rsidR="00315571">
        <w:t>ispravan</w:t>
      </w:r>
      <w:r w:rsidR="00315571" w:rsidRPr="0003027A">
        <w:t xml:space="preserve"> </w:t>
      </w:r>
      <w:r w:rsidR="00315571">
        <w:t>kod.</w:t>
      </w:r>
    </w:p>
    <w:p w:rsidR="00315571" w:rsidRPr="00315571" w:rsidRDefault="00315571" w:rsidP="00315571">
      <w:pPr>
        <w:pStyle w:val="BodyText"/>
      </w:pPr>
    </w:p>
    <w:p w:rsidR="00315571" w:rsidRPr="00315571" w:rsidRDefault="00315571" w:rsidP="00315571">
      <w:pPr>
        <w:pStyle w:val="Heading2"/>
        <w:rPr>
          <w:b w:val="0"/>
        </w:rPr>
      </w:pPr>
      <w:bookmarkStart w:id="2" w:name="_Toc320968120"/>
      <w:bookmarkStart w:id="3" w:name="_Toc214969076"/>
      <w:r>
        <w:rPr>
          <w:b w:val="0"/>
        </w:rPr>
        <w:t>2</w:t>
      </w:r>
      <w:r w:rsidRPr="005453DF">
        <w:rPr>
          <w:b w:val="0"/>
        </w:rPr>
        <w:t xml:space="preserve">. </w:t>
      </w:r>
      <w:bookmarkEnd w:id="2"/>
      <w:proofErr w:type="spellStart"/>
      <w:r>
        <w:rPr>
          <w:b w:val="0"/>
        </w:rPr>
        <w:t>Opis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komandi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pokretanje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rešenja</w:t>
      </w:r>
      <w:proofErr w:type="spellEnd"/>
    </w:p>
    <w:p w:rsidR="00CF035B" w:rsidRDefault="00CF035B" w:rsidP="00315571">
      <w:pPr>
        <w:pStyle w:val="BodyText"/>
        <w:rPr>
          <w:lang w:val="en-US"/>
        </w:rPr>
      </w:pPr>
      <w:proofErr w:type="spellStart"/>
      <w:r>
        <w:rPr>
          <w:lang w:val="en-US"/>
        </w:rPr>
        <w:t>Pozicionirati</w:t>
      </w:r>
      <w:proofErr w:type="spellEnd"/>
      <w:r>
        <w:rPr>
          <w:lang w:val="en-US"/>
        </w:rPr>
        <w:t xml:space="preserve"> se u </w:t>
      </w:r>
      <w:proofErr w:type="spellStart"/>
      <w:r w:rsidR="009E22BA">
        <w:rPr>
          <w:lang w:val="en-US"/>
        </w:rPr>
        <w:t>src</w:t>
      </w:r>
      <w:proofErr w:type="spellEnd"/>
      <w:r>
        <w:rPr>
          <w:lang w:val="en-US"/>
        </w:rPr>
        <w:t xml:space="preserve"> folder:</w:t>
      </w:r>
    </w:p>
    <w:p w:rsidR="009E22BA" w:rsidRPr="009E22BA" w:rsidRDefault="00CF035B" w:rsidP="009E22BA">
      <w:pPr>
        <w:pStyle w:val="BodyText"/>
        <w:numPr>
          <w:ilvl w:val="0"/>
          <w:numId w:val="3"/>
        </w:numPr>
        <w:rPr>
          <w:lang w:val="en-US"/>
        </w:rPr>
      </w:pPr>
      <w:r w:rsidRPr="009E22BA">
        <w:rPr>
          <w:lang w:val="en-US"/>
        </w:rPr>
        <w:t xml:space="preserve">Generator </w:t>
      </w:r>
      <w:proofErr w:type="spellStart"/>
      <w:r w:rsidRPr="009E22BA">
        <w:rPr>
          <w:lang w:val="en-US"/>
        </w:rPr>
        <w:t>lexera</w:t>
      </w:r>
      <w:proofErr w:type="spellEnd"/>
      <w:r w:rsidRPr="009E22BA">
        <w:rPr>
          <w:lang w:val="en-US"/>
        </w:rPr>
        <w:t xml:space="preserve">: </w:t>
      </w:r>
      <w:r w:rsidR="009E22BA" w:rsidRPr="009E22BA">
        <w:rPr>
          <w:rFonts w:ascii="Courier New" w:hAnsi="Courier New" w:cs="Courier New"/>
          <w:sz w:val="22"/>
          <w:szCs w:val="22"/>
          <w:lang w:val="en-US"/>
        </w:rPr>
        <w:t>java -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 xml:space="preserve"> ../lib/JFlex.jar 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JFlex.Main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 xml:space="preserve"> -d 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rs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\ac\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bg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etf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\pp1 ..\spec\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mjlexer.flex</w:t>
      </w:r>
      <w:proofErr w:type="spellEnd"/>
    </w:p>
    <w:p w:rsidR="00425932" w:rsidRPr="00425932" w:rsidRDefault="00CF035B" w:rsidP="003F3C3F">
      <w:pPr>
        <w:pStyle w:val="BodyText"/>
        <w:numPr>
          <w:ilvl w:val="0"/>
          <w:numId w:val="3"/>
        </w:numPr>
        <w:rPr>
          <w:lang w:val="en-US"/>
        </w:rPr>
      </w:pPr>
      <w:r w:rsidRPr="003F3C3F">
        <w:rPr>
          <w:lang w:val="en-US"/>
        </w:rPr>
        <w:t xml:space="preserve">Generator </w:t>
      </w:r>
      <w:proofErr w:type="spellStart"/>
      <w:r w:rsidRPr="003F3C3F">
        <w:rPr>
          <w:lang w:val="en-US"/>
        </w:rPr>
        <w:t>parsera</w:t>
      </w:r>
      <w:proofErr w:type="spellEnd"/>
      <w:r w:rsidRPr="003F3C3F">
        <w:rPr>
          <w:lang w:val="en-US"/>
        </w:rPr>
        <w:t xml:space="preserve">:  </w:t>
      </w:r>
      <w:r w:rsidR="003F3C3F" w:rsidRPr="003F3C3F">
        <w:rPr>
          <w:rFonts w:ascii="Courier New" w:hAnsi="Courier New" w:cs="Courier New"/>
          <w:sz w:val="22"/>
          <w:szCs w:val="22"/>
          <w:lang w:val="en-US"/>
        </w:rPr>
        <w:t>java -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../lib/cup_v10k.jar 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java_</w:t>
      </w:r>
      <w:proofErr w:type="gram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cup.Main</w:t>
      </w:r>
      <w:proofErr w:type="spellEnd"/>
      <w:proofErr w:type="gram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destdir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rs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\ac\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bg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etf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\pp1 -parser 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MJParser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rs.ac.bg.etf.pp1.ast -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buildtree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..\spec\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mjparser.</w:t>
      </w:r>
      <w:r w:rsidR="003F3C3F" w:rsidRPr="00425932">
        <w:rPr>
          <w:lang w:val="en-US"/>
        </w:rPr>
        <w:t>cup</w:t>
      </w:r>
      <w:proofErr w:type="spellEnd"/>
    </w:p>
    <w:p w:rsidR="00425932" w:rsidRPr="00425932" w:rsidRDefault="009E22BA" w:rsidP="00425932">
      <w:pPr>
        <w:pStyle w:val="BodyText"/>
        <w:numPr>
          <w:ilvl w:val="0"/>
          <w:numId w:val="3"/>
        </w:numPr>
        <w:rPr>
          <w:lang w:val="en-US"/>
        </w:rPr>
      </w:pPr>
      <w:proofErr w:type="spellStart"/>
      <w:r w:rsidRPr="00425932">
        <w:rPr>
          <w:lang w:val="en-US"/>
        </w:rPr>
        <w:t>Kompajliranje</w:t>
      </w:r>
      <w:proofErr w:type="spellEnd"/>
      <w:r w:rsidRPr="00425932">
        <w:rPr>
          <w:lang w:val="en-US"/>
        </w:rPr>
        <w:t xml:space="preserve"> </w:t>
      </w:r>
      <w:proofErr w:type="spellStart"/>
      <w:proofErr w:type="gramStart"/>
      <w:r w:rsidRPr="00425932">
        <w:rPr>
          <w:lang w:val="en-US"/>
        </w:rPr>
        <w:t>mikrojava</w:t>
      </w:r>
      <w:proofErr w:type="spellEnd"/>
      <w:r w:rsidRPr="00425932">
        <w:rPr>
          <w:lang w:val="en-US"/>
        </w:rPr>
        <w:t xml:space="preserve">  </w:t>
      </w:r>
      <w:proofErr w:type="spellStart"/>
      <w:r w:rsidRPr="00425932">
        <w:rPr>
          <w:lang w:val="en-US"/>
        </w:rPr>
        <w:t>programa</w:t>
      </w:r>
      <w:proofErr w:type="spellEnd"/>
      <w:proofErr w:type="gramEnd"/>
      <w:r w:rsidR="00CF035B" w:rsidRPr="00425932">
        <w:rPr>
          <w:lang w:val="en-US"/>
        </w:rPr>
        <w:t>:</w:t>
      </w:r>
      <w:r w:rsidR="009F316A" w:rsidRPr="00425932">
        <w:rPr>
          <w:lang w:val="en-US"/>
        </w:rPr>
        <w:t xml:space="preserve"> 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java -</w:t>
      </w:r>
      <w:proofErr w:type="spellStart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 ..\MJCompiler.jar rs.ac.bg.etf.pp1.Compiler </w:t>
      </w:r>
      <w:r w:rsidR="00425932">
        <w:rPr>
          <w:rFonts w:ascii="Courier New" w:hAnsi="Courier New" w:cs="Courier New"/>
          <w:sz w:val="22"/>
          <w:szCs w:val="22"/>
          <w:lang w:val="en-US"/>
        </w:rPr>
        <w:t>[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.</w:t>
      </w:r>
      <w:proofErr w:type="spellStart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>mj</w:t>
      </w:r>
      <w:proofErr w:type="spellEnd"/>
      <w:r w:rsidR="00425932">
        <w:rPr>
          <w:rFonts w:ascii="Courier New" w:hAnsi="Courier New" w:cs="Courier New"/>
          <w:sz w:val="22"/>
          <w:szCs w:val="22"/>
          <w:lang w:val="en-US"/>
        </w:rPr>
        <w:t xml:space="preserve"> location]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25932">
        <w:rPr>
          <w:rFonts w:ascii="Courier New" w:hAnsi="Courier New" w:cs="Courier New"/>
          <w:sz w:val="22"/>
          <w:szCs w:val="22"/>
          <w:lang w:val="en-US"/>
        </w:rPr>
        <w:t>[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.</w:t>
      </w:r>
      <w:proofErr w:type="spellStart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>obj</w:t>
      </w:r>
      <w:proofErr w:type="spellEnd"/>
      <w:r w:rsidR="00425932">
        <w:rPr>
          <w:rFonts w:ascii="Courier New" w:hAnsi="Courier New" w:cs="Courier New"/>
          <w:sz w:val="22"/>
          <w:szCs w:val="22"/>
          <w:lang w:val="en-US"/>
        </w:rPr>
        <w:t xml:space="preserve"> location]</w:t>
      </w:r>
    </w:p>
    <w:p w:rsidR="00392399" w:rsidRPr="00392399" w:rsidRDefault="00392399" w:rsidP="00392399">
      <w:pPr>
        <w:pStyle w:val="BodyTex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Disasm</w:t>
      </w:r>
      <w:proofErr w:type="spellEnd"/>
      <w:r>
        <w:rPr>
          <w:lang w:val="en-US"/>
        </w:rPr>
        <w:t xml:space="preserve">: </w:t>
      </w:r>
      <w:r w:rsidRPr="00425932">
        <w:rPr>
          <w:rFonts w:ascii="Courier New" w:hAnsi="Courier New" w:cs="Courier New"/>
          <w:sz w:val="22"/>
          <w:szCs w:val="22"/>
          <w:lang w:val="en-US"/>
        </w:rPr>
        <w:t>java -</w:t>
      </w:r>
      <w:proofErr w:type="spellStart"/>
      <w:r w:rsidRPr="00425932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r w:rsidRPr="00425932">
        <w:rPr>
          <w:rFonts w:ascii="Courier New" w:hAnsi="Courier New" w:cs="Courier New"/>
          <w:sz w:val="22"/>
          <w:szCs w:val="22"/>
          <w:lang w:val="en-US"/>
        </w:rPr>
        <w:t xml:space="preserve"> ..\lib\mj-runtime.jar </w:t>
      </w:r>
      <w:proofErr w:type="gramStart"/>
      <w:r w:rsidRPr="00425932">
        <w:rPr>
          <w:rFonts w:ascii="Courier New" w:hAnsi="Courier New" w:cs="Courier New"/>
          <w:sz w:val="22"/>
          <w:szCs w:val="22"/>
          <w:lang w:val="en-US"/>
        </w:rPr>
        <w:t>rs.etf.pp1.mj.runtime</w:t>
      </w:r>
      <w:proofErr w:type="gramEnd"/>
      <w:r w:rsidRPr="00425932">
        <w:rPr>
          <w:rFonts w:ascii="Courier New" w:hAnsi="Courier New" w:cs="Courier New"/>
          <w:sz w:val="22"/>
          <w:szCs w:val="22"/>
          <w:lang w:val="en-US"/>
        </w:rPr>
        <w:t>.disasm ..\test\program.obj</w:t>
      </w:r>
    </w:p>
    <w:p w:rsidR="00315571" w:rsidRPr="00392399" w:rsidRDefault="009F316A" w:rsidP="00392399">
      <w:pPr>
        <w:pStyle w:val="BodyText"/>
        <w:numPr>
          <w:ilvl w:val="0"/>
          <w:numId w:val="3"/>
        </w:numPr>
        <w:rPr>
          <w:lang w:val="en-US"/>
        </w:rPr>
      </w:pPr>
      <w:r w:rsidRPr="00425932">
        <w:rPr>
          <w:lang w:val="en-US"/>
        </w:rPr>
        <w:t xml:space="preserve">Run/Debug: 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java -</w:t>
      </w:r>
      <w:proofErr w:type="spellStart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 ..\lib\mj-runtime.jar </w:t>
      </w:r>
      <w:proofErr w:type="gramStart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>rs.etf.pp1.mj.runtime</w:t>
      </w:r>
      <w:proofErr w:type="gramEnd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.Run </w:t>
      </w:r>
      <w:r w:rsidR="00425932">
        <w:rPr>
          <w:rFonts w:ascii="Courier New" w:hAnsi="Courier New" w:cs="Courier New"/>
          <w:sz w:val="22"/>
          <w:szCs w:val="22"/>
          <w:lang w:val="en-US"/>
        </w:rPr>
        <w:br/>
        <w:t>[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-debug</w:t>
      </w:r>
      <w:r w:rsidR="00425932">
        <w:rPr>
          <w:rFonts w:ascii="Courier New" w:hAnsi="Courier New" w:cs="Courier New"/>
          <w:sz w:val="22"/>
          <w:szCs w:val="22"/>
          <w:lang w:val="en-US"/>
        </w:rPr>
        <w:t>]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 ..\test\program.obj</w:t>
      </w:r>
    </w:p>
    <w:p w:rsidR="00315571" w:rsidRPr="005453DF" w:rsidRDefault="00315571" w:rsidP="00315571">
      <w:pPr>
        <w:pStyle w:val="Heading2"/>
        <w:rPr>
          <w:b w:val="0"/>
        </w:rPr>
      </w:pPr>
      <w:bookmarkStart w:id="4" w:name="_Toc320968121"/>
      <w:bookmarkEnd w:id="3"/>
      <w:r w:rsidRPr="005453DF">
        <w:rPr>
          <w:b w:val="0"/>
        </w:rPr>
        <w:t>3</w:t>
      </w:r>
      <w:r>
        <w:rPr>
          <w:b w:val="0"/>
        </w:rPr>
        <w:t>.</w:t>
      </w:r>
      <w:r w:rsidRPr="005453DF">
        <w:rPr>
          <w:b w:val="0"/>
        </w:rPr>
        <w:t xml:space="preserve"> </w:t>
      </w:r>
      <w:bookmarkEnd w:id="4"/>
      <w:proofErr w:type="spellStart"/>
      <w:r>
        <w:rPr>
          <w:b w:val="0"/>
        </w:rPr>
        <w:t>Opis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priloženih</w:t>
      </w:r>
      <w:proofErr w:type="spellEnd"/>
      <w:r>
        <w:rPr>
          <w:b w:val="0"/>
        </w:rPr>
        <w:t xml:space="preserve"> test </w:t>
      </w:r>
      <w:proofErr w:type="spellStart"/>
      <w:r>
        <w:rPr>
          <w:b w:val="0"/>
        </w:rPr>
        <w:t>primera</w:t>
      </w:r>
      <w:proofErr w:type="spellEnd"/>
    </w:p>
    <w:p w:rsidR="00315571" w:rsidRDefault="000E5F5F" w:rsidP="000E5F5F">
      <w:pPr>
        <w:pStyle w:val="BodyText"/>
      </w:pPr>
      <w:r>
        <w:rPr>
          <w:lang w:val="en-US"/>
        </w:rPr>
        <w:t xml:space="preserve">Pored </w:t>
      </w:r>
      <w:proofErr w:type="spellStart"/>
      <w:r>
        <w:rPr>
          <w:lang w:val="en-US"/>
        </w:rPr>
        <w:t>javnih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testova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0E5F5F">
        <w:rPr>
          <w:rFonts w:ascii="Courier New" w:hAnsi="Courier New" w:cs="Courier New"/>
          <w:sz w:val="22"/>
          <w:szCs w:val="22"/>
          <w:lang w:val="en-US"/>
        </w:rPr>
        <w:t>conditionals.mj</w:t>
      </w:r>
      <w:proofErr w:type="spellEnd"/>
      <w:proofErr w:type="gramEnd"/>
      <w:r w:rsidR="00231F2D">
        <w:rPr>
          <w:lang w:val="en-US"/>
        </w:rPr>
        <w:t xml:space="preserve"> </w:t>
      </w:r>
      <w:proofErr w:type="spellStart"/>
      <w:r w:rsidR="00231F2D">
        <w:rPr>
          <w:lang w:val="en-US"/>
        </w:rPr>
        <w:t>demonstrira</w:t>
      </w:r>
      <w:proofErr w:type="spellEnd"/>
      <w:r w:rsidR="00231F2D">
        <w:rPr>
          <w:lang w:val="en-US"/>
        </w:rPr>
        <w:t xml:space="preserve"> rad </w:t>
      </w:r>
      <w:proofErr w:type="spellStart"/>
      <w:r w:rsidR="00231F2D">
        <w:rPr>
          <w:lang w:val="en-US"/>
        </w:rPr>
        <w:t>sa</w:t>
      </w:r>
      <w:proofErr w:type="spellEnd"/>
      <w:r w:rsidR="00231F2D">
        <w:rPr>
          <w:lang w:val="en-US"/>
        </w:rPr>
        <w:t xml:space="preserve">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iskazima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petljama</w:t>
      </w:r>
      <w:proofErr w:type="spellEnd"/>
      <w:r w:rsidR="00231F2D">
        <w:t>, iskakanje iz</w:t>
      </w:r>
      <w:r w:rsidR="00223935">
        <w:t xml:space="preserve"> petlji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 w:rsidRPr="000E5F5F">
        <w:rPr>
          <w:rFonts w:ascii="Courier New" w:hAnsi="Courier New" w:cs="Courier New"/>
          <w:sz w:val="22"/>
          <w:szCs w:val="22"/>
          <w:lang w:val="en-US"/>
        </w:rPr>
        <w:t>virt_metode.mj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polimorfizam</w:t>
      </w:r>
      <w:proofErr w:type="spellEnd"/>
      <w:r w:rsidR="00223935">
        <w:t>.</w:t>
      </w:r>
    </w:p>
    <w:p w:rsidR="003213A5" w:rsidRPr="00315571" w:rsidRDefault="003213A5" w:rsidP="000E5F5F">
      <w:pPr>
        <w:pStyle w:val="BodyText"/>
      </w:pPr>
      <w:bookmarkStart w:id="5" w:name="_GoBack"/>
      <w:bookmarkEnd w:id="5"/>
    </w:p>
    <w:p w:rsidR="00315571" w:rsidRPr="005453DF" w:rsidRDefault="00315571" w:rsidP="00315571">
      <w:pPr>
        <w:pStyle w:val="Heading2"/>
        <w:rPr>
          <w:b w:val="0"/>
        </w:rPr>
      </w:pPr>
      <w:r>
        <w:rPr>
          <w:b w:val="0"/>
        </w:rPr>
        <w:t>4.</w:t>
      </w:r>
      <w:r w:rsidRPr="005453DF">
        <w:rPr>
          <w:b w:val="0"/>
        </w:rPr>
        <w:t xml:space="preserve"> </w:t>
      </w:r>
      <w:proofErr w:type="spellStart"/>
      <w:r>
        <w:rPr>
          <w:b w:val="0"/>
        </w:rPr>
        <w:t>Novouvedene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klase</w:t>
      </w:r>
      <w:proofErr w:type="spellEnd"/>
    </w:p>
    <w:p w:rsidR="008A1DAE" w:rsidRDefault="00223935" w:rsidP="00315571">
      <w:r>
        <w:t>Novouvedene klase su:</w:t>
      </w:r>
    </w:p>
    <w:p w:rsidR="004A2488" w:rsidRPr="004A2488" w:rsidRDefault="004A2488" w:rsidP="004A248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TabExt.java</w:t>
      </w:r>
    </w:p>
    <w:p w:rsidR="00223935" w:rsidRPr="00BB5E26" w:rsidRDefault="00BB5E26" w:rsidP="0022393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BB5E26">
        <w:rPr>
          <w:rFonts w:ascii="Courier New" w:hAnsi="Courier New" w:cs="Courier New"/>
          <w:sz w:val="22"/>
          <w:szCs w:val="22"/>
          <w:lang w:val="en-US"/>
        </w:rPr>
        <w:t>SimpleSymbolTableVisitor.java</w:t>
      </w:r>
    </w:p>
    <w:p w:rsidR="00223935" w:rsidRDefault="00223935" w:rsidP="00223935"/>
    <w:p w:rsidR="00BB5E26" w:rsidRDefault="00223935" w:rsidP="00223935">
      <w:pPr>
        <w:rPr>
          <w:rFonts w:ascii="Courier New" w:hAnsi="Courier New" w:cs="Courier New"/>
          <w:sz w:val="22"/>
          <w:szCs w:val="22"/>
        </w:rPr>
      </w:pPr>
      <w:r>
        <w:t xml:space="preserve">Klasa </w:t>
      </w:r>
      <w:proofErr w:type="spellStart"/>
      <w:r w:rsidR="00BB5E26">
        <w:rPr>
          <w:rFonts w:ascii="Courier New" w:hAnsi="Courier New" w:cs="Courier New"/>
          <w:sz w:val="22"/>
          <w:szCs w:val="22"/>
          <w:lang w:val="en-US"/>
        </w:rPr>
        <w:t>TabExt</w:t>
      </w:r>
      <w:proofErr w:type="spellEnd"/>
      <w:r>
        <w:t xml:space="preserve"> </w:t>
      </w:r>
      <w:proofErr w:type="spellStart"/>
      <w:r w:rsidR="00BB5E26">
        <w:rPr>
          <w:lang w:val="en-US"/>
        </w:rPr>
        <w:t>prosiruje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datu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implementaciju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tabele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simbola</w:t>
      </w:r>
      <w:proofErr w:type="spellEnd"/>
      <w:r w:rsidR="00BB5E26">
        <w:rPr>
          <w:lang w:val="en-US"/>
        </w:rPr>
        <w:t xml:space="preserve">, </w:t>
      </w:r>
      <w:proofErr w:type="spellStart"/>
      <w:r w:rsidR="00BB5E26">
        <w:rPr>
          <w:lang w:val="en-US"/>
        </w:rPr>
        <w:t>dodavajuci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osnovni</w:t>
      </w:r>
      <w:proofErr w:type="spellEnd"/>
      <w:r w:rsidR="00BB5E26">
        <w:rPr>
          <w:lang w:val="en-US"/>
        </w:rPr>
        <w:t xml:space="preserve"> tip </w:t>
      </w:r>
      <w:r w:rsidR="00BB5E26" w:rsidRPr="00BB5E26">
        <w:rPr>
          <w:rFonts w:ascii="Courier New" w:hAnsi="Courier New" w:cs="Courier New"/>
          <w:sz w:val="22"/>
          <w:szCs w:val="22"/>
          <w:lang w:val="en-US"/>
        </w:rPr>
        <w:t>bool</w:t>
      </w:r>
      <w:r w:rsidR="00BB5E26">
        <w:rPr>
          <w:lang w:val="en-US"/>
        </w:rPr>
        <w:t xml:space="preserve">, </w:t>
      </w:r>
      <w:proofErr w:type="spellStart"/>
      <w:r w:rsidR="00BB5E26">
        <w:rPr>
          <w:lang w:val="en-US"/>
        </w:rPr>
        <w:t>kao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i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dve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stru</w:t>
      </w:r>
      <w:r w:rsidR="003213A5">
        <w:rPr>
          <w:lang w:val="en-US"/>
        </w:rPr>
        <w:t>k</w:t>
      </w:r>
      <w:r w:rsidR="00BB5E26">
        <w:rPr>
          <w:lang w:val="en-US"/>
        </w:rPr>
        <w:t>ture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podataka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koje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pomazu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pri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obradi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klasnih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metoda</w:t>
      </w:r>
      <w:proofErr w:type="spellEnd"/>
      <w:r w:rsidR="00BB5E26">
        <w:rPr>
          <w:lang w:val="en-US"/>
        </w:rPr>
        <w:t>.</w:t>
      </w:r>
      <w:r w:rsidR="00BB5E26" w:rsidRPr="004A2488">
        <w:rPr>
          <w:rFonts w:ascii="Courier New" w:hAnsi="Courier New" w:cs="Courier New"/>
          <w:sz w:val="22"/>
          <w:szCs w:val="22"/>
        </w:rPr>
        <w:t xml:space="preserve"> </w:t>
      </w:r>
    </w:p>
    <w:p w:rsidR="00BB5E26" w:rsidRDefault="00BB5E26" w:rsidP="00BB5E26"/>
    <w:p w:rsidR="00223935" w:rsidRPr="00223935" w:rsidRDefault="00223935" w:rsidP="00BB5E26">
      <w:r>
        <w:t xml:space="preserve">Klasa </w:t>
      </w:r>
      <w:proofErr w:type="spellStart"/>
      <w:r w:rsidR="00BB5E26" w:rsidRPr="00BB5E26">
        <w:rPr>
          <w:rFonts w:ascii="Courier New" w:hAnsi="Courier New" w:cs="Courier New"/>
          <w:sz w:val="22"/>
          <w:szCs w:val="22"/>
          <w:lang w:val="en-US"/>
        </w:rPr>
        <w:t>SimpleSymbolTableVisitor</w:t>
      </w:r>
      <w:proofErr w:type="spellEnd"/>
      <w:r w:rsidR="00BB5E26">
        <w:t xml:space="preserve"> </w:t>
      </w:r>
      <w:proofErr w:type="spellStart"/>
      <w:r w:rsidR="00BB5E26">
        <w:rPr>
          <w:lang w:val="en-US"/>
        </w:rPr>
        <w:t>je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implementacija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 w:rsidRPr="00BB5E26">
        <w:rPr>
          <w:rFonts w:ascii="Courier New" w:hAnsi="Courier New" w:cs="Courier New"/>
          <w:sz w:val="22"/>
          <w:szCs w:val="22"/>
          <w:lang w:val="en-US"/>
        </w:rPr>
        <w:t>SymbolTableVisitor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klase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koja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sluzi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za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ispis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tabele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simbola</w:t>
      </w:r>
      <w:proofErr w:type="spellEnd"/>
      <w:r>
        <w:t>.</w:t>
      </w:r>
    </w:p>
    <w:sectPr w:rsidR="00223935" w:rsidRPr="00223935" w:rsidSect="00353D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10E"/>
    <w:multiLevelType w:val="hybridMultilevel"/>
    <w:tmpl w:val="02327E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611649BC"/>
    <w:multiLevelType w:val="hybridMultilevel"/>
    <w:tmpl w:val="073E4E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70AF3FF6"/>
    <w:multiLevelType w:val="hybridMultilevel"/>
    <w:tmpl w:val="F8F8EB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7845476F"/>
    <w:multiLevelType w:val="hybridMultilevel"/>
    <w:tmpl w:val="66FA0F4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571"/>
    <w:rsid w:val="0003027A"/>
    <w:rsid w:val="000E5F5F"/>
    <w:rsid w:val="00223935"/>
    <w:rsid w:val="00231F2D"/>
    <w:rsid w:val="00242C23"/>
    <w:rsid w:val="00291993"/>
    <w:rsid w:val="00315571"/>
    <w:rsid w:val="003213A5"/>
    <w:rsid w:val="00322FCB"/>
    <w:rsid w:val="00353D6B"/>
    <w:rsid w:val="00392399"/>
    <w:rsid w:val="003F3C3F"/>
    <w:rsid w:val="00425932"/>
    <w:rsid w:val="004A2488"/>
    <w:rsid w:val="005078E6"/>
    <w:rsid w:val="006F2912"/>
    <w:rsid w:val="008A1DAE"/>
    <w:rsid w:val="008C027E"/>
    <w:rsid w:val="009E22BA"/>
    <w:rsid w:val="009F316A"/>
    <w:rsid w:val="00BB5E26"/>
    <w:rsid w:val="00C07780"/>
    <w:rsid w:val="00C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FA01"/>
  <w15:docId w15:val="{FAB1BB18-AA97-4E1B-8FFB-C97B7322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571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2">
    <w:name w:val="heading 2"/>
    <w:basedOn w:val="BodyText"/>
    <w:next w:val="BodyText"/>
    <w:link w:val="Heading2Char"/>
    <w:qFormat/>
    <w:rsid w:val="00315571"/>
    <w:pPr>
      <w:keepNext/>
      <w:spacing w:before="240" w:after="240"/>
      <w:ind w:firstLine="0"/>
      <w:outlineLvl w:val="1"/>
    </w:pPr>
    <w:rPr>
      <w:rFonts w:ascii="Arial" w:hAnsi="Arial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aMedjured">
    <w:name w:val="NaslovnaMedjured"/>
    <w:basedOn w:val="BodyText"/>
    <w:rsid w:val="00315571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315571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315571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nhideWhenUsed/>
    <w:rsid w:val="003155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571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styleId="BookTitle">
    <w:name w:val="Book Title"/>
    <w:basedOn w:val="DefaultParagraphFont"/>
    <w:uiPriority w:val="33"/>
    <w:qFormat/>
    <w:rsid w:val="00315571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rsid w:val="0031557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odyTextChar1">
    <w:name w:val="Body Text Char1"/>
    <w:rsid w:val="00315571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3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Алекса Павловић</cp:lastModifiedBy>
  <cp:revision>12</cp:revision>
  <cp:lastPrinted>2017-09-15T21:12:00Z</cp:lastPrinted>
  <dcterms:created xsi:type="dcterms:W3CDTF">2017-09-15T19:57:00Z</dcterms:created>
  <dcterms:modified xsi:type="dcterms:W3CDTF">2018-01-16T15:41:00Z</dcterms:modified>
</cp:coreProperties>
</file>