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color w:val="1C1C1C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C1C1C"/>
          <w:spacing w:val="0"/>
          <w:sz w:val="24"/>
          <w:bdr w:val="single" w:sz="2" w:space="1" w:color="E3E3E3"/>
        </w:rPr>
        <w:t>TREE CREATION GUIDE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C1C"/>
          <w:spacing w:val="0"/>
          <w:sz w:val="24"/>
        </w:rPr>
        <w:t xml:space="preserve"> </w:t>
      </w:r>
      <w:r>
        <w:rPr>
          <w:rFonts w:ascii="Times New Roman" w:hAnsi="Times New Roman"/>
          <w:color w:val="1C1C1C"/>
        </w:rPr>
        <w:t xml:space="preserve"> </w:t>
      </w:r>
    </w:p>
    <w:p>
      <w:pPr>
        <w:pStyle w:val="TextBody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</w:r>
    </w:p>
    <w:p>
      <w:pPr>
        <w:pStyle w:val="TextBody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Packet description: Our packet is quite easy to use. All you need to do is to start creating different trees by dragging the "Generator" prefab from the "Assets\Pack_Trees\Prefabs" folder into the scene.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</w:r>
    </w:p>
    <w:p>
      <w:pPr>
        <w:pStyle w:val="Normal"/>
        <w:rPr>
          <w:rFonts w:ascii="Times New Roman" w:hAnsi="Times New Roman"/>
          <w:color w:val="1C1C1C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3039110</wp:posOffset>
            </wp:positionH>
            <wp:positionV relativeFrom="paragraph">
              <wp:posOffset>41910</wp:posOffset>
            </wp:positionV>
            <wp:extent cx="3566160" cy="4646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C1C"/>
          <w:spacing w:val="0"/>
          <w:sz w:val="24"/>
        </w:rPr>
        <w:t>Using the Generator:</w:t>
      </w:r>
      <w:r>
        <w:rPr>
          <w:rFonts w:ascii="Times New Roman" w:hAnsi="Times New Roman"/>
          <w:color w:val="1C1C1C"/>
        </w:rPr>
        <w:t xml:space="preserve"> </w:t>
      </w:r>
    </w:p>
    <w:p>
      <w:pPr>
        <w:pStyle w:val="TextBody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br/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 xml:space="preserve">Tree Color: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C1C"/>
          <w:spacing w:val="0"/>
          <w:sz w:val="24"/>
        </w:rPr>
        <w:t>Changes the main color of the tree</w:t>
      </w:r>
      <w:r>
        <w:rPr>
          <w:rFonts w:ascii="Times New Roman" w:hAnsi="Times New Roman"/>
          <w:color w:val="1C1C1C"/>
        </w:rPr>
        <w:t xml:space="preserve"> 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Body Color: Changes the body color of the tree.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Apple: An option that determines whether the tree will have apples.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Apple Color: If there are apples on the tree, this sets the color of the apples.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Smooth: The smoothness of the model that will be created, between smooth and flat options.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Rotation: This option allows the tree to be rotated more comfortably in the scene. (The tree is created already rotated at a certain angle.)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Change Tree: Provides switching between different types of trees.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  <w:t>Generate Tree: Press this button before making changes to your design; the final button generates the tree. (After pressing the button, you will see the tree generated in the model in the Assets\Pack_Trees\Prefabs folder)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color w:val="1C1C1C"/>
        </w:rPr>
      </w:pPr>
      <w:r>
        <w:rPr>
          <w:rFonts w:ascii="Times New Roman" w:hAnsi="Times New Roman"/>
          <w:color w:val="1C1C1C"/>
        </w:rPr>
      </w:r>
    </w:p>
    <w:p>
      <w:pPr>
        <w:pStyle w:val="TextBody"/>
        <w:numPr>
          <w:ilvl w:val="0"/>
          <w:numId w:val="3"/>
        </w:numPr>
        <w:spacing w:before="0" w:after="140"/>
        <w:rPr>
          <w:rFonts w:ascii="Times New Roman" w:hAnsi="Times New Roman"/>
          <w:color w:val="1C1C1C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C1C"/>
          <w:spacing w:val="0"/>
          <w:sz w:val="24"/>
        </w:rPr>
        <w:t>Note: Each newly created tree has 3 different materials reconstructed. But these materials can be found in the Assets\Pack_Trees\Materials folder.</w:t>
      </w:r>
      <w:r>
        <w:rPr>
          <w:rFonts w:ascii="Times New Roman" w:hAnsi="Times New Roman"/>
          <w:color w:val="1C1C1C"/>
        </w:rPr>
        <w:t xml:space="preserve">  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a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196</Words>
  <Characters>982</Characters>
  <CharactersWithSpaces>1164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2024-04-08T18:04:45Z</dcterms:created>
  <dc:creator/>
  <dc:description/>
  <dc:language>tr-TR</dc:language>
  <cp:lastModifiedBy/>
  <dcterms:modified xsi:type="dcterms:W3CDTF">2024-04-08T18:24:35Z</dcterms:modified>
  <cp:revision>1</cp:revision>
  <dc:subject/>
  <dc:title/>
</cp:coreProperties>
</file>