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AA250" w14:textId="77777777" w:rsidR="00DB7604" w:rsidRPr="008833CA" w:rsidRDefault="00DB7604" w:rsidP="00DB7604">
      <w:pPr>
        <w:ind w:left="0" w:firstLine="0"/>
        <w:rPr>
          <w:lang w:val="sr-Cyrl-RS"/>
        </w:rPr>
      </w:pPr>
    </w:p>
    <w:p w14:paraId="2191916F" w14:textId="77777777" w:rsidR="00DB7604" w:rsidRDefault="00DB7604" w:rsidP="00DB7604">
      <w:pPr>
        <w:ind w:left="0" w:firstLine="0"/>
      </w:pPr>
    </w:p>
    <w:p w14:paraId="688515E8" w14:textId="77777777" w:rsidR="00DB7604" w:rsidRDefault="00DB7604" w:rsidP="00DB7604">
      <w:pPr>
        <w:ind w:left="0" w:firstLine="0"/>
      </w:pPr>
    </w:p>
    <w:p w14:paraId="54A6432A" w14:textId="77777777" w:rsidR="00DB7604" w:rsidRDefault="00DB7604" w:rsidP="00DB7604">
      <w:pPr>
        <w:ind w:left="0" w:firstLine="0"/>
      </w:pPr>
    </w:p>
    <w:p w14:paraId="096B92F4" w14:textId="77777777" w:rsidR="00DB7604" w:rsidRPr="00470869" w:rsidRDefault="00DB7604" w:rsidP="00DB7604">
      <w:pPr>
        <w:ind w:left="0" w:firstLine="0"/>
      </w:pPr>
    </w:p>
    <w:p w14:paraId="7EF1554E" w14:textId="77777777" w:rsidR="00DB7604" w:rsidRPr="00281C4A" w:rsidRDefault="00DB7604" w:rsidP="00DB7604">
      <w:pPr>
        <w:pStyle w:val="Title"/>
        <w:ind w:left="0" w:firstLine="0"/>
        <w:jc w:val="center"/>
        <w:rPr>
          <w:color w:val="70AD47" w:themeColor="accent6"/>
        </w:rPr>
      </w:pPr>
      <w:r w:rsidRPr="00281C4A">
        <w:rPr>
          <w:color w:val="70AD47" w:themeColor="accent6"/>
        </w:rPr>
        <w:t>Project Inside Out</w:t>
      </w:r>
    </w:p>
    <w:p w14:paraId="0B629A29" w14:textId="77777777" w:rsidR="00DB7604" w:rsidRPr="006E1A42" w:rsidRDefault="00DB7604" w:rsidP="00DB7604">
      <w:pPr>
        <w:pStyle w:val="Subtitle"/>
        <w:ind w:left="0" w:firstLine="0"/>
        <w:jc w:val="center"/>
      </w:pPr>
      <w:r>
        <w:rPr>
          <w:lang w:val="sr-Cyrl-RS"/>
        </w:rPr>
        <w:t>Пројектни задатак 2017/2018.</w:t>
      </w:r>
    </w:p>
    <w:p w14:paraId="60C0BE15" w14:textId="77777777" w:rsidR="00DB7604" w:rsidRDefault="00DB7604" w:rsidP="00DB7604">
      <w:pPr>
        <w:rPr>
          <w:lang w:val="sr-Cyrl-RS"/>
        </w:rPr>
      </w:pPr>
    </w:p>
    <w:p w14:paraId="5D490564" w14:textId="77777777" w:rsidR="00DB7604" w:rsidRDefault="00DB7604" w:rsidP="00DB7604">
      <w:pPr>
        <w:rPr>
          <w:lang w:val="sr-Cyrl-RS"/>
        </w:rPr>
      </w:pPr>
    </w:p>
    <w:p w14:paraId="5560BE65" w14:textId="77777777" w:rsidR="00DB7604" w:rsidRDefault="00DB7604" w:rsidP="00DB7604">
      <w:pPr>
        <w:rPr>
          <w:lang w:val="sr-Cyrl-RS"/>
        </w:rPr>
      </w:pPr>
    </w:p>
    <w:p w14:paraId="6EAAD9FA" w14:textId="28266ED7" w:rsidR="00086DB8" w:rsidRDefault="00DB7604" w:rsidP="00DB7604">
      <w:pPr>
        <w:pStyle w:val="Subtitle"/>
        <w:ind w:left="0" w:firstLine="0"/>
        <w:jc w:val="center"/>
        <w:rPr>
          <w:b/>
          <w:lang w:val="sr-Cyrl-RS"/>
        </w:rPr>
      </w:pPr>
      <w:r w:rsidRPr="00DB7604">
        <w:rPr>
          <w:b/>
          <w:lang w:val="sr-Cyrl-RS"/>
        </w:rPr>
        <w:t>Спецификација сценарија употребе</w:t>
      </w:r>
    </w:p>
    <w:p w14:paraId="6576E7E0" w14:textId="1DAA57F1" w:rsidR="00DB7604" w:rsidRDefault="00DB7604" w:rsidP="00DB7604">
      <w:pPr>
        <w:rPr>
          <w:lang w:val="sr-Cyrl-RS"/>
        </w:rPr>
      </w:pPr>
    </w:p>
    <w:p w14:paraId="2AFC6AAE" w14:textId="30955C8B" w:rsidR="00DB7604" w:rsidRDefault="00DB7604" w:rsidP="00DB7604">
      <w:pPr>
        <w:rPr>
          <w:lang w:val="sr-Cyrl-RS"/>
        </w:rPr>
      </w:pPr>
    </w:p>
    <w:p w14:paraId="6D0C1756" w14:textId="03E82C17" w:rsidR="00DB7604" w:rsidRDefault="00DB7604" w:rsidP="00DB7604">
      <w:pPr>
        <w:rPr>
          <w:lang w:val="sr-Cyrl-RS"/>
        </w:rPr>
      </w:pPr>
    </w:p>
    <w:p w14:paraId="22EB3507" w14:textId="31E55D8D" w:rsidR="00DB7604" w:rsidRDefault="00DB7604" w:rsidP="00DB7604">
      <w:pPr>
        <w:pStyle w:val="Subtitle"/>
        <w:ind w:left="0" w:firstLine="0"/>
        <w:jc w:val="center"/>
        <w:rPr>
          <w:lang w:val="sr-Cyrl-RS"/>
        </w:rPr>
      </w:pPr>
      <w:r>
        <w:rPr>
          <w:lang w:val="sr-Cyrl-RS"/>
        </w:rPr>
        <w:t>Функционалност:</w:t>
      </w:r>
    </w:p>
    <w:p w14:paraId="19F75957" w14:textId="333CB7B5" w:rsidR="00DB7604" w:rsidRPr="009C2D93" w:rsidRDefault="009C2D93" w:rsidP="00DB7604">
      <w:pPr>
        <w:pStyle w:val="Zapisnikrevizija"/>
      </w:pPr>
      <w:r>
        <w:t xml:space="preserve">Креирање налога </w:t>
      </w:r>
      <w:r>
        <w:rPr>
          <w:i/>
        </w:rPr>
        <w:t>Радника</w:t>
      </w:r>
    </w:p>
    <w:p w14:paraId="23E0B6C6" w14:textId="77777777" w:rsidR="00DB7604" w:rsidRDefault="00DB760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5400E1B5" w14:textId="77777777" w:rsidR="00DB7604" w:rsidRPr="00DB7604" w:rsidRDefault="00DB7604" w:rsidP="00DB7604">
      <w:pPr>
        <w:keepNext/>
        <w:keepLines/>
        <w:spacing w:before="360" w:after="240" w:line="240" w:lineRule="auto"/>
        <w:ind w:left="0" w:firstLine="0"/>
        <w:jc w:val="center"/>
        <w:outlineLvl w:val="0"/>
        <w:rPr>
          <w:rFonts w:asciiTheme="majorHAnsi" w:eastAsiaTheme="majorEastAsia" w:hAnsiTheme="majorHAnsi" w:cstheme="majorBidi"/>
          <w:b/>
          <w:color w:val="538135" w:themeColor="accent6" w:themeShade="BF"/>
          <w:sz w:val="50"/>
          <w:szCs w:val="40"/>
          <w:lang w:val="sr-Cyrl-RS"/>
        </w:rPr>
      </w:pPr>
      <w:bookmarkStart w:id="0" w:name="_Toc508458024"/>
      <w:r w:rsidRPr="00DB7604">
        <w:rPr>
          <w:rFonts w:asciiTheme="majorHAnsi" w:eastAsiaTheme="majorEastAsia" w:hAnsiTheme="majorHAnsi" w:cstheme="majorBidi"/>
          <w:b/>
          <w:color w:val="538135" w:themeColor="accent6" w:themeShade="BF"/>
          <w:sz w:val="50"/>
          <w:szCs w:val="40"/>
          <w:lang w:val="sr-Cyrl-RS"/>
        </w:rPr>
        <w:lastRenderedPageBreak/>
        <w:t>Записник ревизија</w:t>
      </w:r>
      <w:bookmarkEnd w:id="0"/>
    </w:p>
    <w:p w14:paraId="40DFB70B" w14:textId="77777777" w:rsidR="00DB7604" w:rsidRPr="00DB7604" w:rsidRDefault="00DB7604" w:rsidP="00DB7604">
      <w:pPr>
        <w:rPr>
          <w:lang w:val="sr-Cyrl-RS"/>
        </w:rPr>
      </w:pPr>
    </w:p>
    <w:p w14:paraId="617DF61D" w14:textId="77777777" w:rsidR="00DB7604" w:rsidRPr="00DB7604" w:rsidRDefault="00DB7604" w:rsidP="00DB7604">
      <w:pPr>
        <w:rPr>
          <w:lang w:val="sr-Cyrl-RS"/>
        </w:rPr>
      </w:pPr>
    </w:p>
    <w:p w14:paraId="38579D90" w14:textId="77777777" w:rsidR="00DB7604" w:rsidRPr="00DB7604" w:rsidRDefault="00DB7604" w:rsidP="00DB7604">
      <w:pPr>
        <w:ind w:left="0" w:firstLine="0"/>
        <w:jc w:val="center"/>
        <w:rPr>
          <w:b/>
          <w:sz w:val="30"/>
          <w:szCs w:val="30"/>
          <w:lang w:val="sr-Cyrl-RS"/>
        </w:rPr>
      </w:pPr>
      <w:r w:rsidRPr="00DB7604">
        <w:rPr>
          <w:sz w:val="30"/>
          <w:szCs w:val="30"/>
          <w:lang w:val="sr-Cyrl-RS"/>
        </w:rPr>
        <w:t xml:space="preserve">Тренутна верзија документа: </w:t>
      </w:r>
      <w:r w:rsidRPr="00DB7604">
        <w:rPr>
          <w:b/>
          <w:sz w:val="30"/>
          <w:szCs w:val="30"/>
          <w:lang w:val="sr-Cyrl-RS"/>
        </w:rPr>
        <w:t>1.0</w:t>
      </w:r>
    </w:p>
    <w:p w14:paraId="14446DCA" w14:textId="77777777" w:rsidR="00DB7604" w:rsidRPr="00DB7604" w:rsidRDefault="00DB7604" w:rsidP="00DB7604">
      <w:pPr>
        <w:jc w:val="center"/>
        <w:rPr>
          <w:b/>
          <w:sz w:val="30"/>
          <w:szCs w:val="30"/>
          <w:lang w:val="sr-Cyrl-RS"/>
        </w:rPr>
      </w:pPr>
    </w:p>
    <w:tbl>
      <w:tblPr>
        <w:tblStyle w:val="GridTable1Light-Accent6"/>
        <w:tblW w:w="0" w:type="auto"/>
        <w:jc w:val="center"/>
        <w:tblLook w:val="00A0" w:firstRow="1" w:lastRow="0" w:firstColumn="1" w:lastColumn="0" w:noHBand="0" w:noVBand="0"/>
      </w:tblPr>
      <w:tblGrid>
        <w:gridCol w:w="2261"/>
        <w:gridCol w:w="2236"/>
        <w:gridCol w:w="2244"/>
        <w:gridCol w:w="2275"/>
      </w:tblGrid>
      <w:tr w:rsidR="00DB7604" w:rsidRPr="00DB7604" w14:paraId="71D23CCD" w14:textId="77777777" w:rsidTr="00EF55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7" w:type="dxa"/>
            <w:shd w:val="clear" w:color="auto" w:fill="70AD47" w:themeFill="accent6"/>
          </w:tcPr>
          <w:p w14:paraId="20349502" w14:textId="77777777" w:rsidR="00DB7604" w:rsidRPr="00DB7604" w:rsidRDefault="00DB7604" w:rsidP="00DB7604">
            <w:pPr>
              <w:spacing w:after="0" w:line="240" w:lineRule="auto"/>
              <w:ind w:left="0" w:firstLine="0"/>
              <w:jc w:val="center"/>
              <w:rPr>
                <w:lang w:val="sr-Cyrl-RS"/>
              </w:rPr>
            </w:pPr>
            <w:r w:rsidRPr="00DB7604">
              <w:rPr>
                <w:color w:val="FFFFFF" w:themeColor="background1"/>
                <w:lang w:val="sr-Cyrl-RS"/>
              </w:rPr>
              <w:t>Датум</w:t>
            </w:r>
          </w:p>
        </w:tc>
        <w:tc>
          <w:tcPr>
            <w:tcW w:w="2407" w:type="dxa"/>
            <w:shd w:val="clear" w:color="auto" w:fill="70AD47" w:themeFill="accent6"/>
          </w:tcPr>
          <w:p w14:paraId="1C45312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Верзија</w:t>
            </w:r>
          </w:p>
        </w:tc>
        <w:tc>
          <w:tcPr>
            <w:tcW w:w="2407" w:type="dxa"/>
            <w:shd w:val="clear" w:color="auto" w:fill="70AD47" w:themeFill="accent6"/>
          </w:tcPr>
          <w:p w14:paraId="257BDE05"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Измене</w:t>
            </w:r>
          </w:p>
        </w:tc>
        <w:tc>
          <w:tcPr>
            <w:tcW w:w="2407" w:type="dxa"/>
            <w:shd w:val="clear" w:color="auto" w:fill="70AD47" w:themeFill="accent6"/>
          </w:tcPr>
          <w:p w14:paraId="1C011D6A" w14:textId="77777777" w:rsidR="00DB7604" w:rsidRPr="00DB7604" w:rsidRDefault="00DB7604" w:rsidP="00DB7604">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sidRPr="00DB7604">
              <w:rPr>
                <w:color w:val="FFFFFF" w:themeColor="background1"/>
                <w:lang w:val="sr-Cyrl-RS"/>
              </w:rPr>
              <w:t>Аутор</w:t>
            </w:r>
          </w:p>
        </w:tc>
      </w:tr>
      <w:tr w:rsidR="00DB7604" w:rsidRPr="00DB7604" w14:paraId="45B38C54"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97387C0" w14:textId="48660D91" w:rsidR="00DB7604" w:rsidRPr="00DB7604" w:rsidRDefault="00DB7604" w:rsidP="00DB7604">
            <w:pPr>
              <w:spacing w:after="0" w:line="240" w:lineRule="auto"/>
              <w:ind w:left="0" w:firstLine="0"/>
              <w:jc w:val="center"/>
              <w:rPr>
                <w:lang w:val="sr-Cyrl-RS"/>
              </w:rPr>
            </w:pPr>
            <w:r>
              <w:rPr>
                <w:lang w:val="sr-Cyrl-RS"/>
              </w:rPr>
              <w:t>1</w:t>
            </w:r>
            <w:r w:rsidR="00451AF8">
              <w:rPr>
                <w:lang w:val="sr-Cyrl-RS"/>
              </w:rPr>
              <w:t>1</w:t>
            </w:r>
            <w:r>
              <w:rPr>
                <w:lang w:val="sr-Cyrl-RS"/>
              </w:rPr>
              <w:t>.3.</w:t>
            </w:r>
            <w:r w:rsidRPr="00DB7604">
              <w:rPr>
                <w:lang w:val="sr-Cyrl-RS"/>
              </w:rPr>
              <w:t>2018.</w:t>
            </w:r>
          </w:p>
        </w:tc>
        <w:tc>
          <w:tcPr>
            <w:tcW w:w="2407" w:type="dxa"/>
          </w:tcPr>
          <w:p w14:paraId="502B8D37"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sidRPr="00DB7604">
              <w:rPr>
                <w:b/>
                <w:lang w:val="sr-Cyrl-RS"/>
              </w:rPr>
              <w:t>1.0</w:t>
            </w:r>
          </w:p>
        </w:tc>
        <w:tc>
          <w:tcPr>
            <w:tcW w:w="2407" w:type="dxa"/>
          </w:tcPr>
          <w:p w14:paraId="31D56739" w14:textId="77777777" w:rsidR="00DB7604" w:rsidRPr="00DB7604" w:rsidRDefault="00DB7604"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sidRPr="00DB7604">
              <w:rPr>
                <w:lang w:val="sr-Cyrl-RS"/>
              </w:rPr>
              <w:t>Основна верзија</w:t>
            </w:r>
          </w:p>
        </w:tc>
        <w:tc>
          <w:tcPr>
            <w:tcW w:w="2407" w:type="dxa"/>
          </w:tcPr>
          <w:p w14:paraId="25E7B911" w14:textId="40A3F7B8" w:rsidR="00DB7604" w:rsidRPr="00EE3FEE" w:rsidRDefault="00EE3FEE" w:rsidP="00DB7604">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i/>
                <w:lang w:val="sr-Cyrl-RS"/>
              </w:rPr>
            </w:pPr>
            <w:r>
              <w:rPr>
                <w:i/>
                <w:lang w:val="sr-Cyrl-RS"/>
              </w:rPr>
              <w:t>Стефан Милановић</w:t>
            </w:r>
          </w:p>
        </w:tc>
      </w:tr>
      <w:tr w:rsidR="00DB7604" w:rsidRPr="00DB7604" w14:paraId="3CE62E1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41B537A" w14:textId="77777777" w:rsidR="00DB7604" w:rsidRPr="00DB7604" w:rsidRDefault="00DB7604" w:rsidP="00DB7604">
            <w:pPr>
              <w:spacing w:after="0" w:line="240" w:lineRule="auto"/>
            </w:pPr>
          </w:p>
        </w:tc>
        <w:tc>
          <w:tcPr>
            <w:tcW w:w="2407" w:type="dxa"/>
          </w:tcPr>
          <w:p w14:paraId="775E24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1A8FAE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AAF94A3"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189A0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5842D4E" w14:textId="77777777" w:rsidR="00DB7604" w:rsidRPr="00DB7604" w:rsidRDefault="00DB7604" w:rsidP="00DB7604">
            <w:pPr>
              <w:spacing w:after="0" w:line="240" w:lineRule="auto"/>
            </w:pPr>
          </w:p>
        </w:tc>
        <w:tc>
          <w:tcPr>
            <w:tcW w:w="2407" w:type="dxa"/>
          </w:tcPr>
          <w:p w14:paraId="1ACB0592"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9A16BA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0AC0005"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386A0EE"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37E107CE" w14:textId="77777777" w:rsidR="00DB7604" w:rsidRPr="00DB7604" w:rsidRDefault="00DB7604" w:rsidP="00DB7604">
            <w:pPr>
              <w:spacing w:after="0" w:line="240" w:lineRule="auto"/>
              <w:rPr>
                <w:lang w:val="sr-Cyrl-RS"/>
              </w:rPr>
            </w:pPr>
          </w:p>
        </w:tc>
        <w:tc>
          <w:tcPr>
            <w:tcW w:w="2407" w:type="dxa"/>
          </w:tcPr>
          <w:p w14:paraId="4EF547B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CD4E8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94ABECE"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521C54F"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2ED897DD" w14:textId="77777777" w:rsidR="00DB7604" w:rsidRPr="00DB7604" w:rsidRDefault="00DB7604" w:rsidP="00DB7604">
            <w:pPr>
              <w:spacing w:after="0" w:line="240" w:lineRule="auto"/>
              <w:rPr>
                <w:lang w:val="sr-Cyrl-RS"/>
              </w:rPr>
            </w:pPr>
          </w:p>
        </w:tc>
        <w:tc>
          <w:tcPr>
            <w:tcW w:w="2407" w:type="dxa"/>
          </w:tcPr>
          <w:p w14:paraId="4646C51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404BC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64BF977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CFCAF5B"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1B9B39D3" w14:textId="77777777" w:rsidR="00DB7604" w:rsidRPr="00DB7604" w:rsidRDefault="00DB7604" w:rsidP="00DB7604">
            <w:pPr>
              <w:spacing w:after="0" w:line="240" w:lineRule="auto"/>
              <w:rPr>
                <w:lang w:val="sr-Cyrl-RS"/>
              </w:rPr>
            </w:pPr>
          </w:p>
        </w:tc>
        <w:tc>
          <w:tcPr>
            <w:tcW w:w="2407" w:type="dxa"/>
          </w:tcPr>
          <w:p w14:paraId="2D060A2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BBF497C"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4730E6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1CD61719"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4E00E66" w14:textId="77777777" w:rsidR="00DB7604" w:rsidRPr="00DB7604" w:rsidRDefault="00DB7604" w:rsidP="00DB7604">
            <w:pPr>
              <w:spacing w:after="0" w:line="240" w:lineRule="auto"/>
              <w:rPr>
                <w:lang w:val="sr-Cyrl-RS"/>
              </w:rPr>
            </w:pPr>
          </w:p>
        </w:tc>
        <w:tc>
          <w:tcPr>
            <w:tcW w:w="2407" w:type="dxa"/>
          </w:tcPr>
          <w:p w14:paraId="02953ED1"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329790A6"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7B94F709"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5D10997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5C40D340" w14:textId="77777777" w:rsidR="00DB7604" w:rsidRPr="00DB7604" w:rsidRDefault="00DB7604" w:rsidP="00DB7604">
            <w:pPr>
              <w:spacing w:after="0" w:line="240" w:lineRule="auto"/>
              <w:rPr>
                <w:lang w:val="sr-Cyrl-RS"/>
              </w:rPr>
            </w:pPr>
          </w:p>
        </w:tc>
        <w:tc>
          <w:tcPr>
            <w:tcW w:w="2407" w:type="dxa"/>
          </w:tcPr>
          <w:p w14:paraId="3DF52ECB"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0210F4D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5F8DC6C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235795EA"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60DD3A48" w14:textId="77777777" w:rsidR="00DB7604" w:rsidRPr="00DB7604" w:rsidRDefault="00DB7604" w:rsidP="00DB7604">
            <w:pPr>
              <w:spacing w:after="0" w:line="240" w:lineRule="auto"/>
              <w:rPr>
                <w:lang w:val="sr-Cyrl-RS"/>
              </w:rPr>
            </w:pPr>
          </w:p>
        </w:tc>
        <w:tc>
          <w:tcPr>
            <w:tcW w:w="2407" w:type="dxa"/>
          </w:tcPr>
          <w:p w14:paraId="2211CF40"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0487DBA"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180C1A3F"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DB7604" w:rsidRPr="00DB7604" w14:paraId="73F54D8D" w14:textId="77777777" w:rsidTr="00EF5581">
        <w:trPr>
          <w:jc w:val="center"/>
        </w:trPr>
        <w:tc>
          <w:tcPr>
            <w:cnfStyle w:val="001000000000" w:firstRow="0" w:lastRow="0" w:firstColumn="1" w:lastColumn="0" w:oddVBand="0" w:evenVBand="0" w:oddHBand="0" w:evenHBand="0" w:firstRowFirstColumn="0" w:firstRowLastColumn="0" w:lastRowFirstColumn="0" w:lastRowLastColumn="0"/>
            <w:tcW w:w="2407" w:type="dxa"/>
          </w:tcPr>
          <w:p w14:paraId="721F003B" w14:textId="77777777" w:rsidR="00DB7604" w:rsidRPr="00DB7604" w:rsidRDefault="00DB7604" w:rsidP="00DB7604">
            <w:pPr>
              <w:spacing w:after="0" w:line="240" w:lineRule="auto"/>
              <w:rPr>
                <w:lang w:val="sr-Cyrl-RS"/>
              </w:rPr>
            </w:pPr>
          </w:p>
        </w:tc>
        <w:tc>
          <w:tcPr>
            <w:tcW w:w="2407" w:type="dxa"/>
          </w:tcPr>
          <w:p w14:paraId="2A58C98D"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2B38F247"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2407" w:type="dxa"/>
          </w:tcPr>
          <w:p w14:paraId="42B34F48" w14:textId="77777777" w:rsidR="00DB7604" w:rsidRPr="00DB7604" w:rsidRDefault="00DB7604" w:rsidP="00DB7604">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6603FB85" w14:textId="2F3B7303" w:rsidR="00BE3744" w:rsidRDefault="00BE3744" w:rsidP="00BE3744">
      <w:pPr>
        <w:pStyle w:val="Zapisnikrevizija"/>
        <w:jc w:val="left"/>
      </w:pPr>
    </w:p>
    <w:p w14:paraId="16B7F5F6" w14:textId="77777777" w:rsidR="00BE3744" w:rsidRDefault="00BE3744">
      <w:pPr>
        <w:spacing w:before="0" w:after="160" w:line="259" w:lineRule="auto"/>
        <w:ind w:left="0" w:firstLine="0"/>
        <w:rPr>
          <w:rFonts w:asciiTheme="majorHAnsi" w:eastAsiaTheme="majorEastAsia" w:hAnsiTheme="majorHAnsi" w:cstheme="majorBidi"/>
          <w:color w:val="538135" w:themeColor="accent6" w:themeShade="BF"/>
          <w:sz w:val="50"/>
          <w:szCs w:val="40"/>
          <w:lang w:val="sr-Cyrl-RS"/>
        </w:rPr>
      </w:pPr>
      <w:r>
        <w:br w:type="page"/>
      </w:r>
    </w:p>
    <w:p w14:paraId="24FEDEE6" w14:textId="77777777" w:rsidR="00C91660" w:rsidRDefault="007C5C88" w:rsidP="00AA4876">
      <w:pPr>
        <w:pStyle w:val="Zapisnikrevizija"/>
        <w:rPr>
          <w:noProof/>
        </w:rPr>
      </w:pPr>
      <w:bookmarkStart w:id="1" w:name="_Toc508458025"/>
      <w:r>
        <w:lastRenderedPageBreak/>
        <w:t>Садржај</w:t>
      </w:r>
      <w:bookmarkEnd w:id="1"/>
      <w:r w:rsidR="00AA4876">
        <w:fldChar w:fldCharType="begin"/>
      </w:r>
      <w:r w:rsidR="00AA4876">
        <w:instrText xml:space="preserve"> TOC \o "2-3" \h \z \t "Heading 1,1" </w:instrText>
      </w:r>
      <w:r w:rsidR="00AA4876">
        <w:fldChar w:fldCharType="separate"/>
      </w:r>
    </w:p>
    <w:p w14:paraId="60B9F093" w14:textId="05B2015D" w:rsidR="00C91660" w:rsidRDefault="00B453D8">
      <w:pPr>
        <w:pStyle w:val="TOC1"/>
        <w:tabs>
          <w:tab w:val="left" w:pos="1260"/>
          <w:tab w:val="right" w:leader="dot" w:pos="9016"/>
        </w:tabs>
        <w:rPr>
          <w:rFonts w:cstheme="minorBidi"/>
          <w:b w:val="0"/>
          <w:bCs w:val="0"/>
          <w:i w:val="0"/>
          <w:iCs w:val="0"/>
          <w:noProof/>
          <w:sz w:val="22"/>
          <w:szCs w:val="22"/>
          <w:lang w:eastAsia="en-GB"/>
        </w:rPr>
      </w:pPr>
      <w:hyperlink w:anchor="_Toc508805392" w:history="1">
        <w:r w:rsidR="00C91660" w:rsidRPr="00BF5FA3">
          <w:rPr>
            <w:rStyle w:val="Hyperlink"/>
            <w:noProof/>
            <w:lang w:val="sr-Cyrl-RS"/>
          </w:rPr>
          <w:t>1.</w:t>
        </w:r>
        <w:r w:rsidR="00C91660">
          <w:rPr>
            <w:rFonts w:cstheme="minorBidi"/>
            <w:b w:val="0"/>
            <w:bCs w:val="0"/>
            <w:i w:val="0"/>
            <w:iCs w:val="0"/>
            <w:noProof/>
            <w:sz w:val="22"/>
            <w:szCs w:val="22"/>
            <w:lang w:eastAsia="en-GB"/>
          </w:rPr>
          <w:tab/>
        </w:r>
        <w:r w:rsidR="00C91660" w:rsidRPr="00BF5FA3">
          <w:rPr>
            <w:rStyle w:val="Hyperlink"/>
            <w:noProof/>
            <w:lang w:val="sr-Cyrl-RS"/>
          </w:rPr>
          <w:t>Увод</w:t>
        </w:r>
        <w:r w:rsidR="00C91660">
          <w:rPr>
            <w:noProof/>
            <w:webHidden/>
          </w:rPr>
          <w:tab/>
        </w:r>
        <w:r w:rsidR="00C91660">
          <w:rPr>
            <w:noProof/>
            <w:webHidden/>
          </w:rPr>
          <w:fldChar w:fldCharType="begin"/>
        </w:r>
        <w:r w:rsidR="00C91660">
          <w:rPr>
            <w:noProof/>
            <w:webHidden/>
          </w:rPr>
          <w:instrText xml:space="preserve"> PAGEREF _Toc508805392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584F1B21" w14:textId="6B88043E" w:rsidR="00C91660" w:rsidRDefault="00B453D8">
      <w:pPr>
        <w:pStyle w:val="TOC2"/>
        <w:tabs>
          <w:tab w:val="right" w:leader="dot" w:pos="9016"/>
        </w:tabs>
        <w:rPr>
          <w:rFonts w:cstheme="minorBidi"/>
          <w:b w:val="0"/>
          <w:bCs w:val="0"/>
          <w:noProof/>
          <w:lang w:eastAsia="en-GB"/>
        </w:rPr>
      </w:pPr>
      <w:hyperlink w:anchor="_Toc508805393" w:history="1">
        <w:r w:rsidR="00C91660" w:rsidRPr="00BF5FA3">
          <w:rPr>
            <w:rStyle w:val="Hyperlink"/>
            <w:noProof/>
            <w:lang w:val="sr-Cyrl-RS"/>
          </w:rPr>
          <w:t>1.1. Резиме</w:t>
        </w:r>
        <w:r w:rsidR="00C91660">
          <w:rPr>
            <w:noProof/>
            <w:webHidden/>
          </w:rPr>
          <w:tab/>
        </w:r>
        <w:r w:rsidR="00C91660">
          <w:rPr>
            <w:noProof/>
            <w:webHidden/>
          </w:rPr>
          <w:fldChar w:fldCharType="begin"/>
        </w:r>
        <w:r w:rsidR="00C91660">
          <w:rPr>
            <w:noProof/>
            <w:webHidden/>
          </w:rPr>
          <w:instrText xml:space="preserve"> PAGEREF _Toc508805393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6DD0B81F" w14:textId="739E7408" w:rsidR="00C91660" w:rsidRDefault="00B453D8">
      <w:pPr>
        <w:pStyle w:val="TOC2"/>
        <w:tabs>
          <w:tab w:val="right" w:leader="dot" w:pos="9016"/>
        </w:tabs>
        <w:rPr>
          <w:rFonts w:cstheme="minorBidi"/>
          <w:b w:val="0"/>
          <w:bCs w:val="0"/>
          <w:noProof/>
          <w:lang w:eastAsia="en-GB"/>
        </w:rPr>
      </w:pPr>
      <w:hyperlink w:anchor="_Toc508805394" w:history="1">
        <w:r w:rsidR="00C91660" w:rsidRPr="00BF5FA3">
          <w:rPr>
            <w:rStyle w:val="Hyperlink"/>
            <w:noProof/>
          </w:rPr>
          <w:t>1.2.</w:t>
        </w:r>
        <w:r w:rsidR="00C91660" w:rsidRPr="00BF5FA3">
          <w:rPr>
            <w:rStyle w:val="Hyperlink"/>
            <w:noProof/>
            <w:lang w:val="sr-Cyrl-RS"/>
          </w:rPr>
          <w:t xml:space="preserve"> Намена документа и циљн</w:t>
        </w:r>
        <w:r w:rsidR="00C91660" w:rsidRPr="00BF5FA3">
          <w:rPr>
            <w:rStyle w:val="Hyperlink"/>
            <w:noProof/>
          </w:rPr>
          <w:t>a</w:t>
        </w:r>
        <w:r w:rsidR="00C91660" w:rsidRPr="00BF5FA3">
          <w:rPr>
            <w:rStyle w:val="Hyperlink"/>
            <w:noProof/>
            <w:lang w:val="sr-Cyrl-RS"/>
          </w:rPr>
          <w:t xml:space="preserve"> груп</w:t>
        </w:r>
        <w:r w:rsidR="00C91660" w:rsidRPr="00BF5FA3">
          <w:rPr>
            <w:rStyle w:val="Hyperlink"/>
            <w:noProof/>
          </w:rPr>
          <w:t>a</w:t>
        </w:r>
        <w:r w:rsidR="00C91660">
          <w:rPr>
            <w:noProof/>
            <w:webHidden/>
          </w:rPr>
          <w:tab/>
        </w:r>
        <w:r w:rsidR="00C91660">
          <w:rPr>
            <w:noProof/>
            <w:webHidden/>
          </w:rPr>
          <w:fldChar w:fldCharType="begin"/>
        </w:r>
        <w:r w:rsidR="00C91660">
          <w:rPr>
            <w:noProof/>
            <w:webHidden/>
          </w:rPr>
          <w:instrText xml:space="preserve"> PAGEREF _Toc508805394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7B34761E" w14:textId="0D04DCB1" w:rsidR="00C91660" w:rsidRDefault="00B453D8">
      <w:pPr>
        <w:pStyle w:val="TOC2"/>
        <w:tabs>
          <w:tab w:val="right" w:leader="dot" w:pos="9016"/>
        </w:tabs>
        <w:rPr>
          <w:rFonts w:cstheme="minorBidi"/>
          <w:b w:val="0"/>
          <w:bCs w:val="0"/>
          <w:noProof/>
          <w:lang w:eastAsia="en-GB"/>
        </w:rPr>
      </w:pPr>
      <w:hyperlink w:anchor="_Toc508805395" w:history="1">
        <w:r w:rsidR="00C91660" w:rsidRPr="00BF5FA3">
          <w:rPr>
            <w:rStyle w:val="Hyperlink"/>
            <w:noProof/>
            <w:lang w:val="sr-Cyrl-RS"/>
          </w:rPr>
          <w:t>1.3. Референце</w:t>
        </w:r>
        <w:r w:rsidR="00C91660">
          <w:rPr>
            <w:noProof/>
            <w:webHidden/>
          </w:rPr>
          <w:tab/>
        </w:r>
        <w:r w:rsidR="00C91660">
          <w:rPr>
            <w:noProof/>
            <w:webHidden/>
          </w:rPr>
          <w:fldChar w:fldCharType="begin"/>
        </w:r>
        <w:r w:rsidR="00C91660">
          <w:rPr>
            <w:noProof/>
            <w:webHidden/>
          </w:rPr>
          <w:instrText xml:space="preserve"> PAGEREF _Toc508805395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26A45CA7" w14:textId="4B30E965" w:rsidR="00C91660" w:rsidRDefault="00B453D8">
      <w:pPr>
        <w:pStyle w:val="TOC2"/>
        <w:tabs>
          <w:tab w:val="right" w:leader="dot" w:pos="9016"/>
        </w:tabs>
        <w:rPr>
          <w:rFonts w:cstheme="minorBidi"/>
          <w:b w:val="0"/>
          <w:bCs w:val="0"/>
          <w:noProof/>
          <w:lang w:eastAsia="en-GB"/>
        </w:rPr>
      </w:pPr>
      <w:hyperlink w:anchor="_Toc508805396" w:history="1">
        <w:r w:rsidR="00C91660" w:rsidRPr="00BF5FA3">
          <w:rPr>
            <w:rStyle w:val="Hyperlink"/>
            <w:noProof/>
            <w:lang w:val="sr-Cyrl-RS"/>
          </w:rPr>
          <w:t>1.4. Отворена питања</w:t>
        </w:r>
        <w:r w:rsidR="00C91660">
          <w:rPr>
            <w:noProof/>
            <w:webHidden/>
          </w:rPr>
          <w:tab/>
        </w:r>
        <w:r w:rsidR="00C91660">
          <w:rPr>
            <w:noProof/>
            <w:webHidden/>
          </w:rPr>
          <w:fldChar w:fldCharType="begin"/>
        </w:r>
        <w:r w:rsidR="00C91660">
          <w:rPr>
            <w:noProof/>
            <w:webHidden/>
          </w:rPr>
          <w:instrText xml:space="preserve"> PAGEREF _Toc508805396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0A8340F9" w14:textId="666BB6DC" w:rsidR="00C91660" w:rsidRDefault="00B453D8">
      <w:pPr>
        <w:pStyle w:val="TOC1"/>
        <w:tabs>
          <w:tab w:val="left" w:pos="1260"/>
          <w:tab w:val="right" w:leader="dot" w:pos="9016"/>
        </w:tabs>
        <w:rPr>
          <w:rFonts w:cstheme="minorBidi"/>
          <w:b w:val="0"/>
          <w:bCs w:val="0"/>
          <w:i w:val="0"/>
          <w:iCs w:val="0"/>
          <w:noProof/>
          <w:sz w:val="22"/>
          <w:szCs w:val="22"/>
          <w:lang w:eastAsia="en-GB"/>
        </w:rPr>
      </w:pPr>
      <w:hyperlink w:anchor="_Toc508805397" w:history="1">
        <w:r w:rsidR="00C91660" w:rsidRPr="00BF5FA3">
          <w:rPr>
            <w:rStyle w:val="Hyperlink"/>
            <w:noProof/>
          </w:rPr>
          <w:t>2.</w:t>
        </w:r>
        <w:r w:rsidR="00C91660">
          <w:rPr>
            <w:rFonts w:cstheme="minorBidi"/>
            <w:b w:val="0"/>
            <w:bCs w:val="0"/>
            <w:i w:val="0"/>
            <w:iCs w:val="0"/>
            <w:noProof/>
            <w:sz w:val="22"/>
            <w:szCs w:val="22"/>
            <w:lang w:eastAsia="en-GB"/>
          </w:rPr>
          <w:tab/>
        </w:r>
        <w:r w:rsidR="00C91660" w:rsidRPr="00BF5FA3">
          <w:rPr>
            <w:rStyle w:val="Hyperlink"/>
            <w:noProof/>
            <w:lang w:val="sr-Cyrl-RS"/>
          </w:rPr>
          <w:t>Сценарио креирања налога Радника</w:t>
        </w:r>
        <w:r w:rsidR="00C91660">
          <w:rPr>
            <w:noProof/>
            <w:webHidden/>
          </w:rPr>
          <w:tab/>
        </w:r>
        <w:r w:rsidR="00C91660">
          <w:rPr>
            <w:noProof/>
            <w:webHidden/>
          </w:rPr>
          <w:fldChar w:fldCharType="begin"/>
        </w:r>
        <w:r w:rsidR="00C91660">
          <w:rPr>
            <w:noProof/>
            <w:webHidden/>
          </w:rPr>
          <w:instrText xml:space="preserve"> PAGEREF _Toc508805397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68603CD0" w14:textId="1C8E277B" w:rsidR="00C91660" w:rsidRDefault="00B453D8">
      <w:pPr>
        <w:pStyle w:val="TOC2"/>
        <w:tabs>
          <w:tab w:val="right" w:leader="dot" w:pos="9016"/>
        </w:tabs>
        <w:rPr>
          <w:rFonts w:cstheme="minorBidi"/>
          <w:b w:val="0"/>
          <w:bCs w:val="0"/>
          <w:noProof/>
          <w:lang w:eastAsia="en-GB"/>
        </w:rPr>
      </w:pPr>
      <w:hyperlink w:anchor="_Toc508805398" w:history="1">
        <w:r w:rsidR="00C91660" w:rsidRPr="00BF5FA3">
          <w:rPr>
            <w:rStyle w:val="Hyperlink"/>
            <w:noProof/>
            <w:lang w:val="sr-Cyrl-RS"/>
          </w:rPr>
          <w:t>2.1. Кратак опис</w:t>
        </w:r>
        <w:r w:rsidR="00C91660">
          <w:rPr>
            <w:noProof/>
            <w:webHidden/>
          </w:rPr>
          <w:tab/>
        </w:r>
        <w:r w:rsidR="00C91660">
          <w:rPr>
            <w:noProof/>
            <w:webHidden/>
          </w:rPr>
          <w:fldChar w:fldCharType="begin"/>
        </w:r>
        <w:r w:rsidR="00C91660">
          <w:rPr>
            <w:noProof/>
            <w:webHidden/>
          </w:rPr>
          <w:instrText xml:space="preserve"> PAGEREF _Toc508805398 \h </w:instrText>
        </w:r>
        <w:r w:rsidR="00C91660">
          <w:rPr>
            <w:noProof/>
            <w:webHidden/>
          </w:rPr>
        </w:r>
        <w:r w:rsidR="00C91660">
          <w:rPr>
            <w:noProof/>
            <w:webHidden/>
          </w:rPr>
          <w:fldChar w:fldCharType="separate"/>
        </w:r>
        <w:r w:rsidR="00C91660">
          <w:rPr>
            <w:noProof/>
            <w:webHidden/>
          </w:rPr>
          <w:t>4</w:t>
        </w:r>
        <w:r w:rsidR="00C91660">
          <w:rPr>
            <w:noProof/>
            <w:webHidden/>
          </w:rPr>
          <w:fldChar w:fldCharType="end"/>
        </w:r>
      </w:hyperlink>
    </w:p>
    <w:p w14:paraId="4F09E5C8" w14:textId="4A5E1A6E" w:rsidR="00C91660" w:rsidRDefault="00B453D8">
      <w:pPr>
        <w:pStyle w:val="TOC2"/>
        <w:tabs>
          <w:tab w:val="right" w:leader="dot" w:pos="9016"/>
        </w:tabs>
        <w:rPr>
          <w:rFonts w:cstheme="minorBidi"/>
          <w:b w:val="0"/>
          <w:bCs w:val="0"/>
          <w:noProof/>
          <w:lang w:eastAsia="en-GB"/>
        </w:rPr>
      </w:pPr>
      <w:hyperlink w:anchor="_Toc508805399" w:history="1">
        <w:r w:rsidR="00C91660" w:rsidRPr="00BF5FA3">
          <w:rPr>
            <w:rStyle w:val="Hyperlink"/>
            <w:noProof/>
            <w:lang w:val="sr-Cyrl-RS"/>
          </w:rPr>
          <w:t>2.2. Ток догађаја</w:t>
        </w:r>
        <w:r w:rsidR="00C91660">
          <w:rPr>
            <w:noProof/>
            <w:webHidden/>
          </w:rPr>
          <w:tab/>
        </w:r>
        <w:r w:rsidR="00C91660">
          <w:rPr>
            <w:noProof/>
            <w:webHidden/>
          </w:rPr>
          <w:fldChar w:fldCharType="begin"/>
        </w:r>
        <w:r w:rsidR="00C91660">
          <w:rPr>
            <w:noProof/>
            <w:webHidden/>
          </w:rPr>
          <w:instrText xml:space="preserve"> PAGEREF _Toc508805399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49C10AEA" w14:textId="1B663595" w:rsidR="00C91660" w:rsidRDefault="00B453D8">
      <w:pPr>
        <w:pStyle w:val="TOC3"/>
        <w:tabs>
          <w:tab w:val="left" w:pos="1816"/>
          <w:tab w:val="right" w:leader="dot" w:pos="9016"/>
        </w:tabs>
        <w:rPr>
          <w:rFonts w:cstheme="minorBidi"/>
          <w:noProof/>
          <w:sz w:val="22"/>
          <w:szCs w:val="22"/>
          <w:lang w:eastAsia="en-GB"/>
        </w:rPr>
      </w:pPr>
      <w:hyperlink w:anchor="_Toc508805400" w:history="1">
        <w:r w:rsidR="00C91660" w:rsidRPr="00BF5FA3">
          <w:rPr>
            <w:rStyle w:val="Hyperlink"/>
            <w:noProof/>
            <w:lang w:val="sr-Cyrl-RS"/>
          </w:rPr>
          <w:t>2.2.1.</w:t>
        </w:r>
        <w:r w:rsidR="00C91660">
          <w:rPr>
            <w:rFonts w:cstheme="minorBidi"/>
            <w:noProof/>
            <w:sz w:val="22"/>
            <w:szCs w:val="22"/>
            <w:lang w:eastAsia="en-GB"/>
          </w:rPr>
          <w:tab/>
        </w:r>
        <w:r w:rsidR="00C91660" w:rsidRPr="00BF5FA3">
          <w:rPr>
            <w:rStyle w:val="Hyperlink"/>
            <w:noProof/>
            <w:lang w:val="sr-Cyrl-RS"/>
          </w:rPr>
          <w:t>Корисник уноси све исправне податке</w:t>
        </w:r>
        <w:r w:rsidR="00C91660">
          <w:rPr>
            <w:noProof/>
            <w:webHidden/>
          </w:rPr>
          <w:tab/>
        </w:r>
        <w:r w:rsidR="00C91660">
          <w:rPr>
            <w:noProof/>
            <w:webHidden/>
          </w:rPr>
          <w:fldChar w:fldCharType="begin"/>
        </w:r>
        <w:r w:rsidR="00C91660">
          <w:rPr>
            <w:noProof/>
            <w:webHidden/>
          </w:rPr>
          <w:instrText xml:space="preserve"> PAGEREF _Toc508805400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0DCC8402" w14:textId="0389592E" w:rsidR="00C91660" w:rsidRDefault="00B453D8">
      <w:pPr>
        <w:pStyle w:val="TOC3"/>
        <w:tabs>
          <w:tab w:val="left" w:pos="1816"/>
          <w:tab w:val="right" w:leader="dot" w:pos="9016"/>
        </w:tabs>
        <w:rPr>
          <w:rFonts w:cstheme="minorBidi"/>
          <w:noProof/>
          <w:sz w:val="22"/>
          <w:szCs w:val="22"/>
          <w:lang w:eastAsia="en-GB"/>
        </w:rPr>
      </w:pPr>
      <w:hyperlink w:anchor="_Toc508805401" w:history="1">
        <w:r w:rsidR="00C91660" w:rsidRPr="00BF5FA3">
          <w:rPr>
            <w:rStyle w:val="Hyperlink"/>
            <w:noProof/>
            <w:lang w:val="sr-Cyrl-RS"/>
          </w:rPr>
          <w:t>2.2.2.</w:t>
        </w:r>
        <w:r w:rsidR="00C91660">
          <w:rPr>
            <w:rFonts w:cstheme="minorBidi"/>
            <w:noProof/>
            <w:sz w:val="22"/>
            <w:szCs w:val="22"/>
            <w:lang w:eastAsia="en-GB"/>
          </w:rPr>
          <w:tab/>
        </w:r>
        <w:r w:rsidR="00C91660" w:rsidRPr="00BF5FA3">
          <w:rPr>
            <w:rStyle w:val="Hyperlink"/>
            <w:noProof/>
            <w:lang w:val="sr-Cyrl-RS"/>
          </w:rPr>
          <w:t>Корисник прави грешку приликом попуњавања поља или оставља празно поље</w:t>
        </w:r>
        <w:r w:rsidR="00C91660">
          <w:rPr>
            <w:noProof/>
            <w:webHidden/>
          </w:rPr>
          <w:tab/>
        </w:r>
        <w:r w:rsidR="00C91660">
          <w:rPr>
            <w:noProof/>
            <w:webHidden/>
          </w:rPr>
          <w:fldChar w:fldCharType="begin"/>
        </w:r>
        <w:r w:rsidR="00C91660">
          <w:rPr>
            <w:noProof/>
            <w:webHidden/>
          </w:rPr>
          <w:instrText xml:space="preserve"> PAGEREF _Toc508805401 \h </w:instrText>
        </w:r>
        <w:r w:rsidR="00C91660">
          <w:rPr>
            <w:noProof/>
            <w:webHidden/>
          </w:rPr>
        </w:r>
        <w:r w:rsidR="00C91660">
          <w:rPr>
            <w:noProof/>
            <w:webHidden/>
          </w:rPr>
          <w:fldChar w:fldCharType="separate"/>
        </w:r>
        <w:r w:rsidR="00C91660">
          <w:rPr>
            <w:noProof/>
            <w:webHidden/>
          </w:rPr>
          <w:t>5</w:t>
        </w:r>
        <w:r w:rsidR="00C91660">
          <w:rPr>
            <w:noProof/>
            <w:webHidden/>
          </w:rPr>
          <w:fldChar w:fldCharType="end"/>
        </w:r>
      </w:hyperlink>
    </w:p>
    <w:p w14:paraId="79F101C3" w14:textId="2E3B93E7" w:rsidR="00C91660" w:rsidRDefault="00B453D8">
      <w:pPr>
        <w:pStyle w:val="TOC3"/>
        <w:tabs>
          <w:tab w:val="left" w:pos="1816"/>
          <w:tab w:val="right" w:leader="dot" w:pos="9016"/>
        </w:tabs>
        <w:rPr>
          <w:rFonts w:cstheme="minorBidi"/>
          <w:noProof/>
          <w:sz w:val="22"/>
          <w:szCs w:val="22"/>
          <w:lang w:eastAsia="en-GB"/>
        </w:rPr>
      </w:pPr>
      <w:hyperlink w:anchor="_Toc508805402" w:history="1">
        <w:r w:rsidR="00C91660" w:rsidRPr="00BF5FA3">
          <w:rPr>
            <w:rStyle w:val="Hyperlink"/>
            <w:noProof/>
            <w:lang w:val="sr-Cyrl-RS"/>
          </w:rPr>
          <w:t>2.2.3.</w:t>
        </w:r>
        <w:r w:rsidR="00C91660">
          <w:rPr>
            <w:rFonts w:cstheme="minorBidi"/>
            <w:noProof/>
            <w:sz w:val="22"/>
            <w:szCs w:val="22"/>
            <w:lang w:eastAsia="en-GB"/>
          </w:rPr>
          <w:tab/>
        </w:r>
        <w:r w:rsidR="00C91660" w:rsidRPr="00BF5FA3">
          <w:rPr>
            <w:rStyle w:val="Hyperlink"/>
            <w:noProof/>
            <w:lang w:val="sr-Cyrl-RS"/>
          </w:rPr>
          <w:t>Корисник прави грешку при потврди лозинке</w:t>
        </w:r>
        <w:r w:rsidR="00C91660">
          <w:rPr>
            <w:noProof/>
            <w:webHidden/>
          </w:rPr>
          <w:tab/>
        </w:r>
        <w:r w:rsidR="00C91660">
          <w:rPr>
            <w:noProof/>
            <w:webHidden/>
          </w:rPr>
          <w:fldChar w:fldCharType="begin"/>
        </w:r>
        <w:r w:rsidR="00C91660">
          <w:rPr>
            <w:noProof/>
            <w:webHidden/>
          </w:rPr>
          <w:instrText xml:space="preserve"> PAGEREF _Toc508805402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DDD8928" w14:textId="77209A14" w:rsidR="00C91660" w:rsidRDefault="00B453D8">
      <w:pPr>
        <w:pStyle w:val="TOC3"/>
        <w:tabs>
          <w:tab w:val="left" w:pos="1816"/>
          <w:tab w:val="right" w:leader="dot" w:pos="9016"/>
        </w:tabs>
        <w:rPr>
          <w:rFonts w:cstheme="minorBidi"/>
          <w:noProof/>
          <w:sz w:val="22"/>
          <w:szCs w:val="22"/>
          <w:lang w:eastAsia="en-GB"/>
        </w:rPr>
      </w:pPr>
      <w:hyperlink w:anchor="_Toc508805403" w:history="1">
        <w:r w:rsidR="00C91660" w:rsidRPr="00BF5FA3">
          <w:rPr>
            <w:rStyle w:val="Hyperlink"/>
            <w:noProof/>
            <w:lang w:val="sr-Cyrl-RS"/>
          </w:rPr>
          <w:t>2.2.4.</w:t>
        </w:r>
        <w:r w:rsidR="00C91660">
          <w:rPr>
            <w:rFonts w:cstheme="minorBidi"/>
            <w:noProof/>
            <w:sz w:val="22"/>
            <w:szCs w:val="22"/>
            <w:lang w:eastAsia="en-GB"/>
          </w:rPr>
          <w:tab/>
        </w:r>
        <w:r w:rsidR="00C91660" w:rsidRPr="00BF5FA3">
          <w:rPr>
            <w:rStyle w:val="Hyperlink"/>
            <w:noProof/>
            <w:lang w:val="sr-Cyrl-RS"/>
          </w:rPr>
          <w:t>Корисник приступа пријавном линку који је истекао</w:t>
        </w:r>
        <w:r w:rsidR="00C91660">
          <w:rPr>
            <w:noProof/>
            <w:webHidden/>
          </w:rPr>
          <w:tab/>
        </w:r>
        <w:r w:rsidR="00C91660">
          <w:rPr>
            <w:noProof/>
            <w:webHidden/>
          </w:rPr>
          <w:fldChar w:fldCharType="begin"/>
        </w:r>
        <w:r w:rsidR="00C91660">
          <w:rPr>
            <w:noProof/>
            <w:webHidden/>
          </w:rPr>
          <w:instrText xml:space="preserve"> PAGEREF _Toc508805403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6E38BFD" w14:textId="5E1CA46A" w:rsidR="00C91660" w:rsidRDefault="00B453D8">
      <w:pPr>
        <w:pStyle w:val="TOC3"/>
        <w:tabs>
          <w:tab w:val="left" w:pos="1816"/>
          <w:tab w:val="right" w:leader="dot" w:pos="9016"/>
        </w:tabs>
        <w:rPr>
          <w:rFonts w:cstheme="minorBidi"/>
          <w:noProof/>
          <w:sz w:val="22"/>
          <w:szCs w:val="22"/>
          <w:lang w:eastAsia="en-GB"/>
        </w:rPr>
      </w:pPr>
      <w:hyperlink w:anchor="_Toc508805404" w:history="1">
        <w:r w:rsidR="00C91660" w:rsidRPr="00BF5FA3">
          <w:rPr>
            <w:rStyle w:val="Hyperlink"/>
            <w:noProof/>
            <w:lang w:val="sr-Cyrl-RS"/>
          </w:rPr>
          <w:t>2.2.5.</w:t>
        </w:r>
        <w:r w:rsidR="00C91660">
          <w:rPr>
            <w:rFonts w:cstheme="minorBidi"/>
            <w:noProof/>
            <w:sz w:val="22"/>
            <w:szCs w:val="22"/>
            <w:lang w:eastAsia="en-GB"/>
          </w:rPr>
          <w:tab/>
        </w:r>
        <w:r w:rsidR="00C91660" w:rsidRPr="00BF5FA3">
          <w:rPr>
            <w:rStyle w:val="Hyperlink"/>
            <w:noProof/>
            <w:lang w:val="sr-Cyrl-RS"/>
          </w:rPr>
          <w:t>Корисник приступа пријавном линку фирме која је попунила број налога</w:t>
        </w:r>
        <w:r w:rsidR="00C91660">
          <w:rPr>
            <w:noProof/>
            <w:webHidden/>
          </w:rPr>
          <w:tab/>
        </w:r>
        <w:r w:rsidR="00C91660">
          <w:rPr>
            <w:noProof/>
            <w:webHidden/>
          </w:rPr>
          <w:fldChar w:fldCharType="begin"/>
        </w:r>
        <w:r w:rsidR="00C91660">
          <w:rPr>
            <w:noProof/>
            <w:webHidden/>
          </w:rPr>
          <w:instrText xml:space="preserve"> PAGEREF _Toc508805404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027E3531" w14:textId="4AE08A3B" w:rsidR="00C91660" w:rsidRDefault="00B453D8">
      <w:pPr>
        <w:pStyle w:val="TOC2"/>
        <w:tabs>
          <w:tab w:val="right" w:leader="dot" w:pos="9016"/>
        </w:tabs>
        <w:rPr>
          <w:rFonts w:cstheme="minorBidi"/>
          <w:b w:val="0"/>
          <w:bCs w:val="0"/>
          <w:noProof/>
          <w:lang w:eastAsia="en-GB"/>
        </w:rPr>
      </w:pPr>
      <w:hyperlink w:anchor="_Toc508805405" w:history="1">
        <w:r w:rsidR="00C91660" w:rsidRPr="00BF5FA3">
          <w:rPr>
            <w:rStyle w:val="Hyperlink"/>
            <w:noProof/>
            <w:lang w:val="sr-Cyrl-RS"/>
          </w:rPr>
          <w:t>2.3. Посебни захтеви</w:t>
        </w:r>
        <w:r w:rsidR="00C91660">
          <w:rPr>
            <w:noProof/>
            <w:webHidden/>
          </w:rPr>
          <w:tab/>
        </w:r>
        <w:r w:rsidR="00C91660">
          <w:rPr>
            <w:noProof/>
            <w:webHidden/>
          </w:rPr>
          <w:fldChar w:fldCharType="begin"/>
        </w:r>
        <w:r w:rsidR="00C91660">
          <w:rPr>
            <w:noProof/>
            <w:webHidden/>
          </w:rPr>
          <w:instrText xml:space="preserve"> PAGEREF _Toc508805405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3ECB48D5" w14:textId="49F4DD10" w:rsidR="00C91660" w:rsidRDefault="00B453D8">
      <w:pPr>
        <w:pStyle w:val="TOC2"/>
        <w:tabs>
          <w:tab w:val="right" w:leader="dot" w:pos="9016"/>
        </w:tabs>
        <w:rPr>
          <w:rFonts w:cstheme="minorBidi"/>
          <w:b w:val="0"/>
          <w:bCs w:val="0"/>
          <w:noProof/>
          <w:lang w:eastAsia="en-GB"/>
        </w:rPr>
      </w:pPr>
      <w:hyperlink w:anchor="_Toc508805406" w:history="1">
        <w:r w:rsidR="00C91660" w:rsidRPr="00BF5FA3">
          <w:rPr>
            <w:rStyle w:val="Hyperlink"/>
            <w:noProof/>
            <w:lang w:val="sr-Cyrl-RS"/>
          </w:rPr>
          <w:t>2.4. Предуслови</w:t>
        </w:r>
        <w:r w:rsidR="00C91660">
          <w:rPr>
            <w:noProof/>
            <w:webHidden/>
          </w:rPr>
          <w:tab/>
        </w:r>
        <w:r w:rsidR="00C91660">
          <w:rPr>
            <w:noProof/>
            <w:webHidden/>
          </w:rPr>
          <w:fldChar w:fldCharType="begin"/>
        </w:r>
        <w:r w:rsidR="00C91660">
          <w:rPr>
            <w:noProof/>
            <w:webHidden/>
          </w:rPr>
          <w:instrText xml:space="preserve"> PAGEREF _Toc508805406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17B5D76B" w14:textId="433DA1DE" w:rsidR="00C91660" w:rsidRDefault="00B453D8">
      <w:pPr>
        <w:pStyle w:val="TOC2"/>
        <w:tabs>
          <w:tab w:val="right" w:leader="dot" w:pos="9016"/>
        </w:tabs>
        <w:rPr>
          <w:rFonts w:cstheme="minorBidi"/>
          <w:b w:val="0"/>
          <w:bCs w:val="0"/>
          <w:noProof/>
          <w:lang w:eastAsia="en-GB"/>
        </w:rPr>
      </w:pPr>
      <w:hyperlink w:anchor="_Toc508805407" w:history="1">
        <w:r w:rsidR="00C91660" w:rsidRPr="00BF5FA3">
          <w:rPr>
            <w:rStyle w:val="Hyperlink"/>
            <w:noProof/>
            <w:lang w:val="sr-Cyrl-RS"/>
          </w:rPr>
          <w:t>2.5. Последице</w:t>
        </w:r>
        <w:r w:rsidR="00C91660">
          <w:rPr>
            <w:noProof/>
            <w:webHidden/>
          </w:rPr>
          <w:tab/>
        </w:r>
        <w:r w:rsidR="00C91660">
          <w:rPr>
            <w:noProof/>
            <w:webHidden/>
          </w:rPr>
          <w:fldChar w:fldCharType="begin"/>
        </w:r>
        <w:r w:rsidR="00C91660">
          <w:rPr>
            <w:noProof/>
            <w:webHidden/>
          </w:rPr>
          <w:instrText xml:space="preserve"> PAGEREF _Toc508805407 \h </w:instrText>
        </w:r>
        <w:r w:rsidR="00C91660">
          <w:rPr>
            <w:noProof/>
            <w:webHidden/>
          </w:rPr>
        </w:r>
        <w:r w:rsidR="00C91660">
          <w:rPr>
            <w:noProof/>
            <w:webHidden/>
          </w:rPr>
          <w:fldChar w:fldCharType="separate"/>
        </w:r>
        <w:r w:rsidR="00C91660">
          <w:rPr>
            <w:noProof/>
            <w:webHidden/>
          </w:rPr>
          <w:t>6</w:t>
        </w:r>
        <w:r w:rsidR="00C91660">
          <w:rPr>
            <w:noProof/>
            <w:webHidden/>
          </w:rPr>
          <w:fldChar w:fldCharType="end"/>
        </w:r>
      </w:hyperlink>
    </w:p>
    <w:p w14:paraId="2C546DEA" w14:textId="70F8FE65" w:rsidR="00BE3744" w:rsidRPr="006F100E" w:rsidRDefault="00AA4876" w:rsidP="00AA4876">
      <w:pPr>
        <w:pStyle w:val="Zapisnikrevizija"/>
        <w:rPr>
          <w:rFonts w:asciiTheme="minorHAnsi" w:eastAsiaTheme="minorEastAsia" w:hAnsiTheme="minorHAnsi" w:cstheme="minorBidi"/>
          <w:color w:val="auto"/>
          <w:sz w:val="21"/>
          <w:szCs w:val="21"/>
        </w:rPr>
      </w:pPr>
      <w:r>
        <w:fldChar w:fldCharType="end"/>
      </w:r>
      <w:r w:rsidR="006F100E">
        <w:br w:type="page"/>
      </w:r>
    </w:p>
    <w:p w14:paraId="44664B9D" w14:textId="28ADA6AF" w:rsidR="00DB7604" w:rsidRDefault="00BE3744" w:rsidP="00BE3744">
      <w:pPr>
        <w:pStyle w:val="Heading1"/>
        <w:rPr>
          <w:lang w:val="sr-Cyrl-RS"/>
        </w:rPr>
      </w:pPr>
      <w:bookmarkStart w:id="2" w:name="_Toc508458026"/>
      <w:bookmarkStart w:id="3" w:name="_Toc508805392"/>
      <w:r>
        <w:rPr>
          <w:lang w:val="sr-Cyrl-RS"/>
        </w:rPr>
        <w:lastRenderedPageBreak/>
        <w:t>Увод</w:t>
      </w:r>
      <w:bookmarkEnd w:id="2"/>
      <w:bookmarkEnd w:id="3"/>
    </w:p>
    <w:p w14:paraId="28E060F7" w14:textId="206D6F45" w:rsidR="00BE3744" w:rsidRDefault="00BE3744" w:rsidP="00BE3744">
      <w:pPr>
        <w:pStyle w:val="Heading2"/>
        <w:rPr>
          <w:lang w:val="sr-Cyrl-RS"/>
        </w:rPr>
      </w:pPr>
      <w:bookmarkStart w:id="4" w:name="_Toc508458027"/>
      <w:bookmarkStart w:id="5" w:name="_Toc508805393"/>
      <w:r>
        <w:rPr>
          <w:lang w:val="sr-Cyrl-RS"/>
        </w:rPr>
        <w:t>Резиме</w:t>
      </w:r>
      <w:bookmarkEnd w:id="4"/>
      <w:bookmarkEnd w:id="5"/>
    </w:p>
    <w:p w14:paraId="21527256" w14:textId="5C3F696A" w:rsidR="0059019E" w:rsidRPr="0059019E" w:rsidRDefault="0059019E" w:rsidP="0059019E">
      <w:pPr>
        <w:rPr>
          <w:lang w:val="sr-Cyrl-RS"/>
        </w:rPr>
      </w:pPr>
      <w:r>
        <w:rPr>
          <w:lang w:val="sr-Cyrl-RS"/>
        </w:rPr>
        <w:t xml:space="preserve">Дефинисање сценарија употребе при креирању налога Радника одређене фирме, са примером </w:t>
      </w:r>
      <w:r>
        <w:rPr>
          <w:i/>
        </w:rPr>
        <w:t xml:space="preserve">HTML </w:t>
      </w:r>
      <w:r>
        <w:rPr>
          <w:lang w:val="sr-Cyrl-RS"/>
        </w:rPr>
        <w:t>странице на којој се налази регистрациона форма коју корисник попуњава.</w:t>
      </w:r>
    </w:p>
    <w:p w14:paraId="1706154E" w14:textId="226102C1" w:rsidR="00BE3744" w:rsidRDefault="00BE3744" w:rsidP="00BE3744">
      <w:pPr>
        <w:pStyle w:val="Heading2"/>
      </w:pPr>
      <w:bookmarkStart w:id="6" w:name="_Toc508458028"/>
      <w:bookmarkStart w:id="7" w:name="_Toc508805394"/>
      <w:r>
        <w:rPr>
          <w:lang w:val="sr-Cyrl-RS"/>
        </w:rPr>
        <w:t xml:space="preserve">Намена документа и </w:t>
      </w:r>
      <w:proofErr w:type="spellStart"/>
      <w:r>
        <w:rPr>
          <w:lang w:val="sr-Cyrl-RS"/>
        </w:rPr>
        <w:t>циљн</w:t>
      </w:r>
      <w:proofErr w:type="spellEnd"/>
      <w:r w:rsidR="0087143B">
        <w:t>a</w:t>
      </w:r>
      <w:r>
        <w:rPr>
          <w:lang w:val="sr-Cyrl-RS"/>
        </w:rPr>
        <w:t xml:space="preserve"> </w:t>
      </w:r>
      <w:proofErr w:type="spellStart"/>
      <w:r>
        <w:rPr>
          <w:lang w:val="sr-Cyrl-RS"/>
        </w:rPr>
        <w:t>груп</w:t>
      </w:r>
      <w:bookmarkEnd w:id="6"/>
      <w:proofErr w:type="spellEnd"/>
      <w:r w:rsidR="0087143B">
        <w:t>a</w:t>
      </w:r>
      <w:bookmarkEnd w:id="7"/>
    </w:p>
    <w:p w14:paraId="7EB375C2" w14:textId="7BDEE678" w:rsidR="00306D3F" w:rsidRPr="00306D3F" w:rsidRDefault="00306D3F" w:rsidP="00306D3F">
      <w:pPr>
        <w:rPr>
          <w:lang w:val="sr-Cyrl-RS"/>
        </w:rPr>
      </w:pPr>
      <w:r>
        <w:rPr>
          <w:lang w:val="sr-Cyrl-RS"/>
        </w:rPr>
        <w:t>Документ је намењен свим члановима тима и представља детаљан опис одређене функционалности. Документ ће бити коришћен приликом развијања пројекта и при тестирању ове функционалности. Може бити коришћен и при писању упутства за употребу.</w:t>
      </w:r>
    </w:p>
    <w:p w14:paraId="432383A2" w14:textId="5892B14E" w:rsidR="00BE3744" w:rsidRDefault="00BE3744" w:rsidP="00BE3744">
      <w:pPr>
        <w:pStyle w:val="Heading2"/>
        <w:rPr>
          <w:lang w:val="sr-Cyrl-RS"/>
        </w:rPr>
      </w:pPr>
      <w:bookmarkStart w:id="8" w:name="_Toc508458029"/>
      <w:bookmarkStart w:id="9" w:name="_Toc508805395"/>
      <w:r>
        <w:rPr>
          <w:lang w:val="sr-Cyrl-RS"/>
        </w:rPr>
        <w:t>Референце</w:t>
      </w:r>
      <w:bookmarkEnd w:id="8"/>
      <w:bookmarkEnd w:id="9"/>
    </w:p>
    <w:p w14:paraId="00E30D8A" w14:textId="77777777" w:rsidR="00454F05" w:rsidRDefault="00454F05" w:rsidP="00454F05">
      <w:pPr>
        <w:pStyle w:val="ListParagraph"/>
        <w:numPr>
          <w:ilvl w:val="6"/>
          <w:numId w:val="1"/>
        </w:numPr>
        <w:rPr>
          <w:lang w:val="sr-Cyrl-RS"/>
        </w:rPr>
      </w:pPr>
      <w:r>
        <w:rPr>
          <w:lang w:val="sr-Cyrl-RS"/>
        </w:rPr>
        <w:t>Пројектни задатак</w:t>
      </w:r>
    </w:p>
    <w:p w14:paraId="0EA8E843" w14:textId="4E8D5513" w:rsidR="00454F05" w:rsidRPr="00454F05" w:rsidRDefault="00454F05" w:rsidP="00454F05">
      <w:pPr>
        <w:pStyle w:val="ListParagraph"/>
        <w:numPr>
          <w:ilvl w:val="6"/>
          <w:numId w:val="1"/>
        </w:numPr>
        <w:rPr>
          <w:lang w:val="sr-Cyrl-RS"/>
        </w:rPr>
      </w:pPr>
      <w:r>
        <w:rPr>
          <w:lang w:val="sr-Cyrl-RS"/>
        </w:rPr>
        <w:t>Упутство за писање спецификације сценарија употребе функционалности</w:t>
      </w:r>
    </w:p>
    <w:p w14:paraId="6B92D805" w14:textId="3CB17B3F" w:rsidR="00BE3744" w:rsidRDefault="00BE3744" w:rsidP="00BE3744">
      <w:pPr>
        <w:pStyle w:val="Heading2"/>
        <w:rPr>
          <w:lang w:val="sr-Cyrl-RS"/>
        </w:rPr>
      </w:pPr>
      <w:bookmarkStart w:id="10" w:name="_Toc508458030"/>
      <w:bookmarkStart w:id="11" w:name="_Toc508805396"/>
      <w:r>
        <w:rPr>
          <w:lang w:val="sr-Cyrl-RS"/>
        </w:rPr>
        <w:t>Отворена питања</w:t>
      </w:r>
      <w:bookmarkEnd w:id="10"/>
      <w:bookmarkEnd w:id="11"/>
    </w:p>
    <w:p w14:paraId="7FD1E63E" w14:textId="77777777" w:rsidR="00D05A17" w:rsidRPr="00D05A17" w:rsidRDefault="00D05A17" w:rsidP="00D05A17">
      <w:pPr>
        <w:rPr>
          <w:lang w:val="sr-Cyrl-RS"/>
        </w:rPr>
      </w:pPr>
    </w:p>
    <w:tbl>
      <w:tblPr>
        <w:tblStyle w:val="GridTable1Light-Accent6"/>
        <w:tblW w:w="9493" w:type="dxa"/>
        <w:jc w:val="center"/>
        <w:tblLook w:val="00A0" w:firstRow="1" w:lastRow="0" w:firstColumn="1" w:lastColumn="0" w:noHBand="0" w:noVBand="0"/>
      </w:tblPr>
      <w:tblGrid>
        <w:gridCol w:w="788"/>
        <w:gridCol w:w="4027"/>
        <w:gridCol w:w="4678"/>
      </w:tblGrid>
      <w:tr w:rsidR="00D05A17" w:rsidRPr="00DB7604" w14:paraId="5D15B08D" w14:textId="77777777" w:rsidTr="00A41EE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88" w:type="dxa"/>
            <w:shd w:val="clear" w:color="auto" w:fill="70AD47" w:themeFill="accent6"/>
          </w:tcPr>
          <w:p w14:paraId="56FF3C26" w14:textId="63362519" w:rsidR="00D05A17" w:rsidRPr="00DB7604" w:rsidRDefault="00D05A17" w:rsidP="00EF5581">
            <w:pPr>
              <w:spacing w:after="0" w:line="240" w:lineRule="auto"/>
              <w:ind w:left="0" w:firstLine="0"/>
              <w:jc w:val="center"/>
              <w:rPr>
                <w:lang w:val="sr-Cyrl-RS"/>
              </w:rPr>
            </w:pPr>
            <w:r>
              <w:rPr>
                <w:color w:val="FFFFFF" w:themeColor="background1"/>
                <w:lang w:val="sr-Cyrl-RS"/>
              </w:rPr>
              <w:t>Редни број</w:t>
            </w:r>
          </w:p>
        </w:tc>
        <w:tc>
          <w:tcPr>
            <w:tcW w:w="4027" w:type="dxa"/>
            <w:shd w:val="clear" w:color="auto" w:fill="70AD47" w:themeFill="accent6"/>
          </w:tcPr>
          <w:p w14:paraId="18B365F5" w14:textId="52B5582C"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Опис</w:t>
            </w:r>
          </w:p>
        </w:tc>
        <w:tc>
          <w:tcPr>
            <w:tcW w:w="4678" w:type="dxa"/>
            <w:shd w:val="clear" w:color="auto" w:fill="70AD47" w:themeFill="accent6"/>
          </w:tcPr>
          <w:p w14:paraId="355B2DEA" w14:textId="49611972" w:rsidR="00D05A17" w:rsidRPr="00DB7604" w:rsidRDefault="00D05A17" w:rsidP="00EF5581">
            <w:pPr>
              <w:spacing w:after="0" w:line="240" w:lineRule="auto"/>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lang w:val="sr-Cyrl-RS"/>
              </w:rPr>
            </w:pPr>
            <w:r>
              <w:rPr>
                <w:color w:val="FFFFFF" w:themeColor="background1"/>
                <w:lang w:val="sr-Cyrl-RS"/>
              </w:rPr>
              <w:t>Решење</w:t>
            </w:r>
          </w:p>
        </w:tc>
      </w:tr>
      <w:tr w:rsidR="0059019E" w:rsidRPr="00DB7604" w14:paraId="69748E94"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422EEE3" w14:textId="75799D78" w:rsidR="0059019E" w:rsidRPr="00DB7604" w:rsidRDefault="0059019E" w:rsidP="0059019E">
            <w:pPr>
              <w:spacing w:after="0" w:line="240" w:lineRule="auto"/>
              <w:ind w:left="0" w:firstLine="0"/>
              <w:jc w:val="center"/>
              <w:rPr>
                <w:lang w:val="sr-Cyrl-RS"/>
              </w:rPr>
            </w:pPr>
            <w:r>
              <w:rPr>
                <w:lang w:val="sr-Cyrl-RS"/>
              </w:rPr>
              <w:t>1</w:t>
            </w:r>
          </w:p>
        </w:tc>
        <w:tc>
          <w:tcPr>
            <w:tcW w:w="4027" w:type="dxa"/>
          </w:tcPr>
          <w:p w14:paraId="6B332FE3" w14:textId="785BEEB5" w:rsidR="0059019E" w:rsidRPr="00DB7604" w:rsidRDefault="0059019E"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b/>
                <w:lang w:val="sr-Cyrl-RS"/>
              </w:rPr>
            </w:pPr>
            <w:r>
              <w:rPr>
                <w:lang w:val="sr-Cyrl-RS"/>
              </w:rPr>
              <w:t>На коју страницу се преусмерава корисник након што се региструје'?</w:t>
            </w:r>
          </w:p>
        </w:tc>
        <w:tc>
          <w:tcPr>
            <w:tcW w:w="4678" w:type="dxa"/>
          </w:tcPr>
          <w:p w14:paraId="25C104DD" w14:textId="3EE2E4A4" w:rsidR="0059019E" w:rsidRPr="00DB7604" w:rsidRDefault="00DD151B" w:rsidP="0059019E">
            <w:pPr>
              <w:spacing w:after="0" w:line="240" w:lineRule="auto"/>
              <w:ind w:left="0" w:firstLine="0"/>
              <w:jc w:val="center"/>
              <w:cnfStyle w:val="000000000000" w:firstRow="0" w:lastRow="0" w:firstColumn="0" w:lastColumn="0" w:oddVBand="0" w:evenVBand="0" w:oddHBand="0" w:evenHBand="0" w:firstRowFirstColumn="0" w:firstRowLastColumn="0" w:lastRowFirstColumn="0" w:lastRowLastColumn="0"/>
              <w:rPr>
                <w:lang w:val="sr-Cyrl-RS"/>
              </w:rPr>
            </w:pPr>
            <w:r>
              <w:rPr>
                <w:lang w:val="sr-Cyrl-RS"/>
              </w:rPr>
              <w:t>Корисник бива аутоматски улогован и систем га преусмерава на његову страницу</w:t>
            </w:r>
          </w:p>
        </w:tc>
      </w:tr>
      <w:tr w:rsidR="0059019E" w:rsidRPr="00DB7604" w14:paraId="367AE658"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378EA732" w14:textId="77777777" w:rsidR="0059019E" w:rsidRPr="00DB7604" w:rsidRDefault="0059019E" w:rsidP="0059019E">
            <w:pPr>
              <w:spacing w:after="0" w:line="240" w:lineRule="auto"/>
            </w:pPr>
          </w:p>
        </w:tc>
        <w:tc>
          <w:tcPr>
            <w:tcW w:w="4027" w:type="dxa"/>
          </w:tcPr>
          <w:p w14:paraId="76B1046C"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0003AC95"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67813DB7"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23E39D3E" w14:textId="77777777" w:rsidR="0059019E" w:rsidRPr="00DB7604" w:rsidRDefault="0059019E" w:rsidP="0059019E">
            <w:pPr>
              <w:spacing w:after="0" w:line="240" w:lineRule="auto"/>
            </w:pPr>
          </w:p>
        </w:tc>
        <w:tc>
          <w:tcPr>
            <w:tcW w:w="4027" w:type="dxa"/>
          </w:tcPr>
          <w:p w14:paraId="6E141874"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13FB1E8B"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r w:rsidR="0059019E" w:rsidRPr="00DB7604" w14:paraId="252D127A" w14:textId="77777777" w:rsidTr="00A41EE6">
        <w:trPr>
          <w:jc w:val="center"/>
        </w:trPr>
        <w:tc>
          <w:tcPr>
            <w:cnfStyle w:val="001000000000" w:firstRow="0" w:lastRow="0" w:firstColumn="1" w:lastColumn="0" w:oddVBand="0" w:evenVBand="0" w:oddHBand="0" w:evenHBand="0" w:firstRowFirstColumn="0" w:firstRowLastColumn="0" w:lastRowFirstColumn="0" w:lastRowLastColumn="0"/>
            <w:tcW w:w="788" w:type="dxa"/>
          </w:tcPr>
          <w:p w14:paraId="64297490" w14:textId="77777777" w:rsidR="0059019E" w:rsidRPr="00DB7604" w:rsidRDefault="0059019E" w:rsidP="0059019E">
            <w:pPr>
              <w:spacing w:after="0" w:line="240" w:lineRule="auto"/>
              <w:rPr>
                <w:lang w:val="sr-Cyrl-RS"/>
              </w:rPr>
            </w:pPr>
          </w:p>
        </w:tc>
        <w:tc>
          <w:tcPr>
            <w:tcW w:w="4027" w:type="dxa"/>
          </w:tcPr>
          <w:p w14:paraId="2569A569"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c>
          <w:tcPr>
            <w:tcW w:w="4678" w:type="dxa"/>
          </w:tcPr>
          <w:p w14:paraId="60FB729A" w14:textId="77777777" w:rsidR="0059019E" w:rsidRPr="00DB7604" w:rsidRDefault="0059019E" w:rsidP="0059019E">
            <w:pPr>
              <w:spacing w:after="0" w:line="240" w:lineRule="auto"/>
              <w:cnfStyle w:val="000000000000" w:firstRow="0" w:lastRow="0" w:firstColumn="0" w:lastColumn="0" w:oddVBand="0" w:evenVBand="0" w:oddHBand="0" w:evenHBand="0" w:firstRowFirstColumn="0" w:firstRowLastColumn="0" w:lastRowFirstColumn="0" w:lastRowLastColumn="0"/>
              <w:rPr>
                <w:lang w:val="sr-Cyrl-RS"/>
              </w:rPr>
            </w:pPr>
          </w:p>
        </w:tc>
      </w:tr>
    </w:tbl>
    <w:p w14:paraId="5D28A292" w14:textId="2337555A" w:rsidR="00BE3744" w:rsidRDefault="00207E10" w:rsidP="00207E10">
      <w:pPr>
        <w:pStyle w:val="Heading1"/>
      </w:pPr>
      <w:r>
        <w:rPr>
          <w:lang w:val="sr-Cyrl-RS"/>
        </w:rPr>
        <w:t xml:space="preserve"> </w:t>
      </w:r>
      <w:bookmarkStart w:id="12" w:name="_Toc508458031"/>
      <w:bookmarkStart w:id="13" w:name="_Toc508805397"/>
      <w:r>
        <w:rPr>
          <w:lang w:val="sr-Cyrl-RS"/>
        </w:rPr>
        <w:t xml:space="preserve">Сценарио </w:t>
      </w:r>
      <w:bookmarkEnd w:id="12"/>
      <w:r w:rsidR="00560CD7">
        <w:rPr>
          <w:lang w:val="sr-Cyrl-RS"/>
        </w:rPr>
        <w:t xml:space="preserve">креирања налога </w:t>
      </w:r>
      <w:r w:rsidR="00560CD7">
        <w:rPr>
          <w:i/>
          <w:lang w:val="sr-Cyrl-RS"/>
        </w:rPr>
        <w:t>Радника</w:t>
      </w:r>
      <w:bookmarkEnd w:id="13"/>
    </w:p>
    <w:p w14:paraId="41513391" w14:textId="5A31E518" w:rsidR="00207E10" w:rsidRDefault="00207E10" w:rsidP="00207E10">
      <w:pPr>
        <w:pStyle w:val="Heading2"/>
        <w:rPr>
          <w:lang w:val="sr-Cyrl-RS"/>
        </w:rPr>
      </w:pPr>
      <w:bookmarkStart w:id="14" w:name="_Toc508458032"/>
      <w:bookmarkStart w:id="15" w:name="_Toc508805398"/>
      <w:r>
        <w:rPr>
          <w:lang w:val="sr-Cyrl-RS"/>
        </w:rPr>
        <w:t>Кратак опис</w:t>
      </w:r>
      <w:bookmarkEnd w:id="14"/>
      <w:bookmarkEnd w:id="15"/>
    </w:p>
    <w:p w14:paraId="4E02531F" w14:textId="738C7099" w:rsidR="00D12A65" w:rsidRPr="00B40A2B" w:rsidRDefault="00D12A65" w:rsidP="00D12A65">
      <w:pPr>
        <w:rPr>
          <w:lang w:val="sr-Cyrl-RS"/>
        </w:rPr>
      </w:pPr>
      <w:bookmarkStart w:id="16" w:name="_Toc508458033"/>
      <w:r>
        <w:rPr>
          <w:lang w:val="sr-Cyrl-RS"/>
        </w:rPr>
        <w:t>Ова функционалност се разликује од функционалности регистровања Директора зато што Радник приступа засебној регистрационој форми којој Гост и остали корисницима који не припадају фирми Радника не могу приступити. Радник приступа овој форми путем пријавног линка који добија од Директора фирме. Одласком на пријавни линк, он наилази на регистрациону форму у којој може попунити основне податке, као што су име и презиме. Тада Радник такође бира имејл и лозинку коју ће користити приликом логовања у систем. Након уношења свих неопходних података, систем евидентира регистрацију и враћа Радника на главну страницу апликације.</w:t>
      </w:r>
    </w:p>
    <w:p w14:paraId="36298AC0" w14:textId="431AD1BB" w:rsidR="00207E10" w:rsidRDefault="00207E10" w:rsidP="00207E10">
      <w:pPr>
        <w:pStyle w:val="Heading2"/>
        <w:rPr>
          <w:lang w:val="sr-Cyrl-RS"/>
        </w:rPr>
      </w:pPr>
      <w:bookmarkStart w:id="17" w:name="_Toc508805399"/>
      <w:r>
        <w:rPr>
          <w:lang w:val="sr-Cyrl-RS"/>
        </w:rPr>
        <w:lastRenderedPageBreak/>
        <w:t>Ток догађаја</w:t>
      </w:r>
      <w:bookmarkEnd w:id="16"/>
      <w:bookmarkEnd w:id="17"/>
    </w:p>
    <w:p w14:paraId="76ECC846" w14:textId="0FDA0A88" w:rsidR="00D12A65" w:rsidRDefault="00D12A65" w:rsidP="00D12A65">
      <w:pPr>
        <w:pStyle w:val="Heading3"/>
        <w:rPr>
          <w:lang w:val="sr-Cyrl-RS"/>
        </w:rPr>
      </w:pPr>
      <w:bookmarkStart w:id="18" w:name="_Toc508805400"/>
      <w:r>
        <w:rPr>
          <w:lang w:val="sr-Cyrl-RS"/>
        </w:rPr>
        <w:t>Корисник уноси све исправне податке</w:t>
      </w:r>
      <w:bookmarkEnd w:id="18"/>
    </w:p>
    <w:p w14:paraId="728E7055" w14:textId="2D179C31" w:rsidR="00946BB3" w:rsidRDefault="00946BB3" w:rsidP="00D82F91">
      <w:pPr>
        <w:pStyle w:val="ListParagraph"/>
        <w:numPr>
          <w:ilvl w:val="6"/>
          <w:numId w:val="1"/>
        </w:numPr>
        <w:rPr>
          <w:lang w:val="sr-Cyrl-RS"/>
        </w:rPr>
      </w:pPr>
      <w:r>
        <w:rPr>
          <w:lang w:val="sr-Cyrl-RS"/>
        </w:rPr>
        <w:t>Корисник приступа страници за регистрацију Радника преко пријавног линка који добија од стране Директора фирме</w:t>
      </w:r>
    </w:p>
    <w:p w14:paraId="42EC74AF" w14:textId="2284E441" w:rsidR="00D82F91" w:rsidRPr="00450667" w:rsidRDefault="00D82F91" w:rsidP="00D82F91">
      <w:pPr>
        <w:pStyle w:val="ListParagraph"/>
        <w:numPr>
          <w:ilvl w:val="6"/>
          <w:numId w:val="1"/>
        </w:numPr>
        <w:rPr>
          <w:lang w:val="sr-Cyrl-RS"/>
        </w:rPr>
      </w:pPr>
      <w:r>
        <w:rPr>
          <w:lang w:val="sr-Cyrl-RS"/>
        </w:rPr>
        <w:t>Систем приликом учитавања странице приказује регистрациону форму кориснику која</w:t>
      </w:r>
      <w:r w:rsidR="00CE5591">
        <w:t xml:space="preserve"> </w:t>
      </w:r>
      <w:r w:rsidR="00CE5591">
        <w:rPr>
          <w:lang w:val="sr-Cyrl-RS"/>
        </w:rPr>
        <w:t>приказује име фирме за коју се Радник региструје и која</w:t>
      </w:r>
      <w:r>
        <w:rPr>
          <w:lang w:val="sr-Cyrl-RS"/>
        </w:rPr>
        <w:t xml:space="preserve"> садржи следећа поља у овом редоследу: </w:t>
      </w:r>
    </w:p>
    <w:p w14:paraId="04453D1D"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 корисника</w:t>
      </w:r>
    </w:p>
    <w:p w14:paraId="6F462559"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Презиме корисника</w:t>
      </w:r>
    </w:p>
    <w:p w14:paraId="7113C0CA"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Имејл адреса корисника</w:t>
      </w:r>
    </w:p>
    <w:p w14:paraId="1DD7F028" w14:textId="77777777" w:rsidR="00D82F91" w:rsidRPr="00450667" w:rsidRDefault="00D82F91" w:rsidP="00D82F91">
      <w:pPr>
        <w:pStyle w:val="ListParagraph"/>
        <w:numPr>
          <w:ilvl w:val="7"/>
          <w:numId w:val="4"/>
        </w:numPr>
        <w:rPr>
          <w:lang w:val="sr-Cyrl-RS"/>
        </w:rPr>
      </w:pPr>
      <w:r>
        <w:rPr>
          <w:lang w:val="sr-Cyrl-RS"/>
        </w:rPr>
        <w:t xml:space="preserve"> </w:t>
      </w:r>
      <w:r>
        <w:rPr>
          <w:i/>
          <w:lang w:val="sr-Cyrl-RS"/>
        </w:rPr>
        <w:t>Лозинка корисника</w:t>
      </w:r>
    </w:p>
    <w:p w14:paraId="1169576F" w14:textId="626B7628" w:rsidR="00D82F91" w:rsidRPr="00C907DC" w:rsidRDefault="00D82F91" w:rsidP="00C907DC">
      <w:pPr>
        <w:pStyle w:val="ListParagraph"/>
        <w:numPr>
          <w:ilvl w:val="7"/>
          <w:numId w:val="4"/>
        </w:numPr>
        <w:rPr>
          <w:lang w:val="sr-Cyrl-RS"/>
        </w:rPr>
      </w:pPr>
      <w:r>
        <w:rPr>
          <w:lang w:val="sr-Cyrl-RS"/>
        </w:rPr>
        <w:t xml:space="preserve"> </w:t>
      </w:r>
      <w:r>
        <w:rPr>
          <w:i/>
          <w:lang w:val="sr-Cyrl-RS"/>
        </w:rPr>
        <w:t>Поље за потврду унете лозинке</w:t>
      </w:r>
    </w:p>
    <w:p w14:paraId="114BFB38" w14:textId="77777777" w:rsidR="00D82F91" w:rsidRDefault="00D82F91" w:rsidP="00D82F91">
      <w:pPr>
        <w:pStyle w:val="ListParagraph"/>
        <w:numPr>
          <w:ilvl w:val="6"/>
          <w:numId w:val="1"/>
        </w:numPr>
        <w:rPr>
          <w:lang w:val="sr-Cyrl-RS"/>
        </w:rPr>
      </w:pPr>
      <w:r>
        <w:rPr>
          <w:lang w:val="sr-Cyrl-RS"/>
        </w:rPr>
        <w:t>Корисник уноси тражене податке:</w:t>
      </w:r>
    </w:p>
    <w:p w14:paraId="2AF1482B" w14:textId="77777777" w:rsidR="00D82F91" w:rsidRDefault="00D82F91" w:rsidP="00D82F91">
      <w:pPr>
        <w:pStyle w:val="ListParagraph"/>
        <w:numPr>
          <w:ilvl w:val="7"/>
          <w:numId w:val="1"/>
        </w:numPr>
        <w:rPr>
          <w:lang w:val="sr-Cyrl-RS"/>
        </w:rPr>
      </w:pPr>
      <w:r>
        <w:rPr>
          <w:lang w:val="sr-Cyrl-RS"/>
        </w:rPr>
        <w:t xml:space="preserve"> Корисник уноси своје име</w:t>
      </w:r>
    </w:p>
    <w:p w14:paraId="056A75A3"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имена</w:t>
      </w:r>
    </w:p>
    <w:p w14:paraId="602FA3C9" w14:textId="77777777" w:rsidR="00D82F91" w:rsidRDefault="00D82F91" w:rsidP="00D82F91">
      <w:pPr>
        <w:pStyle w:val="ListParagraph"/>
        <w:numPr>
          <w:ilvl w:val="7"/>
          <w:numId w:val="1"/>
        </w:numPr>
        <w:rPr>
          <w:lang w:val="sr-Cyrl-RS"/>
        </w:rPr>
      </w:pPr>
      <w:r>
        <w:rPr>
          <w:lang w:val="sr-Cyrl-RS"/>
        </w:rPr>
        <w:t xml:space="preserve"> Корисник уноси своје презиме</w:t>
      </w:r>
    </w:p>
    <w:p w14:paraId="1EAB515B"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унетог презимена</w:t>
      </w:r>
    </w:p>
    <w:p w14:paraId="2D5CC2C9" w14:textId="77777777" w:rsidR="00D82F91" w:rsidRDefault="00D82F91" w:rsidP="00D82F91">
      <w:pPr>
        <w:pStyle w:val="ListParagraph"/>
        <w:numPr>
          <w:ilvl w:val="7"/>
          <w:numId w:val="1"/>
        </w:numPr>
        <w:rPr>
          <w:lang w:val="sr-Cyrl-RS"/>
        </w:rPr>
      </w:pPr>
      <w:r>
        <w:rPr>
          <w:lang w:val="sr-Cyrl-RS"/>
        </w:rPr>
        <w:t xml:space="preserve"> Корисник уноси имејл адресу коју ће користити за логовање</w:t>
      </w:r>
    </w:p>
    <w:p w14:paraId="5AA971BC" w14:textId="77777777" w:rsidR="00D82F91" w:rsidRDefault="00D82F91" w:rsidP="00D82F91">
      <w:pPr>
        <w:pStyle w:val="ListParagraph"/>
        <w:numPr>
          <w:ilvl w:val="7"/>
          <w:numId w:val="1"/>
        </w:numPr>
        <w:rPr>
          <w:lang w:val="sr-Cyrl-RS"/>
        </w:rPr>
      </w:pPr>
      <w:r>
        <w:rPr>
          <w:lang w:val="sr-Cyrl-RS"/>
        </w:rPr>
        <w:t xml:space="preserve"> Систем проверава валидност унете имејл адресе</w:t>
      </w:r>
    </w:p>
    <w:p w14:paraId="317D1589" w14:textId="77777777" w:rsidR="00D82F91" w:rsidRDefault="00D82F91" w:rsidP="00D82F91">
      <w:pPr>
        <w:pStyle w:val="ListParagraph"/>
        <w:numPr>
          <w:ilvl w:val="7"/>
          <w:numId w:val="1"/>
        </w:numPr>
        <w:rPr>
          <w:lang w:val="sr-Cyrl-RS"/>
        </w:rPr>
      </w:pPr>
      <w:r>
        <w:rPr>
          <w:lang w:val="sr-Cyrl-RS"/>
        </w:rPr>
        <w:t xml:space="preserve"> Корисник уноси лозинку коју ће користити за логовање</w:t>
      </w:r>
    </w:p>
    <w:p w14:paraId="585D5BC1" w14:textId="1BD0BC7A" w:rsidR="00D82F91" w:rsidRDefault="00D82F91" w:rsidP="005E68C6">
      <w:pPr>
        <w:pStyle w:val="ListParagraph"/>
        <w:numPr>
          <w:ilvl w:val="7"/>
          <w:numId w:val="1"/>
        </w:numPr>
        <w:rPr>
          <w:lang w:val="sr-Cyrl-RS"/>
        </w:rPr>
      </w:pPr>
      <w:r>
        <w:rPr>
          <w:lang w:val="sr-Cyrl-RS"/>
        </w:rPr>
        <w:t xml:space="preserve"> Корисник потврђује лозинку</w:t>
      </w:r>
    </w:p>
    <w:p w14:paraId="1095E9A3" w14:textId="77777777" w:rsidR="00D82F91" w:rsidRPr="00DB1DC7" w:rsidRDefault="00D82F91" w:rsidP="00D82F91">
      <w:pPr>
        <w:pStyle w:val="ListParagraph"/>
        <w:numPr>
          <w:ilvl w:val="6"/>
          <w:numId w:val="1"/>
        </w:numPr>
        <w:rPr>
          <w:lang w:val="sr-Cyrl-RS"/>
        </w:rPr>
      </w:pPr>
      <w:r>
        <w:rPr>
          <w:lang w:val="sr-Cyrl-RS"/>
        </w:rPr>
        <w:t xml:space="preserve">Корисник потврђује регистрацију притиском на дугме </w:t>
      </w:r>
      <w:r>
        <w:rPr>
          <w:i/>
        </w:rPr>
        <w:t>Sign Up</w:t>
      </w:r>
    </w:p>
    <w:p w14:paraId="3AD2C56B" w14:textId="140D6C38" w:rsidR="00D82F91" w:rsidRPr="00504784" w:rsidRDefault="00D82F91" w:rsidP="00504784">
      <w:pPr>
        <w:pStyle w:val="ListParagraph"/>
        <w:numPr>
          <w:ilvl w:val="6"/>
          <w:numId w:val="1"/>
        </w:numPr>
        <w:rPr>
          <w:lang w:val="sr-Cyrl-RS"/>
        </w:rPr>
      </w:pPr>
      <w:r>
        <w:rPr>
          <w:lang w:val="sr-Cyrl-RS"/>
        </w:rPr>
        <w:t xml:space="preserve">Систем креира налог </w:t>
      </w:r>
      <w:r w:rsidR="00C017C6">
        <w:rPr>
          <w:lang w:val="sr-Cyrl-RS"/>
        </w:rPr>
        <w:t>Радника</w:t>
      </w:r>
      <w:r>
        <w:rPr>
          <w:lang w:val="sr-Cyrl-RS"/>
        </w:rPr>
        <w:t xml:space="preserve"> и фирму и врши аутоматско логовање корисника, </w:t>
      </w:r>
      <w:r w:rsidR="004D3D4A">
        <w:rPr>
          <w:lang w:val="sr-Cyrl-RS"/>
        </w:rPr>
        <w:t xml:space="preserve">након чега га </w:t>
      </w:r>
      <w:r>
        <w:rPr>
          <w:lang w:val="sr-Cyrl-RS"/>
        </w:rPr>
        <w:t>враћа на његову страницу</w:t>
      </w:r>
    </w:p>
    <w:p w14:paraId="21C2AD40" w14:textId="4FBC8CB3" w:rsidR="00D12A65" w:rsidRDefault="00D12A65" w:rsidP="00D12A65">
      <w:pPr>
        <w:pStyle w:val="Heading3"/>
        <w:rPr>
          <w:lang w:val="sr-Cyrl-RS"/>
        </w:rPr>
      </w:pPr>
      <w:bookmarkStart w:id="19" w:name="_Toc508805401"/>
      <w:r>
        <w:rPr>
          <w:lang w:val="sr-Cyrl-RS"/>
        </w:rPr>
        <w:t>Корисник прави грешку приликом попуњавања поља</w:t>
      </w:r>
      <w:r w:rsidR="003D4700">
        <w:rPr>
          <w:lang w:val="sr-Cyrl-RS"/>
        </w:rPr>
        <w:t xml:space="preserve"> или оставља празно поље</w:t>
      </w:r>
      <w:bookmarkEnd w:id="19"/>
    </w:p>
    <w:p w14:paraId="31BC0DB8" w14:textId="17D3D889" w:rsidR="00D12A65" w:rsidRDefault="00D12A65" w:rsidP="00D12A65">
      <w:pPr>
        <w:rPr>
          <w:lang w:val="sr-Cyrl-RS"/>
        </w:rPr>
      </w:pPr>
      <w:r>
        <w:rPr>
          <w:lang w:val="sr-Cyrl-RS"/>
        </w:rPr>
        <w:t>Овај сценарио</w:t>
      </w:r>
      <w:r w:rsidR="008E270D">
        <w:rPr>
          <w:lang w:val="sr-Cyrl-RS"/>
        </w:rPr>
        <w:t xml:space="preserve"> употребе</w:t>
      </w:r>
      <w:r>
        <w:rPr>
          <w:lang w:val="sr-Cyrl-RS"/>
        </w:rPr>
        <w:t xml:space="preserve"> је идентичан </w:t>
      </w:r>
      <w:r w:rsidRPr="000A0774">
        <w:rPr>
          <w:i/>
          <w:lang w:val="sr-Cyrl-RS"/>
        </w:rPr>
        <w:t>сценарију 2.2.1</w:t>
      </w:r>
      <w:r>
        <w:rPr>
          <w:lang w:val="sr-Cyrl-RS"/>
        </w:rPr>
        <w:t>, само што систем уочава грешку у одређеном пољу и визуелно обавештава корисника тако што то поље означи црвеном бојом</w:t>
      </w:r>
      <w:r w:rsidR="00383227">
        <w:rPr>
          <w:lang w:val="sr-Cyrl-RS"/>
        </w:rPr>
        <w:t xml:space="preserve"> и кориснику се приказује обавештење о врсти грешке које се налази испод одговарајућег поља</w:t>
      </w:r>
      <w:r>
        <w:rPr>
          <w:lang w:val="sr-Cyrl-RS"/>
        </w:rPr>
        <w:t>. Пример грешке би било пр</w:t>
      </w:r>
      <w:r w:rsidR="009336DC">
        <w:rPr>
          <w:lang w:val="sr-Cyrl-RS"/>
        </w:rPr>
        <w:t>и</w:t>
      </w:r>
      <w:bookmarkStart w:id="20" w:name="_GoBack"/>
      <w:bookmarkEnd w:id="20"/>
      <w:r>
        <w:rPr>
          <w:lang w:val="sr-Cyrl-RS"/>
        </w:rPr>
        <w:t xml:space="preserve">суство броја у пољу за име корисника, или недостајање симбола </w:t>
      </w:r>
      <w:r>
        <w:t>@</w:t>
      </w:r>
      <w:r>
        <w:rPr>
          <w:lang w:val="sr-Cyrl-RS"/>
        </w:rPr>
        <w:t xml:space="preserve"> у пољу за имејл адресу. Систем грешку може детектовати у следећим корацима из претходног сценарија:</w:t>
      </w:r>
    </w:p>
    <w:p w14:paraId="166724B6" w14:textId="59AD89C7" w:rsidR="00D12A65" w:rsidRDefault="00D12A65" w:rsidP="00D12A65">
      <w:pPr>
        <w:pStyle w:val="ListParagraph"/>
        <w:numPr>
          <w:ilvl w:val="6"/>
          <w:numId w:val="3"/>
        </w:numPr>
        <w:rPr>
          <w:lang w:val="sr-Cyrl-RS"/>
        </w:rPr>
      </w:pPr>
      <w:r w:rsidRPr="008E035B">
        <w:rPr>
          <w:lang w:val="sr-Cyrl-RS"/>
        </w:rPr>
        <w:t>2.2.1.</w:t>
      </w:r>
      <w:r w:rsidR="00AC3B36">
        <w:rPr>
          <w:lang w:val="sr-Cyrl-RS"/>
        </w:rPr>
        <w:t>3</w:t>
      </w:r>
      <w:r w:rsidRPr="008E035B">
        <w:rPr>
          <w:lang w:val="sr-Cyrl-RS"/>
        </w:rPr>
        <w:t xml:space="preserve">) </w:t>
      </w:r>
      <w:r w:rsidR="00890670">
        <w:rPr>
          <w:lang w:val="sr-Cyrl-RS"/>
        </w:rPr>
        <w:t>3</w:t>
      </w:r>
      <w:r w:rsidRPr="008E035B">
        <w:rPr>
          <w:lang w:val="sr-Cyrl-RS"/>
        </w:rPr>
        <w:t>.2)</w:t>
      </w:r>
    </w:p>
    <w:p w14:paraId="0DF81DEE" w14:textId="10EF8F74"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.4)</w:t>
      </w:r>
    </w:p>
    <w:p w14:paraId="02A0F5B4" w14:textId="4686DF50" w:rsidR="00D12A65" w:rsidRDefault="00D12A65" w:rsidP="00D12A65">
      <w:pPr>
        <w:pStyle w:val="ListParagraph"/>
        <w:numPr>
          <w:ilvl w:val="6"/>
          <w:numId w:val="3"/>
        </w:numPr>
        <w:rPr>
          <w:lang w:val="sr-Cyrl-RS"/>
        </w:rPr>
      </w:pPr>
      <w:r>
        <w:rPr>
          <w:lang w:val="sr-Cyrl-RS"/>
        </w:rPr>
        <w:t>2.2.1.</w:t>
      </w:r>
      <w:r w:rsidR="00AC3B36">
        <w:rPr>
          <w:lang w:val="sr-Cyrl-RS"/>
        </w:rPr>
        <w:t>3</w:t>
      </w:r>
      <w:r>
        <w:rPr>
          <w:lang w:val="sr-Cyrl-RS"/>
        </w:rPr>
        <w:t xml:space="preserve">) </w:t>
      </w:r>
      <w:r w:rsidR="00890670">
        <w:rPr>
          <w:lang w:val="sr-Cyrl-RS"/>
        </w:rPr>
        <w:t>3</w:t>
      </w:r>
      <w:r>
        <w:rPr>
          <w:lang w:val="sr-Cyrl-RS"/>
        </w:rPr>
        <w:t>.6)</w:t>
      </w:r>
    </w:p>
    <w:p w14:paraId="39470D50" w14:textId="0EFDF25B" w:rsidR="00D12A65" w:rsidRPr="00AC3B36" w:rsidRDefault="005625F9" w:rsidP="00AC3B36">
      <w:pPr>
        <w:rPr>
          <w:lang w:val="sr-Cyrl-RS"/>
        </w:rPr>
      </w:pPr>
      <w:r w:rsidRPr="005625F9">
        <w:rPr>
          <w:lang w:val="sr-Cyrl-RS"/>
        </w:rPr>
        <w:t xml:space="preserve">Систем приказује грешку након </w:t>
      </w:r>
      <w:r w:rsidRPr="005625F9">
        <w:rPr>
          <w:i/>
          <w:lang w:val="sr-Cyrl-RS"/>
        </w:rPr>
        <w:t>тачке 2.2.1.</w:t>
      </w:r>
      <w:r>
        <w:rPr>
          <w:i/>
          <w:lang w:val="sr-Cyrl-RS"/>
        </w:rPr>
        <w:t>4</w:t>
      </w:r>
      <w:r w:rsidRPr="005625F9">
        <w:rPr>
          <w:i/>
          <w:lang w:val="sr-Cyrl-RS"/>
        </w:rPr>
        <w:t>)</w:t>
      </w:r>
      <w:r w:rsidRPr="005625F9">
        <w:rPr>
          <w:lang w:val="sr-Cyrl-RS"/>
        </w:rPr>
        <w:t>. Ток догађаја иде овим редоследом</w:t>
      </w:r>
      <w:r>
        <w:rPr>
          <w:lang w:val="sr-Cyrl-RS"/>
        </w:rPr>
        <w:t>:</w:t>
      </w:r>
      <w:r w:rsidR="00D12A65" w:rsidRPr="00AC3B36">
        <w:rPr>
          <w:lang w:val="sr-Cyrl-RS"/>
        </w:rPr>
        <w:t xml:space="preserve"> </w:t>
      </w:r>
    </w:p>
    <w:p w14:paraId="75D67C7E" w14:textId="5E696D08" w:rsidR="00D12A65" w:rsidRDefault="00BB6FEE" w:rsidP="00D12A65">
      <w:pPr>
        <w:pStyle w:val="ListParagraph"/>
        <w:numPr>
          <w:ilvl w:val="6"/>
          <w:numId w:val="1"/>
        </w:numPr>
        <w:rPr>
          <w:lang w:val="sr-Cyrl-RS"/>
        </w:rPr>
      </w:pPr>
      <w:r>
        <w:rPr>
          <w:lang w:val="sr-Cyrl-RS"/>
        </w:rPr>
        <w:t xml:space="preserve">Систем уочава грешку у одређеном пољу, означава га црвеном бојом, приказује обавештење о грешци и </w:t>
      </w:r>
      <w:r w:rsidR="00D12A65">
        <w:rPr>
          <w:lang w:val="sr-Cyrl-RS"/>
        </w:rPr>
        <w:t>онемогућава регистрацију све док сва унета поља не садрже адекватне податке</w:t>
      </w:r>
    </w:p>
    <w:p w14:paraId="12491F18" w14:textId="77777777" w:rsidR="003D4700" w:rsidRDefault="003D4700" w:rsidP="003D4700">
      <w:pPr>
        <w:pStyle w:val="ListParagraph"/>
        <w:numPr>
          <w:ilvl w:val="6"/>
          <w:numId w:val="1"/>
        </w:numPr>
        <w:rPr>
          <w:lang w:val="sr-Cyrl-RS"/>
        </w:rPr>
      </w:pPr>
      <w:r>
        <w:rPr>
          <w:lang w:val="sr-Cyrl-RS"/>
        </w:rPr>
        <w:lastRenderedPageBreak/>
        <w:t>Корисник исправља погрешно унети податак, или уноси податак уколико је поље било празно</w:t>
      </w:r>
    </w:p>
    <w:p w14:paraId="12A4F2A4" w14:textId="77777777" w:rsidR="00D12A65" w:rsidRDefault="00D12A65" w:rsidP="00D12A65">
      <w:pPr>
        <w:pStyle w:val="ListParagraph"/>
        <w:numPr>
          <w:ilvl w:val="6"/>
          <w:numId w:val="1"/>
        </w:numPr>
        <w:rPr>
          <w:lang w:val="sr-Cyrl-RS"/>
        </w:rPr>
      </w:pPr>
      <w:r>
        <w:rPr>
          <w:lang w:val="sr-Cyrl-RS"/>
        </w:rPr>
        <w:t>Систем мења боју поља у зелену</w:t>
      </w:r>
    </w:p>
    <w:p w14:paraId="4286356A" w14:textId="633FB050" w:rsidR="00D12A65" w:rsidRPr="008833CA" w:rsidRDefault="00D12A65" w:rsidP="00D12A65">
      <w:pPr>
        <w:pStyle w:val="ListParagraph"/>
        <w:numPr>
          <w:ilvl w:val="6"/>
          <w:numId w:val="1"/>
        </w:numPr>
        <w:rPr>
          <w:lang w:val="sr-Cyrl-RS"/>
        </w:rPr>
      </w:pPr>
      <w:r>
        <w:rPr>
          <w:lang w:val="sr-Cyrl-RS"/>
        </w:rPr>
        <w:t xml:space="preserve">Уколико је последња грешка уклоњена, систем поново омогућава регистрацију. </w:t>
      </w:r>
      <w:r w:rsidRPr="00E57F99">
        <w:rPr>
          <w:u w:val="single"/>
          <w:lang w:val="sr-Cyrl-RS"/>
        </w:rPr>
        <w:t xml:space="preserve">Повратак на </w:t>
      </w:r>
      <w:r w:rsidRPr="00E57F99">
        <w:rPr>
          <w:i/>
          <w:u w:val="single"/>
          <w:lang w:val="sr-Cyrl-RS"/>
        </w:rPr>
        <w:t>2.2.1.4)</w:t>
      </w:r>
    </w:p>
    <w:p w14:paraId="4AC78E97" w14:textId="77777777" w:rsidR="008833CA" w:rsidRDefault="008833CA" w:rsidP="00A450C8">
      <w:pPr>
        <w:pStyle w:val="Heading3"/>
        <w:rPr>
          <w:lang w:val="sr-Cyrl-RS"/>
        </w:rPr>
      </w:pPr>
      <w:bookmarkStart w:id="21" w:name="_Toc508788069"/>
      <w:bookmarkStart w:id="22" w:name="_Toc508805402"/>
      <w:r>
        <w:rPr>
          <w:lang w:val="sr-Cyrl-RS"/>
        </w:rPr>
        <w:t>Корисник прави грешку при потврди лозинке</w:t>
      </w:r>
      <w:bookmarkEnd w:id="21"/>
      <w:bookmarkEnd w:id="22"/>
      <w:r>
        <w:rPr>
          <w:lang w:val="sr-Cyrl-RS"/>
        </w:rPr>
        <w:t xml:space="preserve"> </w:t>
      </w:r>
    </w:p>
    <w:p w14:paraId="64B62539" w14:textId="77777777" w:rsidR="008833CA" w:rsidRDefault="008833CA" w:rsidP="00A450C8">
      <w:pPr>
        <w:pStyle w:val="ListParagraph"/>
        <w:numPr>
          <w:ilvl w:val="6"/>
          <w:numId w:val="1"/>
        </w:numPr>
        <w:rPr>
          <w:lang w:val="sr-Cyrl-RS"/>
        </w:rPr>
      </w:pPr>
      <w:r>
        <w:rPr>
          <w:lang w:val="sr-Cyrl-RS"/>
        </w:rPr>
        <w:t>Систем наглашава да се поље за лозинку и поље за потврду лозинке не поклапају и брише та два поља</w:t>
      </w:r>
    </w:p>
    <w:p w14:paraId="3ABEEAE7" w14:textId="77777777" w:rsidR="008833CA" w:rsidRDefault="008833CA" w:rsidP="00A450C8">
      <w:pPr>
        <w:pStyle w:val="ListParagraph"/>
        <w:numPr>
          <w:ilvl w:val="6"/>
          <w:numId w:val="1"/>
        </w:numPr>
        <w:rPr>
          <w:lang w:val="sr-Cyrl-RS"/>
        </w:rPr>
      </w:pPr>
      <w:r>
        <w:rPr>
          <w:lang w:val="sr-Cyrl-RS"/>
        </w:rPr>
        <w:t>Корисник поново уноси лозинку и потврђује је</w:t>
      </w:r>
    </w:p>
    <w:p w14:paraId="1D5BD49E" w14:textId="42E58DA3" w:rsidR="008833CA" w:rsidRPr="00A450C8" w:rsidRDefault="008833CA" w:rsidP="00A450C8">
      <w:pPr>
        <w:pStyle w:val="ListParagraph"/>
        <w:numPr>
          <w:ilvl w:val="6"/>
          <w:numId w:val="1"/>
        </w:numPr>
        <w:rPr>
          <w:lang w:val="sr-Cyrl-RS"/>
        </w:rPr>
      </w:pPr>
      <w:r>
        <w:rPr>
          <w:u w:val="single"/>
          <w:lang w:val="sr-Cyrl-RS"/>
        </w:rPr>
        <w:t>Повратак на 2.2.1.4)</w:t>
      </w:r>
    </w:p>
    <w:p w14:paraId="7B777410" w14:textId="7EE39875" w:rsidR="00A450C8" w:rsidRDefault="00A450C8" w:rsidP="00A450C8">
      <w:pPr>
        <w:pStyle w:val="Heading3"/>
        <w:rPr>
          <w:lang w:val="sr-Cyrl-RS"/>
        </w:rPr>
      </w:pPr>
      <w:bookmarkStart w:id="23" w:name="_Toc508805403"/>
      <w:r>
        <w:rPr>
          <w:lang w:val="sr-Cyrl-RS"/>
        </w:rPr>
        <w:t xml:space="preserve">Корисник </w:t>
      </w:r>
      <w:r w:rsidR="00C2203B">
        <w:rPr>
          <w:lang w:val="sr-Cyrl-RS"/>
        </w:rPr>
        <w:t>приступа пријавном линку који је истекао</w:t>
      </w:r>
      <w:bookmarkEnd w:id="23"/>
    </w:p>
    <w:p w14:paraId="7C5CAFEB" w14:textId="15CE50A2" w:rsidR="006973A6" w:rsidRDefault="006973A6" w:rsidP="006973A6">
      <w:pPr>
        <w:pStyle w:val="ListParagraph"/>
        <w:numPr>
          <w:ilvl w:val="6"/>
          <w:numId w:val="1"/>
        </w:numPr>
        <w:rPr>
          <w:lang w:val="sr-Cyrl-RS"/>
        </w:rPr>
      </w:pPr>
      <w:r>
        <w:rPr>
          <w:lang w:val="sr-Cyrl-RS"/>
        </w:rPr>
        <w:t xml:space="preserve">Систем приказује поруку да је </w:t>
      </w:r>
      <w:r w:rsidR="00620E2B">
        <w:rPr>
          <w:lang w:val="sr-Cyrl-RS"/>
        </w:rPr>
        <w:t xml:space="preserve">тај привремени линк </w:t>
      </w:r>
      <w:r w:rsidR="00271212">
        <w:rPr>
          <w:lang w:val="sr-Cyrl-RS"/>
        </w:rPr>
        <w:t>истекао</w:t>
      </w:r>
      <w:r w:rsidR="00863DC0">
        <w:rPr>
          <w:lang w:val="sr-Cyrl-RS"/>
        </w:rPr>
        <w:t xml:space="preserve"> и онемогућава регистрацију</w:t>
      </w:r>
    </w:p>
    <w:p w14:paraId="26F82155" w14:textId="4291FC10" w:rsidR="00C50864" w:rsidRPr="006973A6" w:rsidRDefault="00C50864" w:rsidP="006973A6">
      <w:pPr>
        <w:pStyle w:val="ListParagraph"/>
        <w:numPr>
          <w:ilvl w:val="6"/>
          <w:numId w:val="1"/>
        </w:numPr>
        <w:rPr>
          <w:lang w:val="sr-Cyrl-RS"/>
        </w:rPr>
      </w:pPr>
      <w:r>
        <w:rPr>
          <w:lang w:val="sr-Cyrl-RS"/>
        </w:rPr>
        <w:t>Корисник има могућност враћања на главну страницу апликације</w:t>
      </w:r>
      <w:r w:rsidR="00C45995">
        <w:t xml:space="preserve"> </w:t>
      </w:r>
      <w:r w:rsidR="00C45995">
        <w:rPr>
          <w:lang w:val="sr-Cyrl-RS"/>
        </w:rPr>
        <w:t xml:space="preserve">притиском на дугме </w:t>
      </w:r>
      <w:r w:rsidR="00C45995">
        <w:rPr>
          <w:i/>
        </w:rPr>
        <w:t xml:space="preserve">Inside Out </w:t>
      </w:r>
      <w:r w:rsidR="00C45995">
        <w:rPr>
          <w:lang w:val="sr-Cyrl-RS"/>
        </w:rPr>
        <w:t xml:space="preserve">у горњем левом углу странице, притиском на дугме </w:t>
      </w:r>
      <w:r w:rsidR="00C45995">
        <w:rPr>
          <w:i/>
        </w:rPr>
        <w:t xml:space="preserve">Home </w:t>
      </w:r>
      <w:r w:rsidR="00C45995">
        <w:rPr>
          <w:lang w:val="sr-Cyrl-RS"/>
        </w:rPr>
        <w:t xml:space="preserve">у горњем десном углу странице, или притиском на дугме </w:t>
      </w:r>
      <w:r w:rsidR="00B76CBC" w:rsidRPr="00B76CBC">
        <w:rPr>
          <w:i/>
        </w:rPr>
        <w:t xml:space="preserve">Back to </w:t>
      </w:r>
      <w:r w:rsidR="00B76CBC">
        <w:rPr>
          <w:i/>
        </w:rPr>
        <w:t>H</w:t>
      </w:r>
      <w:r w:rsidR="00B76CBC" w:rsidRPr="00B76CBC">
        <w:rPr>
          <w:i/>
        </w:rPr>
        <w:t>omepage</w:t>
      </w:r>
      <w:r w:rsidR="00B76CBC">
        <w:rPr>
          <w:i/>
        </w:rPr>
        <w:t xml:space="preserve"> </w:t>
      </w:r>
      <w:r w:rsidR="00B76CBC">
        <w:rPr>
          <w:lang w:val="sr-Cyrl-RS"/>
        </w:rPr>
        <w:t xml:space="preserve">испод </w:t>
      </w:r>
      <w:r w:rsidR="00CA4D26">
        <w:rPr>
          <w:lang w:val="sr-Cyrl-RS"/>
        </w:rPr>
        <w:t>поруке</w:t>
      </w:r>
      <w:r w:rsidR="00E64D48">
        <w:rPr>
          <w:lang w:val="sr-Cyrl-RS"/>
        </w:rPr>
        <w:t xml:space="preserve"> о истицању линка</w:t>
      </w:r>
    </w:p>
    <w:p w14:paraId="1AAF5B60" w14:textId="644DCE1B" w:rsidR="00C2203B" w:rsidRDefault="00C2203B" w:rsidP="00C2203B">
      <w:pPr>
        <w:pStyle w:val="Heading3"/>
        <w:rPr>
          <w:lang w:val="sr-Cyrl-RS"/>
        </w:rPr>
      </w:pPr>
      <w:bookmarkStart w:id="24" w:name="_Toc508805404"/>
      <w:r>
        <w:rPr>
          <w:lang w:val="sr-Cyrl-RS"/>
        </w:rPr>
        <w:t xml:space="preserve">Корисник приступа пријавном линку </w:t>
      </w:r>
      <w:r w:rsidR="009B369B">
        <w:rPr>
          <w:lang w:val="sr-Cyrl-RS"/>
        </w:rPr>
        <w:t xml:space="preserve">фирме </w:t>
      </w:r>
      <w:r>
        <w:rPr>
          <w:lang w:val="sr-Cyrl-RS"/>
        </w:rPr>
        <w:t>која је попунила број налога</w:t>
      </w:r>
      <w:bookmarkEnd w:id="24"/>
    </w:p>
    <w:p w14:paraId="59D7B9EB" w14:textId="773BF4EE" w:rsidR="00BF58CB" w:rsidRDefault="00BF58CB" w:rsidP="00BF58CB">
      <w:pPr>
        <w:pStyle w:val="ListParagraph"/>
        <w:numPr>
          <w:ilvl w:val="6"/>
          <w:numId w:val="1"/>
        </w:numPr>
        <w:rPr>
          <w:lang w:val="sr-Cyrl-RS"/>
        </w:rPr>
      </w:pPr>
      <w:r>
        <w:rPr>
          <w:lang w:val="sr-Cyrl-RS"/>
        </w:rPr>
        <w:t>Систем приказује поруку да је тај привремени линк није валидан</w:t>
      </w:r>
      <w:r w:rsidR="00AD30E0">
        <w:rPr>
          <w:lang w:val="sr-Cyrl-RS"/>
        </w:rPr>
        <w:t xml:space="preserve"> и он</w:t>
      </w:r>
      <w:r w:rsidR="002648B5">
        <w:rPr>
          <w:lang w:val="sr-Cyrl-RS"/>
        </w:rPr>
        <w:t xml:space="preserve">емогућава га </w:t>
      </w:r>
    </w:p>
    <w:p w14:paraId="4AC07CD7" w14:textId="6956B789" w:rsidR="0017686D" w:rsidRPr="006973A6" w:rsidRDefault="0017686D" w:rsidP="0017686D">
      <w:pPr>
        <w:pStyle w:val="ListParagraph"/>
        <w:numPr>
          <w:ilvl w:val="6"/>
          <w:numId w:val="1"/>
        </w:numPr>
        <w:rPr>
          <w:lang w:val="sr-Cyrl-RS"/>
        </w:rPr>
      </w:pPr>
      <w:bookmarkStart w:id="25" w:name="_Toc508458034"/>
      <w:r>
        <w:rPr>
          <w:lang w:val="sr-Cyrl-RS"/>
        </w:rPr>
        <w:t>Корисник има могућност враћања на главну страницу апликације</w:t>
      </w:r>
      <w:r>
        <w:t xml:space="preserve"> </w:t>
      </w:r>
      <w:r>
        <w:rPr>
          <w:lang w:val="sr-Cyrl-RS"/>
        </w:rPr>
        <w:t xml:space="preserve">притиском на дугме </w:t>
      </w:r>
      <w:r>
        <w:rPr>
          <w:i/>
        </w:rPr>
        <w:t xml:space="preserve">Inside Out </w:t>
      </w:r>
      <w:r>
        <w:rPr>
          <w:lang w:val="sr-Cyrl-RS"/>
        </w:rPr>
        <w:t xml:space="preserve">у горњем левом углу странице, притиском на дугме </w:t>
      </w:r>
      <w:r>
        <w:rPr>
          <w:i/>
        </w:rPr>
        <w:t xml:space="preserve">Home </w:t>
      </w:r>
      <w:r>
        <w:rPr>
          <w:lang w:val="sr-Cyrl-RS"/>
        </w:rPr>
        <w:t xml:space="preserve">у горњем десном углу странице, или притиском на дугме </w:t>
      </w:r>
      <w:r w:rsidRPr="00B76CBC">
        <w:rPr>
          <w:i/>
        </w:rPr>
        <w:t xml:space="preserve">Back to </w:t>
      </w:r>
      <w:r>
        <w:rPr>
          <w:i/>
        </w:rPr>
        <w:t>H</w:t>
      </w:r>
      <w:r w:rsidRPr="00B76CBC">
        <w:rPr>
          <w:i/>
        </w:rPr>
        <w:t>omepage</w:t>
      </w:r>
      <w:r>
        <w:rPr>
          <w:i/>
        </w:rPr>
        <w:t xml:space="preserve"> </w:t>
      </w:r>
      <w:r>
        <w:rPr>
          <w:lang w:val="sr-Cyrl-RS"/>
        </w:rPr>
        <w:t>испод поруке</w:t>
      </w:r>
      <w:r w:rsidR="00EB30C3">
        <w:rPr>
          <w:lang w:val="sr-Cyrl-RS"/>
        </w:rPr>
        <w:t xml:space="preserve"> о </w:t>
      </w:r>
      <w:proofErr w:type="spellStart"/>
      <w:r w:rsidR="00EB30C3">
        <w:rPr>
          <w:lang w:val="sr-Cyrl-RS"/>
        </w:rPr>
        <w:t>невалидној</w:t>
      </w:r>
      <w:proofErr w:type="spellEnd"/>
      <w:r w:rsidR="00EB30C3">
        <w:rPr>
          <w:lang w:val="sr-Cyrl-RS"/>
        </w:rPr>
        <w:t xml:space="preserve"> форми</w:t>
      </w:r>
    </w:p>
    <w:p w14:paraId="382210C4" w14:textId="78327AE6" w:rsidR="00207E10" w:rsidRDefault="00207E10" w:rsidP="00A1788E">
      <w:pPr>
        <w:pStyle w:val="Heading2"/>
        <w:rPr>
          <w:lang w:val="sr-Cyrl-RS"/>
        </w:rPr>
      </w:pPr>
      <w:bookmarkStart w:id="26" w:name="_Toc508805405"/>
      <w:r>
        <w:rPr>
          <w:lang w:val="sr-Cyrl-RS"/>
        </w:rPr>
        <w:t>Посебни захтеви</w:t>
      </w:r>
      <w:bookmarkEnd w:id="25"/>
      <w:bookmarkEnd w:id="26"/>
    </w:p>
    <w:p w14:paraId="7593E450" w14:textId="77777777" w:rsidR="00612FB1" w:rsidRPr="00FB2CF6" w:rsidRDefault="00612FB1" w:rsidP="00612FB1">
      <w:pPr>
        <w:rPr>
          <w:lang w:val="sr-Cyrl-RS"/>
        </w:rPr>
      </w:pPr>
      <w:bookmarkStart w:id="27" w:name="_Toc508458035"/>
      <w:proofErr w:type="spellStart"/>
      <w:r>
        <w:rPr>
          <w:lang w:val="sr-Cyrl-RS"/>
        </w:rPr>
        <w:t>Санитизација</w:t>
      </w:r>
      <w:proofErr w:type="spellEnd"/>
      <w:r>
        <w:rPr>
          <w:lang w:val="sr-Cyrl-RS"/>
        </w:rPr>
        <w:t xml:space="preserve"> улазних података</w:t>
      </w:r>
      <w:r>
        <w:t xml:space="preserve"> </w:t>
      </w:r>
      <w:r>
        <w:rPr>
          <w:lang w:val="sr-Cyrl-RS"/>
        </w:rPr>
        <w:t xml:space="preserve">због потенцијалног уношења малициозног </w:t>
      </w:r>
      <w:r>
        <w:rPr>
          <w:i/>
          <w:lang w:val="sr-Latn-RS"/>
        </w:rPr>
        <w:t xml:space="preserve">SQL </w:t>
      </w:r>
      <w:r>
        <w:rPr>
          <w:lang w:val="sr-Cyrl-RS"/>
        </w:rPr>
        <w:t>кода.</w:t>
      </w:r>
    </w:p>
    <w:p w14:paraId="7DD9CC09" w14:textId="3916DB19" w:rsidR="00207E10" w:rsidRDefault="00207E10" w:rsidP="00207E10">
      <w:pPr>
        <w:pStyle w:val="Heading2"/>
        <w:rPr>
          <w:lang w:val="sr-Cyrl-RS"/>
        </w:rPr>
      </w:pPr>
      <w:bookmarkStart w:id="28" w:name="_Toc508805406"/>
      <w:r>
        <w:rPr>
          <w:lang w:val="sr-Cyrl-RS"/>
        </w:rPr>
        <w:t>Предуслови</w:t>
      </w:r>
      <w:bookmarkEnd w:id="27"/>
      <w:bookmarkEnd w:id="28"/>
    </w:p>
    <w:p w14:paraId="3CE023BA" w14:textId="4F5BDB7E" w:rsidR="00207E10" w:rsidRDefault="00EE4608" w:rsidP="00207E10">
      <w:pPr>
        <w:rPr>
          <w:lang w:val="sr-Cyrl-RS"/>
        </w:rPr>
      </w:pPr>
      <w:r>
        <w:rPr>
          <w:lang w:val="sr-Cyrl-RS"/>
        </w:rPr>
        <w:t>Да би приступио регистрационој форми, Радник мора добити пријавни линк од стране свог Директора фирме (</w:t>
      </w:r>
      <w:r w:rsidR="00E328D4">
        <w:rPr>
          <w:lang w:val="sr-Cyrl-RS"/>
        </w:rPr>
        <w:t>ово се обавља ван апликације).</w:t>
      </w:r>
    </w:p>
    <w:p w14:paraId="120048AB" w14:textId="230AD81F" w:rsidR="00E328D4" w:rsidRPr="00FC1C99" w:rsidRDefault="00E328D4" w:rsidP="00207E10">
      <w:pPr>
        <w:rPr>
          <w:lang w:val="sr-Cyrl-RS"/>
        </w:rPr>
      </w:pPr>
      <w:r>
        <w:rPr>
          <w:lang w:val="sr-Cyrl-RS"/>
        </w:rPr>
        <w:t>Да би ова форма постојала за одређену фирму, неопходно је да та фирма постоји у систему, а самим тим и да постоји Директор који је фирму креирао</w:t>
      </w:r>
      <w:r w:rsidR="00FC1C99">
        <w:rPr>
          <w:lang w:val="sr-Cyrl-RS"/>
        </w:rPr>
        <w:t xml:space="preserve">. Ово се обезбеђује </w:t>
      </w:r>
      <w:r w:rsidR="00A61033">
        <w:rPr>
          <w:lang w:val="sr-Cyrl-RS"/>
        </w:rPr>
        <w:t xml:space="preserve">успешним исходом </w:t>
      </w:r>
      <w:r w:rsidR="00FC1C99">
        <w:rPr>
          <w:lang w:val="sr-Cyrl-RS"/>
        </w:rPr>
        <w:t>сценариј</w:t>
      </w:r>
      <w:r w:rsidR="00A61033">
        <w:rPr>
          <w:lang w:val="sr-Cyrl-RS"/>
        </w:rPr>
        <w:t>а описаног</w:t>
      </w:r>
      <w:r w:rsidR="00922AAA">
        <w:rPr>
          <w:lang w:val="sr-Cyrl-RS"/>
        </w:rPr>
        <w:t xml:space="preserve"> у</w:t>
      </w:r>
      <w:r w:rsidR="00FC1C99">
        <w:rPr>
          <w:lang w:val="sr-Cyrl-RS"/>
        </w:rPr>
        <w:t xml:space="preserve"> документ</w:t>
      </w:r>
      <w:r w:rsidR="00922AAA">
        <w:rPr>
          <w:lang w:val="sr-Cyrl-RS"/>
        </w:rPr>
        <w:t>у</w:t>
      </w:r>
      <w:r w:rsidR="00FC1C99">
        <w:rPr>
          <w:lang w:val="sr-Cyrl-RS"/>
        </w:rPr>
        <w:t xml:space="preserve"> </w:t>
      </w:r>
      <w:r w:rsidR="00FC1C99">
        <w:rPr>
          <w:b/>
          <w:i/>
          <w:lang w:val="sr-Cyrl-RS"/>
        </w:rPr>
        <w:t>Креирање налога Директора</w:t>
      </w:r>
      <w:r w:rsidR="00FC1C99">
        <w:rPr>
          <w:lang w:val="sr-Cyrl-RS"/>
        </w:rPr>
        <w:t>.</w:t>
      </w:r>
    </w:p>
    <w:p w14:paraId="6C3561F1" w14:textId="1B1A436A" w:rsidR="00207E10" w:rsidRDefault="00207E10" w:rsidP="00207E10">
      <w:pPr>
        <w:pStyle w:val="Heading2"/>
        <w:rPr>
          <w:lang w:val="sr-Cyrl-RS"/>
        </w:rPr>
      </w:pPr>
      <w:bookmarkStart w:id="29" w:name="_Toc508458036"/>
      <w:bookmarkStart w:id="30" w:name="_Toc508805407"/>
      <w:r>
        <w:rPr>
          <w:lang w:val="sr-Cyrl-RS"/>
        </w:rPr>
        <w:lastRenderedPageBreak/>
        <w:t>Последице</w:t>
      </w:r>
      <w:bookmarkEnd w:id="29"/>
      <w:bookmarkEnd w:id="30"/>
    </w:p>
    <w:p w14:paraId="5998EC88" w14:textId="018CFF32" w:rsidR="0014662A" w:rsidRPr="00EA39C8" w:rsidRDefault="00B5417B" w:rsidP="00761ACE">
      <w:pPr>
        <w:rPr>
          <w:lang w:val="sr-Cyrl-RS"/>
        </w:rPr>
      </w:pPr>
      <w:r>
        <w:rPr>
          <w:lang w:val="sr-Cyrl-RS"/>
        </w:rPr>
        <w:t xml:space="preserve">Уколико су сва поља иницијално коректно попуњена (или се корисник врати и ажурира информације у некоректно попуњеним пољима), систем врши креирање налога </w:t>
      </w:r>
      <w:r w:rsidR="004D3D4A">
        <w:rPr>
          <w:lang w:val="sr-Cyrl-RS"/>
        </w:rPr>
        <w:t>Радника</w:t>
      </w:r>
      <w:r>
        <w:rPr>
          <w:lang w:val="sr-Cyrl-RS"/>
        </w:rPr>
        <w:t xml:space="preserve"> и ажурира базу података.  </w:t>
      </w:r>
    </w:p>
    <w:sectPr w:rsidR="0014662A" w:rsidRPr="00EA39C8" w:rsidSect="00DB7604">
      <w:headerReference w:type="default" r:id="rId8"/>
      <w:footerReference w:type="default" r:id="rId9"/>
      <w:headerReference w:type="firs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F1CD" w14:textId="77777777" w:rsidR="00B453D8" w:rsidRDefault="00B453D8" w:rsidP="00DB7604">
      <w:pPr>
        <w:spacing w:before="0" w:after="0" w:line="240" w:lineRule="auto"/>
      </w:pPr>
      <w:r>
        <w:separator/>
      </w:r>
    </w:p>
  </w:endnote>
  <w:endnote w:type="continuationSeparator" w:id="0">
    <w:p w14:paraId="3739DBE1" w14:textId="77777777" w:rsidR="00B453D8" w:rsidRDefault="00B453D8" w:rsidP="00DB760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203016"/>
      <w:docPartObj>
        <w:docPartGallery w:val="Page Numbers (Bottom of Page)"/>
        <w:docPartUnique/>
      </w:docPartObj>
    </w:sdtPr>
    <w:sdtEndPr/>
    <w:sdtContent>
      <w:p w14:paraId="7AEC16C9" w14:textId="404FFC7E" w:rsidR="00DB7604" w:rsidRDefault="00DB7604">
        <w:pPr>
          <w:pStyle w:val="Footer"/>
          <w:jc w:val="right"/>
        </w:pPr>
        <w:r>
          <w:rPr>
            <w:lang w:val="sr-Cyrl-RS"/>
          </w:rPr>
          <w:t>Страна</w:t>
        </w:r>
        <w:r>
          <w:t xml:space="preserve"> | </w:t>
        </w:r>
        <w:r>
          <w:fldChar w:fldCharType="begin"/>
        </w:r>
        <w:r>
          <w:instrText xml:space="preserve"> PAGE   \* MERGEFORMAT </w:instrText>
        </w:r>
        <w:r>
          <w:fldChar w:fldCharType="separate"/>
        </w:r>
        <w:r w:rsidR="009336DC">
          <w:rPr>
            <w:noProof/>
          </w:rPr>
          <w:t>7</w:t>
        </w:r>
        <w:r>
          <w:rPr>
            <w:noProof/>
          </w:rPr>
          <w:fldChar w:fldCharType="end"/>
        </w:r>
        <w:r>
          <w:t xml:space="preserve"> </w:t>
        </w:r>
      </w:p>
    </w:sdtContent>
  </w:sdt>
  <w:p w14:paraId="72BD7A8D" w14:textId="77777777" w:rsidR="00DB7604" w:rsidRDefault="00DB76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38548" w14:textId="40F4D4D7" w:rsidR="00DB7604" w:rsidRPr="00DB7604" w:rsidRDefault="00DB7604" w:rsidP="00DB7604">
    <w:pPr>
      <w:pStyle w:val="Footer"/>
      <w:rPr>
        <w:lang w:val="sr-Cyrl-RS"/>
      </w:rPr>
    </w:pPr>
    <w:r>
      <w:rPr>
        <w:lang w:val="sr-Cyrl-RS"/>
      </w:rPr>
      <w:ptab w:relativeTo="margin" w:alignment="center" w:leader="none"/>
    </w:r>
    <w:r>
      <w:rPr>
        <w:lang w:val="sr-Cyrl-RS"/>
      </w:rPr>
      <w:t>Тренутна верзија документа: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0BD1C" w14:textId="77777777" w:rsidR="00B453D8" w:rsidRDefault="00B453D8" w:rsidP="00DB7604">
      <w:pPr>
        <w:spacing w:before="0" w:after="0" w:line="240" w:lineRule="auto"/>
      </w:pPr>
      <w:r>
        <w:separator/>
      </w:r>
    </w:p>
  </w:footnote>
  <w:footnote w:type="continuationSeparator" w:id="0">
    <w:p w14:paraId="3B5839AA" w14:textId="77777777" w:rsidR="00B453D8" w:rsidRDefault="00B453D8" w:rsidP="00DB760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3ADA1" w14:textId="01C8F3C6" w:rsidR="00DB7604" w:rsidRPr="00DB7604"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EAA22" w14:textId="77777777" w:rsidR="00DB7604" w:rsidRPr="00470869" w:rsidRDefault="00DB7604" w:rsidP="00DB7604">
    <w:pPr>
      <w:pStyle w:val="Header"/>
      <w:ind w:left="0" w:firstLine="0"/>
      <w:rPr>
        <w:lang w:val="sr-Cyrl-RS"/>
      </w:rPr>
    </w:pPr>
    <w:r>
      <w:rPr>
        <w:lang w:val="sr-Cyrl-RS"/>
      </w:rPr>
      <w:t>Електротехнички факултет у Београду</w:t>
    </w:r>
    <w:r w:rsidRPr="00E3227B">
      <w:rPr>
        <w:lang w:val="sr-Cyrl-RS"/>
      </w:rPr>
      <w:ptab w:relativeTo="margin" w:alignment="center" w:leader="none"/>
    </w:r>
    <w:r w:rsidRPr="00E3227B">
      <w:rPr>
        <w:lang w:val="sr-Cyrl-RS"/>
      </w:rPr>
      <w:ptab w:relativeTo="margin" w:alignment="right" w:leader="none"/>
    </w:r>
    <w:r>
      <w:rPr>
        <w:lang w:val="sr-Cyrl-RS"/>
      </w:rPr>
      <w:t>Принципи Софтверског Инжењерства (СИ3ПСИ)</w:t>
    </w:r>
  </w:p>
  <w:p w14:paraId="3C44D3BE" w14:textId="77777777" w:rsidR="00DB7604" w:rsidRDefault="00DB76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6726E"/>
    <w:multiLevelType w:val="multilevel"/>
    <w:tmpl w:val="CD50F642"/>
    <w:lvl w:ilvl="0">
      <w:start w:val="1"/>
      <w:numFmt w:val="decimal"/>
      <w:pStyle w:val="Heading1"/>
      <w:lvlText w:val="%1."/>
      <w:lvlJc w:val="left"/>
      <w:pPr>
        <w:ind w:left="357" w:hanging="357"/>
      </w:pPr>
      <w:rPr>
        <w:rFonts w:hint="default"/>
      </w:rPr>
    </w:lvl>
    <w:lvl w:ilvl="1">
      <w:start w:val="1"/>
      <w:numFmt w:val="decimal"/>
      <w:pStyle w:val="Heading2"/>
      <w:suff w:val="space"/>
      <w:lvlText w:val="%1.%2."/>
      <w:lvlJc w:val="left"/>
      <w:pPr>
        <w:ind w:left="794" w:hanging="437"/>
      </w:pPr>
      <w:rPr>
        <w:rFonts w:hint="default"/>
      </w:rPr>
    </w:lvl>
    <w:lvl w:ilvl="2">
      <w:start w:val="1"/>
      <w:numFmt w:val="decimal"/>
      <w:pStyle w:val="Heading3"/>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decimal"/>
      <w:suff w:val="space"/>
      <w:lvlText w:val="%7.%8)"/>
      <w:lvlJc w:val="left"/>
      <w:pPr>
        <w:ind w:left="2856" w:hanging="357"/>
      </w:pPr>
      <w:rPr>
        <w:rFonts w:hint="default"/>
        <w:b w:val="0"/>
      </w:rPr>
    </w:lvl>
    <w:lvl w:ilvl="8">
      <w:start w:val="1"/>
      <w:numFmt w:val="decimal"/>
      <w:lvlText w:val="%1.%2.%3.%4.%5.%6.%7.%8.%9."/>
      <w:lvlJc w:val="left"/>
      <w:pPr>
        <w:ind w:left="3213" w:hanging="357"/>
      </w:pPr>
      <w:rPr>
        <w:rFonts w:hint="default"/>
      </w:rPr>
    </w:lvl>
  </w:abstractNum>
  <w:abstractNum w:abstractNumId="1" w15:restartNumberingAfterBreak="0">
    <w:nsid w:val="1CAF09CB"/>
    <w:multiLevelType w:val="multilevel"/>
    <w:tmpl w:val="51B60740"/>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bullet"/>
      <w:lvlText w:val=""/>
      <w:lvlJc w:val="left"/>
      <w:pPr>
        <w:ind w:left="2499" w:hanging="357"/>
      </w:pPr>
      <w:rPr>
        <w:rFonts w:ascii="Symbol" w:hAnsi="Symbol"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abstractNum w:abstractNumId="2" w15:restartNumberingAfterBreak="0">
    <w:nsid w:val="20AA5498"/>
    <w:multiLevelType w:val="multilevel"/>
    <w:tmpl w:val="022223F2"/>
    <w:lvl w:ilvl="0">
      <w:start w:val="1"/>
      <w:numFmt w:val="decimal"/>
      <w:lvlText w:val="%1."/>
      <w:lvlJc w:val="left"/>
      <w:pPr>
        <w:ind w:left="357" w:hanging="357"/>
      </w:pPr>
      <w:rPr>
        <w:rFonts w:hint="default"/>
      </w:rPr>
    </w:lvl>
    <w:lvl w:ilvl="1">
      <w:start w:val="1"/>
      <w:numFmt w:val="decimal"/>
      <w:suff w:val="space"/>
      <w:lvlText w:val="%1.%2."/>
      <w:lvlJc w:val="left"/>
      <w:pPr>
        <w:ind w:left="794" w:hanging="437"/>
      </w:pPr>
      <w:rPr>
        <w:rFonts w:hint="default"/>
      </w:rPr>
    </w:lvl>
    <w:lvl w:ilvl="2">
      <w:start w:val="1"/>
      <w:numFmt w:val="decimal"/>
      <w:lvlText w:val="%1.%2.%3."/>
      <w:lvlJc w:val="left"/>
      <w:pPr>
        <w:ind w:left="357" w:firstLine="357"/>
      </w:pPr>
      <w:rPr>
        <w:rFonts w:hint="default"/>
        <w:b w:val="0"/>
        <w:i w:val="0"/>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7)"/>
      <w:lvlJc w:val="left"/>
      <w:pPr>
        <w:ind w:left="2499" w:hanging="357"/>
      </w:pPr>
      <w:rPr>
        <w:rFonts w:hint="default"/>
      </w:rPr>
    </w:lvl>
    <w:lvl w:ilvl="7">
      <w:start w:val="1"/>
      <w:numFmt w:val="bullet"/>
      <w:lvlText w:val=""/>
      <w:lvlJc w:val="left"/>
      <w:pPr>
        <w:ind w:left="2856" w:hanging="357"/>
      </w:pPr>
      <w:rPr>
        <w:rFonts w:ascii="Symbol" w:hAnsi="Symbol" w:hint="default"/>
        <w:b w:val="0"/>
      </w:rPr>
    </w:lvl>
    <w:lvl w:ilvl="8">
      <w:start w:val="1"/>
      <w:numFmt w:val="decimal"/>
      <w:lvlText w:val="%1.%2.%3.%4.%5.%6.%7.%8.%9."/>
      <w:lvlJc w:val="left"/>
      <w:pPr>
        <w:ind w:left="3213" w:hanging="357"/>
      </w:pPr>
      <w:rPr>
        <w:rFonts w:hint="default"/>
      </w:rPr>
    </w:lvl>
  </w:abstractNum>
  <w:num w:numId="1">
    <w:abstractNumId w:val="0"/>
  </w:num>
  <w:num w:numId="2">
    <w:abstractNumId w:val="0"/>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604"/>
    <w:rsid w:val="0014662A"/>
    <w:rsid w:val="00167F98"/>
    <w:rsid w:val="0017686D"/>
    <w:rsid w:val="00187857"/>
    <w:rsid w:val="001D0A7D"/>
    <w:rsid w:val="00205281"/>
    <w:rsid w:val="00207E10"/>
    <w:rsid w:val="0025632D"/>
    <w:rsid w:val="002648B5"/>
    <w:rsid w:val="00271212"/>
    <w:rsid w:val="00306D3F"/>
    <w:rsid w:val="00346FE6"/>
    <w:rsid w:val="00355B9E"/>
    <w:rsid w:val="00383227"/>
    <w:rsid w:val="003D4700"/>
    <w:rsid w:val="00433B12"/>
    <w:rsid w:val="00451AF8"/>
    <w:rsid w:val="00454F05"/>
    <w:rsid w:val="00455B9E"/>
    <w:rsid w:val="004B6810"/>
    <w:rsid w:val="004D3D4A"/>
    <w:rsid w:val="00504784"/>
    <w:rsid w:val="00560CD7"/>
    <w:rsid w:val="005625F9"/>
    <w:rsid w:val="0059019E"/>
    <w:rsid w:val="005E68C6"/>
    <w:rsid w:val="00603333"/>
    <w:rsid w:val="00612FB1"/>
    <w:rsid w:val="00620E2B"/>
    <w:rsid w:val="006973A6"/>
    <w:rsid w:val="006F100E"/>
    <w:rsid w:val="00761ACE"/>
    <w:rsid w:val="00782F77"/>
    <w:rsid w:val="0079377D"/>
    <w:rsid w:val="007C4A5D"/>
    <w:rsid w:val="007C5C88"/>
    <w:rsid w:val="008451F3"/>
    <w:rsid w:val="00863DC0"/>
    <w:rsid w:val="0087143B"/>
    <w:rsid w:val="008833CA"/>
    <w:rsid w:val="00890670"/>
    <w:rsid w:val="00896A00"/>
    <w:rsid w:val="008A3F38"/>
    <w:rsid w:val="008E270D"/>
    <w:rsid w:val="00922AAA"/>
    <w:rsid w:val="009336DC"/>
    <w:rsid w:val="00946BB3"/>
    <w:rsid w:val="009B369B"/>
    <w:rsid w:val="009C2D93"/>
    <w:rsid w:val="00A1788E"/>
    <w:rsid w:val="00A41EE6"/>
    <w:rsid w:val="00A450C8"/>
    <w:rsid w:val="00A61033"/>
    <w:rsid w:val="00A73668"/>
    <w:rsid w:val="00A855D0"/>
    <w:rsid w:val="00AA4876"/>
    <w:rsid w:val="00AC3B36"/>
    <w:rsid w:val="00AC4CB0"/>
    <w:rsid w:val="00AD30E0"/>
    <w:rsid w:val="00AF3A35"/>
    <w:rsid w:val="00B453D8"/>
    <w:rsid w:val="00B5417B"/>
    <w:rsid w:val="00B76CBC"/>
    <w:rsid w:val="00BB6FEE"/>
    <w:rsid w:val="00BD3BB4"/>
    <w:rsid w:val="00BE3744"/>
    <w:rsid w:val="00BF58CB"/>
    <w:rsid w:val="00C017C6"/>
    <w:rsid w:val="00C2203B"/>
    <w:rsid w:val="00C32476"/>
    <w:rsid w:val="00C45995"/>
    <w:rsid w:val="00C50864"/>
    <w:rsid w:val="00C907DC"/>
    <w:rsid w:val="00C91660"/>
    <w:rsid w:val="00CA4D26"/>
    <w:rsid w:val="00CE5591"/>
    <w:rsid w:val="00D05A17"/>
    <w:rsid w:val="00D12A65"/>
    <w:rsid w:val="00D41F9E"/>
    <w:rsid w:val="00D61650"/>
    <w:rsid w:val="00D82F91"/>
    <w:rsid w:val="00D84AA5"/>
    <w:rsid w:val="00DB7604"/>
    <w:rsid w:val="00DD151B"/>
    <w:rsid w:val="00E10AF1"/>
    <w:rsid w:val="00E328D4"/>
    <w:rsid w:val="00E51035"/>
    <w:rsid w:val="00E61589"/>
    <w:rsid w:val="00E64D48"/>
    <w:rsid w:val="00EA39C8"/>
    <w:rsid w:val="00EB30C3"/>
    <w:rsid w:val="00EE3FEE"/>
    <w:rsid w:val="00EE4608"/>
    <w:rsid w:val="00F35767"/>
    <w:rsid w:val="00F50A33"/>
    <w:rsid w:val="00F7202D"/>
    <w:rsid w:val="00FC1C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4239"/>
  <w15:chartTrackingRefBased/>
  <w15:docId w15:val="{64F1A419-F403-4503-AE5A-9643B00F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7604"/>
    <w:pPr>
      <w:spacing w:before="120" w:after="200" w:line="288" w:lineRule="auto"/>
      <w:ind w:left="1134" w:firstLine="720"/>
    </w:pPr>
    <w:rPr>
      <w:rFonts w:eastAsiaTheme="minorEastAsia"/>
      <w:sz w:val="21"/>
      <w:szCs w:val="21"/>
    </w:rPr>
  </w:style>
  <w:style w:type="paragraph" w:styleId="Heading1">
    <w:name w:val="heading 1"/>
    <w:basedOn w:val="Normal"/>
    <w:next w:val="Normal"/>
    <w:link w:val="Heading1Char"/>
    <w:uiPriority w:val="9"/>
    <w:qFormat/>
    <w:rsid w:val="00167F98"/>
    <w:pPr>
      <w:keepNext/>
      <w:keepLines/>
      <w:numPr>
        <w:numId w:val="1"/>
      </w:numPr>
      <w:spacing w:before="360" w:after="240" w:line="240" w:lineRule="auto"/>
      <w:outlineLvl w:val="0"/>
    </w:pPr>
    <w:rPr>
      <w:rFonts w:asciiTheme="majorHAnsi" w:eastAsiaTheme="majorEastAsia" w:hAnsiTheme="majorHAnsi" w:cstheme="majorBidi"/>
      <w:b/>
      <w:color w:val="538135" w:themeColor="accent6" w:themeShade="BF"/>
      <w:sz w:val="40"/>
      <w:szCs w:val="40"/>
    </w:rPr>
  </w:style>
  <w:style w:type="paragraph" w:styleId="Heading2">
    <w:name w:val="heading 2"/>
    <w:basedOn w:val="Normal"/>
    <w:next w:val="Normal"/>
    <w:link w:val="Heading2Char"/>
    <w:uiPriority w:val="9"/>
    <w:unhideWhenUsed/>
    <w:qFormat/>
    <w:rsid w:val="00167F98"/>
    <w:pPr>
      <w:keepNext/>
      <w:keepLines/>
      <w:numPr>
        <w:ilvl w:val="1"/>
        <w:numId w:val="1"/>
      </w:numPr>
      <w:spacing w:before="240" w:after="120" w:line="240" w:lineRule="auto"/>
      <w:outlineLvl w:val="1"/>
    </w:pPr>
    <w:rPr>
      <w:rFonts w:asciiTheme="majorHAnsi" w:eastAsiaTheme="majorEastAsia" w:hAnsiTheme="majorHAnsi" w:cstheme="majorBidi"/>
      <w:b/>
      <w:color w:val="538135" w:themeColor="accent6" w:themeShade="BF"/>
      <w:sz w:val="32"/>
      <w:szCs w:val="28"/>
    </w:rPr>
  </w:style>
  <w:style w:type="paragraph" w:styleId="Heading3">
    <w:name w:val="heading 3"/>
    <w:basedOn w:val="Normal"/>
    <w:next w:val="Normal"/>
    <w:link w:val="Heading3Char"/>
    <w:uiPriority w:val="9"/>
    <w:unhideWhenUsed/>
    <w:qFormat/>
    <w:rsid w:val="00A1788E"/>
    <w:pPr>
      <w:keepNext/>
      <w:keepLines/>
      <w:numPr>
        <w:ilvl w:val="2"/>
        <w:numId w:val="1"/>
      </w:numPr>
      <w:spacing w:before="40" w:after="0"/>
      <w:outlineLvl w:val="2"/>
    </w:pPr>
    <w:rPr>
      <w:rFonts w:asciiTheme="majorHAnsi" w:eastAsiaTheme="majorEastAsia" w:hAnsiTheme="majorHAnsi" w:cstheme="majorBidi"/>
      <w:color w:val="70AD47" w:themeColor="accent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pisnikrevizija">
    <w:name w:val="Zapisnik revizija"/>
    <w:basedOn w:val="Heading1"/>
    <w:qFormat/>
    <w:rsid w:val="006F100E"/>
    <w:pPr>
      <w:numPr>
        <w:numId w:val="0"/>
      </w:numPr>
      <w:jc w:val="center"/>
    </w:pPr>
    <w:rPr>
      <w:sz w:val="50"/>
      <w:lang w:val="sr-Cyrl-RS"/>
    </w:rPr>
  </w:style>
  <w:style w:type="character" w:customStyle="1" w:styleId="Heading1Char">
    <w:name w:val="Heading 1 Char"/>
    <w:basedOn w:val="DefaultParagraphFont"/>
    <w:link w:val="Heading1"/>
    <w:uiPriority w:val="9"/>
    <w:rsid w:val="00167F98"/>
    <w:rPr>
      <w:rFonts w:asciiTheme="majorHAnsi" w:eastAsiaTheme="majorEastAsia" w:hAnsiTheme="majorHAnsi" w:cstheme="majorBidi"/>
      <w:b/>
      <w:color w:val="538135" w:themeColor="accent6" w:themeShade="BF"/>
      <w:sz w:val="40"/>
      <w:szCs w:val="40"/>
    </w:rPr>
  </w:style>
  <w:style w:type="character" w:customStyle="1" w:styleId="Heading2Char">
    <w:name w:val="Heading 2 Char"/>
    <w:basedOn w:val="DefaultParagraphFont"/>
    <w:link w:val="Heading2"/>
    <w:uiPriority w:val="9"/>
    <w:rsid w:val="00167F98"/>
    <w:rPr>
      <w:rFonts w:asciiTheme="majorHAnsi" w:eastAsiaTheme="majorEastAsia" w:hAnsiTheme="majorHAnsi" w:cstheme="majorBidi"/>
      <w:b/>
      <w:color w:val="538135" w:themeColor="accent6" w:themeShade="BF"/>
      <w:sz w:val="32"/>
      <w:szCs w:val="28"/>
    </w:rPr>
  </w:style>
  <w:style w:type="paragraph" w:styleId="Title">
    <w:name w:val="Title"/>
    <w:basedOn w:val="Normal"/>
    <w:next w:val="Normal"/>
    <w:link w:val="TitleChar"/>
    <w:uiPriority w:val="10"/>
    <w:qFormat/>
    <w:rsid w:val="00DB76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B760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B7604"/>
    <w:pPr>
      <w:numPr>
        <w:ilvl w:val="1"/>
      </w:numPr>
      <w:spacing w:line="240" w:lineRule="auto"/>
      <w:ind w:left="1134" w:firstLine="720"/>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B7604"/>
    <w:rPr>
      <w:rFonts w:asciiTheme="majorHAnsi" w:eastAsiaTheme="majorEastAsia" w:hAnsiTheme="majorHAnsi" w:cstheme="majorBidi"/>
      <w:sz w:val="30"/>
      <w:szCs w:val="30"/>
    </w:rPr>
  </w:style>
  <w:style w:type="character" w:styleId="Emphasis">
    <w:name w:val="Emphasis"/>
    <w:basedOn w:val="DefaultParagraphFont"/>
    <w:uiPriority w:val="20"/>
    <w:qFormat/>
    <w:rsid w:val="00DB7604"/>
    <w:rPr>
      <w:i/>
      <w:iCs/>
      <w:color w:val="70AD47" w:themeColor="accent6"/>
    </w:rPr>
  </w:style>
  <w:style w:type="paragraph" w:styleId="Header">
    <w:name w:val="header"/>
    <w:basedOn w:val="Normal"/>
    <w:link w:val="HeaderChar"/>
    <w:uiPriority w:val="99"/>
    <w:unhideWhenUsed/>
    <w:rsid w:val="00DB760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B7604"/>
    <w:rPr>
      <w:rFonts w:eastAsiaTheme="minorEastAsia"/>
      <w:sz w:val="21"/>
      <w:szCs w:val="21"/>
    </w:rPr>
  </w:style>
  <w:style w:type="paragraph" w:styleId="Footer">
    <w:name w:val="footer"/>
    <w:basedOn w:val="Normal"/>
    <w:link w:val="FooterChar"/>
    <w:uiPriority w:val="99"/>
    <w:unhideWhenUsed/>
    <w:rsid w:val="00DB760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B7604"/>
    <w:rPr>
      <w:rFonts w:eastAsiaTheme="minorEastAsia"/>
      <w:sz w:val="21"/>
      <w:szCs w:val="21"/>
    </w:rPr>
  </w:style>
  <w:style w:type="character" w:customStyle="1" w:styleId="Heading3Char">
    <w:name w:val="Heading 3 Char"/>
    <w:basedOn w:val="DefaultParagraphFont"/>
    <w:link w:val="Heading3"/>
    <w:uiPriority w:val="9"/>
    <w:rsid w:val="00A1788E"/>
    <w:rPr>
      <w:rFonts w:asciiTheme="majorHAnsi" w:eastAsiaTheme="majorEastAsia" w:hAnsiTheme="majorHAnsi" w:cstheme="majorBidi"/>
      <w:color w:val="70AD47" w:themeColor="accent6"/>
      <w:sz w:val="24"/>
      <w:szCs w:val="24"/>
    </w:rPr>
  </w:style>
  <w:style w:type="table" w:styleId="GridTable1Light-Accent6">
    <w:name w:val="Grid Table 1 Light Accent 6"/>
    <w:basedOn w:val="TableNormal"/>
    <w:uiPriority w:val="46"/>
    <w:rsid w:val="00DB7604"/>
    <w:pPr>
      <w:spacing w:after="0" w:line="240" w:lineRule="auto"/>
    </w:pPr>
    <w:rPr>
      <w:rFonts w:eastAsiaTheme="minorEastAsia"/>
      <w:sz w:val="21"/>
      <w:szCs w:val="21"/>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6F100E"/>
    <w:pPr>
      <w:spacing w:after="0"/>
      <w:ind w:left="0"/>
    </w:pPr>
    <w:rPr>
      <w:rFonts w:cstheme="minorHAnsi"/>
      <w:b/>
      <w:bCs/>
      <w:i/>
      <w:iCs/>
      <w:sz w:val="24"/>
      <w:szCs w:val="24"/>
    </w:rPr>
  </w:style>
  <w:style w:type="paragraph" w:styleId="TOC2">
    <w:name w:val="toc 2"/>
    <w:basedOn w:val="Normal"/>
    <w:next w:val="Normal"/>
    <w:autoRedefine/>
    <w:uiPriority w:val="39"/>
    <w:unhideWhenUsed/>
    <w:rsid w:val="006F100E"/>
    <w:pPr>
      <w:spacing w:after="0"/>
      <w:ind w:left="210"/>
    </w:pPr>
    <w:rPr>
      <w:rFonts w:cstheme="minorHAnsi"/>
      <w:b/>
      <w:bCs/>
      <w:sz w:val="22"/>
      <w:szCs w:val="22"/>
    </w:rPr>
  </w:style>
  <w:style w:type="paragraph" w:styleId="TOC3">
    <w:name w:val="toc 3"/>
    <w:basedOn w:val="Normal"/>
    <w:next w:val="Normal"/>
    <w:autoRedefine/>
    <w:uiPriority w:val="39"/>
    <w:unhideWhenUsed/>
    <w:rsid w:val="006F100E"/>
    <w:pPr>
      <w:spacing w:before="0" w:after="0"/>
      <w:ind w:left="420"/>
    </w:pPr>
    <w:rPr>
      <w:rFonts w:cstheme="minorHAnsi"/>
      <w:sz w:val="20"/>
      <w:szCs w:val="20"/>
    </w:rPr>
  </w:style>
  <w:style w:type="paragraph" w:styleId="TOC4">
    <w:name w:val="toc 4"/>
    <w:basedOn w:val="Normal"/>
    <w:next w:val="Normal"/>
    <w:autoRedefine/>
    <w:uiPriority w:val="39"/>
    <w:unhideWhenUsed/>
    <w:rsid w:val="006F100E"/>
    <w:pPr>
      <w:spacing w:before="0" w:after="0"/>
      <w:ind w:left="630"/>
    </w:pPr>
    <w:rPr>
      <w:rFonts w:cstheme="minorHAnsi"/>
      <w:sz w:val="20"/>
      <w:szCs w:val="20"/>
    </w:rPr>
  </w:style>
  <w:style w:type="paragraph" w:styleId="TOC5">
    <w:name w:val="toc 5"/>
    <w:basedOn w:val="Normal"/>
    <w:next w:val="Normal"/>
    <w:autoRedefine/>
    <w:uiPriority w:val="39"/>
    <w:unhideWhenUsed/>
    <w:rsid w:val="006F100E"/>
    <w:pPr>
      <w:spacing w:before="0" w:after="0"/>
      <w:ind w:left="840"/>
    </w:pPr>
    <w:rPr>
      <w:rFonts w:cstheme="minorHAnsi"/>
      <w:sz w:val="20"/>
      <w:szCs w:val="20"/>
    </w:rPr>
  </w:style>
  <w:style w:type="paragraph" w:styleId="TOC6">
    <w:name w:val="toc 6"/>
    <w:basedOn w:val="Normal"/>
    <w:next w:val="Normal"/>
    <w:autoRedefine/>
    <w:uiPriority w:val="39"/>
    <w:unhideWhenUsed/>
    <w:rsid w:val="006F100E"/>
    <w:pPr>
      <w:spacing w:before="0" w:after="0"/>
      <w:ind w:left="1050"/>
    </w:pPr>
    <w:rPr>
      <w:rFonts w:cstheme="minorHAnsi"/>
      <w:sz w:val="20"/>
      <w:szCs w:val="20"/>
    </w:rPr>
  </w:style>
  <w:style w:type="paragraph" w:styleId="TOC7">
    <w:name w:val="toc 7"/>
    <w:basedOn w:val="Normal"/>
    <w:next w:val="Normal"/>
    <w:autoRedefine/>
    <w:uiPriority w:val="39"/>
    <w:unhideWhenUsed/>
    <w:rsid w:val="006F100E"/>
    <w:pPr>
      <w:spacing w:before="0" w:after="0"/>
      <w:ind w:left="1260"/>
    </w:pPr>
    <w:rPr>
      <w:rFonts w:cstheme="minorHAnsi"/>
      <w:sz w:val="20"/>
      <w:szCs w:val="20"/>
    </w:rPr>
  </w:style>
  <w:style w:type="paragraph" w:styleId="TOC8">
    <w:name w:val="toc 8"/>
    <w:basedOn w:val="Normal"/>
    <w:next w:val="Normal"/>
    <w:autoRedefine/>
    <w:uiPriority w:val="39"/>
    <w:unhideWhenUsed/>
    <w:rsid w:val="006F100E"/>
    <w:pPr>
      <w:spacing w:before="0" w:after="0"/>
      <w:ind w:left="1470"/>
    </w:pPr>
    <w:rPr>
      <w:rFonts w:cstheme="minorHAnsi"/>
      <w:sz w:val="20"/>
      <w:szCs w:val="20"/>
    </w:rPr>
  </w:style>
  <w:style w:type="paragraph" w:styleId="TOC9">
    <w:name w:val="toc 9"/>
    <w:basedOn w:val="Normal"/>
    <w:next w:val="Normal"/>
    <w:autoRedefine/>
    <w:uiPriority w:val="39"/>
    <w:unhideWhenUsed/>
    <w:rsid w:val="006F100E"/>
    <w:pPr>
      <w:spacing w:before="0" w:after="0"/>
      <w:ind w:left="1680"/>
    </w:pPr>
    <w:rPr>
      <w:rFonts w:cstheme="minorHAnsi"/>
      <w:sz w:val="20"/>
      <w:szCs w:val="20"/>
    </w:rPr>
  </w:style>
  <w:style w:type="character" w:styleId="Hyperlink">
    <w:name w:val="Hyperlink"/>
    <w:basedOn w:val="DefaultParagraphFont"/>
    <w:uiPriority w:val="99"/>
    <w:unhideWhenUsed/>
    <w:rsid w:val="006F100E"/>
    <w:rPr>
      <w:color w:val="0563C1" w:themeColor="hyperlink"/>
      <w:u w:val="single"/>
    </w:rPr>
  </w:style>
  <w:style w:type="paragraph" w:styleId="ListParagraph">
    <w:name w:val="List Paragraph"/>
    <w:basedOn w:val="Normal"/>
    <w:uiPriority w:val="34"/>
    <w:qFormat/>
    <w:rsid w:val="00454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03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D45E94-81C0-486B-AC8F-2C462343F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Марија Костић</cp:lastModifiedBy>
  <cp:revision>82</cp:revision>
  <dcterms:created xsi:type="dcterms:W3CDTF">2018-03-10T13:51:00Z</dcterms:created>
  <dcterms:modified xsi:type="dcterms:W3CDTF">2018-04-30T10:13:00Z</dcterms:modified>
</cp:coreProperties>
</file>