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226E8E7B" w:rsidR="00DB7604" w:rsidRDefault="00AC650A" w:rsidP="00DB7604">
      <w:pPr>
        <w:pStyle w:val="Zapisnikrevizija"/>
      </w:pPr>
      <w:r>
        <w:t>Ауторизација корисника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39E02F7B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567096">
              <w:rPr>
                <w:lang w:val="sr-Cyrl-RS"/>
              </w:rPr>
              <w:t>1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5229E8D6" w:rsidR="00DB7604" w:rsidRPr="00AF12F5" w:rsidRDefault="00AF12F5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</w:t>
            </w:r>
            <w:r w:rsidR="00122464">
              <w:rPr>
                <w:i/>
                <w:lang w:val="sr-Cyrl-RS"/>
              </w:rPr>
              <w:t>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B1E30EA" w14:textId="77777777" w:rsidR="00C30BA6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304763EA" w14:textId="57AC30A1" w:rsidR="00C30BA6" w:rsidRDefault="009A0512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565857" w:history="1">
        <w:r w:rsidR="00C30BA6" w:rsidRPr="00A12CC2">
          <w:rPr>
            <w:rStyle w:val="Hyperlink"/>
            <w:noProof/>
            <w:lang w:val="sr-Cyrl-RS"/>
          </w:rPr>
          <w:t>1.</w:t>
        </w:r>
        <w:r w:rsidR="00C30BA6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C30BA6" w:rsidRPr="00A12CC2">
          <w:rPr>
            <w:rStyle w:val="Hyperlink"/>
            <w:noProof/>
            <w:lang w:val="sr-Cyrl-RS"/>
          </w:rPr>
          <w:t>Увод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_Toc508565857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3DD0D8DB" w14:textId="5BE9E5AF" w:rsidR="00C30BA6" w:rsidRDefault="009A051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58" w:history="1">
        <w:r w:rsidR="00C30BA6" w:rsidRPr="00A12CC2">
          <w:rPr>
            <w:rStyle w:val="Hyperlink"/>
            <w:noProof/>
            <w:lang w:val="sr-Cyrl-RS"/>
          </w:rPr>
          <w:t>1.1. Резиме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_Toc508565858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101C2307" w14:textId="1371DBBB" w:rsidR="00C30BA6" w:rsidRDefault="009A051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59" w:history="1">
        <w:r w:rsidR="00C30BA6" w:rsidRPr="00A12CC2">
          <w:rPr>
            <w:rStyle w:val="Hyperlink"/>
            <w:noProof/>
          </w:rPr>
          <w:t>1.2.</w:t>
        </w:r>
        <w:r w:rsidR="00C30BA6" w:rsidRPr="00A12CC2">
          <w:rPr>
            <w:rStyle w:val="Hyperlink"/>
            <w:noProof/>
            <w:lang w:val="sr-Cyrl-RS"/>
          </w:rPr>
          <w:t xml:space="preserve"> Намена документа и циљн</w:t>
        </w:r>
        <w:r w:rsidR="00C30BA6" w:rsidRPr="00A12CC2">
          <w:rPr>
            <w:rStyle w:val="Hyperlink"/>
            <w:noProof/>
          </w:rPr>
          <w:t>a</w:t>
        </w:r>
        <w:r w:rsidR="00C30BA6" w:rsidRPr="00A12CC2">
          <w:rPr>
            <w:rStyle w:val="Hyperlink"/>
            <w:noProof/>
            <w:lang w:val="sr-Cyrl-RS"/>
          </w:rPr>
          <w:t xml:space="preserve"> груп</w:t>
        </w:r>
        <w:r w:rsidR="00C30BA6" w:rsidRPr="00A12CC2">
          <w:rPr>
            <w:rStyle w:val="Hyperlink"/>
            <w:noProof/>
          </w:rPr>
          <w:t>a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_Toc508565859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22787260" w14:textId="7FFE7314" w:rsidR="00C30BA6" w:rsidRDefault="009A051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0" w:history="1">
        <w:r w:rsidR="00C30BA6" w:rsidRPr="00A12CC2">
          <w:rPr>
            <w:rStyle w:val="Hyperlink"/>
            <w:noProof/>
            <w:lang w:val="sr-Cyrl-RS"/>
          </w:rPr>
          <w:t>1.3. Референце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_Toc508565860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01C89483" w14:textId="3DC03AA6" w:rsidR="00C30BA6" w:rsidRDefault="009A051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1" w:history="1">
        <w:r w:rsidR="00C30BA6" w:rsidRPr="00A12CC2">
          <w:rPr>
            <w:rStyle w:val="Hyperlink"/>
            <w:noProof/>
            <w:lang w:val="sr-Cyrl-RS"/>
          </w:rPr>
          <w:t>1.4. Отворена питања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_Toc508565861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06F60B95" w14:textId="47BDD46C" w:rsidR="00C30BA6" w:rsidRDefault="009A0512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565862" w:history="1">
        <w:r w:rsidR="00C30BA6" w:rsidRPr="00A12CC2">
          <w:rPr>
            <w:rStyle w:val="Hyperlink"/>
            <w:noProof/>
          </w:rPr>
          <w:t>2.</w:t>
        </w:r>
        <w:r w:rsidR="00C30BA6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C30BA6" w:rsidRPr="00A12CC2">
          <w:rPr>
            <w:rStyle w:val="Hyperlink"/>
            <w:noProof/>
            <w:lang w:val="sr-Cyrl-RS"/>
          </w:rPr>
          <w:t>Сценарио ауторизације корисника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_Toc508565862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28270A21" w14:textId="621BF8C8" w:rsidR="00C30BA6" w:rsidRDefault="009A051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3" w:history="1">
        <w:r w:rsidR="00C30BA6" w:rsidRPr="00A12CC2">
          <w:rPr>
            <w:rStyle w:val="Hyperlink"/>
            <w:noProof/>
            <w:lang w:val="sr-Cyrl-RS"/>
          </w:rPr>
          <w:t>2.1. Кратак опис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_Toc508565863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7CBC6AE4" w14:textId="47A05911" w:rsidR="00C30BA6" w:rsidRDefault="009A051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4" w:history="1">
        <w:r w:rsidR="00C30BA6" w:rsidRPr="00A12CC2">
          <w:rPr>
            <w:rStyle w:val="Hyperlink"/>
            <w:noProof/>
            <w:lang w:val="sr-Cyrl-RS"/>
          </w:rPr>
          <w:t>2.2. Ток догађаја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_Toc508565864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635DB8C1" w14:textId="020494B0" w:rsidR="00C30BA6" w:rsidRDefault="009A0512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565865" w:history="1">
        <w:r w:rsidR="00C30BA6" w:rsidRPr="00A12CC2">
          <w:rPr>
            <w:rStyle w:val="Hyperlink"/>
            <w:noProof/>
            <w:lang w:val="sr-Cyrl-RS"/>
          </w:rPr>
          <w:t>2.2.1.</w:t>
        </w:r>
        <w:r w:rsidR="00C30BA6">
          <w:rPr>
            <w:rFonts w:cstheme="minorBidi"/>
            <w:noProof/>
            <w:sz w:val="22"/>
            <w:szCs w:val="22"/>
            <w:lang w:eastAsia="en-GB"/>
          </w:rPr>
          <w:tab/>
        </w:r>
        <w:r w:rsidR="00C30BA6" w:rsidRPr="00A12CC2">
          <w:rPr>
            <w:rStyle w:val="Hyperlink"/>
            <w:noProof/>
            <w:lang w:val="sr-Cyrl-RS"/>
          </w:rPr>
          <w:t>Корисник успешно уноси све креденцијале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_Toc508565865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1D85B961" w14:textId="57E4CA25" w:rsidR="00C30BA6" w:rsidRDefault="009A0512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565866" w:history="1">
        <w:r w:rsidR="00C30BA6" w:rsidRPr="00A12CC2">
          <w:rPr>
            <w:rStyle w:val="Hyperlink"/>
            <w:noProof/>
            <w:lang w:val="sr-Cyrl-RS"/>
          </w:rPr>
          <w:t>2.2.2.</w:t>
        </w:r>
        <w:r w:rsidR="00C30BA6">
          <w:rPr>
            <w:rFonts w:cstheme="minorBidi"/>
            <w:noProof/>
            <w:sz w:val="22"/>
            <w:szCs w:val="22"/>
            <w:lang w:eastAsia="en-GB"/>
          </w:rPr>
          <w:tab/>
        </w:r>
        <w:r w:rsidR="00C30BA6" w:rsidRPr="00A12CC2">
          <w:rPr>
            <w:rStyle w:val="Hyperlink"/>
            <w:noProof/>
            <w:lang w:val="sr-Cyrl-RS"/>
          </w:rPr>
          <w:t>Корисник погрешно уноси креденцијале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_Toc508565866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5</w:t>
        </w:r>
        <w:r w:rsidR="00C30BA6">
          <w:rPr>
            <w:noProof/>
            <w:webHidden/>
          </w:rPr>
          <w:fldChar w:fldCharType="end"/>
        </w:r>
      </w:hyperlink>
    </w:p>
    <w:p w14:paraId="2E257BFB" w14:textId="04EF7785" w:rsidR="00C30BA6" w:rsidRDefault="009A0512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565867" w:history="1">
        <w:r w:rsidR="00C30BA6" w:rsidRPr="00A12CC2">
          <w:rPr>
            <w:rStyle w:val="Hyperlink"/>
            <w:noProof/>
            <w:lang w:val="sr-Cyrl-RS"/>
          </w:rPr>
          <w:t>2.2.3.</w:t>
        </w:r>
        <w:r w:rsidR="00C30BA6">
          <w:rPr>
            <w:rFonts w:cstheme="minorBidi"/>
            <w:noProof/>
            <w:sz w:val="22"/>
            <w:szCs w:val="22"/>
            <w:lang w:eastAsia="en-GB"/>
          </w:rPr>
          <w:tab/>
        </w:r>
        <w:r w:rsidR="00C30BA6" w:rsidRPr="00A12CC2">
          <w:rPr>
            <w:rStyle w:val="Hyperlink"/>
            <w:noProof/>
            <w:lang w:val="sr-Cyrl-RS"/>
          </w:rPr>
          <w:t>Корисник оставља празно поље приликом попуњавања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_Toc508565867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5</w:t>
        </w:r>
        <w:r w:rsidR="00C30BA6">
          <w:rPr>
            <w:noProof/>
            <w:webHidden/>
          </w:rPr>
          <w:fldChar w:fldCharType="end"/>
        </w:r>
      </w:hyperlink>
    </w:p>
    <w:p w14:paraId="6F12196F" w14:textId="13C51D21" w:rsidR="00C30BA6" w:rsidRDefault="009A051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8" w:history="1">
        <w:r w:rsidR="00C30BA6" w:rsidRPr="00A12CC2">
          <w:rPr>
            <w:rStyle w:val="Hyperlink"/>
            <w:noProof/>
            <w:lang w:val="sr-Cyrl-RS"/>
          </w:rPr>
          <w:t>2.3. Посебни захтеви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_Toc508565868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5</w:t>
        </w:r>
        <w:r w:rsidR="00C30BA6">
          <w:rPr>
            <w:noProof/>
            <w:webHidden/>
          </w:rPr>
          <w:fldChar w:fldCharType="end"/>
        </w:r>
      </w:hyperlink>
    </w:p>
    <w:p w14:paraId="24669B95" w14:textId="0EC55431" w:rsidR="00C30BA6" w:rsidRDefault="009A051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9" w:history="1">
        <w:r w:rsidR="00C30BA6" w:rsidRPr="00A12CC2">
          <w:rPr>
            <w:rStyle w:val="Hyperlink"/>
            <w:noProof/>
            <w:lang w:val="sr-Cyrl-RS"/>
          </w:rPr>
          <w:t>2.4. Предуслови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_Toc508565869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5</w:t>
        </w:r>
        <w:r w:rsidR="00C30BA6">
          <w:rPr>
            <w:noProof/>
            <w:webHidden/>
          </w:rPr>
          <w:fldChar w:fldCharType="end"/>
        </w:r>
      </w:hyperlink>
    </w:p>
    <w:p w14:paraId="0F6B581B" w14:textId="5C314F0F" w:rsidR="00C30BA6" w:rsidRDefault="009A0512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70" w:history="1">
        <w:r w:rsidR="00C30BA6" w:rsidRPr="00A12CC2">
          <w:rPr>
            <w:rStyle w:val="Hyperlink"/>
            <w:noProof/>
            <w:lang w:val="sr-Cyrl-RS"/>
          </w:rPr>
          <w:t>2.5. Последице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_Toc508565870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5</w:t>
        </w:r>
        <w:r w:rsidR="00C30BA6"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2" w:name="_Toc508458026"/>
      <w:bookmarkStart w:id="3" w:name="_Toc508565857"/>
      <w:r>
        <w:rPr>
          <w:lang w:val="sr-Cyrl-RS"/>
        </w:rPr>
        <w:lastRenderedPageBreak/>
        <w:t>Увод</w:t>
      </w:r>
      <w:bookmarkEnd w:id="2"/>
      <w:bookmarkEnd w:id="3"/>
    </w:p>
    <w:p w14:paraId="28E060F7" w14:textId="47B43BF0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08565858"/>
      <w:r>
        <w:rPr>
          <w:lang w:val="sr-Cyrl-RS"/>
        </w:rPr>
        <w:t>Резиме</w:t>
      </w:r>
      <w:bookmarkEnd w:id="4"/>
      <w:bookmarkEnd w:id="5"/>
    </w:p>
    <w:p w14:paraId="686C4F62" w14:textId="50E6AEBF" w:rsidR="00BB304A" w:rsidRPr="00BB304A" w:rsidRDefault="00BB304A" w:rsidP="00BB304A">
      <w:pPr>
        <w:rPr>
          <w:lang w:val="sr-Cyrl-RS"/>
        </w:rPr>
      </w:pPr>
      <w:r>
        <w:rPr>
          <w:lang w:val="sr-Cyrl-RS"/>
        </w:rPr>
        <w:t>Дефинисање сценарија употребе при ауторизацији корисника</w:t>
      </w:r>
      <w:r w:rsidR="001D3C57">
        <w:rPr>
          <w:lang w:val="sr-Cyrl-RS"/>
        </w:rPr>
        <w:t>,</w:t>
      </w:r>
      <w:r>
        <w:rPr>
          <w:lang w:val="sr-Cyrl-RS"/>
        </w:rPr>
        <w:t xml:space="preserve"> уз навођење поља кој</w:t>
      </w:r>
      <w:r w:rsidR="00297CFE">
        <w:rPr>
          <w:lang w:val="sr-Cyrl-RS"/>
        </w:rPr>
        <w:t>а</w:t>
      </w:r>
      <w:r>
        <w:rPr>
          <w:lang w:val="sr-Cyrl-RS"/>
        </w:rPr>
        <w:t xml:space="preserve"> је неопходно попунити</w:t>
      </w:r>
      <w:r w:rsidR="00ED6B86">
        <w:rPr>
          <w:lang w:val="sr-Cyrl-RS"/>
        </w:rPr>
        <w:t xml:space="preserve"> у приказаној форми</w:t>
      </w:r>
      <w:r w:rsidR="00C551AB">
        <w:rPr>
          <w:lang w:val="sr-Cyrl-RS"/>
        </w:rPr>
        <w:t>.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08565859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08565860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08565861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2CB7D367" w:rsidR="00D05A17" w:rsidRPr="00DB7604" w:rsidRDefault="002A6ACA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4027" w:type="dxa"/>
          </w:tcPr>
          <w:p w14:paraId="6B332FE3" w14:textId="644591AA" w:rsidR="00D05A17" w:rsidRPr="00DB7604" w:rsidRDefault="002A6ACA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Шта се деси када улоговани корисник бира опцију регистрације (а не логовања)?</w:t>
            </w: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0CEA239D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bookmarkStart w:id="13" w:name="_Toc508565862"/>
      <w:r>
        <w:rPr>
          <w:lang w:val="sr-Cyrl-RS"/>
        </w:rPr>
        <w:t xml:space="preserve">Сценарио </w:t>
      </w:r>
      <w:bookmarkEnd w:id="12"/>
      <w:r w:rsidR="00570C4B">
        <w:rPr>
          <w:lang w:val="sr-Cyrl-RS"/>
        </w:rPr>
        <w:t>ауторизације корисника</w:t>
      </w:r>
      <w:bookmarkEnd w:id="13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4" w:name="_Toc508458032"/>
      <w:bookmarkStart w:id="15" w:name="_Toc508565863"/>
      <w:r>
        <w:rPr>
          <w:lang w:val="sr-Cyrl-RS"/>
        </w:rPr>
        <w:t>Кратак опис</w:t>
      </w:r>
      <w:bookmarkEnd w:id="14"/>
      <w:bookmarkEnd w:id="15"/>
    </w:p>
    <w:p w14:paraId="3B6535BD" w14:textId="77777777" w:rsidR="005A5BC3" w:rsidRDefault="005A5BC3" w:rsidP="005A5BC3">
      <w:pPr>
        <w:rPr>
          <w:lang w:val="sr-Cyrl-RS"/>
        </w:rPr>
      </w:pPr>
      <w:bookmarkStart w:id="16" w:name="_Toc508458033"/>
      <w:r>
        <w:rPr>
          <w:lang w:val="sr-Cyrl-RS"/>
        </w:rPr>
        <w:t xml:space="preserve">Ауторизација свих типова корисника врши се уношењем </w:t>
      </w:r>
      <w:r w:rsidRPr="00C91E89">
        <w:rPr>
          <w:i/>
          <w:u w:val="single"/>
          <w:lang w:val="sr-Cyrl-RS"/>
        </w:rPr>
        <w:t>имејл адресе</w:t>
      </w:r>
      <w:r>
        <w:rPr>
          <w:lang w:val="sr-Cyrl-RS"/>
        </w:rPr>
        <w:t xml:space="preserve"> која је приложена приликом попуњавања регистрационе форме и </w:t>
      </w:r>
      <w:r w:rsidRPr="00C91E89">
        <w:rPr>
          <w:i/>
          <w:u w:val="single"/>
          <w:lang w:val="sr-Cyrl-RS"/>
        </w:rPr>
        <w:t>лозинке</w:t>
      </w:r>
      <w:r>
        <w:rPr>
          <w:lang w:val="sr-Cyrl-RS"/>
        </w:rPr>
        <w:t xml:space="preserve"> коју корисник сам бира док формира свој налог. Систем тада проверава у бази података да ли су унети креденцијали коректни, а затим у зависности од права приступа налога корисника систем приказује одговарајуће странице.</w:t>
      </w:r>
    </w:p>
    <w:p w14:paraId="36298AC0" w14:textId="61100FF2" w:rsidR="00207E10" w:rsidRDefault="00207E10" w:rsidP="00207E10">
      <w:pPr>
        <w:pStyle w:val="Heading2"/>
        <w:rPr>
          <w:lang w:val="sr-Cyrl-RS"/>
        </w:rPr>
      </w:pPr>
      <w:bookmarkStart w:id="17" w:name="_Toc508565864"/>
      <w:r>
        <w:rPr>
          <w:lang w:val="sr-Cyrl-RS"/>
        </w:rPr>
        <w:lastRenderedPageBreak/>
        <w:t>Ток догађаја</w:t>
      </w:r>
      <w:bookmarkEnd w:id="16"/>
      <w:bookmarkEnd w:id="17"/>
    </w:p>
    <w:p w14:paraId="40409DA4" w14:textId="357D5CBC" w:rsidR="00F22E8C" w:rsidRDefault="00A47FEE" w:rsidP="00A47FEE">
      <w:pPr>
        <w:pStyle w:val="Heading3"/>
        <w:rPr>
          <w:lang w:val="sr-Cyrl-RS"/>
        </w:rPr>
      </w:pPr>
      <w:bookmarkStart w:id="18" w:name="_Toc508565865"/>
      <w:r>
        <w:rPr>
          <w:lang w:val="sr-Cyrl-RS"/>
        </w:rPr>
        <w:t>Корисник успешно уноси све креденцијале</w:t>
      </w:r>
      <w:bookmarkEnd w:id="18"/>
    </w:p>
    <w:p w14:paraId="255B683F" w14:textId="30C5AC07" w:rsidR="00246D02" w:rsidRPr="0016786C" w:rsidRDefault="0016786C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t>Систем приказује форму за уношење креденцијала</w:t>
      </w:r>
      <w:r w:rsidR="00B26659">
        <w:rPr>
          <w:lang w:val="sr-Cyrl-RS"/>
        </w:rPr>
        <w:t xml:space="preserve"> на дну главне странице</w:t>
      </w:r>
    </w:p>
    <w:p w14:paraId="5E87DD7A" w14:textId="61F1490A" w:rsidR="0016786C" w:rsidRPr="0016786C" w:rsidRDefault="0016786C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t>Корисник уноси имејл адресу</w:t>
      </w:r>
    </w:p>
    <w:p w14:paraId="008BFE19" w14:textId="290699B8" w:rsidR="0016786C" w:rsidRPr="0016786C" w:rsidRDefault="0016786C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t>Корисник уноси лозинку</w:t>
      </w:r>
    </w:p>
    <w:p w14:paraId="7D43FAB6" w14:textId="2E9DF888" w:rsidR="0016786C" w:rsidRPr="003D37C7" w:rsidRDefault="0016786C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t>Корисник потврђује унос притиском на дугме</w:t>
      </w:r>
      <w:r w:rsidR="009C654A">
        <w:rPr>
          <w:lang w:val="sr-Cyrl-RS"/>
        </w:rPr>
        <w:t xml:space="preserve"> </w:t>
      </w:r>
      <w:r w:rsidR="009C654A">
        <w:rPr>
          <w:i/>
        </w:rPr>
        <w:t>Log</w:t>
      </w:r>
      <w:r w:rsidR="00D472B2">
        <w:rPr>
          <w:i/>
          <w:lang w:val="sr-Cyrl-RS"/>
        </w:rPr>
        <w:t xml:space="preserve"> </w:t>
      </w:r>
      <w:r w:rsidR="00F61E21">
        <w:rPr>
          <w:i/>
        </w:rPr>
        <w:t>In</w:t>
      </w:r>
    </w:p>
    <w:p w14:paraId="4547F106" w14:textId="569E636B" w:rsidR="003D37C7" w:rsidRPr="0016786C" w:rsidRDefault="003D37C7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t xml:space="preserve">Систем проверава унете податке и, у случају успеха, врши логовање корисника, </w:t>
      </w:r>
      <w:r w:rsidR="002E3D08">
        <w:rPr>
          <w:lang w:val="sr-Cyrl-RS"/>
        </w:rPr>
        <w:t>преусмеравајући</w:t>
      </w:r>
      <w:r>
        <w:rPr>
          <w:lang w:val="sr-Cyrl-RS"/>
        </w:rPr>
        <w:t xml:space="preserve"> га на страницу улоге којој налог </w:t>
      </w:r>
      <w:r w:rsidR="009B3127">
        <w:rPr>
          <w:lang w:val="sr-Cyrl-RS"/>
        </w:rPr>
        <w:t xml:space="preserve">корисника </w:t>
      </w:r>
      <w:r>
        <w:rPr>
          <w:lang w:val="sr-Cyrl-RS"/>
        </w:rPr>
        <w:t>припада</w:t>
      </w:r>
    </w:p>
    <w:p w14:paraId="7E9B820A" w14:textId="5DDF142D" w:rsidR="00A47FEE" w:rsidRDefault="00A47FEE" w:rsidP="00A47FEE">
      <w:pPr>
        <w:pStyle w:val="Heading3"/>
        <w:rPr>
          <w:lang w:val="sr-Cyrl-RS"/>
        </w:rPr>
      </w:pPr>
      <w:bookmarkStart w:id="19" w:name="_Toc508565866"/>
      <w:r>
        <w:rPr>
          <w:lang w:val="sr-Cyrl-RS"/>
        </w:rPr>
        <w:t>Корисник погрешно уноси креденцијале</w:t>
      </w:r>
      <w:bookmarkEnd w:id="19"/>
    </w:p>
    <w:p w14:paraId="5215EEC5" w14:textId="31554B1A" w:rsidR="00DA7D76" w:rsidRDefault="00DA7D76" w:rsidP="00DA7D76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приказује да су неуспешно унети имејл адреса или шифра, не наглашавајући </w:t>
      </w:r>
      <w:r w:rsidR="00D07BCE">
        <w:rPr>
          <w:lang w:val="sr-Cyrl-RS"/>
        </w:rPr>
        <w:t>који податак је неуспешно унет</w:t>
      </w:r>
    </w:p>
    <w:p w14:paraId="302EE256" w14:textId="1225267E" w:rsidR="00545EBD" w:rsidRDefault="00545EBD" w:rsidP="00DA7D76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уклања унете податке из </w:t>
      </w:r>
      <w:r w:rsidR="005B573D">
        <w:rPr>
          <w:lang w:val="sr-Cyrl-RS"/>
        </w:rPr>
        <w:t>свих поља</w:t>
      </w:r>
    </w:p>
    <w:p w14:paraId="74D47BC6" w14:textId="1BF0AED2" w:rsidR="00D07BCE" w:rsidRPr="007171ED" w:rsidRDefault="00D07BCE" w:rsidP="00DA7D76">
      <w:pPr>
        <w:pStyle w:val="ListParagraph"/>
        <w:numPr>
          <w:ilvl w:val="6"/>
          <w:numId w:val="2"/>
        </w:numPr>
        <w:rPr>
          <w:u w:val="single"/>
          <w:lang w:val="sr-Cyrl-RS"/>
        </w:rPr>
      </w:pPr>
      <w:r w:rsidRPr="007171ED">
        <w:rPr>
          <w:u w:val="single"/>
          <w:lang w:val="sr-Cyrl-RS"/>
        </w:rPr>
        <w:t xml:space="preserve">Повратак на </w:t>
      </w:r>
      <w:r w:rsidR="007171ED" w:rsidRPr="007171ED">
        <w:rPr>
          <w:u w:val="single"/>
          <w:lang w:val="sr-Cyrl-RS"/>
        </w:rPr>
        <w:t>2.2.1.1)</w:t>
      </w:r>
    </w:p>
    <w:p w14:paraId="4E57A309" w14:textId="4E5F979B" w:rsidR="00A47FEE" w:rsidRDefault="00A47FEE" w:rsidP="00A47FEE">
      <w:pPr>
        <w:pStyle w:val="Heading3"/>
        <w:rPr>
          <w:lang w:val="sr-Cyrl-RS"/>
        </w:rPr>
      </w:pPr>
      <w:bookmarkStart w:id="20" w:name="_Toc508565867"/>
      <w:r>
        <w:rPr>
          <w:lang w:val="sr-Cyrl-RS"/>
        </w:rPr>
        <w:t>Корисник оставља празно поље приликом попуњавања</w:t>
      </w:r>
      <w:bookmarkEnd w:id="20"/>
    </w:p>
    <w:p w14:paraId="19323983" w14:textId="44BA36D1" w:rsidR="007171ED" w:rsidRDefault="007171ED" w:rsidP="007171ED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приказује да </w:t>
      </w:r>
      <w:r w:rsidR="00213467">
        <w:rPr>
          <w:lang w:val="sr-Cyrl-RS"/>
        </w:rPr>
        <w:t>нису сва поља попуњена</w:t>
      </w:r>
    </w:p>
    <w:p w14:paraId="4447FFEE" w14:textId="20922DE9" w:rsidR="007171ED" w:rsidRPr="007171ED" w:rsidRDefault="007171ED" w:rsidP="007171ED">
      <w:pPr>
        <w:pStyle w:val="ListParagraph"/>
        <w:numPr>
          <w:ilvl w:val="6"/>
          <w:numId w:val="2"/>
        </w:numPr>
        <w:rPr>
          <w:u w:val="single"/>
          <w:lang w:val="sr-Cyrl-RS"/>
        </w:rPr>
      </w:pPr>
      <w:r w:rsidRPr="007171ED">
        <w:rPr>
          <w:u w:val="single"/>
          <w:lang w:val="sr-Cyrl-RS"/>
        </w:rPr>
        <w:t>Повратак на 2.2.1.1)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1" w:name="_Toc508458034"/>
      <w:bookmarkStart w:id="22" w:name="_Toc508565868"/>
      <w:r>
        <w:rPr>
          <w:lang w:val="sr-Cyrl-RS"/>
        </w:rPr>
        <w:t>Посебни захтеви</w:t>
      </w:r>
      <w:bookmarkEnd w:id="21"/>
      <w:bookmarkEnd w:id="22"/>
    </w:p>
    <w:p w14:paraId="0A7EDF07" w14:textId="77777777" w:rsidR="008B2F24" w:rsidRPr="00FB2CF6" w:rsidRDefault="008B2F24" w:rsidP="008B2F24">
      <w:pPr>
        <w:rPr>
          <w:lang w:val="sr-Cyrl-RS"/>
        </w:rPr>
      </w:pPr>
      <w:bookmarkStart w:id="23" w:name="_Toc508458035"/>
      <w:r>
        <w:rPr>
          <w:lang w:val="sr-Cyrl-RS"/>
        </w:rPr>
        <w:t>Санитизација улазних података</w:t>
      </w:r>
      <w:r>
        <w:t xml:space="preserve"> </w:t>
      </w:r>
      <w:r>
        <w:rPr>
          <w:lang w:val="sr-Cyrl-RS"/>
        </w:rPr>
        <w:t xml:space="preserve">због потенцијалног уношења малициозног </w:t>
      </w:r>
      <w:r>
        <w:rPr>
          <w:i/>
          <w:lang w:val="sr-Latn-RS"/>
        </w:rPr>
        <w:t xml:space="preserve">SQL </w:t>
      </w:r>
      <w:r>
        <w:rPr>
          <w:lang w:val="sr-Cyrl-RS"/>
        </w:rPr>
        <w:t>кода.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4" w:name="_Toc508565869"/>
      <w:r>
        <w:rPr>
          <w:lang w:val="sr-Cyrl-RS"/>
        </w:rPr>
        <w:t>Предуслови</w:t>
      </w:r>
      <w:bookmarkEnd w:id="23"/>
      <w:bookmarkEnd w:id="24"/>
    </w:p>
    <w:p w14:paraId="3CE023BA" w14:textId="350A491C" w:rsidR="00207E10" w:rsidRPr="00375235" w:rsidRDefault="00375235" w:rsidP="00207E10">
      <w:pPr>
        <w:rPr>
          <w:lang w:val="sr-Cyrl-RS"/>
        </w:rPr>
      </w:pPr>
      <w:r>
        <w:rPr>
          <w:lang w:val="sr-Cyrl-RS"/>
        </w:rPr>
        <w:t>Корисник може приступити овој функционалности апликације само ако није већ улогован у систем. Логовању се приступа са главне странице сајта</w:t>
      </w:r>
      <w:r w:rsidR="00F26EFA">
        <w:rPr>
          <w:lang w:val="sr-Cyrl-RS"/>
        </w:rPr>
        <w:t>.</w:t>
      </w:r>
      <w:r w:rsidR="002A6ACA">
        <w:rPr>
          <w:lang w:val="sr-Cyrl-RS"/>
        </w:rPr>
        <w:t xml:space="preserve"> У случај</w:t>
      </w:r>
      <w:r w:rsidR="00997F67">
        <w:rPr>
          <w:lang w:val="sr-Cyrl-RS"/>
        </w:rPr>
        <w:t xml:space="preserve">у да је корисник већ улогован </w:t>
      </w:r>
      <w:r w:rsidR="00591816">
        <w:rPr>
          <w:lang w:val="sr-Cyrl-RS"/>
        </w:rPr>
        <w:t>и жели отићи на почетну страну то ће му бити омогућено</w:t>
      </w:r>
      <w:bookmarkStart w:id="25" w:name="_GoBack"/>
      <w:bookmarkEnd w:id="25"/>
      <w:r w:rsidR="002A6ACA">
        <w:rPr>
          <w:lang w:val="sr-Cyrl-RS"/>
        </w:rPr>
        <w:t xml:space="preserve">, али уколико бира опцију логовања биће преусмерен </w:t>
      </w:r>
      <w:r w:rsidR="008721D0">
        <w:rPr>
          <w:lang w:val="sr-Cyrl-RS"/>
        </w:rPr>
        <w:t>на своју страницу.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6" w:name="_Toc508458036"/>
      <w:bookmarkStart w:id="27" w:name="_Toc508565870"/>
      <w:r>
        <w:rPr>
          <w:lang w:val="sr-Cyrl-RS"/>
        </w:rPr>
        <w:t>Последице</w:t>
      </w:r>
      <w:bookmarkEnd w:id="26"/>
      <w:bookmarkEnd w:id="27"/>
    </w:p>
    <w:p w14:paraId="5998EC88" w14:textId="4F97E514" w:rsidR="0014662A" w:rsidRPr="00370BF8" w:rsidRDefault="00370BF8" w:rsidP="0014662A">
      <w:pPr>
        <w:rPr>
          <w:lang w:val="sr-Cyrl-RS"/>
        </w:rPr>
      </w:pPr>
      <w:r>
        <w:rPr>
          <w:lang w:val="sr-Cyrl-RS"/>
        </w:rPr>
        <w:t>Корисник врши логовање у систем, и тада се у зависности од улоге налога приказује одговарајућа почетна страница.</w:t>
      </w:r>
    </w:p>
    <w:sectPr w:rsidR="0014662A" w:rsidRPr="00370BF8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A2093" w14:textId="77777777" w:rsidR="009A0512" w:rsidRDefault="009A0512" w:rsidP="00DB7604">
      <w:pPr>
        <w:spacing w:before="0" w:after="0" w:line="240" w:lineRule="auto"/>
      </w:pPr>
      <w:r>
        <w:separator/>
      </w:r>
    </w:p>
  </w:endnote>
  <w:endnote w:type="continuationSeparator" w:id="0">
    <w:p w14:paraId="2E7B565E" w14:textId="77777777" w:rsidR="009A0512" w:rsidRDefault="009A0512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32E34" w14:textId="77777777" w:rsidR="009A0512" w:rsidRDefault="009A0512" w:rsidP="00DB7604">
      <w:pPr>
        <w:spacing w:before="0" w:after="0" w:line="240" w:lineRule="auto"/>
      </w:pPr>
      <w:r>
        <w:separator/>
      </w:r>
    </w:p>
  </w:footnote>
  <w:footnote w:type="continuationSeparator" w:id="0">
    <w:p w14:paraId="12101ABC" w14:textId="77777777" w:rsidR="009A0512" w:rsidRDefault="009A0512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733A2"/>
    <w:rsid w:val="00122464"/>
    <w:rsid w:val="0014662A"/>
    <w:rsid w:val="0016786C"/>
    <w:rsid w:val="00167F98"/>
    <w:rsid w:val="001D3C57"/>
    <w:rsid w:val="001E531A"/>
    <w:rsid w:val="00207E10"/>
    <w:rsid w:val="00213467"/>
    <w:rsid w:val="00246D02"/>
    <w:rsid w:val="0025632D"/>
    <w:rsid w:val="00297CFE"/>
    <w:rsid w:val="002A6ACA"/>
    <w:rsid w:val="002E3D08"/>
    <w:rsid w:val="00306D3F"/>
    <w:rsid w:val="00355B9E"/>
    <w:rsid w:val="00370BF8"/>
    <w:rsid w:val="00375235"/>
    <w:rsid w:val="00387C79"/>
    <w:rsid w:val="003D0810"/>
    <w:rsid w:val="003D37C7"/>
    <w:rsid w:val="00433B12"/>
    <w:rsid w:val="00454F05"/>
    <w:rsid w:val="00545EBD"/>
    <w:rsid w:val="005551BF"/>
    <w:rsid w:val="00567096"/>
    <w:rsid w:val="00570C4B"/>
    <w:rsid w:val="00591816"/>
    <w:rsid w:val="005A5BC3"/>
    <w:rsid w:val="005B573D"/>
    <w:rsid w:val="0068528E"/>
    <w:rsid w:val="006F100E"/>
    <w:rsid w:val="007171ED"/>
    <w:rsid w:val="007C5C88"/>
    <w:rsid w:val="008451F3"/>
    <w:rsid w:val="0087143B"/>
    <w:rsid w:val="008721D0"/>
    <w:rsid w:val="00873E61"/>
    <w:rsid w:val="008A3F38"/>
    <w:rsid w:val="008B2F24"/>
    <w:rsid w:val="00997F67"/>
    <w:rsid w:val="009A0512"/>
    <w:rsid w:val="009B3127"/>
    <w:rsid w:val="009C654A"/>
    <w:rsid w:val="00A1788E"/>
    <w:rsid w:val="00A41EE6"/>
    <w:rsid w:val="00A47FEE"/>
    <w:rsid w:val="00AA4876"/>
    <w:rsid w:val="00AC650A"/>
    <w:rsid w:val="00AF12F5"/>
    <w:rsid w:val="00AF3A35"/>
    <w:rsid w:val="00B26659"/>
    <w:rsid w:val="00BB304A"/>
    <w:rsid w:val="00BE3744"/>
    <w:rsid w:val="00C30BA6"/>
    <w:rsid w:val="00C551AB"/>
    <w:rsid w:val="00D05A17"/>
    <w:rsid w:val="00D07BCE"/>
    <w:rsid w:val="00D472B2"/>
    <w:rsid w:val="00D84AA5"/>
    <w:rsid w:val="00DA7D76"/>
    <w:rsid w:val="00DB135A"/>
    <w:rsid w:val="00DB7604"/>
    <w:rsid w:val="00E10AF1"/>
    <w:rsid w:val="00ED6B86"/>
    <w:rsid w:val="00F22E8C"/>
    <w:rsid w:val="00F26EFA"/>
    <w:rsid w:val="00F61E21"/>
    <w:rsid w:val="00F7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D3F6D-2FE5-4918-B9D3-2EE537A9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56</cp:revision>
  <dcterms:created xsi:type="dcterms:W3CDTF">2018-03-10T13:51:00Z</dcterms:created>
  <dcterms:modified xsi:type="dcterms:W3CDTF">2018-04-30T08:19:00Z</dcterms:modified>
</cp:coreProperties>
</file>