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autorizacije studenta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autorizacije studenta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5prw22bfxqhw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_5prw22bfxqhw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Gost se uspesno prijavljuje na profil studenta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luuza7bf29j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_pluuza7bf29j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2.a Gost pri pokusaju prijave ne unosi mejl adresu koja je validna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2jtinfvw6tsw">
            <w:r w:rsidDel="00000000" w:rsidR="00000000" w:rsidRPr="00000000">
              <w:rPr>
                <w:rtl w:val="0"/>
              </w:rPr>
              <w:t xml:space="preserve">2.b Gost pri pokusaju prijave ne unosi odgovarajucu lozinku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_2jtinfvw6tsw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contextualSpacing w:val="0"/>
        <w:rPr/>
      </w:pPr>
      <w:bookmarkStart w:colFirst="0" w:colLast="0" w:name="_xisr3a93pmo2" w:id="4"/>
      <w:bookmarkEnd w:id="4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9">
      <w:pPr>
        <w:pStyle w:val="Heading2"/>
        <w:contextualSpacing w:val="0"/>
        <w:rPr/>
      </w:pPr>
      <w:bookmarkStart w:colFirst="0" w:colLast="0" w:name="_lf5zhaqbr1sm" w:id="5"/>
      <w:bookmarkEnd w:id="5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pri autorizaciji studenta, sa primerima odgovarajucih html stranica.</w:t>
      </w:r>
    </w:p>
    <w:p w:rsidR="00000000" w:rsidDel="00000000" w:rsidP="00000000" w:rsidRDefault="00000000" w:rsidRPr="00000000" w14:paraId="0000002B">
      <w:pPr>
        <w:pStyle w:val="Heading2"/>
        <w:contextualSpacing w:val="0"/>
        <w:rPr/>
      </w:pPr>
      <w:bookmarkStart w:colFirst="0" w:colLast="0" w:name="_41vbf7x89bjc" w:id="6"/>
      <w:bookmarkEnd w:id="6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pri autorizaciji studenta,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D">
      <w:pPr>
        <w:pStyle w:val="Heading2"/>
        <w:contextualSpacing w:val="0"/>
        <w:rPr/>
      </w:pPr>
      <w:bookmarkStart w:colFirst="0" w:colLast="0" w:name="_ql0jwyjb3zt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1">
      <w:pPr>
        <w:pStyle w:val="Heading2"/>
        <w:contextualSpacing w:val="0"/>
        <w:rPr/>
      </w:pPr>
      <w:bookmarkStart w:colFirst="0" w:colLast="0" w:name="_8fokiqdb14yq" w:id="8"/>
      <w:bookmarkEnd w:id="8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 li dodati opciju za prijavu koriscenjem username-a?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contextualSpacing w:val="0"/>
        <w:rPr/>
      </w:pPr>
      <w:bookmarkStart w:colFirst="0" w:colLast="0" w:name="_j763x95k026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rPr/>
      </w:pPr>
      <w:bookmarkStart w:colFirst="0" w:colLast="0" w:name="_kir98fndsjhw" w:id="10"/>
      <w:bookmarkEnd w:id="10"/>
      <w:r w:rsidDel="00000000" w:rsidR="00000000" w:rsidRPr="00000000">
        <w:rPr>
          <w:rtl w:val="0"/>
        </w:rPr>
        <w:t xml:space="preserve">Scenario autorizacije studenta</w:t>
      </w:r>
    </w:p>
    <w:p w:rsidR="00000000" w:rsidDel="00000000" w:rsidP="00000000" w:rsidRDefault="00000000" w:rsidRPr="00000000" w14:paraId="0000003F">
      <w:pPr>
        <w:pStyle w:val="Heading2"/>
        <w:contextualSpacing w:val="0"/>
        <w:rPr/>
      </w:pPr>
      <w:bookmarkStart w:colFirst="0" w:colLast="0" w:name="_5prw22bfxqhw" w:id="11"/>
      <w:bookmarkEnd w:id="11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Studenti se autorizuju unosenjem mejl adrese i lozinke. Ovi podaci moraju da se poklope sa postojecim podacima o korisnicima u bazi podataka. Nakon potvrdjene autorizacije ovi korisnici odlaze na stranicu sa svojim profilom.</w:t>
      </w:r>
    </w:p>
    <w:p w:rsidR="00000000" w:rsidDel="00000000" w:rsidP="00000000" w:rsidRDefault="00000000" w:rsidRPr="00000000" w14:paraId="00000041">
      <w:pPr>
        <w:pStyle w:val="Heading2"/>
        <w:contextualSpacing w:val="0"/>
        <w:rPr/>
      </w:pPr>
      <w:bookmarkStart w:colFirst="0" w:colLast="0" w:name="_o9wgbcfixw5c" w:id="12"/>
      <w:bookmarkEnd w:id="12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42">
      <w:pPr>
        <w:pStyle w:val="Heading3"/>
        <w:contextualSpacing w:val="0"/>
        <w:rPr/>
      </w:pPr>
      <w:bookmarkStart w:colFirst="0" w:colLast="0" w:name="_j1bj2nriqyr" w:id="13"/>
      <w:bookmarkEnd w:id="13"/>
      <w:r w:rsidDel="00000000" w:rsidR="00000000" w:rsidRPr="00000000">
        <w:rPr>
          <w:rtl w:val="0"/>
        </w:rPr>
        <w:t xml:space="preserve">Gost se uspesno prijavljuje na profil studenta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za prijavljivanje, sa formom “Prijava” koja sadrzi polja “Email” i “Lozinka”, i dugme “Login”.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“Email” unosi validnu adresu studenta, za koju postoji vec registrovan profil, u polje “Lozinka” unosi lozinku za taj profil, i pritiska dugme “Login”.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su podaci validni.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je prijavljen na taj profil, i otvara se stranica profila studenta.</w:t>
      </w:r>
    </w:p>
    <w:p w:rsidR="00000000" w:rsidDel="00000000" w:rsidP="00000000" w:rsidRDefault="00000000" w:rsidRPr="00000000" w14:paraId="00000047">
      <w:pPr>
        <w:pStyle w:val="Heading2"/>
        <w:contextualSpacing w:val="0"/>
        <w:rPr/>
      </w:pPr>
      <w:bookmarkStart w:colFirst="0" w:colLast="0" w:name="_pluuza7bf29j" w:id="14"/>
      <w:bookmarkEnd w:id="14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8">
      <w:pPr>
        <w:pStyle w:val="Heading3"/>
        <w:contextualSpacing w:val="0"/>
        <w:rPr/>
      </w:pPr>
      <w:bookmarkStart w:colFirst="0" w:colLast="0" w:name="_1z71pck0xk0x" w:id="15"/>
      <w:bookmarkEnd w:id="15"/>
      <w:r w:rsidDel="00000000" w:rsidR="00000000" w:rsidRPr="00000000">
        <w:rPr>
          <w:i w:val="1"/>
          <w:rtl w:val="0"/>
        </w:rPr>
        <w:t xml:space="preserve">2.a Gost pri pokusaju prijave ne unosi mejl adresu koja je validna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Korisnik u polje “Email” ne unosi nista ili unosi adresu za koju ne postoji registrovan profil, u polje “Lozinka” unosi ili ne unosi karaktere, i pritiska dugme “Login”.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profil ne postoji.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prijavljivanje (korak 1.) i pojavljuje se poruka da ne postoji registrovan profil sa unetom adresom.</w:t>
      </w:r>
    </w:p>
    <w:p w:rsidR="00000000" w:rsidDel="00000000" w:rsidP="00000000" w:rsidRDefault="00000000" w:rsidRPr="00000000" w14:paraId="0000004C">
      <w:pPr>
        <w:pStyle w:val="Heading3"/>
        <w:contextualSpacing w:val="0"/>
        <w:rPr/>
      </w:pPr>
      <w:bookmarkStart w:colFirst="0" w:colLast="0" w:name="_2jtinfvw6tsw" w:id="16"/>
      <w:bookmarkEnd w:id="16"/>
      <w:r w:rsidDel="00000000" w:rsidR="00000000" w:rsidRPr="00000000">
        <w:rPr>
          <w:i w:val="1"/>
          <w:rtl w:val="0"/>
        </w:rPr>
        <w:t xml:space="preserve">2.b Gost pri pokusaju prijave ne unosi odgovarajucu lozinku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u polje “Email” unosi validnu adresu studenta, za koju postoji vec registrovan profil, u polje “Lozinka” ne unosi nista ili unosi lozinku koja ne odgovara lozinki za taj profil, i pritiska dugme “Login”.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Podaci koje je korisnik uneo salju se sistemu koji ih proverava i daje odgovor da je lozinka pogresna.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Korisnik ostaje na stranici za prijavljivanje (korak 1.) i pojavljuje se poruka da je lozinka pogresna.</w:t>
      </w:r>
    </w:p>
    <w:p w:rsidR="00000000" w:rsidDel="00000000" w:rsidP="00000000" w:rsidRDefault="00000000" w:rsidRPr="00000000" w14:paraId="00000050">
      <w:pPr>
        <w:pStyle w:val="Heading2"/>
        <w:contextualSpacing w:val="0"/>
        <w:rPr/>
      </w:pPr>
      <w:bookmarkStart w:colFirst="0" w:colLast="0" w:name="_k2xj1hq4oboo" w:id="17"/>
      <w:bookmarkEnd w:id="17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Treba obezbediti sigurno cuvanje podataka vezanih za autorizaciju kako bi se izbegao neovlasceni unos podataka. Ovoj funcionalnosti treba dati prednost pri testiranju.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Sistem treba da pruzi zadovoljavajuce performanse pri odzivu.</w:t>
      </w:r>
    </w:p>
    <w:p w:rsidR="00000000" w:rsidDel="00000000" w:rsidP="00000000" w:rsidRDefault="00000000" w:rsidRPr="00000000" w14:paraId="00000054">
      <w:pPr>
        <w:pStyle w:val="Heading2"/>
        <w:contextualSpacing w:val="0"/>
        <w:rPr/>
      </w:pPr>
      <w:bookmarkStart w:colFirst="0" w:colLast="0" w:name="_wde243mtcqk0" w:id="18"/>
      <w:bookmarkEnd w:id="18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Korisnik mora biti gost na sajtu (otvara sajt pre prijave ili se odjavljuje ako se pre toga prijavio). Korisnik odlazi na stranicu za prijavljivanje. Korisnik mora prethodno biti registrovan.</w:t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vmil2fcx7fat" w:id="19"/>
      <w:bookmarkEnd w:id="19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Korisnik nakon uspesne prijave ima pristup profilu i funkcionalnostima za studenta.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