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E1E45" w14:textId="74FDAFD3" w:rsidR="00E57FE5" w:rsidRPr="00F87EAF" w:rsidRDefault="005A3348" w:rsidP="749C7C79">
      <w:pPr>
        <w:rPr>
          <w:b/>
          <w:bCs/>
        </w:rPr>
      </w:pPr>
      <w:r w:rsidRPr="749C7C79">
        <w:rPr>
          <w:b/>
          <w:bCs/>
        </w:rPr>
        <w:t>Opis projekta - Testiranje i kvalitet softvera 202</w:t>
      </w:r>
      <w:r w:rsidR="00894F00">
        <w:rPr>
          <w:b/>
          <w:bCs/>
        </w:rPr>
        <w:t>5</w:t>
      </w:r>
      <w:r w:rsidRPr="749C7C79">
        <w:rPr>
          <w:b/>
          <w:bCs/>
        </w:rPr>
        <w:t>./202</w:t>
      </w:r>
      <w:r w:rsidR="00894F00">
        <w:rPr>
          <w:b/>
          <w:bCs/>
        </w:rPr>
        <w:t>6</w:t>
      </w:r>
      <w:r w:rsidRPr="749C7C79">
        <w:rPr>
          <w:b/>
          <w:bCs/>
        </w:rPr>
        <w:t>. god.</w:t>
      </w:r>
    </w:p>
    <w:p w14:paraId="45D5C94F" w14:textId="77777777" w:rsidR="00467D21" w:rsidRPr="00467D21" w:rsidRDefault="00467D21">
      <w:r>
        <w:t>Projekte je moguće raditi pojedinačno ili u parovima (tim može imati maksimalno 2 člana).</w:t>
      </w:r>
    </w:p>
    <w:p w14:paraId="280C9D0B" w14:textId="14DB3709" w:rsidR="000278A4" w:rsidRDefault="000278A4" w:rsidP="00E76187">
      <w:pPr>
        <w:jc w:val="both"/>
      </w:pPr>
      <w:r>
        <w:t xml:space="preserve">Moguće je koristiti </w:t>
      </w:r>
      <w:r w:rsidR="006A664B">
        <w:t>postoje</w:t>
      </w:r>
      <w:r w:rsidR="006A664B">
        <w:rPr>
          <w:lang w:val="sr-Latn-RS"/>
        </w:rPr>
        <w:t xml:space="preserve">ću </w:t>
      </w:r>
      <w:r>
        <w:t>Web aplikaciju razvijenu</w:t>
      </w:r>
      <w:r w:rsidR="00012250">
        <w:t>,</w:t>
      </w:r>
      <w:r>
        <w:t xml:space="preserve"> u .NET </w:t>
      </w:r>
      <w:r w:rsidR="00761FC4">
        <w:t xml:space="preserve">Core </w:t>
      </w:r>
      <w:r>
        <w:t>tehnologiji</w:t>
      </w:r>
      <w:r w:rsidR="00426968">
        <w:t>,</w:t>
      </w:r>
      <w:r>
        <w:t xml:space="preserve"> od strane jednog od ili svih članova tima za potrebe nekog drugog predmeta u okviru kurikuluma Katedre za računarstvo.</w:t>
      </w:r>
    </w:p>
    <w:p w14:paraId="3A7CC1C2" w14:textId="22D349E7" w:rsidR="00467D21" w:rsidRPr="00D56416" w:rsidRDefault="000278A4" w:rsidP="00E76187">
      <w:pPr>
        <w:jc w:val="both"/>
        <w:rPr>
          <w:lang w:val="sr-Latn-RS"/>
        </w:rPr>
      </w:pPr>
      <w:r>
        <w:t>Ukoliko tim razvija novu aplikaciju za potrebe ovog kursa, p</w:t>
      </w:r>
      <w:r w:rsidR="00467D21">
        <w:t xml:space="preserve">otrebno je kreirati Web aplikaciju koja će posedovati klijentski i serverski deo. </w:t>
      </w:r>
    </w:p>
    <w:p w14:paraId="6BA0D18C" w14:textId="77777777" w:rsidR="005A3348" w:rsidRPr="00467D21" w:rsidRDefault="00467D21" w:rsidP="00096E26">
      <w:pPr>
        <w:jc w:val="both"/>
      </w:pPr>
      <w:r>
        <w:t xml:space="preserve">Serverski deo aplikacije (eng. </w:t>
      </w:r>
      <w:r w:rsidRPr="749C7C79">
        <w:rPr>
          <w:i/>
          <w:iCs/>
        </w:rPr>
        <w:t>backend</w:t>
      </w:r>
      <w:r>
        <w:t xml:space="preserve">) treba da bude kreiran kao API korišćenjem .NET Core tehnologije. Aplikacija treba da omogući izvršenje CRUD operacija nad domenskim entitetima pri čemu je minimalni broj domenskih entiteta </w:t>
      </w:r>
      <w:r w:rsidR="008B78F7">
        <w:t xml:space="preserve">- </w:t>
      </w:r>
      <w:r>
        <w:t xml:space="preserve">2 entiteta po članu tima. Za svaku od operacija API-a potrebno je kreirati </w:t>
      </w:r>
      <w:r w:rsidR="00A810DA">
        <w:t>po 3 komponentna</w:t>
      </w:r>
      <w:r>
        <w:t xml:space="preserve"> test</w:t>
      </w:r>
      <w:r w:rsidR="00A810DA">
        <w:t>a</w:t>
      </w:r>
      <w:r>
        <w:t xml:space="preserve"> korišćenjem NUnit biblioteke.</w:t>
      </w:r>
    </w:p>
    <w:p w14:paraId="2190801B" w14:textId="77777777" w:rsidR="00467D21" w:rsidRDefault="00467D21" w:rsidP="00D31813">
      <w:pPr>
        <w:jc w:val="both"/>
      </w:pPr>
      <w:r>
        <w:t xml:space="preserve">Klijentski deo aplikacije </w:t>
      </w:r>
      <w:r w:rsidR="00EA6F79">
        <w:t xml:space="preserve">(eng. </w:t>
      </w:r>
      <w:r w:rsidR="00EA6F79" w:rsidRPr="749C7C79">
        <w:rPr>
          <w:i/>
          <w:iCs/>
        </w:rPr>
        <w:t>frontend</w:t>
      </w:r>
      <w:r w:rsidR="00EA6F79">
        <w:t>)</w:t>
      </w:r>
      <w:r w:rsidR="002A2BF1">
        <w:t xml:space="preserve"> </w:t>
      </w:r>
      <w:r>
        <w:t xml:space="preserve">treba da poseduje interfejs </w:t>
      </w:r>
      <w:r w:rsidR="00614FD6">
        <w:t>koji omogućava unos parametara kako bi bilo</w:t>
      </w:r>
      <w:r>
        <w:t xml:space="preserve"> moguće izvršiti svaku od operacija serverskog dela aplikacije (API-a). Za kreirani klijentski deo neophodno je </w:t>
      </w:r>
      <w:r w:rsidR="00A810DA">
        <w:t>kreirati</w:t>
      </w:r>
      <w:r>
        <w:t xml:space="preserve"> testove korišćenjem Playwright okruženja</w:t>
      </w:r>
      <w:r w:rsidR="00A810DA">
        <w:t xml:space="preserve">. Tehnologija klijentskog dela aplikacije nije </w:t>
      </w:r>
      <w:r w:rsidR="00AA6AA2">
        <w:t>unapred definisana</w:t>
      </w:r>
      <w:r w:rsidR="00A810DA">
        <w:t xml:space="preserve"> i izbor </w:t>
      </w:r>
      <w:r w:rsidR="00FE5DD4">
        <w:t xml:space="preserve">tehnologije </w:t>
      </w:r>
      <w:r w:rsidR="00A810DA">
        <w:t xml:space="preserve">je </w:t>
      </w:r>
      <w:r w:rsidR="00016642">
        <w:t>prepušten</w:t>
      </w:r>
      <w:r w:rsidR="00A810DA">
        <w:t xml:space="preserve"> članovima tima. Predlozi: Razor Core, React, Angular, HTML +</w:t>
      </w:r>
      <w:r w:rsidR="00A710C5">
        <w:t xml:space="preserve"> JavaS</w:t>
      </w:r>
      <w:r w:rsidR="00A810DA">
        <w:t>cript, Vue.</w:t>
      </w:r>
    </w:p>
    <w:p w14:paraId="18E4F675" w14:textId="4C384BE5" w:rsidR="00C569E6" w:rsidRPr="00A770DA" w:rsidRDefault="00C569E6" w:rsidP="00D31813">
      <w:pPr>
        <w:jc w:val="both"/>
      </w:pPr>
      <w:r>
        <w:t xml:space="preserve">Ukoliko Web aplikacija koristi bazu podataka, neophodno je </w:t>
      </w:r>
      <w:r w:rsidR="00A770DA">
        <w:t xml:space="preserve">posedovati bazu instaliranu i podešenu na računaru koji će se koristiti za demonstraciju rada projekta. Neophodno je pripremiti testne podatke u svrhe demonstracije rada prjekta. </w:t>
      </w:r>
      <w:r>
        <w:t xml:space="preserve">Test podaci mogu biti </w:t>
      </w:r>
      <w:r w:rsidR="00A770DA">
        <w:t>kreirani</w:t>
      </w:r>
      <w:r>
        <w:t xml:space="preserve"> u obliku skripte ili Web aplikacija može posedovati metode za </w:t>
      </w:r>
      <w:r w:rsidR="006E26C8">
        <w:t>definisanje (upis)</w:t>
      </w:r>
      <w:r>
        <w:t xml:space="preserve"> testnih podataka.</w:t>
      </w:r>
    </w:p>
    <w:p w14:paraId="56C31F1F" w14:textId="16D042B0" w:rsidR="00A810DA" w:rsidRDefault="00A810DA">
      <w:r>
        <w:t xml:space="preserve">Svaki tim predaje projekat u obliku </w:t>
      </w:r>
      <w:r w:rsidR="00397406">
        <w:t>sledećih</w:t>
      </w:r>
      <w:r>
        <w:t xml:space="preserve"> komponent</w:t>
      </w:r>
      <w:r w:rsidR="00397406">
        <w:t>i</w:t>
      </w:r>
      <w:r>
        <w:t xml:space="preserve"> koje se mogu pokrenuti i izvršavati nezavisno, i to:</w:t>
      </w:r>
    </w:p>
    <w:p w14:paraId="2D633A75" w14:textId="77777777" w:rsidR="00A810DA" w:rsidRDefault="00A810DA" w:rsidP="00A810DA">
      <w:pPr>
        <w:pStyle w:val="ListParagraph"/>
        <w:numPr>
          <w:ilvl w:val="0"/>
          <w:numId w:val="1"/>
        </w:numPr>
      </w:pPr>
      <w:r>
        <w:t>Web aplikacija</w:t>
      </w:r>
    </w:p>
    <w:p w14:paraId="4404DC6C" w14:textId="77777777" w:rsidR="00A810DA" w:rsidRDefault="00A810DA" w:rsidP="7038A1C0">
      <w:pPr>
        <w:pStyle w:val="ListParagraph"/>
        <w:numPr>
          <w:ilvl w:val="0"/>
          <w:numId w:val="1"/>
        </w:numPr>
        <w:rPr>
          <w:i/>
          <w:iCs/>
        </w:rPr>
      </w:pPr>
      <w:r>
        <w:t>Komponentni testovi</w:t>
      </w:r>
      <w:r w:rsidRPr="7038A1C0">
        <w:rPr>
          <w:i/>
          <w:iCs/>
        </w:rPr>
        <w:t xml:space="preserve"> (NUnit)</w:t>
      </w:r>
    </w:p>
    <w:p w14:paraId="61C5A417" w14:textId="583597A2" w:rsidR="00A810DA" w:rsidRDefault="00A810DA" w:rsidP="00A810DA">
      <w:pPr>
        <w:pStyle w:val="ListParagraph"/>
        <w:numPr>
          <w:ilvl w:val="0"/>
          <w:numId w:val="1"/>
        </w:numPr>
      </w:pPr>
      <w:r w:rsidRPr="00A613D2">
        <w:t>E</w:t>
      </w:r>
      <w:r>
        <w:t>nd-to-end testovi</w:t>
      </w:r>
      <w:r w:rsidR="00652705">
        <w:t xml:space="preserve"> i API testovi </w:t>
      </w:r>
      <w:r>
        <w:t xml:space="preserve"> (Playwright</w:t>
      </w:r>
      <w:r w:rsidR="006D47E8">
        <w:t xml:space="preserve">, korišćenjem .NET </w:t>
      </w:r>
      <w:r w:rsidR="0017193F">
        <w:t xml:space="preserve">Core </w:t>
      </w:r>
      <w:r w:rsidR="006D47E8">
        <w:t>tehnologije</w:t>
      </w:r>
      <w:r>
        <w:t>)</w:t>
      </w:r>
      <w:r w:rsidR="00652705">
        <w:t xml:space="preserve"> </w:t>
      </w:r>
    </w:p>
    <w:p w14:paraId="19B27A16" w14:textId="2539FDAD" w:rsidR="00100A65" w:rsidRPr="003206C3" w:rsidRDefault="00A770DA" w:rsidP="00A770DA">
      <w:pPr>
        <w:rPr>
          <w:b/>
          <w:bCs/>
        </w:rPr>
      </w:pPr>
      <w:r w:rsidRPr="003206C3">
        <w:rPr>
          <w:b/>
          <w:bCs/>
        </w:rPr>
        <w:t>Nakon predaje projekta, u svakom od ispitnih rokova će biti organizovan termin za odbranu projekata u okviru koga će članovi tima odgova</w:t>
      </w:r>
      <w:r w:rsidR="00966FDB">
        <w:rPr>
          <w:b/>
          <w:bCs/>
        </w:rPr>
        <w:t>r</w:t>
      </w:r>
      <w:r w:rsidRPr="003206C3">
        <w:rPr>
          <w:b/>
          <w:bCs/>
        </w:rPr>
        <w:t>ati na pitanja predmetnih profesora vezana za realizovani projekat.</w:t>
      </w:r>
    </w:p>
    <w:p w14:paraId="654C88D1" w14:textId="77777777" w:rsidR="003206C3" w:rsidRPr="00A810DA" w:rsidRDefault="003206C3" w:rsidP="00A770DA"/>
    <w:sectPr w:rsidR="003206C3" w:rsidRPr="00A810DA" w:rsidSect="00E57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098E"/>
    <w:multiLevelType w:val="hybridMultilevel"/>
    <w:tmpl w:val="5E740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06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9E"/>
    <w:rsid w:val="00012250"/>
    <w:rsid w:val="00016642"/>
    <w:rsid w:val="000278A4"/>
    <w:rsid w:val="0009055E"/>
    <w:rsid w:val="00096E26"/>
    <w:rsid w:val="000B0E56"/>
    <w:rsid w:val="00100A65"/>
    <w:rsid w:val="001035BE"/>
    <w:rsid w:val="0017193F"/>
    <w:rsid w:val="00272551"/>
    <w:rsid w:val="002A2BF1"/>
    <w:rsid w:val="002A3771"/>
    <w:rsid w:val="003206C3"/>
    <w:rsid w:val="0037550B"/>
    <w:rsid w:val="00397406"/>
    <w:rsid w:val="003E42FF"/>
    <w:rsid w:val="00402D79"/>
    <w:rsid w:val="00426968"/>
    <w:rsid w:val="004469AC"/>
    <w:rsid w:val="00467B87"/>
    <w:rsid w:val="00467D21"/>
    <w:rsid w:val="004733A8"/>
    <w:rsid w:val="004B253A"/>
    <w:rsid w:val="0051509E"/>
    <w:rsid w:val="005A3348"/>
    <w:rsid w:val="00614FD6"/>
    <w:rsid w:val="006457B4"/>
    <w:rsid w:val="00652705"/>
    <w:rsid w:val="006A664B"/>
    <w:rsid w:val="006D47E8"/>
    <w:rsid w:val="006E26C8"/>
    <w:rsid w:val="0071472F"/>
    <w:rsid w:val="007572E6"/>
    <w:rsid w:val="00761FC4"/>
    <w:rsid w:val="00764544"/>
    <w:rsid w:val="007A2502"/>
    <w:rsid w:val="007E0944"/>
    <w:rsid w:val="00812E10"/>
    <w:rsid w:val="00894F00"/>
    <w:rsid w:val="008B78F7"/>
    <w:rsid w:val="00966FDB"/>
    <w:rsid w:val="009A449C"/>
    <w:rsid w:val="00A525EC"/>
    <w:rsid w:val="00A613D2"/>
    <w:rsid w:val="00A710C5"/>
    <w:rsid w:val="00A73F86"/>
    <w:rsid w:val="00A770DA"/>
    <w:rsid w:val="00A810DA"/>
    <w:rsid w:val="00AA6AA2"/>
    <w:rsid w:val="00AD3D5D"/>
    <w:rsid w:val="00B03E86"/>
    <w:rsid w:val="00B63E99"/>
    <w:rsid w:val="00B758BE"/>
    <w:rsid w:val="00C338E4"/>
    <w:rsid w:val="00C536D3"/>
    <w:rsid w:val="00C569E6"/>
    <w:rsid w:val="00CB0D91"/>
    <w:rsid w:val="00D31813"/>
    <w:rsid w:val="00D56416"/>
    <w:rsid w:val="00D84D82"/>
    <w:rsid w:val="00E57FE5"/>
    <w:rsid w:val="00E76187"/>
    <w:rsid w:val="00E82C38"/>
    <w:rsid w:val="00EA6F79"/>
    <w:rsid w:val="00F87EAF"/>
    <w:rsid w:val="00FE5DD4"/>
    <w:rsid w:val="7038A1C0"/>
    <w:rsid w:val="749C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71F0"/>
  <w15:docId w15:val="{F5BAE646-F78F-4538-A1E0-FC0491E8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49C7C79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749C7C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749C7C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749C7C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749C7C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749C7C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749C7C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749C7C7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749C7C7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749C7C7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49C7C7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749C7C79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749C7C79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749C7C7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749C7C79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749C7C79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749C7C79"/>
    <w:rPr>
      <w:rFonts w:asciiTheme="majorHAnsi" w:eastAsiaTheme="majorEastAsia" w:hAnsiTheme="majorHAnsi" w:cstheme="majorBidi"/>
      <w:noProof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749C7C79"/>
    <w:rPr>
      <w:rFonts w:asciiTheme="majorHAnsi" w:eastAsiaTheme="majorEastAsia" w:hAnsiTheme="majorHAnsi" w:cstheme="majorBidi"/>
      <w:noProof/>
      <w:color w:val="243F60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749C7C79"/>
    <w:rPr>
      <w:rFonts w:asciiTheme="majorHAnsi" w:eastAsiaTheme="majorEastAsia" w:hAnsiTheme="majorHAnsi" w:cstheme="majorBidi"/>
      <w:i/>
      <w:iCs/>
      <w:noProof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749C7C79"/>
    <w:rPr>
      <w:rFonts w:asciiTheme="majorHAnsi" w:eastAsiaTheme="majorEastAsia" w:hAnsiTheme="majorHAnsi" w:cstheme="majorBidi"/>
      <w:noProof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749C7C79"/>
    <w:rPr>
      <w:rFonts w:asciiTheme="majorHAnsi" w:eastAsiaTheme="majorEastAsia" w:hAnsiTheme="majorHAnsi" w:cstheme="majorBidi"/>
      <w:noProof/>
      <w:color w:val="243F6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749C7C79"/>
    <w:rPr>
      <w:rFonts w:asciiTheme="majorHAnsi" w:eastAsiaTheme="majorEastAsia" w:hAnsiTheme="majorHAnsi" w:cstheme="majorBidi"/>
      <w:i/>
      <w:iCs/>
      <w:noProof/>
      <w:color w:val="243F6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749C7C79"/>
    <w:rPr>
      <w:rFonts w:asciiTheme="majorHAnsi" w:eastAsiaTheme="majorEastAsia" w:hAnsiTheme="majorHAnsi" w:cstheme="majorBidi"/>
      <w:noProof/>
      <w:color w:val="272727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749C7C79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749C7C79"/>
    <w:rPr>
      <w:rFonts w:asciiTheme="majorHAnsi" w:eastAsiaTheme="majorEastAsia" w:hAnsiTheme="majorHAnsi" w:cstheme="majorBidi"/>
      <w:noProof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749C7C79"/>
    <w:rPr>
      <w:rFonts w:asciiTheme="minorHAnsi" w:eastAsiaTheme="minorEastAsia" w:hAnsiTheme="minorHAnsi" w:cstheme="minorBidi"/>
      <w:noProof/>
      <w:color w:val="5A5A5A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749C7C79"/>
    <w:rPr>
      <w:i/>
      <w:iCs/>
      <w:noProof/>
      <w:color w:val="404040" w:themeColor="text1" w:themeTint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749C7C79"/>
    <w:rPr>
      <w:i/>
      <w:iCs/>
      <w:noProof/>
      <w:color w:val="4F81BD" w:themeColor="accent1"/>
      <w:lang w:val="en-US"/>
    </w:rPr>
  </w:style>
  <w:style w:type="paragraph" w:styleId="TOC1">
    <w:name w:val="toc 1"/>
    <w:basedOn w:val="Normal"/>
    <w:next w:val="Normal"/>
    <w:uiPriority w:val="39"/>
    <w:unhideWhenUsed/>
    <w:rsid w:val="749C7C79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749C7C79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749C7C79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749C7C79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749C7C79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749C7C7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749C7C7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749C7C7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749C7C79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749C7C79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749C7C79"/>
    <w:rPr>
      <w:noProof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749C7C7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749C7C79"/>
    <w:rPr>
      <w:noProof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749C7C7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749C7C79"/>
    <w:rPr>
      <w:noProof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749C7C7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749C7C79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0E962574CC94EB8F20D2AB5553C3F" ma:contentTypeVersion="0" ma:contentTypeDescription="Create a new document." ma:contentTypeScope="" ma:versionID="688b9ad5bcfb30e1e99c34287b7d7fe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64826C-2ABD-4F01-979D-8CF58FA40A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9117C8-22FD-477B-AC96-3F6F493A7CA1}"/>
</file>

<file path=customXml/itemProps3.xml><?xml version="1.0" encoding="utf-8"?>
<ds:datastoreItem xmlns:ds="http://schemas.openxmlformats.org/officeDocument/2006/customXml" ds:itemID="{C8D4C59D-B5F2-4154-B202-B2108F7607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1834</Characters>
  <Application>Microsoft Office Word</Application>
  <DocSecurity>0</DocSecurity>
  <Lines>31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</dc:creator>
  <cp:keywords/>
  <dc:description/>
  <cp:lastModifiedBy>Milos Bogdanovic</cp:lastModifiedBy>
  <cp:revision>2</cp:revision>
  <dcterms:created xsi:type="dcterms:W3CDTF">2025-11-29T21:49:00Z</dcterms:created>
  <dcterms:modified xsi:type="dcterms:W3CDTF">2025-11-29T21:49:00Z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0x010100C310E962574CC94EB8F20D2AB5553C3F</vt:lpwstr>
  </property>
</Properties>
</file>