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C43" w:rsidRDefault="00DB3C43" w:rsidP="0082095A">
      <w:pPr>
        <w:spacing w:after="0"/>
        <w:jc w:val="center"/>
        <w:rPr>
          <w:b/>
          <w:sz w:val="28"/>
          <w:szCs w:val="28"/>
        </w:rPr>
      </w:pPr>
      <w:r w:rsidRPr="00DB3C43">
        <w:rPr>
          <w:b/>
          <w:sz w:val="28"/>
          <w:szCs w:val="28"/>
        </w:rPr>
        <w:t>Homework</w:t>
      </w:r>
    </w:p>
    <w:p w:rsidR="00DB3C43" w:rsidRPr="00DB3C43" w:rsidRDefault="00DB3C43" w:rsidP="0082095A">
      <w:pPr>
        <w:spacing w:after="0"/>
      </w:pPr>
      <w:r>
        <w:t>Create and automation test with Selenium IDE for</w:t>
      </w:r>
      <w:r w:rsidRPr="00DB3C43">
        <w:t>:</w:t>
      </w:r>
    </w:p>
    <w:p w:rsidR="00DB3C43" w:rsidRPr="00DB3C43" w:rsidRDefault="00DB3C43" w:rsidP="0082095A">
      <w:pPr>
        <w:spacing w:after="0"/>
      </w:pPr>
      <w:r w:rsidRPr="00DB3C43">
        <w:t>•</w:t>
      </w:r>
      <w:r w:rsidRPr="00DB3C43">
        <w:tab/>
        <w:t>Login positive using assertion</w:t>
      </w:r>
    </w:p>
    <w:p w:rsidR="00DB3C43" w:rsidRPr="00DB3C43" w:rsidRDefault="00DB3C43" w:rsidP="0082095A">
      <w:pPr>
        <w:spacing w:after="0"/>
      </w:pPr>
      <w:r w:rsidRPr="00DB3C43">
        <w:t>•</w:t>
      </w:r>
      <w:r w:rsidRPr="00DB3C43">
        <w:tab/>
        <w:t>Logout positive using assertion</w:t>
      </w: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t xml:space="preserve">Once </w:t>
      </w:r>
      <w:r w:rsidR="0082095A">
        <w:t>we have</w:t>
      </w:r>
      <w:r>
        <w:t xml:space="preserve"> Seleniu</w:t>
      </w:r>
      <w:r w:rsidR="0082095A">
        <w:t>m IDE</w:t>
      </w:r>
      <w:r>
        <w:t xml:space="preserve"> installed </w:t>
      </w:r>
      <w:r w:rsidR="0082095A">
        <w:t>(</w:t>
      </w:r>
      <w:r>
        <w:t>as an application in the browser</w:t>
      </w:r>
      <w:r w:rsidR="0082095A">
        <w:t>)</w:t>
      </w:r>
      <w:r>
        <w:t>,</w:t>
      </w:r>
      <w:r>
        <w:t xml:space="preserve"> it will be present in the browser extensions </w:t>
      </w:r>
      <w:r w:rsidR="0082095A">
        <w:t>(</w:t>
      </w:r>
      <w:r>
        <w:t>and we can also pin it so it would be visible</w:t>
      </w:r>
      <w:r w:rsidR="0082095A">
        <w:t>)</w:t>
      </w:r>
      <w:r>
        <w:t>: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584C0074" wp14:editId="76BA3E39">
            <wp:extent cx="5238750" cy="10493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302" cy="10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5A" w:rsidRDefault="0082095A" w:rsidP="0082095A">
      <w:pPr>
        <w:spacing w:after="0"/>
      </w:pPr>
    </w:p>
    <w:p w:rsidR="0082095A" w:rsidRDefault="00DB3C43" w:rsidP="0082095A">
      <w:pPr>
        <w:spacing w:after="0"/>
      </w:pPr>
      <w:r>
        <w:t>1. Click on Selenium icon (Se)</w:t>
      </w:r>
    </w:p>
    <w:p w:rsidR="00DB3C43" w:rsidRDefault="00DB3C43" w:rsidP="0082095A">
      <w:pPr>
        <w:spacing w:after="0"/>
      </w:pPr>
      <w:r>
        <w:t>2</w:t>
      </w:r>
      <w:r w:rsidRPr="0035139E">
        <w:t xml:space="preserve"> Create a new project</w:t>
      </w:r>
      <w:r>
        <w:t xml:space="preserve"> &gt; 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61F219F9" wp14:editId="1FDB5CAC">
            <wp:extent cx="5416023" cy="2501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874"/>
                    <a:stretch/>
                  </pic:blipFill>
                  <pic:spPr bwMode="auto">
                    <a:xfrm>
                      <a:off x="0" y="0"/>
                      <a:ext cx="5419143" cy="250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t>3 Enter Project Name (</w:t>
      </w:r>
      <w:r w:rsidRPr="00365481">
        <w:t>AUT login positive</w:t>
      </w:r>
      <w:r>
        <w:t>) &gt;</w:t>
      </w:r>
      <w:r>
        <w:rPr>
          <w:noProof/>
        </w:rPr>
        <w:drawing>
          <wp:inline distT="0" distB="0" distL="0" distR="0" wp14:anchorId="3D7EE596" wp14:editId="483A80AF">
            <wp:extent cx="4804913" cy="213222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629" cy="21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lastRenderedPageBreak/>
        <w:t>4. In the drop down menu, select “Test suites” and select the “+” to add new test suite (Logins).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0767A793" wp14:editId="2E945864">
            <wp:extent cx="3124200" cy="181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092"/>
                    <a:stretch/>
                  </pic:blipFill>
                  <pic:spPr bwMode="auto">
                    <a:xfrm>
                      <a:off x="0" y="0"/>
                      <a:ext cx="31242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C43" w:rsidRDefault="00DB3C43" w:rsidP="0082095A">
      <w:pPr>
        <w:spacing w:after="0"/>
      </w:pPr>
    </w:p>
    <w:p w:rsidR="00DB3C43" w:rsidRDefault="00DB3C43" w:rsidP="0082095A">
      <w:pPr>
        <w:spacing w:after="0"/>
      </w:pPr>
      <w:r>
        <w:t>5. In the drop down menu, select “Tests” and select the “+” to add new test (login positive).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0C0FD1B1" wp14:editId="55EC3337">
            <wp:extent cx="3076575" cy="184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196"/>
                    <a:stretch/>
                  </pic:blipFill>
                  <pic:spPr bwMode="auto">
                    <a:xfrm>
                      <a:off x="0" y="0"/>
                      <a:ext cx="30765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C43" w:rsidRDefault="00DB3C43" w:rsidP="0082095A">
      <w:pPr>
        <w:spacing w:after="0"/>
      </w:pPr>
    </w:p>
    <w:p w:rsidR="00DB3C43" w:rsidRDefault="00DB3C43" w:rsidP="0082095A">
      <w:pPr>
        <w:spacing w:after="0"/>
      </w:pPr>
      <w:r>
        <w:t>6. In the drop down menu, select “Test suites” and select the three dots to the right of the created suite to add new test suite (Logins).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61759C7F" wp14:editId="780193F8">
            <wp:extent cx="3076575" cy="2104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490"/>
                    <a:stretch/>
                  </pic:blipFill>
                  <pic:spPr bwMode="auto">
                    <a:xfrm>
                      <a:off x="0" y="0"/>
                      <a:ext cx="3076575" cy="210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5A" w:rsidRDefault="0082095A" w:rsidP="0082095A">
      <w:pPr>
        <w:spacing w:after="0"/>
      </w:pPr>
    </w:p>
    <w:p w:rsidR="0082095A" w:rsidRDefault="0082095A" w:rsidP="0082095A">
      <w:pPr>
        <w:spacing w:after="0"/>
      </w:pPr>
    </w:p>
    <w:p w:rsidR="0082095A" w:rsidRDefault="0082095A" w:rsidP="0082095A">
      <w:pPr>
        <w:spacing w:after="0"/>
      </w:pPr>
    </w:p>
    <w:p w:rsidR="0082095A" w:rsidRDefault="0082095A" w:rsidP="0082095A">
      <w:pPr>
        <w:spacing w:after="0"/>
      </w:pPr>
    </w:p>
    <w:p w:rsidR="0082095A" w:rsidRDefault="0082095A" w:rsidP="0082095A">
      <w:pPr>
        <w:spacing w:after="0"/>
      </w:pPr>
    </w:p>
    <w:p w:rsidR="0082095A" w:rsidRDefault="0082095A" w:rsidP="0082095A">
      <w:pPr>
        <w:spacing w:after="0"/>
      </w:pP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lastRenderedPageBreak/>
        <w:t>Choose the option add tests to add the test (login positive) to the test suite (Logins)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6F967725" wp14:editId="7A65AF90">
            <wp:extent cx="3030386" cy="24844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799"/>
                    <a:stretch/>
                  </pic:blipFill>
                  <pic:spPr bwMode="auto">
                    <a:xfrm>
                      <a:off x="0" y="0"/>
                      <a:ext cx="3035017" cy="248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t>Now you can see the created case (login positive) under the created case suite (Logins):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2A0D2186" wp14:editId="54CBCF0C">
            <wp:extent cx="3057525" cy="2286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3614"/>
                    <a:stretch/>
                  </pic:blipFill>
                  <pic:spPr bwMode="auto">
                    <a:xfrm>
                      <a:off x="0" y="0"/>
                      <a:ext cx="30575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t>7. Add base URL under (Playback base URL) &gt; then paste the cursor under in the blue field under Command, Target and Value to activate the Command, Target, Value and Description fields.</w:t>
      </w:r>
    </w:p>
    <w:p w:rsidR="00DB3C43" w:rsidRDefault="00DB3C43" w:rsidP="0082095A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9D2D022" wp14:editId="17877ADA">
            <wp:extent cx="5313872" cy="234904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100" cy="23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43" w:rsidRDefault="00DB3C43" w:rsidP="0082095A">
      <w:pPr>
        <w:spacing w:after="0"/>
      </w:pPr>
      <w:r>
        <w:lastRenderedPageBreak/>
        <w:t>8. Then go to the AUT’s URL (</w:t>
      </w:r>
      <w:hyperlink r:id="rId13" w:history="1">
        <w:r w:rsidRPr="00CD6A5F">
          <w:rPr>
            <w:rStyle w:val="Hyperlink"/>
          </w:rPr>
          <w:t>http://poll-app7-20210223.softacad.bg/polls</w:t>
        </w:r>
      </w:hyperlink>
      <w:r>
        <w:t>)</w:t>
      </w:r>
    </w:p>
    <w:p w:rsidR="00DB3C43" w:rsidRDefault="00DB3C43" w:rsidP="0082095A">
      <w:pPr>
        <w:spacing w:after="0"/>
      </w:pPr>
      <w:r>
        <w:t>And start typing the commands to be executed:</w:t>
      </w: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t>-.1.Open the application:</w:t>
      </w:r>
    </w:p>
    <w:p w:rsidR="00DB3C43" w:rsidRDefault="00DB3C43" w:rsidP="0082095A">
      <w:pPr>
        <w:spacing w:after="0"/>
      </w:pPr>
      <w:r w:rsidRPr="004B09D2">
        <w:rPr>
          <w:b/>
        </w:rPr>
        <w:t>Command:</w:t>
      </w:r>
      <w:r>
        <w:t xml:space="preserve"> open</w:t>
      </w:r>
    </w:p>
    <w:p w:rsidR="00DB3C43" w:rsidRDefault="00DB3C43" w:rsidP="0082095A">
      <w:pPr>
        <w:spacing w:after="0"/>
      </w:pPr>
      <w:r w:rsidRPr="004B09D2">
        <w:rPr>
          <w:b/>
        </w:rPr>
        <w:t>Target:</w:t>
      </w:r>
      <w:r>
        <w:t xml:space="preserve"> </w:t>
      </w:r>
      <w:hyperlink r:id="rId14" w:history="1">
        <w:r w:rsidRPr="00CD6A5F">
          <w:rPr>
            <w:rStyle w:val="Hyperlink"/>
          </w:rPr>
          <w:t>http://poll-app7-20210223.softacad.bg/polls</w:t>
        </w:r>
      </w:hyperlink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t>-.2. Click on the “Login” button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4380B026" wp14:editId="3AF26910">
            <wp:extent cx="5972810" cy="9144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9149"/>
                    <a:stretch/>
                  </pic:blipFill>
                  <pic:spPr bwMode="auto">
                    <a:xfrm>
                      <a:off x="0" y="0"/>
                      <a:ext cx="59728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C43" w:rsidRDefault="00DB3C43" w:rsidP="0082095A">
      <w:pPr>
        <w:spacing w:after="0"/>
      </w:pPr>
      <w:r>
        <w:t xml:space="preserve">Go to the page, rights-click on the “Login” tab in the menu &gt; Inspect </w:t>
      </w:r>
    </w:p>
    <w:p w:rsidR="00DB3C43" w:rsidRDefault="00DB3C43" w:rsidP="0082095A">
      <w:pPr>
        <w:spacing w:after="0"/>
      </w:pPr>
      <w:r>
        <w:t>In the Inspector tool we can see that the “Login” is a button with id=”active”</w:t>
      </w:r>
      <w:r>
        <w:rPr>
          <w:noProof/>
        </w:rPr>
        <w:drawing>
          <wp:inline distT="0" distB="0" distL="0" distR="0" wp14:anchorId="00B55AB1" wp14:editId="4864DD8A">
            <wp:extent cx="5972810" cy="1690778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4077"/>
                    <a:stretch/>
                  </pic:blipFill>
                  <pic:spPr bwMode="auto">
                    <a:xfrm>
                      <a:off x="0" y="0"/>
                      <a:ext cx="5972810" cy="169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C43" w:rsidRDefault="00DB3C43" w:rsidP="0082095A">
      <w:pPr>
        <w:spacing w:after="0"/>
      </w:pPr>
      <w:r>
        <w:t>So we fill the fields:</w:t>
      </w:r>
    </w:p>
    <w:p w:rsidR="00DB3C43" w:rsidRDefault="00DB3C43" w:rsidP="0082095A">
      <w:pPr>
        <w:spacing w:after="0"/>
      </w:pPr>
      <w:r w:rsidRPr="004B09D2">
        <w:rPr>
          <w:b/>
        </w:rPr>
        <w:t>Command</w:t>
      </w:r>
      <w:r>
        <w:t>: click</w:t>
      </w:r>
    </w:p>
    <w:p w:rsidR="00DB3C43" w:rsidRDefault="00DB3C43" w:rsidP="0082095A">
      <w:pPr>
        <w:spacing w:after="0"/>
      </w:pPr>
      <w:r w:rsidRPr="004B09D2">
        <w:rPr>
          <w:b/>
        </w:rPr>
        <w:t>Target:</w:t>
      </w:r>
      <w:r>
        <w:t xml:space="preserve"> </w:t>
      </w:r>
      <w:r w:rsidRPr="00E42098">
        <w:t>id=login</w:t>
      </w:r>
    </w:p>
    <w:p w:rsidR="00DB3C43" w:rsidRDefault="00DB3C43" w:rsidP="0082095A">
      <w:pPr>
        <w:spacing w:after="0"/>
      </w:pPr>
      <w:r>
        <w:t>Note: After adding each action (line of the test) we can run the test</w:t>
      </w: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t>-.3.Fill the “Username or Email” field</w:t>
      </w:r>
    </w:p>
    <w:p w:rsidR="00DB3C43" w:rsidRDefault="00DB3C43" w:rsidP="0082095A">
      <w:pPr>
        <w:spacing w:after="0"/>
      </w:pPr>
      <w:r w:rsidRPr="004B09D2">
        <w:rPr>
          <w:b/>
        </w:rPr>
        <w:t>Command:</w:t>
      </w:r>
      <w:r>
        <w:t xml:space="preserve"> type</w:t>
      </w:r>
    </w:p>
    <w:p w:rsidR="00DB3C43" w:rsidRDefault="00DB3C43" w:rsidP="0082095A">
      <w:pPr>
        <w:spacing w:after="0"/>
      </w:pPr>
      <w:r w:rsidRPr="004B09D2">
        <w:rPr>
          <w:b/>
        </w:rPr>
        <w:t>Target:</w:t>
      </w:r>
      <w:r>
        <w:t xml:space="preserve"> id=</w:t>
      </w:r>
      <w:proofErr w:type="spellStart"/>
      <w:r>
        <w:t>usernameOrEmail</w:t>
      </w:r>
      <w:proofErr w:type="spellEnd"/>
      <w:r>
        <w:fldChar w:fldCharType="begin"/>
      </w:r>
      <w:r>
        <w:instrText xml:space="preserve"> HYPERLINK "</w:instrText>
      </w:r>
      <w:r w:rsidRPr="003B69D6">
        <w:instrText>http://poll-app7-20210223.softacad.bg/polls</w:instrText>
      </w:r>
      <w:r>
        <w:instrText xml:space="preserve">" </w:instrText>
      </w:r>
      <w:r>
        <w:fldChar w:fldCharType="separate"/>
      </w:r>
      <w:r>
        <w:fldChar w:fldCharType="end"/>
      </w:r>
    </w:p>
    <w:p w:rsidR="00DB3C43" w:rsidRDefault="00DB3C43" w:rsidP="0082095A">
      <w:pPr>
        <w:spacing w:after="0"/>
      </w:pPr>
      <w:r w:rsidRPr="00872304">
        <w:rPr>
          <w:b/>
        </w:rPr>
        <w:t>Value:</w:t>
      </w:r>
      <w:r>
        <w:t xml:space="preserve"> normalUser1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6093DB89" wp14:editId="235A0B5C">
            <wp:extent cx="5926347" cy="1942963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9461"/>
                    <a:stretch/>
                  </pic:blipFill>
                  <pic:spPr bwMode="auto">
                    <a:xfrm>
                      <a:off x="0" y="0"/>
                      <a:ext cx="5933736" cy="194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C43" w:rsidRDefault="00DB3C43" w:rsidP="0082095A">
      <w:pPr>
        <w:spacing w:after="0"/>
      </w:pPr>
      <w:r>
        <w:lastRenderedPageBreak/>
        <w:t>-.4.Fill the “Username or Email” field</w:t>
      </w:r>
    </w:p>
    <w:p w:rsidR="00DB3C43" w:rsidRDefault="00DB3C43" w:rsidP="0082095A">
      <w:pPr>
        <w:spacing w:after="0"/>
      </w:pPr>
      <w:r w:rsidRPr="004B09D2">
        <w:rPr>
          <w:b/>
        </w:rPr>
        <w:t>Command:</w:t>
      </w:r>
      <w:r>
        <w:t xml:space="preserve"> type</w:t>
      </w:r>
    </w:p>
    <w:p w:rsidR="00DB3C43" w:rsidRDefault="00DB3C43" w:rsidP="0082095A">
      <w:pPr>
        <w:spacing w:after="0"/>
      </w:pPr>
      <w:r w:rsidRPr="004B09D2">
        <w:rPr>
          <w:b/>
        </w:rPr>
        <w:t>Target:</w:t>
      </w:r>
      <w:r>
        <w:t xml:space="preserve"> id=password</w:t>
      </w:r>
      <w:hyperlink r:id="rId18" w:history="1"/>
    </w:p>
    <w:p w:rsidR="00DB3C43" w:rsidRDefault="00DB3C43" w:rsidP="0082095A">
      <w:pPr>
        <w:spacing w:after="0"/>
      </w:pPr>
      <w:r w:rsidRPr="00872304">
        <w:rPr>
          <w:b/>
        </w:rPr>
        <w:t>Value:</w:t>
      </w:r>
      <w:r>
        <w:t xml:space="preserve"> 123456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5072942C" wp14:editId="56AB4E53">
            <wp:extent cx="5732935" cy="2061713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8429"/>
                    <a:stretch/>
                  </pic:blipFill>
                  <pic:spPr bwMode="auto">
                    <a:xfrm>
                      <a:off x="0" y="0"/>
                      <a:ext cx="5742116" cy="206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t>-.5.Fill the “Username or Email” field</w:t>
      </w:r>
    </w:p>
    <w:p w:rsidR="00DB3C43" w:rsidRDefault="00DB3C43" w:rsidP="0082095A">
      <w:pPr>
        <w:spacing w:after="0"/>
      </w:pPr>
      <w:r w:rsidRPr="004B09D2">
        <w:rPr>
          <w:b/>
        </w:rPr>
        <w:t>Command:</w:t>
      </w:r>
      <w:r>
        <w:t xml:space="preserve"> click</w:t>
      </w:r>
    </w:p>
    <w:p w:rsidR="00DB3C43" w:rsidRDefault="00DB3C43" w:rsidP="0082095A">
      <w:pPr>
        <w:spacing w:after="0"/>
      </w:pPr>
      <w:r w:rsidRPr="004B09D2">
        <w:rPr>
          <w:b/>
        </w:rPr>
        <w:t>Target:</w:t>
      </w:r>
      <w:r>
        <w:t xml:space="preserve"> name=login</w:t>
      </w:r>
      <w:hyperlink r:id="rId20" w:history="1"/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04E8A70A" wp14:editId="6C5CD8C9">
            <wp:extent cx="5693434" cy="27522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3240" cy="275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t xml:space="preserve">-.6.Check if we are logged in </w:t>
      </w:r>
    </w:p>
    <w:p w:rsidR="00DB3C43" w:rsidRDefault="00DB3C43" w:rsidP="0082095A">
      <w:pPr>
        <w:spacing w:after="0"/>
      </w:pPr>
      <w:r w:rsidRPr="004B09D2">
        <w:rPr>
          <w:b/>
        </w:rPr>
        <w:t>Command:</w:t>
      </w:r>
      <w:r>
        <w:t xml:space="preserve"> </w:t>
      </w:r>
      <w:r w:rsidRPr="001556D4">
        <w:t>assert element present</w:t>
      </w:r>
    </w:p>
    <w:p w:rsidR="00DB3C43" w:rsidRDefault="00DB3C43" w:rsidP="0082095A">
      <w:pPr>
        <w:spacing w:after="0"/>
      </w:pPr>
      <w:r w:rsidRPr="004B09D2">
        <w:rPr>
          <w:b/>
        </w:rPr>
        <w:t>Target:</w:t>
      </w:r>
      <w:r>
        <w:t xml:space="preserve"> name=login</w:t>
      </w:r>
      <w:hyperlink r:id="rId22" w:history="1"/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40F59307" wp14:editId="28163EB3">
            <wp:extent cx="4237500" cy="1173193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32" b="26605"/>
                    <a:stretch/>
                  </pic:blipFill>
                  <pic:spPr bwMode="auto">
                    <a:xfrm>
                      <a:off x="0" y="0"/>
                      <a:ext cx="4272913" cy="118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5A" w:rsidRDefault="0082095A" w:rsidP="0082095A">
      <w:pPr>
        <w:spacing w:after="0"/>
      </w:pPr>
    </w:p>
    <w:p w:rsidR="00DB3C43" w:rsidRDefault="00DB3C43" w:rsidP="0082095A">
      <w:pPr>
        <w:spacing w:after="0"/>
      </w:pPr>
      <w:r>
        <w:t xml:space="preserve">-.7.Click on the profile icon in order the logout option to be available for click </w:t>
      </w:r>
    </w:p>
    <w:p w:rsidR="00DB3C43" w:rsidRDefault="00DB3C43" w:rsidP="0082095A">
      <w:pPr>
        <w:spacing w:after="0"/>
      </w:pPr>
      <w:r w:rsidRPr="004B09D2">
        <w:rPr>
          <w:b/>
        </w:rPr>
        <w:t>Command:</w:t>
      </w:r>
      <w:r>
        <w:t xml:space="preserve"> click</w:t>
      </w:r>
    </w:p>
    <w:p w:rsidR="00DB3C43" w:rsidRDefault="00DB3C43" w:rsidP="0082095A">
      <w:pPr>
        <w:spacing w:after="0"/>
      </w:pPr>
      <w:r w:rsidRPr="004B09D2">
        <w:rPr>
          <w:b/>
        </w:rPr>
        <w:t>Target:</w:t>
      </w:r>
      <w:r>
        <w:t xml:space="preserve"> </w:t>
      </w:r>
      <w:proofErr w:type="spellStart"/>
      <w:r w:rsidRPr="00A466A3">
        <w:t>css</w:t>
      </w:r>
      <w:proofErr w:type="spellEnd"/>
      <w:r w:rsidRPr="00A466A3">
        <w:t>=.</w:t>
      </w:r>
      <w:proofErr w:type="spellStart"/>
      <w:r w:rsidRPr="00A466A3">
        <w:t>oi</w:t>
      </w:r>
      <w:proofErr w:type="spellEnd"/>
      <w:r w:rsidRPr="00A466A3">
        <w:t>-person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7870139E" wp14:editId="7EAD963F">
            <wp:extent cx="4273711" cy="1828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2638" cy="18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D4" w:rsidRDefault="002831D4" w:rsidP="0082095A">
      <w:pPr>
        <w:spacing w:after="0"/>
      </w:pPr>
    </w:p>
    <w:p w:rsidR="00DB3C43" w:rsidRDefault="00DB3C43" w:rsidP="0082095A">
      <w:pPr>
        <w:spacing w:after="0"/>
      </w:pPr>
      <w:r>
        <w:t>-.8.Check if we are logged out (redirected to the login page)</w:t>
      </w:r>
    </w:p>
    <w:p w:rsidR="00DB3C43" w:rsidRDefault="00DB3C43" w:rsidP="0082095A">
      <w:pPr>
        <w:spacing w:after="0"/>
      </w:pPr>
      <w:r w:rsidRPr="004B09D2">
        <w:rPr>
          <w:b/>
        </w:rPr>
        <w:t>Command:</w:t>
      </w:r>
      <w:r>
        <w:t xml:space="preserve"> </w:t>
      </w:r>
      <w:r w:rsidRPr="001556D4">
        <w:t>assert element present</w:t>
      </w:r>
    </w:p>
    <w:p w:rsidR="00DB3C43" w:rsidRDefault="00DB3C43" w:rsidP="0082095A">
      <w:pPr>
        <w:spacing w:after="0"/>
      </w:pPr>
      <w:r w:rsidRPr="004B09D2">
        <w:rPr>
          <w:b/>
        </w:rPr>
        <w:t>Target:</w:t>
      </w:r>
      <w:r>
        <w:t xml:space="preserve"> </w:t>
      </w:r>
      <w:r w:rsidRPr="00A466A3">
        <w:t>id=login</w:t>
      </w:r>
      <w:hyperlink r:id="rId25" w:history="1"/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6469E6D8" wp14:editId="4DC9E554">
            <wp:extent cx="5972810" cy="181102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43" w:rsidRDefault="00DB3C43" w:rsidP="0082095A">
      <w:pPr>
        <w:spacing w:after="0"/>
      </w:pPr>
    </w:p>
    <w:p w:rsidR="00F3737E" w:rsidRDefault="00F3737E" w:rsidP="0082095A">
      <w:pPr>
        <w:spacing w:after="0"/>
        <w:rPr>
          <w:b/>
        </w:rPr>
      </w:pPr>
    </w:p>
    <w:p w:rsidR="00F3737E" w:rsidRDefault="00F3737E" w:rsidP="0082095A">
      <w:pPr>
        <w:spacing w:after="0"/>
        <w:rPr>
          <w:b/>
        </w:rPr>
      </w:pPr>
    </w:p>
    <w:p w:rsidR="00DB3C43" w:rsidRDefault="00DB3C43" w:rsidP="0082095A">
      <w:pPr>
        <w:spacing w:after="0"/>
        <w:rPr>
          <w:b/>
        </w:rPr>
      </w:pPr>
      <w:r w:rsidRPr="00F3737E">
        <w:rPr>
          <w:b/>
        </w:rPr>
        <w:t>Making some mistakes on purpose</w:t>
      </w:r>
      <w:r w:rsidR="00410903">
        <w:rPr>
          <w:b/>
        </w:rPr>
        <w:t xml:space="preserve"> to check how the case will behave</w:t>
      </w:r>
      <w:bookmarkStart w:id="0" w:name="_GoBack"/>
      <w:bookmarkEnd w:id="0"/>
      <w:r w:rsidRPr="00F3737E">
        <w:rPr>
          <w:b/>
        </w:rPr>
        <w:t>:</w:t>
      </w:r>
    </w:p>
    <w:p w:rsidR="00F3737E" w:rsidRDefault="00F3737E" w:rsidP="0082095A">
      <w:pPr>
        <w:spacing w:after="0"/>
        <w:rPr>
          <w:b/>
        </w:rPr>
      </w:pPr>
    </w:p>
    <w:p w:rsidR="00DB3C43" w:rsidRDefault="00DB3C43" w:rsidP="0082095A">
      <w:pPr>
        <w:spacing w:after="0"/>
      </w:pPr>
      <w:r>
        <w:t>In step 4 adding additional symbol (1234560 instead of 123456)</w:t>
      </w:r>
    </w:p>
    <w:p w:rsidR="00DB3C43" w:rsidRDefault="00DB3C43" w:rsidP="0082095A">
      <w:pPr>
        <w:spacing w:after="0"/>
      </w:pPr>
      <w:r>
        <w:rPr>
          <w:noProof/>
        </w:rPr>
        <w:drawing>
          <wp:inline distT="0" distB="0" distL="0" distR="0" wp14:anchorId="556FA0D4" wp14:editId="3679D2A3">
            <wp:extent cx="5972810" cy="1762125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7E" w:rsidRDefault="00F3737E" w:rsidP="0082095A">
      <w:pPr>
        <w:spacing w:after="0"/>
      </w:pPr>
    </w:p>
    <w:p w:rsidR="00DB3C43" w:rsidRDefault="00DB3C43" w:rsidP="0082095A">
      <w:pPr>
        <w:spacing w:after="0"/>
      </w:pPr>
      <w:r>
        <w:lastRenderedPageBreak/>
        <w:t xml:space="preserve">In step 7 adding a symbol at the end </w:t>
      </w:r>
      <w:proofErr w:type="spellStart"/>
      <w:r>
        <w:t>css</w:t>
      </w:r>
      <w:proofErr w:type="spellEnd"/>
      <w:r>
        <w:t>=.</w:t>
      </w:r>
      <w:proofErr w:type="spellStart"/>
      <w:r>
        <w:t>oi-symbol</w:t>
      </w:r>
      <w:r w:rsidRPr="002670AD">
        <w:rPr>
          <w:color w:val="FF0000"/>
        </w:rPr>
        <w:t>o</w:t>
      </w:r>
      <w:proofErr w:type="spellEnd"/>
      <w:r>
        <w:t xml:space="preserve"> instead of </w:t>
      </w:r>
      <w:proofErr w:type="spellStart"/>
      <w:r>
        <w:t>css</w:t>
      </w:r>
      <w:proofErr w:type="spellEnd"/>
      <w:r>
        <w:t>=.</w:t>
      </w:r>
      <w:proofErr w:type="spellStart"/>
      <w:r>
        <w:t>oi</w:t>
      </w:r>
      <w:proofErr w:type="spellEnd"/>
      <w:r>
        <w:t>-symbol</w:t>
      </w:r>
    </w:p>
    <w:p w:rsidR="00C1735C" w:rsidRDefault="00F3737E" w:rsidP="0082095A">
      <w:pPr>
        <w:spacing w:after="0"/>
      </w:pPr>
      <w:r>
        <w:rPr>
          <w:noProof/>
        </w:rPr>
        <w:drawing>
          <wp:inline distT="0" distB="0" distL="0" distR="0" wp14:anchorId="20690EF1" wp14:editId="796F05E5">
            <wp:extent cx="5972810" cy="1782445"/>
            <wp:effectExtent l="0" t="0" r="889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3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54"/>
    <w:rsid w:val="002831D4"/>
    <w:rsid w:val="00410903"/>
    <w:rsid w:val="0082095A"/>
    <w:rsid w:val="00916254"/>
    <w:rsid w:val="00C1735C"/>
    <w:rsid w:val="00DB3C43"/>
    <w:rsid w:val="00F3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547C1-35DB-4454-B3F5-2DB92E70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3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oll-app7-20210223.softacad.bg/polls" TargetMode="External"/><Relationship Id="rId18" Type="http://schemas.openxmlformats.org/officeDocument/2006/relationships/hyperlink" Target="http://poll-app7-20210223.softacad.bg/polls" TargetMode="Externa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hyperlink" Target="http://poll-app7-20210223.softacad.bg/poll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poll-app7-20210223.softacad.bg/pol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poll-app7-20210223.softacad.bg/polls" TargetMode="External"/><Relationship Id="rId22" Type="http://schemas.openxmlformats.org/officeDocument/2006/relationships/hyperlink" Target="http://poll-app7-20210223.softacad.bg/polls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2021-04-05T23:25:00Z</dcterms:created>
  <dcterms:modified xsi:type="dcterms:W3CDTF">2021-04-05T23:45:00Z</dcterms:modified>
</cp:coreProperties>
</file>