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47F6" w14:textId="290DEC5D" w:rsidR="00DF7BF8" w:rsidRDefault="00DF7BF8" w:rsidP="004152A1">
      <w:pPr>
        <w:jc w:val="center"/>
        <w:rPr>
          <w:sz w:val="56"/>
          <w:szCs w:val="56"/>
          <w:lang w:val="ru-RU"/>
        </w:rPr>
      </w:pPr>
      <w:r w:rsidRPr="00DF7BF8">
        <w:rPr>
          <w:sz w:val="36"/>
          <w:szCs w:val="36"/>
          <w:lang w:val="ru-RU"/>
        </w:rPr>
        <w:t>университет «Нетология»</w:t>
      </w:r>
    </w:p>
    <w:p w14:paraId="7A61828E" w14:textId="77777777" w:rsidR="00DF7BF8" w:rsidRDefault="00DF7BF8" w:rsidP="004152A1">
      <w:pPr>
        <w:jc w:val="center"/>
        <w:rPr>
          <w:sz w:val="56"/>
          <w:szCs w:val="56"/>
          <w:lang w:val="ru-RU"/>
        </w:rPr>
      </w:pPr>
    </w:p>
    <w:p w14:paraId="201F03C8" w14:textId="77777777" w:rsidR="00DF7BF8" w:rsidRDefault="00DF7BF8" w:rsidP="004152A1">
      <w:pPr>
        <w:jc w:val="center"/>
        <w:rPr>
          <w:sz w:val="56"/>
          <w:szCs w:val="56"/>
          <w:lang w:val="ru-RU"/>
        </w:rPr>
      </w:pPr>
    </w:p>
    <w:p w14:paraId="55301992" w14:textId="18A56A98" w:rsidR="004152A1" w:rsidRPr="00CD7DD5" w:rsidRDefault="004152A1" w:rsidP="004152A1">
      <w:pPr>
        <w:jc w:val="center"/>
        <w:rPr>
          <w:sz w:val="72"/>
          <w:szCs w:val="72"/>
          <w:lang w:val="ru-RU"/>
        </w:rPr>
      </w:pPr>
      <w:r w:rsidRPr="00CD7DD5">
        <w:rPr>
          <w:sz w:val="72"/>
          <w:szCs w:val="72"/>
          <w:lang w:val="ru-RU"/>
        </w:rPr>
        <w:t xml:space="preserve">Сопроводительное письмо </w:t>
      </w:r>
    </w:p>
    <w:p w14:paraId="5B208D23" w14:textId="0AD35B86" w:rsidR="00CD7DD5" w:rsidRDefault="00CD7DD5" w:rsidP="004152A1">
      <w:pPr>
        <w:jc w:val="center"/>
        <w:rPr>
          <w:sz w:val="56"/>
          <w:szCs w:val="56"/>
          <w:lang w:val="ru-RU"/>
        </w:rPr>
      </w:pPr>
    </w:p>
    <w:p w14:paraId="696AD50E" w14:textId="77777777" w:rsidR="00CD7DD5" w:rsidRPr="004152A1" w:rsidRDefault="00CD7DD5" w:rsidP="004152A1">
      <w:pPr>
        <w:jc w:val="center"/>
        <w:rPr>
          <w:sz w:val="56"/>
          <w:szCs w:val="56"/>
          <w:lang w:val="ru-RU"/>
        </w:rPr>
      </w:pPr>
    </w:p>
    <w:p w14:paraId="453A036F" w14:textId="53CA72DD" w:rsidR="003516FA" w:rsidRPr="004152A1" w:rsidRDefault="004152A1" w:rsidP="004152A1">
      <w:pPr>
        <w:jc w:val="center"/>
        <w:rPr>
          <w:sz w:val="36"/>
          <w:szCs w:val="36"/>
          <w:lang w:val="ru-RU"/>
        </w:rPr>
      </w:pPr>
      <w:r w:rsidRPr="004152A1">
        <w:rPr>
          <w:sz w:val="36"/>
          <w:szCs w:val="36"/>
          <w:lang w:val="ru-RU"/>
        </w:rPr>
        <w:t xml:space="preserve">к </w:t>
      </w:r>
      <w:r w:rsidR="00CD7DD5">
        <w:rPr>
          <w:sz w:val="36"/>
          <w:szCs w:val="36"/>
          <w:lang w:val="ru-RU"/>
        </w:rPr>
        <w:t>д</w:t>
      </w:r>
      <w:r w:rsidRPr="004152A1">
        <w:rPr>
          <w:sz w:val="36"/>
          <w:szCs w:val="36"/>
          <w:lang w:val="ru-RU"/>
        </w:rPr>
        <w:t xml:space="preserve">ипломному </w:t>
      </w:r>
      <w:r w:rsidR="00CD7DD5">
        <w:rPr>
          <w:sz w:val="36"/>
          <w:szCs w:val="36"/>
          <w:lang w:val="ru-RU"/>
        </w:rPr>
        <w:t>п</w:t>
      </w:r>
      <w:r w:rsidRPr="004152A1">
        <w:rPr>
          <w:sz w:val="36"/>
          <w:szCs w:val="36"/>
          <w:lang w:val="ru-RU"/>
        </w:rPr>
        <w:t>роекту</w:t>
      </w:r>
    </w:p>
    <w:p w14:paraId="60B0AFB2" w14:textId="77777777" w:rsidR="004152A1" w:rsidRPr="004152A1" w:rsidRDefault="004152A1" w:rsidP="004152A1">
      <w:pPr>
        <w:jc w:val="center"/>
        <w:rPr>
          <w:sz w:val="32"/>
          <w:szCs w:val="32"/>
          <w:lang w:val="ru-RU"/>
        </w:rPr>
      </w:pPr>
      <w:r w:rsidRPr="004152A1">
        <w:rPr>
          <w:sz w:val="32"/>
          <w:szCs w:val="32"/>
          <w:lang w:val="ru-RU"/>
        </w:rPr>
        <w:t xml:space="preserve">на тему: </w:t>
      </w:r>
    </w:p>
    <w:p w14:paraId="0252F7AF" w14:textId="309A3BBB" w:rsidR="004152A1" w:rsidRDefault="004152A1" w:rsidP="004152A1">
      <w:pPr>
        <w:jc w:val="center"/>
        <w:rPr>
          <w:sz w:val="32"/>
          <w:szCs w:val="32"/>
          <w:lang w:val="ru-RU"/>
        </w:rPr>
      </w:pPr>
      <w:r w:rsidRPr="004152A1">
        <w:rPr>
          <w:sz w:val="32"/>
          <w:szCs w:val="32"/>
          <w:lang w:val="ru-RU"/>
        </w:rPr>
        <w:t>«Машинное обучение для оптимизации энергозатрат производственного процесса»</w:t>
      </w:r>
    </w:p>
    <w:p w14:paraId="301EF11D" w14:textId="2E14C3CC" w:rsidR="00DF7BF8" w:rsidRPr="00DF7BF8" w:rsidRDefault="00DF7BF8" w:rsidP="00DF7BF8">
      <w:pPr>
        <w:rPr>
          <w:sz w:val="32"/>
          <w:szCs w:val="32"/>
          <w:lang w:val="ru-RU"/>
        </w:rPr>
      </w:pPr>
    </w:p>
    <w:p w14:paraId="6DA846EB" w14:textId="6BB58F18" w:rsidR="00DF7BF8" w:rsidRPr="00DF7BF8" w:rsidRDefault="00DF7BF8" w:rsidP="00DF7BF8">
      <w:pPr>
        <w:rPr>
          <w:sz w:val="32"/>
          <w:szCs w:val="32"/>
          <w:lang w:val="ru-RU"/>
        </w:rPr>
      </w:pPr>
    </w:p>
    <w:p w14:paraId="2F3F70F3" w14:textId="2FDCDD0A" w:rsidR="00DF7BF8" w:rsidRPr="00DF7BF8" w:rsidRDefault="00DF7BF8" w:rsidP="00DF7BF8">
      <w:pPr>
        <w:rPr>
          <w:sz w:val="32"/>
          <w:szCs w:val="32"/>
          <w:lang w:val="ru-RU"/>
        </w:rPr>
      </w:pPr>
    </w:p>
    <w:p w14:paraId="091EF1BD" w14:textId="032C8F8B" w:rsidR="00DF7BF8" w:rsidRPr="00DF7BF8" w:rsidRDefault="00DF7BF8" w:rsidP="00DF7BF8">
      <w:pPr>
        <w:rPr>
          <w:sz w:val="32"/>
          <w:szCs w:val="32"/>
          <w:lang w:val="ru-RU"/>
        </w:rPr>
      </w:pPr>
    </w:p>
    <w:p w14:paraId="5F8B7D98" w14:textId="163178D0" w:rsidR="00DF7BF8" w:rsidRDefault="00DF7BF8" w:rsidP="00DF7BF8">
      <w:pPr>
        <w:rPr>
          <w:sz w:val="32"/>
          <w:szCs w:val="32"/>
          <w:lang w:val="ru-RU"/>
        </w:rPr>
      </w:pPr>
    </w:p>
    <w:p w14:paraId="02F492EA" w14:textId="77777777" w:rsidR="007309A1" w:rsidRPr="00DF7BF8" w:rsidRDefault="007309A1" w:rsidP="00DF7BF8">
      <w:pPr>
        <w:rPr>
          <w:sz w:val="32"/>
          <w:szCs w:val="32"/>
          <w:lang w:val="ru-RU"/>
        </w:rPr>
      </w:pPr>
    </w:p>
    <w:p w14:paraId="6A71E63F" w14:textId="1408BA4C" w:rsidR="00DF7BF8" w:rsidRDefault="00DF7BF8" w:rsidP="00CD7DD5">
      <w:pPr>
        <w:tabs>
          <w:tab w:val="left" w:pos="4188"/>
        </w:tabs>
        <w:spacing w:line="240" w:lineRule="auto"/>
        <w:jc w:val="center"/>
        <w:rPr>
          <w:sz w:val="32"/>
          <w:szCs w:val="32"/>
          <w:lang w:val="ru-RU"/>
        </w:rPr>
      </w:pPr>
      <w:r w:rsidRPr="00DF7BF8">
        <w:rPr>
          <w:sz w:val="32"/>
          <w:szCs w:val="32"/>
          <w:lang w:val="ru-RU"/>
        </w:rPr>
        <w:t>Александр Иванов</w:t>
      </w:r>
    </w:p>
    <w:p w14:paraId="2DDFB6CC" w14:textId="43A13154" w:rsidR="00CD7DD5" w:rsidRPr="00CD7DD5" w:rsidRDefault="00CD7DD5" w:rsidP="00CD7DD5">
      <w:pPr>
        <w:tabs>
          <w:tab w:val="left" w:pos="4188"/>
        </w:tabs>
        <w:spacing w:line="24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группа </w:t>
      </w:r>
      <w:r>
        <w:rPr>
          <w:sz w:val="32"/>
          <w:szCs w:val="32"/>
        </w:rPr>
        <w:t>ds</w:t>
      </w:r>
      <w:r w:rsidRPr="00CD7DD5">
        <w:rPr>
          <w:sz w:val="32"/>
          <w:szCs w:val="32"/>
          <w:lang w:val="ru-RU"/>
        </w:rPr>
        <w:t>-29</w:t>
      </w:r>
    </w:p>
    <w:p w14:paraId="3056DE04" w14:textId="1B976622" w:rsidR="00DF7BF8" w:rsidRDefault="00DF7BF8" w:rsidP="00CD7DD5">
      <w:pPr>
        <w:tabs>
          <w:tab w:val="left" w:pos="4188"/>
        </w:tabs>
        <w:spacing w:line="24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2022 год</w:t>
      </w:r>
    </w:p>
    <w:p w14:paraId="40492603" w14:textId="77777777" w:rsidR="00DF7BF8" w:rsidRPr="00837559" w:rsidRDefault="00DF7BF8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lastRenderedPageBreak/>
        <w:t>С начала XIX века мы пережили три промышленные революции. Двигателем каждой из них стала новая прорывная технология: механика парового двигателя, принцип сборочного конвейера и скорость работы компьютера. Их назвали промышленными революциями, поскольку вызвавшие их инновации не просто привели к некоторому повышению производительности и эффективности, но полностью изменили методы производства товаров и выполнения работы.</w:t>
      </w:r>
    </w:p>
    <w:p w14:paraId="1A35F7A7" w14:textId="57EE968E" w:rsidR="00DF7BF8" w:rsidRPr="00837559" w:rsidRDefault="00DF7BF8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 xml:space="preserve">Сегодня мы переживаем четвертую промышленную революцию, получившую название «Индустрия 4.0», которая благодаря интеллектуальным технологиям выводит на новый уровень автоматизацию, мониторинг и анализ цепочек поставок. В основе «Индустрии 4.0» лежит промышленный Интернет вещей (IIoT) и киберфизические системы — интеллектуальные автономные системы, которые используют компьютерные алгоритмы для мониторинга и управления физическими «вещами», среди которых оборудование, роботы и транспортные средства. «Индустрия 4.0» делает все звенья цепочки поставок «умными» — от умных производств и фабрик до умных складов и логистики. Но «Индустрия 4.0» — это не только цепочка поставок. «Индустрия 4.0» обеспечивает связь с бэкэнд-системами, такими как системы планирования ресурсов предприятия (ERP), обеспечивая беспрецедентный уровень прозрачности и контроля над деятельностью организации. </w:t>
      </w:r>
      <w:r w:rsidR="000C5926" w:rsidRPr="00837559">
        <w:rPr>
          <w:rFonts w:ascii="Arial" w:hAnsi="Arial" w:cs="Arial"/>
          <w:sz w:val="28"/>
          <w:szCs w:val="28"/>
          <w:lang w:val="ru-RU"/>
        </w:rPr>
        <w:t>На сегодняшний день</w:t>
      </w:r>
      <w:r w:rsidRPr="00837559">
        <w:rPr>
          <w:rFonts w:ascii="Arial" w:hAnsi="Arial" w:cs="Arial"/>
          <w:sz w:val="28"/>
          <w:szCs w:val="28"/>
          <w:lang w:val="ru-RU"/>
        </w:rPr>
        <w:t xml:space="preserve"> «Индустрия 4.0» является важнейшим аспектом цифровой трансформации любой компании.</w:t>
      </w:r>
    </w:p>
    <w:p w14:paraId="5D443D1F" w14:textId="60F11607" w:rsidR="0045649F" w:rsidRPr="00837559" w:rsidRDefault="000C5926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lastRenderedPageBreak/>
        <w:t>Данная работа посвящена одному из основных аспектов парадигмы «Индустрия 4.0» - оптимизации производственных процессов</w:t>
      </w:r>
      <w:r w:rsidR="0045649F" w:rsidRPr="00837559">
        <w:rPr>
          <w:rFonts w:ascii="Arial" w:hAnsi="Arial" w:cs="Arial"/>
          <w:sz w:val="28"/>
          <w:szCs w:val="28"/>
          <w:lang w:val="ru-RU"/>
        </w:rPr>
        <w:t xml:space="preserve"> с использованием интеллектуальных</w:t>
      </w:r>
      <w:r w:rsidR="0012032D">
        <w:rPr>
          <w:rFonts w:ascii="Arial" w:hAnsi="Arial" w:cs="Arial"/>
          <w:sz w:val="28"/>
          <w:szCs w:val="28"/>
          <w:lang w:val="ru-RU"/>
        </w:rPr>
        <w:t xml:space="preserve"> систем</w:t>
      </w:r>
      <w:r w:rsidR="0045649F" w:rsidRPr="00837559">
        <w:rPr>
          <w:rFonts w:ascii="Arial" w:hAnsi="Arial" w:cs="Arial"/>
          <w:sz w:val="28"/>
          <w:szCs w:val="28"/>
          <w:lang w:val="ru-RU"/>
        </w:rPr>
        <w:t>. В частности, построению модели машинного обучения, способной предоставлять информацию по оптимизации затрат энергопотребления на производственном участке.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 </w:t>
      </w:r>
      <w:r w:rsidR="00563315" w:rsidRPr="00837559">
        <w:rPr>
          <w:rFonts w:ascii="Arial" w:hAnsi="Arial" w:cs="Arial"/>
          <w:sz w:val="28"/>
          <w:szCs w:val="28"/>
          <w:lang w:val="ru-RU"/>
        </w:rPr>
        <w:t>А именно:</w:t>
      </w:r>
    </w:p>
    <w:p w14:paraId="03808BF1" w14:textId="29426E53" w:rsidR="00563315" w:rsidRPr="00837559" w:rsidRDefault="000C560A" w:rsidP="00837559">
      <w:pPr>
        <w:pStyle w:val="a3"/>
        <w:numPr>
          <w:ilvl w:val="0"/>
          <w:numId w:val="1"/>
        </w:numPr>
        <w:tabs>
          <w:tab w:val="left" w:pos="4188"/>
        </w:tabs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Анализ исходных данных.</w:t>
      </w:r>
    </w:p>
    <w:p w14:paraId="7ABDB6AA" w14:textId="792AAFFE" w:rsidR="000C560A" w:rsidRPr="00837559" w:rsidRDefault="000C560A" w:rsidP="00837559">
      <w:pPr>
        <w:pStyle w:val="a3"/>
        <w:numPr>
          <w:ilvl w:val="0"/>
          <w:numId w:val="1"/>
        </w:numPr>
        <w:tabs>
          <w:tab w:val="left" w:pos="4188"/>
        </w:tabs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Отбор значимых для исследования атрибутов</w:t>
      </w:r>
    </w:p>
    <w:p w14:paraId="75AEAE43" w14:textId="54174A85" w:rsidR="000C560A" w:rsidRPr="00837559" w:rsidRDefault="000C560A" w:rsidP="00837559">
      <w:pPr>
        <w:pStyle w:val="a3"/>
        <w:numPr>
          <w:ilvl w:val="0"/>
          <w:numId w:val="1"/>
        </w:numPr>
        <w:tabs>
          <w:tab w:val="left" w:pos="4188"/>
        </w:tabs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Сравнение алгоритмов машинного обучения для данной задачи</w:t>
      </w:r>
    </w:p>
    <w:p w14:paraId="635943CA" w14:textId="4A6BE230" w:rsidR="000C560A" w:rsidRPr="00837559" w:rsidRDefault="000C560A" w:rsidP="00837559">
      <w:pPr>
        <w:pStyle w:val="a3"/>
        <w:numPr>
          <w:ilvl w:val="0"/>
          <w:numId w:val="1"/>
        </w:numPr>
        <w:tabs>
          <w:tab w:val="left" w:pos="4188"/>
        </w:tabs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 xml:space="preserve">Создание и обучение модели машинного обучения способной </w:t>
      </w:r>
      <w:r w:rsidR="0046562C" w:rsidRPr="00837559">
        <w:rPr>
          <w:rFonts w:ascii="Arial" w:hAnsi="Arial" w:cs="Arial"/>
          <w:sz w:val="28"/>
          <w:szCs w:val="28"/>
          <w:lang w:val="ru-RU"/>
        </w:rPr>
        <w:t>предоставлять информацию по оптимизации энергозатрат производственного процесса.</w:t>
      </w:r>
    </w:p>
    <w:p w14:paraId="35D62D9C" w14:textId="6B7ADAD2" w:rsidR="00B12555" w:rsidRDefault="00837559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Исходные данные</w:t>
      </w:r>
      <w:r>
        <w:rPr>
          <w:rFonts w:ascii="Arial" w:hAnsi="Arial" w:cs="Arial"/>
          <w:sz w:val="28"/>
          <w:szCs w:val="28"/>
          <w:lang w:val="ru-RU"/>
        </w:rPr>
        <w:t>,</w:t>
      </w:r>
      <w:r w:rsidRPr="00837559">
        <w:rPr>
          <w:rFonts w:ascii="Arial" w:hAnsi="Arial" w:cs="Arial"/>
          <w:sz w:val="28"/>
          <w:szCs w:val="28"/>
          <w:lang w:val="ru-RU"/>
        </w:rPr>
        <w:t xml:space="preserve"> получены напрямую от компании предоставляющей услуги по автоматизации и оптимизации производственных процессов с использованием технологий машинного обучения и нейронных сетей</w:t>
      </w:r>
      <w:r>
        <w:rPr>
          <w:rFonts w:ascii="Arial" w:hAnsi="Arial" w:cs="Arial"/>
          <w:sz w:val="28"/>
          <w:szCs w:val="28"/>
          <w:lang w:val="ru-RU"/>
        </w:rPr>
        <w:t>, которые использовали штатные сотрудники – датасаентисты для одного из проектов.</w:t>
      </w:r>
    </w:p>
    <w:p w14:paraId="6329A3BF" w14:textId="369AC367" w:rsidR="00837559" w:rsidRPr="00F133BF" w:rsidRDefault="00837559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Полученные результаты демонстрируют, что данная задача довольно успешно решается</w:t>
      </w:r>
      <w:r w:rsidR="00F133BF">
        <w:rPr>
          <w:rFonts w:ascii="Arial" w:hAnsi="Arial" w:cs="Arial"/>
          <w:sz w:val="28"/>
          <w:szCs w:val="28"/>
          <w:lang w:val="ru-RU"/>
        </w:rPr>
        <w:t xml:space="preserve"> методами машинного обучения, достигается высокий уровень точности (</w:t>
      </w:r>
      <w:r w:rsidR="00F133BF">
        <w:rPr>
          <w:rFonts w:ascii="Arial" w:hAnsi="Arial" w:cs="Arial"/>
          <w:sz w:val="28"/>
          <w:szCs w:val="28"/>
        </w:rPr>
        <w:t>accuracy</w:t>
      </w:r>
      <w:r w:rsidR="00F133BF">
        <w:rPr>
          <w:rFonts w:ascii="Arial" w:hAnsi="Arial" w:cs="Arial"/>
          <w:sz w:val="28"/>
          <w:szCs w:val="28"/>
          <w:lang w:val="ru-RU"/>
        </w:rPr>
        <w:t>)</w:t>
      </w:r>
      <w:r w:rsidR="00F133BF" w:rsidRPr="00F133BF">
        <w:rPr>
          <w:rFonts w:ascii="Arial" w:hAnsi="Arial" w:cs="Arial"/>
          <w:sz w:val="28"/>
          <w:szCs w:val="28"/>
          <w:lang w:val="ru-RU"/>
        </w:rPr>
        <w:t xml:space="preserve"> </w:t>
      </w:r>
      <w:r w:rsidR="00F133BF">
        <w:rPr>
          <w:rFonts w:ascii="Arial" w:hAnsi="Arial" w:cs="Arial"/>
          <w:sz w:val="28"/>
          <w:szCs w:val="28"/>
          <w:lang w:val="ru-RU"/>
        </w:rPr>
        <w:t>до 99% в определённых областях производства, открываются новые возможности для анализа и дальнейшей оптимизации всех производственных процессов компании.</w:t>
      </w:r>
    </w:p>
    <w:p w14:paraId="7712BCB8" w14:textId="748F3AF8" w:rsidR="000C5926" w:rsidRPr="0012032D" w:rsidRDefault="0045649F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 xml:space="preserve">В будущем </w:t>
      </w:r>
      <w:r w:rsidR="0046562C" w:rsidRPr="00837559">
        <w:rPr>
          <w:rFonts w:ascii="Arial" w:hAnsi="Arial" w:cs="Arial"/>
          <w:sz w:val="28"/>
          <w:szCs w:val="28"/>
          <w:lang w:val="ru-RU"/>
        </w:rPr>
        <w:t>полученная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 </w:t>
      </w:r>
      <w:r w:rsidRPr="00837559">
        <w:rPr>
          <w:rFonts w:ascii="Arial" w:hAnsi="Arial" w:cs="Arial"/>
          <w:sz w:val="28"/>
          <w:szCs w:val="28"/>
          <w:lang w:val="ru-RU"/>
        </w:rPr>
        <w:t xml:space="preserve">модель может успешно быть использована на производственных предприятиях, для оптимизации 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затрат на </w:t>
      </w:r>
      <w:r w:rsidR="00C150D4" w:rsidRPr="00837559">
        <w:rPr>
          <w:rFonts w:ascii="Arial" w:hAnsi="Arial" w:cs="Arial"/>
          <w:sz w:val="28"/>
          <w:szCs w:val="28"/>
          <w:lang w:val="ru-RU"/>
        </w:rPr>
        <w:lastRenderedPageBreak/>
        <w:t>энергоносители, такие как газ</w:t>
      </w:r>
      <w:r w:rsidR="0046562C" w:rsidRPr="00837559">
        <w:rPr>
          <w:rFonts w:ascii="Arial" w:hAnsi="Arial" w:cs="Arial"/>
          <w:sz w:val="28"/>
          <w:szCs w:val="28"/>
          <w:lang w:val="ru-RU"/>
        </w:rPr>
        <w:t xml:space="preserve"> и 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электричество. </w:t>
      </w:r>
      <w:r w:rsidR="00010596" w:rsidRPr="00837559">
        <w:rPr>
          <w:rFonts w:ascii="Arial" w:hAnsi="Arial" w:cs="Arial"/>
          <w:sz w:val="28"/>
          <w:szCs w:val="28"/>
          <w:lang w:val="ru-RU"/>
        </w:rPr>
        <w:t>Так же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 использование модели может быть </w:t>
      </w:r>
      <w:r w:rsidR="00010596" w:rsidRPr="00837559">
        <w:rPr>
          <w:rFonts w:ascii="Arial" w:hAnsi="Arial" w:cs="Arial"/>
          <w:sz w:val="28"/>
          <w:szCs w:val="28"/>
          <w:lang w:val="ru-RU"/>
        </w:rPr>
        <w:t>автоматизировано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 путём отправки управляющего сигнала на производственные линии и автоматической коррекции значений управляющих датчиков. </w:t>
      </w:r>
    </w:p>
    <w:p w14:paraId="6FDAD809" w14:textId="2BC1C036" w:rsidR="00563315" w:rsidRPr="00837559" w:rsidRDefault="00563315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Вопросы оптимизации энергозатрат актуальны в наше время как никогда, так как они напрямую влияют на конкурентоспособность компании.</w:t>
      </w:r>
    </w:p>
    <w:sectPr w:rsidR="00563315" w:rsidRPr="0083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E55"/>
    <w:multiLevelType w:val="hybridMultilevel"/>
    <w:tmpl w:val="1DDE22F4"/>
    <w:lvl w:ilvl="0" w:tplc="E0AE2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43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6A"/>
    <w:rsid w:val="00010596"/>
    <w:rsid w:val="000C560A"/>
    <w:rsid w:val="000C5926"/>
    <w:rsid w:val="0012032D"/>
    <w:rsid w:val="003516FA"/>
    <w:rsid w:val="004152A1"/>
    <w:rsid w:val="0045649F"/>
    <w:rsid w:val="0046562C"/>
    <w:rsid w:val="00563315"/>
    <w:rsid w:val="007309A1"/>
    <w:rsid w:val="00837559"/>
    <w:rsid w:val="00A1406A"/>
    <w:rsid w:val="00B12555"/>
    <w:rsid w:val="00C150D4"/>
    <w:rsid w:val="00CD7DD5"/>
    <w:rsid w:val="00DF7BF8"/>
    <w:rsid w:val="00F1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88D6"/>
  <w15:chartTrackingRefBased/>
  <w15:docId w15:val="{D9BE3C5F-439C-45C7-9F95-8A5EF609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8</cp:revision>
  <dcterms:created xsi:type="dcterms:W3CDTF">2022-05-30T17:58:00Z</dcterms:created>
  <dcterms:modified xsi:type="dcterms:W3CDTF">2022-06-04T05:57:00Z</dcterms:modified>
</cp:coreProperties>
</file>