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2" w:rsidRPr="00E2346A" w:rsidRDefault="00920E42" w:rsidP="00920E42">
      <w:pPr>
        <w:jc w:val="center"/>
        <w:rPr>
          <w:rFonts w:cs="Times New Roman"/>
          <w:caps/>
          <w:sz w:val="24"/>
          <w:szCs w:val="24"/>
          <w:lang w:val="en-US"/>
        </w:rPr>
      </w:pPr>
      <w:r w:rsidRPr="00E2346A">
        <w:rPr>
          <w:rFonts w:cs="Times New Roman"/>
          <w:caps/>
          <w:sz w:val="24"/>
          <w:szCs w:val="24"/>
          <w:lang w:val="en-US"/>
        </w:rPr>
        <w:t>Saint Petersburg Electrotechnical University "LETI"</w:t>
      </w:r>
    </w:p>
    <w:p w:rsidR="00920E42" w:rsidRPr="00E2346A" w:rsidRDefault="00920E42" w:rsidP="00920E42">
      <w:pPr>
        <w:jc w:val="right"/>
        <w:rPr>
          <w:rFonts w:cs="Times New Roman"/>
          <w:sz w:val="24"/>
          <w:szCs w:val="24"/>
          <w:lang w:val="en-US"/>
        </w:rPr>
      </w:pPr>
      <w:r w:rsidRPr="00E2346A">
        <w:rPr>
          <w:rFonts w:cs="Times New Roman"/>
          <w:sz w:val="24"/>
          <w:szCs w:val="24"/>
          <w:lang w:val="en-US"/>
        </w:rPr>
        <w:t>The department MOEVM</w:t>
      </w:r>
    </w:p>
    <w:p w:rsidR="00920E42" w:rsidRPr="00E2346A" w:rsidRDefault="00920E42" w:rsidP="00920E42">
      <w:pPr>
        <w:jc w:val="center"/>
        <w:rPr>
          <w:rFonts w:cs="Times New Roman"/>
          <w:sz w:val="24"/>
          <w:szCs w:val="24"/>
          <w:lang w:val="en-US"/>
        </w:rPr>
      </w:pPr>
    </w:p>
    <w:p w:rsidR="00920E42" w:rsidRPr="00E2346A" w:rsidRDefault="00920E42" w:rsidP="00920E42">
      <w:pPr>
        <w:jc w:val="center"/>
        <w:rPr>
          <w:rFonts w:cs="Times New Roman"/>
          <w:lang w:val="en-US"/>
        </w:rPr>
      </w:pPr>
    </w:p>
    <w:p w:rsidR="00920E42" w:rsidRPr="00E2346A" w:rsidRDefault="00920E42" w:rsidP="00920E42">
      <w:pPr>
        <w:jc w:val="center"/>
        <w:rPr>
          <w:rFonts w:cs="Times New Roman"/>
          <w:lang w:val="en-US"/>
        </w:rPr>
      </w:pPr>
    </w:p>
    <w:p w:rsidR="00920E42" w:rsidRPr="00E2346A" w:rsidRDefault="00920E42" w:rsidP="00920E42">
      <w:pPr>
        <w:tabs>
          <w:tab w:val="left" w:pos="3692"/>
        </w:tabs>
        <w:rPr>
          <w:rFonts w:cs="Times New Roman"/>
          <w:b/>
          <w:sz w:val="52"/>
          <w:szCs w:val="52"/>
          <w:lang w:val="en-US"/>
        </w:rPr>
      </w:pP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The report on laboratory work №2</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“Syntax analysis”</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by discipline</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“Development of linguistic processes”</w:t>
      </w:r>
    </w:p>
    <w:p w:rsidR="00920E42" w:rsidRPr="00E2346A" w:rsidRDefault="00920E42" w:rsidP="00920E42">
      <w:pPr>
        <w:spacing w:after="60"/>
        <w:jc w:val="center"/>
        <w:rPr>
          <w:rFonts w:cs="Times New Roman"/>
          <w:sz w:val="52"/>
          <w:szCs w:val="52"/>
          <w:lang w:val="en-US"/>
        </w:rPr>
      </w:pPr>
      <w:r w:rsidRPr="00E2346A">
        <w:rPr>
          <w:rFonts w:cs="Times New Roman"/>
          <w:sz w:val="24"/>
          <w:szCs w:val="24"/>
          <w:lang w:val="en-US"/>
        </w:rPr>
        <w:t>Variant 19</w:t>
      </w: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 xml:space="preserve">Performed: </w:t>
      </w:r>
      <w:r w:rsidR="0057759E">
        <w:rPr>
          <w:rFonts w:cs="Times New Roman"/>
          <w:sz w:val="24"/>
          <w:szCs w:val="24"/>
          <w:lang w:val="en-US"/>
        </w:rPr>
        <w:t>A</w:t>
      </w:r>
      <w:r w:rsidRPr="00E2346A">
        <w:rPr>
          <w:rFonts w:cs="Times New Roman"/>
          <w:sz w:val="24"/>
          <w:szCs w:val="24"/>
          <w:lang w:val="en-US"/>
        </w:rPr>
        <w:t xml:space="preserve">. </w:t>
      </w:r>
      <w:r w:rsidR="0057759E">
        <w:rPr>
          <w:rFonts w:cs="Times New Roman"/>
          <w:sz w:val="24"/>
          <w:szCs w:val="24"/>
          <w:lang w:val="en-US"/>
        </w:rPr>
        <w:t>Bakanov</w:t>
      </w:r>
      <w:bookmarkStart w:id="0" w:name="_GoBack"/>
      <w:bookmarkEnd w:id="0"/>
    </w:p>
    <w:p w:rsidR="00920E42" w:rsidRPr="00E2346A" w:rsidRDefault="00920E42" w:rsidP="00920E42">
      <w:pPr>
        <w:spacing w:after="60"/>
        <w:rPr>
          <w:rFonts w:cs="Times New Roman"/>
          <w:sz w:val="24"/>
          <w:szCs w:val="24"/>
          <w:lang w:val="en-US"/>
        </w:rPr>
      </w:pPr>
    </w:p>
    <w:p w:rsidR="00920E42" w:rsidRPr="00E2346A" w:rsidRDefault="00920E42" w:rsidP="00920E42">
      <w:pPr>
        <w:spacing w:after="60"/>
        <w:ind w:firstLine="708"/>
        <w:rPr>
          <w:rFonts w:cs="Times New Roman"/>
          <w:sz w:val="24"/>
          <w:szCs w:val="24"/>
          <w:lang w:val="en-US"/>
        </w:rPr>
      </w:pPr>
      <w:r w:rsidRPr="00E2346A">
        <w:rPr>
          <w:rFonts w:cs="Times New Roman"/>
          <w:sz w:val="24"/>
          <w:szCs w:val="24"/>
          <w:lang w:val="en-US"/>
        </w:rPr>
        <w:t xml:space="preserve">       Faculty</w:t>
      </w:r>
      <w:r w:rsidRPr="00E2346A">
        <w:rPr>
          <w:rFonts w:cs="Times New Roman"/>
          <w:sz w:val="24"/>
          <w:szCs w:val="24"/>
          <w:u w:val="single"/>
          <w:lang w:val="en-US"/>
        </w:rPr>
        <w:t xml:space="preserve"> CTI</w:t>
      </w:r>
    </w:p>
    <w:p w:rsidR="00920E42" w:rsidRPr="00E2346A" w:rsidRDefault="00920E42" w:rsidP="00920E42">
      <w:pPr>
        <w:spacing w:after="60"/>
        <w:ind w:firstLine="708"/>
        <w:rPr>
          <w:rFonts w:cs="Times New Roman"/>
          <w:sz w:val="24"/>
          <w:szCs w:val="24"/>
          <w:lang w:val="en-US"/>
        </w:rPr>
      </w:pPr>
    </w:p>
    <w:p w:rsidR="00920E42" w:rsidRPr="00E2346A" w:rsidRDefault="00920E42" w:rsidP="00920E42">
      <w:pPr>
        <w:spacing w:after="60"/>
        <w:ind w:firstLine="708"/>
        <w:rPr>
          <w:rFonts w:cs="Times New Roman"/>
          <w:sz w:val="24"/>
          <w:szCs w:val="24"/>
          <w:u w:val="single"/>
          <w:lang w:val="en-US"/>
        </w:rPr>
      </w:pPr>
      <w:r w:rsidRPr="00E2346A">
        <w:rPr>
          <w:rFonts w:cs="Times New Roman"/>
          <w:sz w:val="24"/>
          <w:szCs w:val="24"/>
          <w:lang w:val="en-US"/>
        </w:rPr>
        <w:t xml:space="preserve">       Group </w:t>
      </w:r>
      <w:r w:rsidRPr="00E2346A">
        <w:rPr>
          <w:rFonts w:cs="Times New Roman"/>
          <w:sz w:val="24"/>
          <w:szCs w:val="24"/>
          <w:u w:val="single"/>
          <w:lang w:val="en-US"/>
        </w:rPr>
        <w:t>1381</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Lecturer at the Department of MOEVM: Ivan Hodyrev</w:t>
      </w: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ind w:left="-567"/>
        <w:jc w:val="center"/>
        <w:rPr>
          <w:rFonts w:eastAsia="Times New Roman" w:cs="Times New Roman"/>
          <w:bCs/>
          <w:sz w:val="24"/>
          <w:szCs w:val="24"/>
          <w:lang w:val="en-US" w:eastAsia="ar-SA"/>
        </w:rPr>
      </w:pPr>
      <w:r w:rsidRPr="00E2346A">
        <w:rPr>
          <w:rFonts w:eastAsia="Times New Roman" w:cs="Times New Roman"/>
          <w:bCs/>
          <w:sz w:val="24"/>
          <w:szCs w:val="24"/>
          <w:lang w:val="en-US" w:eastAsia="ar-SA"/>
        </w:rPr>
        <w:t>St. Petersburg</w:t>
      </w:r>
    </w:p>
    <w:p w:rsidR="00920E42" w:rsidRPr="00E2346A" w:rsidRDefault="00920E42" w:rsidP="00920E42">
      <w:pPr>
        <w:ind w:left="-567"/>
        <w:jc w:val="center"/>
        <w:rPr>
          <w:rFonts w:cs="Times New Roman"/>
          <w:sz w:val="24"/>
          <w:szCs w:val="24"/>
          <w:lang w:val="en-US"/>
        </w:rPr>
      </w:pPr>
      <w:r w:rsidRPr="00E2346A">
        <w:rPr>
          <w:rFonts w:cs="Times New Roman"/>
          <w:sz w:val="24"/>
          <w:szCs w:val="24"/>
          <w:lang w:val="en-US"/>
        </w:rPr>
        <w:t>2015</w:t>
      </w:r>
    </w:p>
    <w:p w:rsidR="00B336B3" w:rsidRPr="00E2346A" w:rsidRDefault="00B336B3" w:rsidP="00B336B3">
      <w:pPr>
        <w:pStyle w:val="21"/>
        <w:pageBreakBefore/>
        <w:spacing w:line="240" w:lineRule="auto"/>
        <w:rPr>
          <w:rFonts w:asciiTheme="minorHAnsi" w:hAnsiTheme="minorHAnsi" w:cs="Times New Roman"/>
          <w:sz w:val="24"/>
          <w:lang w:val="en-US"/>
        </w:rPr>
      </w:pPr>
      <w:r w:rsidRPr="00E2346A">
        <w:rPr>
          <w:rFonts w:asciiTheme="minorHAnsi" w:hAnsiTheme="minorHAnsi" w:cs="Times New Roman"/>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allow the use of arithmetic expressions, in which may include constants and simple variables of basic types, the components of the structured type, parentheses, and signs of operations: addition, subtraction, multiplication, division. Priority of operations - an ordinary.</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Operations on variables of a structured type are defined for this job.</w:t>
      </w:r>
    </w:p>
    <w:p w:rsidR="00B336B3" w:rsidRPr="00E2346A" w:rsidRDefault="00B336B3" w:rsidP="00B336B3">
      <w:pPr>
        <w:pStyle w:val="21"/>
        <w:spacing w:line="240" w:lineRule="auto"/>
        <w:rPr>
          <w:rFonts w:asciiTheme="minorHAnsi" w:hAnsiTheme="minorHAnsi"/>
          <w:sz w:val="24"/>
          <w:lang w:val="en-US"/>
        </w:rPr>
      </w:pPr>
      <w:r w:rsidRPr="00E2346A">
        <w:rPr>
          <w:rFonts w:asciiTheme="minorHAnsi" w:hAnsiTheme="minorHAnsi" w:cs="Times New Roman"/>
          <w:sz w:val="24"/>
          <w:lang w:val="en-US"/>
        </w:rPr>
        <w:t>The composition of the operators of the language:</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assignment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operator input;</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output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composite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operator of unconditional transition;</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conditional statement, a condition in which a Boolean expression;</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cycle operator, a condition in which a Boolean expression.</w:t>
      </w:r>
    </w:p>
    <w:p w:rsidR="00B336B3" w:rsidRPr="00E2346A" w:rsidRDefault="00B336B3" w:rsidP="00B336B3">
      <w:pPr>
        <w:pStyle w:val="21"/>
        <w:spacing w:line="240" w:lineRule="auto"/>
        <w:ind w:firstLine="693"/>
        <w:rPr>
          <w:rFonts w:asciiTheme="minorHAnsi" w:eastAsiaTheme="minorHAnsi" w:hAnsiTheme="minorHAnsi" w:cs="Times New Roman"/>
          <w:sz w:val="24"/>
          <w:lang w:val="en-US" w:eastAsia="en-US"/>
        </w:rPr>
      </w:pPr>
      <w:r w:rsidRPr="00E2346A">
        <w:rPr>
          <w:rFonts w:asciiTheme="minorHAnsi" w:eastAsiaTheme="minorHAnsi" w:hAnsiTheme="minorHAnsi" w:cs="Times New Roman"/>
          <w:sz w:val="24"/>
          <w:lang w:val="en-US" w:eastAsia="en-US"/>
        </w:rPr>
        <w:t>The particular form of the operators is defined for this job.</w:t>
      </w:r>
    </w:p>
    <w:p w:rsidR="00B336B3" w:rsidRPr="00E2346A" w:rsidRDefault="00B336B3" w:rsidP="00B336B3">
      <w:pPr>
        <w:ind w:left="-567" w:firstLine="1260"/>
        <w:rPr>
          <w:rFonts w:eastAsia="Times New Roman" w:cs="Times New Roman"/>
          <w:sz w:val="24"/>
          <w:szCs w:val="26"/>
          <w:lang w:val="en-US" w:eastAsia="ar-SA"/>
        </w:rPr>
      </w:pPr>
      <w:r w:rsidRPr="00E2346A">
        <w:rPr>
          <w:rFonts w:eastAsia="Times New Roman" w:cs="Times New Roman"/>
          <w:sz w:val="24"/>
          <w:szCs w:val="26"/>
          <w:lang w:val="en-US" w:eastAsia="ar-SA"/>
        </w:rPr>
        <w:t>The program in the input language can contain comments.</w:t>
      </w: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pStyle w:val="1"/>
        <w:numPr>
          <w:ilvl w:val="0"/>
          <w:numId w:val="4"/>
        </w:numPr>
        <w:rPr>
          <w:rFonts w:asciiTheme="minorHAnsi" w:hAnsiTheme="minorHAnsi"/>
          <w:lang w:val="en-US"/>
        </w:rPr>
      </w:pPr>
      <w:r w:rsidRPr="00E2346A">
        <w:rPr>
          <w:rFonts w:asciiTheme="minorHAnsi" w:hAnsiTheme="minorHAnsi"/>
          <w:lang w:val="en-US"/>
        </w:rPr>
        <w:lastRenderedPageBreak/>
        <w:t>Description of the source language.</w:t>
      </w: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General information.</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In the work describes the development of a compiler for the language is a subset of Pascal.</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Variant 19.</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language - Pascal.</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types: integer, real, char.</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 structured type: character 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Operations on strings: the definition of the string length, string concatenation, replacing the substring, substring search, access to the substring.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Additional requirements: functions, conditional assignment.</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The operator of the cycle - a precondition.</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The operator of overloading - allowed.</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Class of grammar - the grammar of operator precedence.</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The intermediate language - the triad.</w:t>
      </w:r>
    </w:p>
    <w:p w:rsidR="00B336B3" w:rsidRPr="00E2346A" w:rsidRDefault="00B336B3" w:rsidP="00B336B3">
      <w:pPr>
        <w:ind w:left="-567" w:firstLine="1260"/>
        <w:rPr>
          <w:rFonts w:cs="Times New Roman"/>
          <w:sz w:val="24"/>
          <w:szCs w:val="24"/>
          <w:lang w:val="en-US"/>
        </w:rPr>
      </w:pP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The formalism for describing the syntax.</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The language syntax is described using modified Backus-Naur Form:</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Metalinguistic variables are composed of lowercase letters of the Russian alphabet, and underscores; the name of each variable is taken in &lt;angle brackets&gt;;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Reserved words indicated by the words of the English language, consisting of lowercase Latin letters;</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In [brackets] are concluded elements that may be absent;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Repeated zero or more elements are in {curly braces};</w:t>
      </w:r>
    </w:p>
    <w:p w:rsidR="00B336B3" w:rsidRPr="00E2346A" w:rsidRDefault="00B336B3" w:rsidP="00B336B3">
      <w:pPr>
        <w:pStyle w:val="1"/>
        <w:numPr>
          <w:ilvl w:val="0"/>
          <w:numId w:val="4"/>
        </w:numPr>
        <w:spacing w:after="240"/>
        <w:rPr>
          <w:rFonts w:asciiTheme="minorHAnsi" w:hAnsiTheme="minorHAnsi"/>
          <w:lang w:val="en-US"/>
        </w:rPr>
      </w:pPr>
      <w:r w:rsidRPr="00E2346A">
        <w:rPr>
          <w:rFonts w:asciiTheme="minorHAnsi" w:hAnsiTheme="minorHAnsi"/>
          <w:lang w:val="en-US"/>
        </w:rPr>
        <w:t>The full syntax of the language in Backus-Naur Form.</w:t>
      </w:r>
    </w:p>
    <w:p w:rsidR="00B336B3" w:rsidRPr="00E2346A" w:rsidRDefault="00B336B3" w:rsidP="00B336B3">
      <w:pPr>
        <w:spacing w:after="240" w:line="240" w:lineRule="auto"/>
        <w:rPr>
          <w:rFonts w:cs="Times New Roman"/>
          <w:sz w:val="20"/>
          <w:szCs w:val="20"/>
          <w:lang w:val="en-US"/>
        </w:rPr>
      </w:pPr>
      <w:r w:rsidRPr="00E2346A">
        <w:rPr>
          <w:rFonts w:cs="Times New Roman"/>
          <w:b/>
          <w:bCs/>
          <w:sz w:val="20"/>
          <w:szCs w:val="20"/>
          <w:lang w:val="en-US"/>
        </w:rPr>
        <w:t>&lt;program&gt;</w:t>
      </w:r>
      <w:r w:rsidRPr="00E2346A">
        <w:rPr>
          <w:rFonts w:cs="Times New Roman"/>
          <w:sz w:val="20"/>
          <w:szCs w:val="20"/>
          <w:lang w:val="en-US"/>
        </w:rPr>
        <w:t>::= ['program' &lt;</w:t>
      </w:r>
      <w:r w:rsidRPr="00E2346A">
        <w:rPr>
          <w:lang w:val="en-US"/>
        </w:rPr>
        <w:t xml:space="preserve"> </w:t>
      </w:r>
      <w:r w:rsidRPr="00E2346A">
        <w:rPr>
          <w:rFonts w:cs="Times New Roman"/>
          <w:sz w:val="20"/>
          <w:szCs w:val="20"/>
          <w:lang w:val="en-US"/>
        </w:rPr>
        <w:t>identifier&gt;;] {&lt;block_definitions_constant&gt;|&lt;block_definitions_label&gt;| &lt;</w:t>
      </w:r>
      <w:r w:rsidRPr="00E2346A">
        <w:rPr>
          <w:lang w:val="en-US"/>
        </w:rPr>
        <w:t xml:space="preserve"> </w:t>
      </w:r>
      <w:r w:rsidRPr="00E2346A">
        <w:rPr>
          <w:rFonts w:cs="Times New Roman"/>
          <w:sz w:val="20"/>
          <w:szCs w:val="20"/>
          <w:lang w:val="en-US"/>
        </w:rPr>
        <w:t>block_definitions _variables &gt;|&lt;</w:t>
      </w:r>
      <w:r w:rsidRPr="00E2346A">
        <w:rPr>
          <w:lang w:val="en-US"/>
        </w:rPr>
        <w:t xml:space="preserve"> </w:t>
      </w:r>
      <w:r w:rsidRPr="00E2346A">
        <w:rPr>
          <w:rFonts w:cs="Times New Roman"/>
          <w:sz w:val="20"/>
          <w:szCs w:val="20"/>
          <w:lang w:val="en-US"/>
        </w:rPr>
        <w:t>block_definitions _function&gt;}  &lt;</w:t>
      </w:r>
      <w:r w:rsidRPr="00E2346A">
        <w:rPr>
          <w:lang w:val="en-US"/>
        </w:rPr>
        <w:t xml:space="preserve"> </w:t>
      </w:r>
      <w:r w:rsidRPr="00E2346A">
        <w:rPr>
          <w:rFonts w:cs="Times New Roman"/>
          <w:sz w:val="20"/>
          <w:szCs w:val="20"/>
          <w:lang w:val="en-US"/>
        </w:rPr>
        <w:t>composite_operator &gt;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block_definitions _function</w:t>
      </w:r>
      <w:r w:rsidRPr="00E2346A">
        <w:rPr>
          <w:rFonts w:cs="Times New Roman"/>
          <w:sz w:val="20"/>
          <w:szCs w:val="20"/>
          <w:lang w:val="en-US"/>
        </w:rPr>
        <w:t>&gt;::= &lt;</w:t>
      </w:r>
      <w:r w:rsidRPr="00E2346A">
        <w:rPr>
          <w:lang w:val="en-US"/>
        </w:rPr>
        <w:t xml:space="preserve"> </w:t>
      </w:r>
      <w:r w:rsidRPr="00E2346A">
        <w:rPr>
          <w:rFonts w:cs="Times New Roman"/>
          <w:sz w:val="20"/>
          <w:szCs w:val="20"/>
          <w:lang w:val="en-US"/>
        </w:rPr>
        <w:t>operator_function &gt;|&lt;</w:t>
      </w:r>
      <w:r w:rsidRPr="00E2346A">
        <w:rPr>
          <w:lang w:val="en-US"/>
        </w:rPr>
        <w:t xml:space="preserve"> </w:t>
      </w:r>
      <w:r w:rsidRPr="00E2346A">
        <w:rPr>
          <w:rFonts w:cs="Times New Roman"/>
          <w:sz w:val="20"/>
          <w:szCs w:val="20"/>
          <w:lang w:val="en-US"/>
        </w:rPr>
        <w:t>operator_ overloading&gt;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 _variables </w:t>
      </w:r>
      <w:r w:rsidRPr="00E2346A">
        <w:rPr>
          <w:rFonts w:cs="Times New Roman"/>
          <w:sz w:val="20"/>
          <w:szCs w:val="20"/>
          <w:lang w:val="en-US"/>
        </w:rPr>
        <w:t>&gt;::=’var’ &lt;</w:t>
      </w:r>
      <w:r w:rsidRPr="00E2346A">
        <w:rPr>
          <w:lang w:val="en-US"/>
        </w:rPr>
        <w:t xml:space="preserve"> </w:t>
      </w:r>
      <w:r w:rsidRPr="00E2346A">
        <w:rPr>
          <w:rFonts w:cs="Times New Roman"/>
          <w:sz w:val="20"/>
          <w:szCs w:val="20"/>
          <w:lang w:val="en-US"/>
        </w:rPr>
        <w:t>variable_description &gt; {&lt;</w:t>
      </w:r>
      <w:r w:rsidRPr="00E2346A">
        <w:rPr>
          <w:lang w:val="en-US"/>
        </w:rPr>
        <w:t xml:space="preserve"> </w:t>
      </w:r>
      <w:r w:rsidRPr="00E2346A">
        <w:rPr>
          <w:rFonts w:cs="Times New Roman"/>
          <w:sz w:val="20"/>
          <w:szCs w:val="20"/>
          <w:lang w:val="en-US"/>
        </w:rPr>
        <w:t>variable_description &gt;}</w:t>
      </w: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lastRenderedPageBreak/>
        <w:t>&lt;</w:t>
      </w:r>
      <w:r w:rsidRPr="00E2346A">
        <w:rPr>
          <w:lang w:val="en-US"/>
        </w:rPr>
        <w:t xml:space="preserve"> </w:t>
      </w:r>
      <w:r w:rsidRPr="00E2346A">
        <w:rPr>
          <w:rFonts w:cs="Times New Roman"/>
          <w:b/>
          <w:bCs/>
          <w:sz w:val="20"/>
          <w:szCs w:val="20"/>
          <w:lang w:val="en-US"/>
        </w:rPr>
        <w:t>variable_description &gt;</w:t>
      </w:r>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w:t>
      </w:r>
      <w:r w:rsidRPr="00E2346A">
        <w:rPr>
          <w:lang w:val="en-US"/>
        </w:rPr>
        <w:t xml:space="preserve"> </w:t>
      </w:r>
      <w:r w:rsidRPr="00E2346A">
        <w:rPr>
          <w:rFonts w:cs="Times New Roman"/>
          <w:sz w:val="20"/>
          <w:szCs w:val="20"/>
          <w:lang w:val="en-US"/>
        </w:rPr>
        <w:t>identifier &gt;}': '&lt;</w:t>
      </w:r>
      <w:r w:rsidRPr="00E2346A">
        <w:rPr>
          <w:lang w:val="en-US"/>
        </w:rPr>
        <w:t xml:space="preserve"> </w:t>
      </w:r>
      <w:r w:rsidRPr="00E2346A">
        <w:rPr>
          <w:rFonts w:cs="Times New Roman"/>
          <w:sz w:val="20"/>
          <w:szCs w:val="20"/>
          <w:lang w:val="en-US"/>
        </w:rPr>
        <w:t>simple_type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block_definitions_constant </w:t>
      </w:r>
      <w:r w:rsidRPr="00E2346A">
        <w:rPr>
          <w:rFonts w:cs="Times New Roman"/>
          <w:sz w:val="20"/>
          <w:szCs w:val="20"/>
          <w:lang w:val="en-US"/>
        </w:rPr>
        <w:t>&gt;::=’const’ &lt;</w:t>
      </w:r>
      <w:r w:rsidRPr="00E2346A">
        <w:rPr>
          <w:rFonts w:cs="Times New Roman"/>
          <w:bCs/>
          <w:sz w:val="20"/>
          <w:szCs w:val="20"/>
          <w:lang w:val="en-US"/>
        </w:rPr>
        <w:t>constant_description</w:t>
      </w:r>
      <w:r w:rsidRPr="00E2346A">
        <w:rPr>
          <w:rFonts w:cs="Times New Roman"/>
          <w:sz w:val="20"/>
          <w:szCs w:val="20"/>
          <w:lang w:val="en-US"/>
        </w:rPr>
        <w:t>&gt; ‘;’ { &lt;</w:t>
      </w:r>
      <w:r w:rsidRPr="00E2346A">
        <w:rPr>
          <w:lang w:val="en-US"/>
        </w:rPr>
        <w:t xml:space="preserve"> </w:t>
      </w:r>
      <w:r w:rsidRPr="00E2346A">
        <w:rPr>
          <w:rFonts w:cs="Times New Roman"/>
          <w:bCs/>
          <w:sz w:val="20"/>
          <w:szCs w:val="20"/>
          <w:lang w:val="en-US"/>
        </w:rPr>
        <w:t xml:space="preserve">constant_description </w:t>
      </w:r>
      <w:r w:rsidRPr="00E2346A">
        <w:rPr>
          <w:rFonts w:cs="Times New Roman"/>
          <w:sz w:val="20"/>
          <w:szCs w:val="20"/>
          <w:lang w:val="en-US"/>
        </w:rPr>
        <w:t>&gt; ‘;’ }</w:t>
      </w: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constant_description&gt;</w:t>
      </w:r>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block_definitions_label </w:t>
      </w:r>
      <w:r w:rsidRPr="00E2346A">
        <w:rPr>
          <w:rFonts w:cs="Times New Roman"/>
          <w:sz w:val="20"/>
          <w:szCs w:val="20"/>
          <w:lang w:val="en-US"/>
        </w:rPr>
        <w:t>&gt;::= ‘label’ &lt;</w:t>
      </w:r>
      <w:r w:rsidRPr="00E2346A">
        <w:rPr>
          <w:lang w:val="en-US"/>
        </w:rPr>
        <w:t xml:space="preserve"> </w:t>
      </w:r>
      <w:r w:rsidRPr="00E2346A">
        <w:rPr>
          <w:rFonts w:cs="Times New Roman"/>
          <w:sz w:val="20"/>
          <w:szCs w:val="20"/>
          <w:lang w:val="en-US"/>
        </w:rPr>
        <w:t>identifier &gt; {‘,’ &lt;identifier&gt;} ‘;’</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simple_type&gt;</w:t>
      </w:r>
      <w:r w:rsidRPr="00E2346A">
        <w:rPr>
          <w:rFonts w:cs="Times New Roman"/>
          <w:sz w:val="20"/>
          <w:szCs w:val="20"/>
          <w:lang w:val="en-US"/>
        </w:rPr>
        <w:t>::='integer'|'real'|’boolean’|’char’|’string’</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identifier &gt;</w:t>
      </w:r>
      <w:r w:rsidRPr="00E2346A">
        <w:rPr>
          <w:rFonts w:cs="Times New Roman"/>
          <w:sz w:val="20"/>
          <w:szCs w:val="20"/>
          <w:lang w:val="en-US"/>
        </w:rPr>
        <w:t xml:space="preserve">::=&lt;letter&gt;&lt;sequence_of_letters_and_ digits&gt; </w:t>
      </w:r>
      <w:r w:rsidRPr="00E2346A">
        <w:rPr>
          <w:rFonts w:cs="Times New Roman"/>
          <w:b/>
          <w:bCs/>
          <w:sz w:val="20"/>
          <w:szCs w:val="20"/>
          <w:lang w:val="en-US"/>
        </w:rPr>
        <w:t>&lt;letter&gt;</w:t>
      </w:r>
      <w:r w:rsidRPr="00E2346A">
        <w:rPr>
          <w:rFonts w:cs="Times New Roman"/>
          <w:sz w:val="20"/>
          <w:szCs w:val="20"/>
          <w:lang w:val="en-US"/>
        </w:rPr>
        <w:t>::='_'|'a'|'b'|'c'|'d'|'e'|'f'|'g'|'h'|'i'|'j'|'k'|'l'|'m'|'n'|'o'|'p'|'q'|'r'|'s'|'t'|'u'|'v'|'w'|'x'|'y'|'z'|</w:t>
      </w: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 xml:space="preserve">             |'A'|'B'|'C'|'D'|'E'|'F'|'G'|'H'|'I'|'J'|'K'|'L'|'M'|'N'|'O'|'P'|'Q'|'R'|'S'|'T'|'U'|'V'|'W'|'X'|'Y'|'Z'</w:t>
      </w:r>
    </w:p>
    <w:p w:rsidR="00B336B3" w:rsidRPr="00E2346A" w:rsidRDefault="00B336B3" w:rsidP="00B336B3">
      <w:pPr>
        <w:spacing w:after="0" w:line="240" w:lineRule="auto"/>
        <w:rPr>
          <w:rFonts w:cs="Times New Roman"/>
          <w:bCs/>
          <w:sz w:val="20"/>
          <w:szCs w:val="20"/>
          <w:lang w:val="en-US"/>
        </w:rPr>
      </w:pPr>
      <w:r w:rsidRPr="00E2346A">
        <w:rPr>
          <w:rFonts w:cs="Times New Roman"/>
          <w:b/>
          <w:bCs/>
          <w:sz w:val="20"/>
          <w:szCs w:val="20"/>
          <w:lang w:val="en-US"/>
        </w:rPr>
        <w:t>&lt;digit&gt;</w:t>
      </w:r>
      <w:r w:rsidRPr="00E2346A">
        <w:rPr>
          <w:rFonts w:cs="Times New Roman"/>
          <w:sz w:val="20"/>
          <w:szCs w:val="20"/>
          <w:lang w:val="en-US"/>
        </w:rPr>
        <w:t>::='0'|'1'|'2'|'3'|'4'|'5'|'6'|'7'|'8'|'9'</w:t>
      </w:r>
    </w:p>
    <w:p w:rsidR="00B336B3" w:rsidRPr="00E2346A" w:rsidRDefault="00B336B3" w:rsidP="00B336B3">
      <w:pPr>
        <w:spacing w:after="0" w:line="240" w:lineRule="auto"/>
        <w:rPr>
          <w:rFonts w:cs="Times New Roman"/>
          <w:b/>
          <w:sz w:val="20"/>
          <w:szCs w:val="20"/>
          <w:lang w:val="en-US"/>
        </w:rPr>
      </w:pPr>
      <w:r w:rsidRPr="00E2346A">
        <w:rPr>
          <w:rFonts w:cs="Times New Roman"/>
          <w:bCs/>
          <w:sz w:val="20"/>
          <w:szCs w:val="20"/>
          <w:lang w:val="en-US"/>
        </w:rPr>
        <w:t>&lt;</w:t>
      </w:r>
      <w:r w:rsidRPr="00E2346A">
        <w:rPr>
          <w:lang w:val="en-US"/>
        </w:rPr>
        <w:t xml:space="preserve"> </w:t>
      </w:r>
      <w:r w:rsidRPr="00E2346A">
        <w:rPr>
          <w:rFonts w:cs="Times New Roman"/>
          <w:b/>
          <w:bCs/>
          <w:sz w:val="20"/>
          <w:szCs w:val="20"/>
          <w:lang w:val="en-US"/>
        </w:rPr>
        <w:t xml:space="preserve">sequence_of_letters_and_ digits </w:t>
      </w:r>
      <w:r w:rsidRPr="00E2346A">
        <w:rPr>
          <w:rFonts w:cs="Times New Roman"/>
          <w:bCs/>
          <w:sz w:val="20"/>
          <w:szCs w:val="20"/>
          <w:lang w:val="en-US"/>
        </w:rPr>
        <w:t>&gt;::={&lt;letter&gt;|&lt;digit&gt;}</w:t>
      </w:r>
    </w:p>
    <w:p w:rsidR="00B336B3" w:rsidRPr="00E2346A" w:rsidRDefault="00B336B3" w:rsidP="00B336B3">
      <w:pPr>
        <w:spacing w:after="0" w:line="240" w:lineRule="auto"/>
        <w:rPr>
          <w:rFonts w:cs="Times New Roman"/>
          <w:b/>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&lt;arithmetic_expression</w:t>
      </w:r>
      <w:r w:rsidRPr="00E2346A">
        <w:rPr>
          <w:rFonts w:eastAsia="Times New Roman" w:cs="Times New Roman"/>
          <w:sz w:val="20"/>
          <w:szCs w:val="20"/>
          <w:lang w:val="en-US" w:eastAsia="ar-SA"/>
        </w:rPr>
        <w:t>&gt;::=[&lt;sign&gt;]&lt; therm &gt;|&lt; arithmetic_expression &gt;&lt;sign&gt;&lt;therm&gt;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sz w:val="20"/>
          <w:szCs w:val="20"/>
          <w:lang w:val="en-US" w:eastAsia="ar-SA"/>
        </w:rPr>
        <w:t xml:space="preserve">&lt; therm&gt;::=&lt; </w:t>
      </w:r>
      <w:r w:rsidRPr="00E2346A">
        <w:rPr>
          <w:rFonts w:eastAsia="Times New Roman" w:cs="Times New Roman"/>
          <w:sz w:val="20"/>
          <w:szCs w:val="20"/>
          <w:lang w:val="en-US" w:eastAsia="ar-SA"/>
        </w:rPr>
        <w:t>multiplier&gt;|&lt; therm &gt;’*’&lt; multiplier &gt;|&lt; therm &gt;’/’&lt; multiplier &gt;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&lt;multiplier</w:t>
      </w:r>
      <w:r w:rsidRPr="00E2346A">
        <w:rPr>
          <w:rFonts w:eastAsia="Times New Roman" w:cs="Times New Roman"/>
          <w:sz w:val="20"/>
          <w:szCs w:val="20"/>
          <w:lang w:val="en-US" w:eastAsia="ar-SA"/>
        </w:rPr>
        <w:t>&gt;::='('&lt;arithmetic_expression&gt;')'|&lt;identifier&gt;|&lt;decimal_constant&gt;|&lt; real_constant&gt;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&lt;sign&gt;::='+'|'-'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logical_expressions&gt;</w:t>
      </w:r>
      <w:r w:rsidRPr="00E2346A">
        <w:rPr>
          <w:rFonts w:eastAsia="Times New Roman" w:cs="Times New Roman"/>
          <w:sz w:val="20"/>
          <w:szCs w:val="20"/>
          <w:lang w:val="en-US" w:eastAsia="ar-SA"/>
        </w:rPr>
        <w:t>::=&lt;logical_therm&gt;{’or ’&lt;</w:t>
      </w:r>
      <w:r w:rsidRPr="00E2346A">
        <w:rPr>
          <w:lang w:val="en-US"/>
        </w:rPr>
        <w:t xml:space="preserve"> </w:t>
      </w:r>
      <w:r w:rsidRPr="00E2346A">
        <w:rPr>
          <w:rFonts w:eastAsia="Times New Roman" w:cs="Times New Roman"/>
          <w:sz w:val="20"/>
          <w:szCs w:val="20"/>
          <w:lang w:val="en-US" w:eastAsia="ar-SA"/>
        </w:rPr>
        <w:t>logical_therm&gt;}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logical_therm &gt;</w:t>
      </w: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logical_therm&gt;’ and ’&lt;logical_multiplier&gt;|&lt;logical_multiplier&gt;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logical_multiplier&gt;</w:t>
      </w: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identifier&gt;|&lt;</w:t>
      </w:r>
      <w:r w:rsidRPr="00E2346A">
        <w:rPr>
          <w:lang w:val="en-US"/>
        </w:rPr>
        <w:t xml:space="preserve"> </w:t>
      </w:r>
      <w:r w:rsidRPr="00E2346A">
        <w:rPr>
          <w:rFonts w:eastAsia="Times New Roman" w:cs="Times New Roman"/>
          <w:sz w:val="20"/>
          <w:szCs w:val="20"/>
          <w:lang w:val="en-US" w:eastAsia="ar-SA"/>
        </w:rPr>
        <w:t>arithmetic_expression&gt;&lt;ratio&gt;&lt;arithmetic_expression&gt;| &lt;</w:t>
      </w:r>
      <w:r w:rsidRPr="00E2346A">
        <w:rPr>
          <w:sz w:val="20"/>
          <w:szCs w:val="20"/>
          <w:lang w:val="en-US"/>
        </w:rPr>
        <w:t>s</w:t>
      </w:r>
      <w:r w:rsidRPr="00E2346A">
        <w:rPr>
          <w:rFonts w:eastAsia="Times New Roman" w:cs="Times New Roman"/>
          <w:sz w:val="20"/>
          <w:szCs w:val="20"/>
          <w:lang w:val="en-US" w:eastAsia="ar-SA"/>
        </w:rPr>
        <w:t>tring_constant&gt;&lt;ratio&gt;&lt;</w:t>
      </w:r>
      <w:r w:rsidRPr="00E2346A">
        <w:rPr>
          <w:rFonts w:cs="Times New Roman"/>
          <w:sz w:val="20"/>
          <w:szCs w:val="20"/>
          <w:lang w:val="en-US"/>
        </w:rPr>
        <w:t>s</w:t>
      </w:r>
      <w:r w:rsidRPr="00E2346A">
        <w:rPr>
          <w:rFonts w:eastAsia="Times New Roman" w:cs="Times New Roman"/>
          <w:sz w:val="20"/>
          <w:szCs w:val="20"/>
          <w:lang w:val="en-US" w:eastAsia="ar-SA"/>
        </w:rPr>
        <w:t>tring_constant&gt;|’not’&lt;</w:t>
      </w:r>
      <w:r w:rsidRPr="00E2346A">
        <w:rPr>
          <w:lang w:val="en-US"/>
        </w:rPr>
        <w:t>l</w:t>
      </w:r>
      <w:r w:rsidRPr="00E2346A">
        <w:rPr>
          <w:rFonts w:eastAsia="Times New Roman" w:cs="Times New Roman"/>
          <w:sz w:val="20"/>
          <w:szCs w:val="20"/>
          <w:lang w:val="en-US" w:eastAsia="ar-SA"/>
        </w:rPr>
        <w:t>ogical_multiplier&gt;|’(‘&lt;logical_expressions &gt;’)’</w:t>
      </w:r>
    </w:p>
    <w:p w:rsidR="00B336B3" w:rsidRPr="00E2346A" w:rsidRDefault="00B336B3" w:rsidP="00B336B3">
      <w:pPr>
        <w:suppressAutoHyphens/>
        <w:autoSpaceDE w:val="0"/>
        <w:spacing w:after="0" w:line="240" w:lineRule="auto"/>
        <w:ind w:right="-199"/>
        <w:jc w:val="both"/>
        <w:rPr>
          <w:rFonts w:eastAsia="Times New Roman" w:cs="Times New Roman"/>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ratio &gt;</w:t>
      </w:r>
      <w:r w:rsidRPr="00E2346A">
        <w:rPr>
          <w:rFonts w:eastAsia="Times New Roman" w:cs="Times New Roman"/>
          <w:sz w:val="20"/>
          <w:szCs w:val="20"/>
          <w:lang w:val="en-US" w:eastAsia="ar-SA"/>
        </w:rPr>
        <w:t>::='='|'&lt;'|'&gt;'|'&lt;='|'&gt;=’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
          <w:bCs/>
          <w:sz w:val="20"/>
          <w:szCs w:val="24"/>
          <w:lang w:val="en-US" w:eastAsia="ar-SA"/>
        </w:rPr>
        <w:t>&lt;constant&gt;</w:t>
      </w:r>
      <w:r w:rsidRPr="00E2346A">
        <w:rPr>
          <w:rFonts w:eastAsia="Times New Roman" w:cs="Times New Roman"/>
          <w:sz w:val="20"/>
          <w:szCs w:val="24"/>
          <w:lang w:val="en-US" w:eastAsia="ar-SA"/>
        </w:rPr>
        <w:t>::=&lt;decimal_constant&gt;|&lt;real_constant&gt;|&lt;char_constant&gt;|&lt;</w:t>
      </w:r>
      <w:r w:rsidRPr="00E2346A">
        <w:rPr>
          <w:lang w:val="en-US"/>
        </w:rPr>
        <w:t xml:space="preserve"> </w:t>
      </w:r>
      <w:r w:rsidRPr="00E2346A">
        <w:rPr>
          <w:rFonts w:eastAsia="Times New Roman" w:cs="Times New Roman"/>
          <w:sz w:val="20"/>
          <w:szCs w:val="24"/>
          <w:lang w:val="en-US" w:eastAsia="ar-SA"/>
        </w:rPr>
        <w:t>Boolean_constant&gt;|&lt;</w:t>
      </w:r>
      <w:r w:rsidRPr="00E2346A">
        <w:rPr>
          <w:lang w:val="en-US"/>
        </w:rPr>
        <w:t xml:space="preserve"> </w:t>
      </w:r>
      <w:r w:rsidRPr="00E2346A">
        <w:rPr>
          <w:rFonts w:eastAsia="Times New Roman" w:cs="Times New Roman"/>
          <w:sz w:val="20"/>
          <w:szCs w:val="24"/>
          <w:lang w:val="en-US" w:eastAsia="ar-SA"/>
        </w:rPr>
        <w:t>string_constant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decimal_constant &gt;</w:t>
      </w:r>
      <w:r w:rsidRPr="00E2346A">
        <w:rPr>
          <w:rFonts w:eastAsia="Times New Roman" w:cs="Times New Roman"/>
          <w:sz w:val="20"/>
          <w:szCs w:val="24"/>
          <w:lang w:val="en-US" w:eastAsia="ar-SA"/>
        </w:rPr>
        <w:t>::=[&lt;sign&gt;]&lt;sequence_of_digits&gt;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sequence_of_digits </w:t>
      </w:r>
      <w:r w:rsidRPr="00E2346A">
        <w:rPr>
          <w:rFonts w:eastAsia="Times New Roman" w:cs="Times New Roman"/>
          <w:bCs/>
          <w:sz w:val="20"/>
          <w:szCs w:val="24"/>
          <w:lang w:val="en-US" w:eastAsia="ar-SA"/>
        </w:rPr>
        <w:t>&gt;::=&lt;digit&gt;{&lt;digit&gt;}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real_constant &gt;</w:t>
      </w: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Cs/>
          <w:sz w:val="20"/>
          <w:szCs w:val="24"/>
          <w:lang w:val="en-US" w:eastAsia="ar-SA"/>
        </w:rPr>
        <w:t>fractional_constant &gt;[&lt;</w:t>
      </w:r>
      <w:r w:rsidRPr="00E2346A">
        <w:rPr>
          <w:lang w:val="en-US"/>
        </w:rPr>
        <w:t xml:space="preserve"> </w:t>
      </w:r>
      <w:r w:rsidRPr="00E2346A">
        <w:rPr>
          <w:rFonts w:eastAsia="Times New Roman" w:cs="Times New Roman"/>
          <w:bCs/>
          <w:sz w:val="20"/>
          <w:szCs w:val="24"/>
          <w:lang w:val="en-US" w:eastAsia="ar-SA"/>
        </w:rPr>
        <w:t>exponential_part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fractional_constant </w:t>
      </w:r>
      <w:r w:rsidRPr="00E2346A">
        <w:rPr>
          <w:rFonts w:eastAsia="Times New Roman" w:cs="Times New Roman"/>
          <w:bCs/>
          <w:sz w:val="20"/>
          <w:szCs w:val="24"/>
          <w:lang w:val="en-US" w:eastAsia="ar-SA"/>
        </w:rPr>
        <w:t>&gt;::=&lt;</w:t>
      </w:r>
      <w:r w:rsidRPr="00E2346A">
        <w:rPr>
          <w:lang w:val="en-US"/>
        </w:rPr>
        <w:t xml:space="preserve"> </w:t>
      </w:r>
      <w:r w:rsidRPr="00E2346A">
        <w:rPr>
          <w:rFonts w:eastAsia="Times New Roman" w:cs="Times New Roman"/>
          <w:bCs/>
          <w:sz w:val="20"/>
          <w:szCs w:val="24"/>
          <w:lang w:val="en-US" w:eastAsia="ar-SA"/>
        </w:rPr>
        <w:t>sequence_of_digits &gt;[.&lt;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exponential_part </w:t>
      </w:r>
      <w:r w:rsidRPr="00E2346A">
        <w:rPr>
          <w:rFonts w:eastAsia="Times New Roman" w:cs="Times New Roman"/>
          <w:bCs/>
          <w:sz w:val="20"/>
          <w:szCs w:val="24"/>
          <w:lang w:val="en-US" w:eastAsia="ar-SA"/>
        </w:rPr>
        <w:t>&gt;::=’e’[&lt;sign&gt;]&lt;</w:t>
      </w:r>
      <w:r w:rsidRPr="00E2346A">
        <w:rPr>
          <w:lang w:val="en-US"/>
        </w:rPr>
        <w:t xml:space="preserve"> </w:t>
      </w:r>
      <w:r w:rsidRPr="00E2346A">
        <w:rPr>
          <w:rFonts w:eastAsia="Times New Roman" w:cs="Times New Roman"/>
          <w:bCs/>
          <w:sz w:val="20"/>
          <w:szCs w:val="24"/>
          <w:lang w:val="en-US" w:eastAsia="ar-SA"/>
        </w:rPr>
        <w:t>sequence_of_digits&gt;|’E’[&lt;sign&gt;] &lt;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char_constant &gt;</w:t>
      </w:r>
      <w:r w:rsidRPr="00E2346A">
        <w:rPr>
          <w:rFonts w:eastAsia="Times New Roman" w:cs="Times New Roman"/>
          <w:sz w:val="20"/>
          <w:szCs w:val="24"/>
          <w:lang w:val="en-US" w:eastAsia="ar-SA"/>
        </w:rPr>
        <w:t>::='''[&lt;letter&gt;|&lt;digit&gt;]'''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b/>
          <w:sz w:val="20"/>
          <w:szCs w:val="24"/>
          <w:lang w:val="en-US" w:eastAsia="ar-SA"/>
        </w:rPr>
        <w:t xml:space="preserve">Boolean_constant </w:t>
      </w:r>
      <w:r w:rsidRPr="00E2346A">
        <w:rPr>
          <w:rFonts w:eastAsia="Times New Roman" w:cs="Times New Roman"/>
          <w:sz w:val="20"/>
          <w:szCs w:val="24"/>
          <w:lang w:val="en-US" w:eastAsia="ar-SA"/>
        </w:rPr>
        <w:t>&gt;::=’true’|’false’</w:t>
      </w:r>
    </w:p>
    <w:p w:rsidR="00B336B3" w:rsidRPr="00E2346A" w:rsidRDefault="00B336B3" w:rsidP="00B336B3">
      <w:pPr>
        <w:suppressAutoHyphens/>
        <w:autoSpaceDE w:val="0"/>
        <w:spacing w:after="0" w:line="240" w:lineRule="auto"/>
        <w:rPr>
          <w:rFonts w:eastAsia="Times New Roman" w:cs="Times New Roman"/>
          <w:bCs/>
          <w:sz w:val="24"/>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string_constant &gt;</w:t>
      </w:r>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sz w:val="20"/>
          <w:szCs w:val="24"/>
          <w:lang w:val="en-US" w:eastAsia="ar-SA"/>
        </w:rPr>
        <w:t>sequence_of_letters_and_ digits &gt;'''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b/>
          <w:bCs/>
          <w:sz w:val="20"/>
          <w:szCs w:val="20"/>
          <w:lang w:val="en-US"/>
        </w:rPr>
        <w:t>&lt;operator&gt;</w:t>
      </w:r>
      <w:r w:rsidRPr="00E2346A">
        <w:rPr>
          <w:rFonts w:cs="Times New Roman"/>
          <w:sz w:val="20"/>
          <w:szCs w:val="20"/>
          <w:lang w:val="en-US"/>
        </w:rPr>
        <w:t>::= { [&lt;identifier&gt;':']&lt;</w:t>
      </w:r>
      <w:r w:rsidRPr="00E2346A">
        <w:rPr>
          <w:lang w:val="en-US"/>
        </w:rPr>
        <w:t xml:space="preserve"> </w:t>
      </w:r>
      <w:r w:rsidRPr="00E2346A">
        <w:rPr>
          <w:rFonts w:cs="Times New Roman"/>
          <w:sz w:val="20"/>
          <w:szCs w:val="20"/>
          <w:lang w:val="en-US"/>
        </w:rPr>
        <w:t>unlabeled_operator &gt; }</w:t>
      </w:r>
    </w:p>
    <w:p w:rsidR="00B336B3" w:rsidRPr="00E2346A" w:rsidRDefault="00B336B3" w:rsidP="00B336B3">
      <w:pPr>
        <w:spacing w:after="0" w:line="240" w:lineRule="auto"/>
        <w:rPr>
          <w:rFonts w:cs="Times New Roman"/>
          <w:b/>
          <w:bCs/>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unlabeled_operator &gt;</w:t>
      </w:r>
      <w:r w:rsidRPr="00E2346A">
        <w:rPr>
          <w:rFonts w:cs="Times New Roman"/>
          <w:sz w:val="20"/>
          <w:szCs w:val="20"/>
          <w:lang w:val="en-US"/>
        </w:rPr>
        <w:t>::= &lt;assignment_operator&gt;|&lt;</w:t>
      </w:r>
      <w:r w:rsidRPr="00E2346A">
        <w:rPr>
          <w:lang w:val="en-US"/>
        </w:rPr>
        <w:t xml:space="preserve"> </w:t>
      </w:r>
      <w:r w:rsidRPr="00E2346A">
        <w:rPr>
          <w:rFonts w:cs="Times New Roman"/>
          <w:sz w:val="20"/>
          <w:szCs w:val="20"/>
          <w:lang w:val="en-US"/>
        </w:rPr>
        <w:t>operator_of_unconditional_transition &gt;| &lt;output_operator&gt;| &lt;input_operator&gt;|&lt;composite_operator&gt;|&lt;conditional_operator&gt;|&lt;while_loop&gt;|&lt;operator_function&gt;| &lt;</w:t>
      </w:r>
      <w:r w:rsidRPr="00E2346A">
        <w:rPr>
          <w:lang w:val="en-US"/>
        </w:rPr>
        <w:t xml:space="preserve"> </w:t>
      </w:r>
      <w:r w:rsidRPr="00E2346A">
        <w:rPr>
          <w:rFonts w:cs="Times New Roman"/>
          <w:sz w:val="20"/>
          <w:szCs w:val="20"/>
          <w:lang w:val="en-US"/>
        </w:rPr>
        <w:t>operator_conditional_assignment &gt;|&lt;operator_ overloading&gt;|</w:t>
      </w:r>
      <w:r w:rsidRPr="00E2346A">
        <w:rPr>
          <w:rFonts w:cs="Times New Roman"/>
          <w:sz w:val="20"/>
          <w:szCs w:val="20"/>
        </w:rPr>
        <w:t>ε</w:t>
      </w:r>
    </w:p>
    <w:p w:rsidR="00B336B3" w:rsidRPr="00E2346A" w:rsidRDefault="00B336B3" w:rsidP="00B336B3">
      <w:pPr>
        <w:spacing w:after="0" w:line="240" w:lineRule="auto"/>
        <w:ind w:right="-199"/>
        <w:jc w:val="both"/>
        <w:rPr>
          <w:rFonts w:cs="Times New Roman"/>
          <w:b/>
          <w:bCs/>
          <w:sz w:val="20"/>
          <w:szCs w:val="20"/>
          <w:lang w:val="en-US"/>
        </w:rPr>
      </w:pPr>
    </w:p>
    <w:p w:rsidR="00B336B3" w:rsidRPr="00E2346A" w:rsidRDefault="00B336B3" w:rsidP="00B336B3">
      <w:pPr>
        <w:spacing w:after="0" w:line="240" w:lineRule="auto"/>
        <w:rPr>
          <w:rFonts w:cs="Times New Roman"/>
          <w:bCs/>
          <w:sz w:val="20"/>
          <w:szCs w:val="20"/>
          <w:lang w:val="en-US"/>
        </w:rPr>
      </w:pPr>
      <w:r w:rsidRPr="00E2346A">
        <w:rPr>
          <w:rFonts w:cs="Times New Roman"/>
          <w:b/>
          <w:bCs/>
          <w:sz w:val="20"/>
          <w:szCs w:val="20"/>
          <w:lang w:val="en-US"/>
        </w:rPr>
        <w:t>&lt;assignment_operator</w:t>
      </w:r>
      <w:r w:rsidRPr="00E2346A">
        <w:rPr>
          <w:rFonts w:cs="Times New Roman"/>
          <w:bCs/>
          <w:sz w:val="20"/>
          <w:szCs w:val="20"/>
          <w:lang w:val="en-US"/>
        </w:rPr>
        <w:t>&gt;::=&lt;identifier&gt;':='&lt;arithmetic_expression&gt;|&lt;logical_expression&gt;|&lt;constant&gt;</w:t>
      </w: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sz w:val="20"/>
          <w:szCs w:val="20"/>
          <w:lang w:val="en-US"/>
        </w:rPr>
        <w:t>operator_string_concatenation&gt;|&lt;</w:t>
      </w:r>
      <w:r w:rsidRPr="00E2346A">
        <w:rPr>
          <w:lang w:val="en-US"/>
        </w:rPr>
        <w:t xml:space="preserve"> </w:t>
      </w:r>
      <w:r w:rsidRPr="00E2346A">
        <w:rPr>
          <w:rFonts w:cs="Times New Roman"/>
          <w:sz w:val="20"/>
          <w:szCs w:val="20"/>
          <w:lang w:val="en-US"/>
        </w:rPr>
        <w:t>operator_replacement_substring &gt;|&lt;</w:t>
      </w:r>
      <w:r w:rsidRPr="00E2346A">
        <w:rPr>
          <w:lang w:val="en-US"/>
        </w:rPr>
        <w:t xml:space="preserve"> </w:t>
      </w:r>
      <w:r w:rsidRPr="00E2346A">
        <w:rPr>
          <w:rFonts w:cs="Times New Roman"/>
          <w:sz w:val="20"/>
          <w:szCs w:val="20"/>
          <w:lang w:val="en-US"/>
        </w:rPr>
        <w:t>operator_access_substring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E2346A">
        <w:rPr>
          <w:rFonts w:cs="Times New Roman"/>
          <w:b/>
          <w:bCs/>
          <w:sz w:val="20"/>
          <w:szCs w:val="20"/>
          <w:lang w:val="en-US"/>
        </w:rPr>
        <w:t>&lt;</w:t>
      </w:r>
      <w:r w:rsidRPr="00E2346A">
        <w:rPr>
          <w:rFonts w:cs="Times New Roman"/>
          <w:sz w:val="20"/>
          <w:szCs w:val="20"/>
          <w:lang w:val="en-US"/>
        </w:rPr>
        <w:t xml:space="preserve"> </w:t>
      </w:r>
      <w:r w:rsidRPr="00E2346A">
        <w:rPr>
          <w:rFonts w:cs="Times New Roman"/>
          <w:b/>
          <w:bCs/>
          <w:sz w:val="20"/>
          <w:szCs w:val="20"/>
          <w:lang w:val="en-US"/>
        </w:rPr>
        <w:t>operator_of_unconditional_transition &gt;</w:t>
      </w:r>
      <w:r w:rsidRPr="00E2346A">
        <w:rPr>
          <w:rFonts w:cs="Times New Roman"/>
          <w:sz w:val="20"/>
          <w:szCs w:val="20"/>
          <w:lang w:val="en-US"/>
        </w:rPr>
        <w:t>::='goto' &lt;identifier&gt;</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E2346A">
        <w:rPr>
          <w:rFonts w:eastAsia="Times New Roman" w:cs="Times New Roman"/>
          <w:b/>
          <w:bCs/>
          <w:sz w:val="20"/>
          <w:szCs w:val="20"/>
          <w:lang w:val="en-US" w:eastAsia="ar-SA"/>
        </w:rPr>
        <w:t>&lt;output_operator</w:t>
      </w:r>
      <w:r w:rsidRPr="00E2346A">
        <w:rPr>
          <w:rFonts w:eastAsia="Times New Roman" w:cs="Times New Roman"/>
          <w:bCs/>
          <w:sz w:val="20"/>
          <w:szCs w:val="20"/>
          <w:lang w:val="en-US" w:eastAsia="ar-SA"/>
        </w:rPr>
        <w:t>&gt;::='write('&lt;message&gt; {','&lt;message&gt;} ')'</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E2346A">
        <w:rPr>
          <w:rFonts w:eastAsia="Times New Roman" w:cs="Times New Roman"/>
          <w:b/>
          <w:bCs/>
          <w:sz w:val="20"/>
          <w:szCs w:val="20"/>
          <w:lang w:val="en-US" w:eastAsia="ar-SA"/>
        </w:rPr>
        <w:t>&lt;message</w:t>
      </w:r>
      <w:r w:rsidRPr="00E2346A">
        <w:rPr>
          <w:rFonts w:eastAsia="Times New Roman" w:cs="Times New Roman"/>
          <w:bCs/>
          <w:sz w:val="20"/>
          <w:szCs w:val="20"/>
          <w:lang w:val="en-US" w:eastAsia="ar-SA"/>
        </w:rPr>
        <w:t>&gt;::= &lt;arithmetic_expression&gt;|&lt;logical_expression&gt;|&lt;string_constant</w:t>
      </w:r>
      <w:r w:rsidRPr="00E2346A">
        <w:rPr>
          <w:rFonts w:eastAsia="Times New Roman" w:cs="Times New Roman"/>
          <w:b/>
          <w:bCs/>
          <w:sz w:val="20"/>
          <w:szCs w:val="20"/>
          <w:lang w:val="en-US" w:eastAsia="ar-SA"/>
        </w:rPr>
        <w:t xml:space="preserve">&gt;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E2346A">
        <w:rPr>
          <w:rFonts w:cs="Times New Roman"/>
          <w:b/>
          <w:bCs/>
          <w:sz w:val="20"/>
          <w:szCs w:val="20"/>
          <w:lang w:val="en-US"/>
        </w:rPr>
        <w:t>&lt;input_operator&gt;</w:t>
      </w:r>
      <w:r w:rsidRPr="00E2346A">
        <w:rPr>
          <w:rFonts w:cs="Times New Roman"/>
          <w:sz w:val="20"/>
          <w:szCs w:val="20"/>
          <w:lang w:val="en-US"/>
        </w:rPr>
        <w:t>::='read(' &lt;identifier&gt; {','&lt;identifier&gt;}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&lt;composite_operator&gt;</w:t>
      </w:r>
      <w:r w:rsidRPr="00E2346A">
        <w:rPr>
          <w:rFonts w:eastAsia="Times New Roman" w:cs="Times New Roman"/>
          <w:sz w:val="20"/>
          <w:szCs w:val="20"/>
          <w:lang w:val="en-US" w:eastAsia="ar-SA"/>
        </w:rPr>
        <w:t>::= 'begin' {&lt;operator&gt; ';'} 'end'</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tabs>
          <w:tab w:val="left" w:pos="1980"/>
        </w:tabs>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conditional_operator &gt;</w:t>
      </w:r>
      <w:r w:rsidRPr="00E2346A">
        <w:rPr>
          <w:rFonts w:cs="Times New Roman"/>
          <w:sz w:val="20"/>
          <w:szCs w:val="20"/>
          <w:lang w:val="en-US"/>
        </w:rPr>
        <w:t xml:space="preserve">::='if '&lt;logical_expression&gt;' then '&lt;operator&gt;|&lt;composite_operator&gt;  [' else '&lt;operator&gt;|&lt;composite_operator&gt;]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&lt;while_loop&gt;</w:t>
      </w:r>
      <w:r w:rsidRPr="00E2346A">
        <w:rPr>
          <w:rFonts w:eastAsia="Times New Roman" w:cs="Times New Roman"/>
          <w:sz w:val="20"/>
          <w:szCs w:val="20"/>
          <w:lang w:val="en-US" w:eastAsia="ar-SA"/>
        </w:rPr>
        <w:t>::='while '&lt;logical_expression&gt; ' do ' &lt;operator&gt;|&lt;composite_operator&gt;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lastRenderedPageBreak/>
        <w:t>&lt;operator_length_string&gt;</w:t>
      </w:r>
      <w:r w:rsidRPr="00E2346A">
        <w:rPr>
          <w:rFonts w:eastAsia="Times New Roman" w:cs="Times New Roman"/>
          <w:sz w:val="20"/>
          <w:szCs w:val="20"/>
          <w:lang w:val="en-US" w:eastAsia="ar-SA"/>
        </w:rPr>
        <w:t>::='length('&lt;identifier&gt;|&lt;string_constant&gt;')'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&lt;operator_string_concatenation&gt;</w:t>
      </w:r>
      <w:r w:rsidRPr="00E2346A">
        <w:rPr>
          <w:rFonts w:eastAsia="Times New Roman" w:cs="Times New Roman"/>
          <w:sz w:val="20"/>
          <w:szCs w:val="20"/>
          <w:lang w:val="en-US" w:eastAsia="ar-SA"/>
        </w:rPr>
        <w:t>::='concat('&lt;identifier&gt;|&lt;string_constant&gt;', '&lt;identifier&gt;|&lt;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E2346A">
        <w:rPr>
          <w:rFonts w:eastAsia="Times New Roman" w:cs="Times New Roman"/>
          <w:b/>
          <w:bCs/>
          <w:sz w:val="20"/>
          <w:szCs w:val="20"/>
          <w:lang w:val="en-US" w:eastAsia="ar-SA"/>
        </w:rPr>
        <w:t>&lt;operator_replacement_substring&gt;</w:t>
      </w:r>
      <w:r w:rsidRPr="00E2346A">
        <w:rPr>
          <w:rFonts w:eastAsia="Times New Roman" w:cs="Times New Roman"/>
          <w:sz w:val="20"/>
          <w:szCs w:val="20"/>
          <w:lang w:val="en-US" w:eastAsia="ar-SA"/>
        </w:rPr>
        <w:t>::='replace('&lt;identifier&gt;|&lt;string_constant&gt;', '&lt;identifier&gt;|&lt;string_constant&gt;', '&lt;identifier &gt;|&lt;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&lt;search_operator_substring&gt;</w:t>
      </w:r>
      <w:r w:rsidRPr="00E2346A">
        <w:rPr>
          <w:rFonts w:eastAsia="Times New Roman" w:cs="Times New Roman"/>
          <w:sz w:val="20"/>
          <w:szCs w:val="20"/>
          <w:lang w:val="en-US" w:eastAsia="ar-SA"/>
        </w:rPr>
        <w:t>::='search('&lt;identifier&gt;|&lt;string_constant&gt;', '&lt;identifier&gt;|&lt;string_constant&gt;')'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&lt;operator_access_substring &gt;</w:t>
      </w:r>
      <w:r w:rsidRPr="00E2346A">
        <w:rPr>
          <w:rFonts w:eastAsia="Times New Roman" w:cs="Times New Roman"/>
          <w:sz w:val="20"/>
          <w:szCs w:val="20"/>
          <w:lang w:val="en-US" w:eastAsia="ar-SA"/>
        </w:rPr>
        <w:t>::='substr('&lt;identifier&gt;|&lt;string_constant&gt;', '&lt;identifier&gt;|</w:t>
      </w:r>
      <w:r w:rsidRPr="00E2346A">
        <w:rPr>
          <w:rFonts w:eastAsia="Times New Roman" w:cs="Times New Roman"/>
          <w:bCs/>
          <w:sz w:val="20"/>
          <w:szCs w:val="20"/>
          <w:lang w:val="en-US" w:eastAsia="ar-SA"/>
        </w:rPr>
        <w:t>&lt;sequence_of_digits&gt;</w:t>
      </w:r>
      <w:r w:rsidRPr="00E2346A">
        <w:rPr>
          <w:rFonts w:eastAsia="Times New Roman" w:cs="Times New Roman"/>
          <w:sz w:val="20"/>
          <w:szCs w:val="20"/>
          <w:lang w:val="en-US" w:eastAsia="ar-SA"/>
        </w:rPr>
        <w:t>', '&lt;</w:t>
      </w:r>
      <w:r w:rsidRPr="00E2346A">
        <w:rPr>
          <w:lang w:val="en-US"/>
        </w:rPr>
        <w:t xml:space="preserve"> </w:t>
      </w:r>
      <w:r w:rsidRPr="00E2346A">
        <w:rPr>
          <w:rFonts w:eastAsia="Times New Roman" w:cs="Times New Roman"/>
          <w:sz w:val="20"/>
          <w:szCs w:val="20"/>
          <w:lang w:val="en-US" w:eastAsia="ar-SA"/>
        </w:rPr>
        <w:t xml:space="preserve">identifier&gt;|&lt;sequence_of_digits </w:t>
      </w:r>
      <w:r w:rsidRPr="00E2346A">
        <w:rPr>
          <w:rFonts w:eastAsia="Times New Roman" w:cs="Times New Roman"/>
          <w:bCs/>
          <w:sz w:val="20"/>
          <w:szCs w:val="20"/>
          <w:lang w:val="en-US" w:eastAsia="ar-SA"/>
        </w:rPr>
        <w:t>&gt;</w:t>
      </w:r>
      <w:r w:rsidRPr="00E2346A">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rFonts w:eastAsia="Times New Roman" w:cs="Times New Roman"/>
          <w:b/>
          <w:sz w:val="20"/>
          <w:szCs w:val="20"/>
          <w:lang w:val="en-US" w:eastAsia="ar-SA"/>
        </w:rPr>
        <w:t>operator_function</w:t>
      </w:r>
      <w:r w:rsidRPr="00E2346A">
        <w:rPr>
          <w:rFonts w:eastAsia="Times New Roman" w:cs="Times New Roman"/>
          <w:sz w:val="20"/>
          <w:szCs w:val="20"/>
          <w:lang w:val="en-US" w:eastAsia="ar-SA"/>
        </w:rPr>
        <w:t>&gt;::=&lt;function_header&gt; [&lt;block_definitions _variables &gt;] &lt;composite_operate&gt; ‘;’</w:t>
      </w: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function_header</w:t>
      </w:r>
      <w:r w:rsidRPr="00E2346A">
        <w:rPr>
          <w:rFonts w:eastAsia="Times New Roman" w:cs="Times New Roman"/>
          <w:sz w:val="20"/>
          <w:szCs w:val="20"/>
          <w:lang w:val="en-US" w:eastAsia="ar-SA"/>
        </w:rPr>
        <w:t xml:space="preserve">&gt;::=’function’ &lt;identifier&gt; ‘:’ &lt;simply_type&gt; ‘;’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operator_conditional_assignment </w:t>
      </w:r>
      <w:r w:rsidRPr="00E2346A">
        <w:rPr>
          <w:rFonts w:eastAsia="Times New Roman" w:cs="Times New Roman"/>
          <w:sz w:val="20"/>
          <w:szCs w:val="20"/>
          <w:lang w:val="en-US" w:eastAsia="ar-SA"/>
        </w:rPr>
        <w:t>&gt;::= ‘if’ &lt;logical_expression&gt; 'then' &lt;assignment_operator&gt; ['else' &lt;assignment_operator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operator_ overloading </w:t>
      </w:r>
      <w:r w:rsidRPr="00E2346A">
        <w:rPr>
          <w:rFonts w:eastAsia="Times New Roman" w:cs="Times New Roman"/>
          <w:sz w:val="20"/>
          <w:szCs w:val="20"/>
          <w:lang w:val="en-US" w:eastAsia="ar-SA"/>
        </w:rPr>
        <w:t>&gt;::= ‘operator’ &lt;</w:t>
      </w:r>
      <w:r w:rsidRPr="00E2346A">
        <w:rPr>
          <w:lang w:val="en-US"/>
        </w:rPr>
        <w:t xml:space="preserve"> </w:t>
      </w:r>
      <w:r w:rsidRPr="00E2346A">
        <w:rPr>
          <w:rFonts w:eastAsia="Times New Roman" w:cs="Times New Roman"/>
          <w:sz w:val="20"/>
          <w:szCs w:val="20"/>
          <w:lang w:val="en-US" w:eastAsia="ar-SA"/>
        </w:rPr>
        <w:t>overloaded _operations &gt;  ‘(‘&lt;description_overloaded_variables &gt; ’)’ &lt;identifier&gt;  ‘:’ &lt;simple_type&gt; ‘;’ &lt;composite_operator &gt;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description_overloaded_variables _1</w:t>
      </w:r>
      <w:r w:rsidRPr="00E2346A">
        <w:rPr>
          <w:rFonts w:eastAsia="Times New Roman" w:cs="Times New Roman"/>
          <w:sz w:val="20"/>
          <w:szCs w:val="20"/>
          <w:lang w:val="en-US" w:eastAsia="ar-SA"/>
        </w:rPr>
        <w:t>&gt;::=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description_overloaded_variables _2</w:t>
      </w:r>
      <w:r w:rsidRPr="00E2346A">
        <w:rPr>
          <w:rFonts w:eastAsia="Times New Roman" w:cs="Times New Roman"/>
          <w:sz w:val="20"/>
          <w:szCs w:val="20"/>
          <w:lang w:val="en-US" w:eastAsia="ar-SA"/>
        </w:rPr>
        <w:t>&gt;::=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description_overloaded_variables </w:t>
      </w:r>
      <w:r w:rsidRPr="00E2346A">
        <w:rPr>
          <w:rFonts w:eastAsia="Times New Roman" w:cs="Times New Roman"/>
          <w:sz w:val="20"/>
          <w:szCs w:val="20"/>
          <w:lang w:val="en-US" w:eastAsia="ar-SA"/>
        </w:rPr>
        <w:t>&gt;::=&lt;</w:t>
      </w:r>
      <w:r w:rsidRPr="00E2346A">
        <w:rPr>
          <w:lang w:val="en-US"/>
        </w:rPr>
        <w:t xml:space="preserve"> </w:t>
      </w:r>
      <w:r w:rsidRPr="00E2346A">
        <w:rPr>
          <w:rFonts w:eastAsia="Times New Roman" w:cs="Times New Roman"/>
          <w:sz w:val="20"/>
          <w:szCs w:val="20"/>
          <w:lang w:val="en-US" w:eastAsia="ar-SA"/>
        </w:rPr>
        <w:t>description_overloaded_variables _1&gt; | &lt;</w:t>
      </w:r>
      <w:r w:rsidRPr="00E2346A">
        <w:rPr>
          <w:lang w:val="en-US"/>
        </w:rPr>
        <w:t xml:space="preserve"> </w:t>
      </w:r>
      <w:r w:rsidRPr="00E2346A">
        <w:rPr>
          <w:rFonts w:eastAsia="Times New Roman" w:cs="Times New Roman"/>
          <w:sz w:val="20"/>
          <w:szCs w:val="20"/>
          <w:lang w:val="en-US" w:eastAsia="ar-SA"/>
        </w:rPr>
        <w:t>description_overloaded_variables _2&gt;</w:t>
      </w:r>
    </w:p>
    <w:p w:rsidR="00B336B3" w:rsidRPr="00E2346A" w:rsidRDefault="00B336B3" w:rsidP="00B336B3">
      <w:pPr>
        <w:spacing w:after="0"/>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overloaded _operations</w:t>
      </w:r>
      <w:r w:rsidRPr="00E2346A">
        <w:rPr>
          <w:rFonts w:eastAsia="Times New Roman" w:cs="Times New Roman"/>
          <w:sz w:val="20"/>
          <w:szCs w:val="20"/>
          <w:lang w:val="en-US" w:eastAsia="ar-SA"/>
        </w:rPr>
        <w:t>&gt; ::= &lt;ratio&gt;|’+’|’-’|’</w:t>
      </w:r>
      <w:r w:rsidRPr="00E2346A">
        <w:rPr>
          <w:rFonts w:eastAsia="Times New Roman" w:cs="Times New Roman"/>
          <w:b/>
          <w:sz w:val="20"/>
          <w:szCs w:val="20"/>
          <w:lang w:val="en-US" w:eastAsia="ar-SA"/>
        </w:rPr>
        <w:t>*</w:t>
      </w:r>
      <w:r w:rsidRPr="00E2346A">
        <w:rPr>
          <w:rFonts w:eastAsia="Times New Roman" w:cs="Times New Roman"/>
          <w:sz w:val="20"/>
          <w:szCs w:val="20"/>
          <w:lang w:val="en-US" w:eastAsia="ar-SA"/>
        </w:rPr>
        <w:t>’|’/’</w:t>
      </w:r>
    </w:p>
    <w:p w:rsidR="00B336B3" w:rsidRPr="00E2346A" w:rsidRDefault="00B336B3" w:rsidP="00B336B3">
      <w:pPr>
        <w:rPr>
          <w:rFonts w:eastAsiaTheme="majorEastAsia" w:cstheme="majorBidi"/>
          <w:b/>
          <w:bCs/>
          <w:color w:val="000000" w:themeColor="text1"/>
          <w:sz w:val="28"/>
          <w:szCs w:val="28"/>
          <w:lang w:val="en-US"/>
        </w:rPr>
      </w:pPr>
      <w:r w:rsidRPr="00E2346A">
        <w:rPr>
          <w:lang w:val="en-US"/>
        </w:rPr>
        <w:br w:type="page"/>
      </w:r>
    </w:p>
    <w:p w:rsidR="00B336B3" w:rsidRPr="00E2346A" w:rsidRDefault="00B336B3" w:rsidP="00B336B3">
      <w:pPr>
        <w:pStyle w:val="1"/>
        <w:numPr>
          <w:ilvl w:val="0"/>
          <w:numId w:val="4"/>
        </w:numPr>
        <w:spacing w:after="240"/>
        <w:rPr>
          <w:rFonts w:asciiTheme="minorHAnsi" w:hAnsiTheme="minorHAnsi"/>
          <w:lang w:val="en-US"/>
        </w:rPr>
      </w:pPr>
      <w:r w:rsidRPr="00E2346A">
        <w:rPr>
          <w:rFonts w:asciiTheme="minorHAnsi" w:hAnsiTheme="minorHAnsi"/>
          <w:lang w:val="en-US"/>
        </w:rPr>
        <w:lastRenderedPageBreak/>
        <w:t>Description of the syntax analysis.</w:t>
      </w: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Construction of CFG(context-free grammar) input language.</w:t>
      </w:r>
    </w:p>
    <w:p w:rsidR="00B336B3" w:rsidRPr="00E2346A" w:rsidRDefault="00B336B3" w:rsidP="00B336B3">
      <w:pPr>
        <w:tabs>
          <w:tab w:val="left" w:pos="684"/>
        </w:tabs>
        <w:suppressAutoHyphens/>
        <w:autoSpaceDE w:val="0"/>
        <w:spacing w:after="0" w:line="240" w:lineRule="auto"/>
        <w:ind w:left="720"/>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For the construction of CFG input language is necessary:</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metalinguistic variables BNF notation of non-terminal symbols, using short names;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terminal symbols as used tokens;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metalinguistic symbol ":: =" to replace the symbol «→»;</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one metalinguistic formula n alternatives by n grammar rules with the same symbol on the left of inference rules;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exclude metalinguistic symbols {} and [] to include the rules of grammar to recursive rules and ε-rule.</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The correspondences between the non-terminal symbols of the grammar and meta linguistic variables Backus-Naur Form:</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tbl>
      <w:tblPr>
        <w:tblW w:w="0" w:type="auto"/>
        <w:tblInd w:w="-15" w:type="dxa"/>
        <w:tblLayout w:type="fixed"/>
        <w:tblLook w:val="0000" w:firstRow="0" w:lastRow="0" w:firstColumn="0" w:lastColumn="0" w:noHBand="0" w:noVBand="0"/>
      </w:tblPr>
      <w:tblGrid>
        <w:gridCol w:w="4087"/>
        <w:gridCol w:w="993"/>
        <w:gridCol w:w="3827"/>
        <w:gridCol w:w="930"/>
      </w:tblGrid>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program</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E2346A">
              <w:rPr>
                <w:rFonts w:eastAsia="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Cs/>
                <w:sz w:val="18"/>
                <w:szCs w:val="18"/>
                <w:lang w:val="en-US" w:eastAsia="ar-SA"/>
              </w:rPr>
              <w:t>&lt;</w:t>
            </w:r>
            <w:r w:rsidRPr="00E2346A">
              <w:rPr>
                <w:lang w:val="en-US"/>
              </w:rPr>
              <w:t xml:space="preserve"> </w:t>
            </w:r>
            <w:r w:rsidRPr="00E2346A">
              <w:rPr>
                <w:rFonts w:eastAsia="Times New Roman" w:cs="Times New Roman"/>
                <w:b/>
                <w:bCs/>
                <w:sz w:val="18"/>
                <w:szCs w:val="18"/>
                <w:lang w:val="en-US" w:eastAsia="ar-SA"/>
              </w:rPr>
              <w:t xml:space="preserve">sequence_of_letters_and_ digits </w:t>
            </w:r>
            <w:r w:rsidRPr="00E2346A">
              <w:rPr>
                <w:rFonts w:eastAsia="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NLN</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block_definitions _variables </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variable_description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 w:val="left" w:pos="2962"/>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unlabeled_operator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UMOP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constant</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18"/>
                <w:szCs w:val="18"/>
                <w:lang w:val="en-US" w:eastAsia="ar-SA"/>
              </w:rPr>
            </w:pP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 xml:space="preserve">&lt; </w:t>
            </w:r>
            <w:r w:rsidRPr="00E2346A">
              <w:rPr>
                <w:rFonts w:eastAsia="Times New Roman" w:cs="Times New Roman"/>
                <w:b/>
                <w:bCs/>
                <w:sz w:val="18"/>
                <w:szCs w:val="18"/>
                <w:lang w:val="en-US" w:eastAsia="ar-SA"/>
              </w:rPr>
              <w:t>constant</w:t>
            </w:r>
            <w:r w:rsidRPr="00E2346A">
              <w:rPr>
                <w:rFonts w:eastAsia="Times New Roman" w:cs="Times New Roman"/>
                <w:b/>
                <w:bCs/>
                <w:sz w:val="18"/>
                <w:szCs w:val="18"/>
                <w:lang w:eastAsia="ar-SA"/>
              </w:rPr>
              <w:t>_description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assignment_operator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AOP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labels</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operator_of_unconditional_transition&gt;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GOP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simple_type</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output_operator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WOP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identifier</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massage</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MSG</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letter</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input_operator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ROP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digit</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composite_operator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COP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&lt;arithmetic_expression&gt;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conditional_operator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IFOP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therm</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while_loop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FOROP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t xml:space="preserve"> </w:t>
            </w:r>
            <w:r w:rsidRPr="00E2346A">
              <w:rPr>
                <w:rFonts w:eastAsia="Times New Roman" w:cs="Times New Roman"/>
                <w:b/>
                <w:sz w:val="18"/>
                <w:szCs w:val="18"/>
                <w:lang w:eastAsia="ar-SA"/>
              </w:rPr>
              <w:t>multiplier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operator_length_string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LENOP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sign</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operator_string_concatenation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CONOP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t xml:space="preserve"> </w:t>
            </w:r>
            <w:r w:rsidRPr="00E2346A">
              <w:rPr>
                <w:rFonts w:eastAsia="Times New Roman" w:cs="Times New Roman"/>
                <w:b/>
                <w:sz w:val="18"/>
                <w:szCs w:val="18"/>
                <w:lang w:val="en-US" w:eastAsia="ar-SA"/>
              </w:rPr>
              <w:t>logical</w:t>
            </w:r>
            <w:r w:rsidRPr="00E2346A">
              <w:rPr>
                <w:rFonts w:eastAsia="Times New Roman" w:cs="Times New Roman"/>
                <w:b/>
                <w:sz w:val="18"/>
                <w:szCs w:val="18"/>
                <w:lang w:eastAsia="ar-SA"/>
              </w:rPr>
              <w:t>_expression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operator_replacement_substring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REPOP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logical_therm</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search_operator_substring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SEOP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logical_multiplier</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operator_access_substring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SUBOP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ratio</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operator_function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FUNOP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constant</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function_header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18"/>
                <w:szCs w:val="18"/>
                <w:lang w:val="en-US" w:eastAsia="ar-SA"/>
              </w:rPr>
              <w:t>HFUN</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decimal_constant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sequence_of_digits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operator_conditional_assignment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18"/>
                <w:szCs w:val="18"/>
                <w:lang w:val="en-US" w:eastAsia="ar-SA"/>
              </w:rPr>
              <w:t>IFAOP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real_constant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 overloading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OPOP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fractional_constant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description_overloaded_variables _1</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OVAR1</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exponential_part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description_overloaded_variables _</w:t>
            </w:r>
            <w:r w:rsidRPr="00E2346A">
              <w:rPr>
                <w:rFonts w:eastAsia="Times New Roman" w:cs="Times New Roman"/>
                <w:b/>
                <w:sz w:val="18"/>
                <w:szCs w:val="18"/>
                <w:lang w:val="en-US" w:eastAsia="ar-SA"/>
              </w:rPr>
              <w:t>2</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OVAR2</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char_constant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description_overloaded_variables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Boolean_constant </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rPr>
                <w:rFonts w:eastAsia="Times New Roman" w:cs="Times New Roman"/>
                <w:b/>
                <w:sz w:val="18"/>
                <w:szCs w:val="18"/>
                <w:lang w:eastAsia="ar-SA"/>
              </w:rPr>
              <w:t>overloaded _operations</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val="en-US" w:eastAsia="ar-SA"/>
              </w:rPr>
              <w:t>string</w:t>
            </w:r>
            <w:r w:rsidRPr="00E2346A">
              <w:rPr>
                <w:rFonts w:eastAsia="Times New Roman" w:cs="Times New Roman"/>
                <w:b/>
                <w:bCs/>
                <w:sz w:val="18"/>
                <w:szCs w:val="18"/>
                <w:lang w:eastAsia="ar-SA"/>
              </w:rPr>
              <w:t>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val="en-US" w:eastAsia="ar-SA"/>
              </w:rPr>
              <w:t>&lt;</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function</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FUNCS</w:t>
            </w:r>
          </w:p>
        </w:tc>
      </w:tr>
    </w:tbl>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Grammar programs G</w:t>
      </w:r>
      <w:r w:rsidRPr="00E2346A">
        <w:rPr>
          <w:rFonts w:eastAsia="Times New Roman" w:cs="Times New Roman"/>
          <w:color w:val="000000"/>
          <w:sz w:val="20"/>
          <w:szCs w:val="20"/>
          <w:vertAlign w:val="subscript"/>
          <w:lang w:val="en-US" w:eastAsia="ar-SA"/>
        </w:rPr>
        <w:t>0</w:t>
      </w:r>
      <w:r w:rsidRPr="00E2346A">
        <w:rPr>
          <w:rFonts w:eastAsia="Times New Roman" w:cs="Times New Roman"/>
          <w:color w:val="000000"/>
          <w:sz w:val="20"/>
          <w:szCs w:val="20"/>
          <w:lang w:val="en-US" w:eastAsia="ar-SA"/>
        </w:rPr>
        <w:t xml:space="preserve"> = &lt;T,N,PROG,R&gt;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{PROG, ID, COP, </w:t>
      </w:r>
      <w:r w:rsidRPr="00E2346A">
        <w:rPr>
          <w:rFonts w:eastAsia="Times New Roman" w:cs="Times New Roman"/>
          <w:i/>
          <w:color w:val="000000"/>
          <w:sz w:val="20"/>
          <w:szCs w:val="20"/>
          <w:lang w:val="en-US" w:eastAsia="ar-SA"/>
        </w:rPr>
        <w:t>CLV</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OPROG, 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PROG,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0"/>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→_PROG ID ; OPROG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 OPROG</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OCOP→COP.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OPROG → OCOP</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OPROG → CLV; OCOP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variables  G</w:t>
      </w:r>
      <w:r w:rsidRPr="00E2346A">
        <w:rPr>
          <w:rFonts w:eastAsia="Times New Roman" w:cs="Times New Roman"/>
          <w:color w:val="000000"/>
          <w:sz w:val="20"/>
          <w:szCs w:val="20"/>
          <w:vertAlign w:val="subscript"/>
          <w:lang w:val="en-US" w:eastAsia="ar-SA"/>
        </w:rPr>
        <w:t>1</w:t>
      </w:r>
      <w:r w:rsidRPr="00E2346A">
        <w:rPr>
          <w:rFonts w:eastAsia="Times New Roman" w:cs="Times New Roman"/>
          <w:color w:val="000000"/>
          <w:sz w:val="20"/>
          <w:szCs w:val="20"/>
          <w:lang w:val="en-US" w:eastAsia="ar-SA"/>
        </w:rPr>
        <w:t xml:space="preserve"> = &lt;T,N,VARS,R&gt;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{VARS, VAR, ID, TYPE, </w:t>
      </w:r>
      <w:r w:rsidRPr="00E2346A">
        <w:rPr>
          <w:rFonts w:eastAsia="Times New Roman" w:cs="Times New Roman"/>
          <w:i/>
          <w:color w:val="000000"/>
          <w:sz w:val="20"/>
          <w:szCs w:val="20"/>
          <w:lang w:val="en-US" w:eastAsia="ar-SA"/>
        </w:rPr>
        <w:t>RVAR</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{_VAR,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57759E"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VARS→_VAR RVAR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 ; RVAR</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VAR→RID : TYPE</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 ID , RID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RID→ ID</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constants G</w:t>
      </w:r>
      <w:r w:rsidRPr="00E2346A">
        <w:rPr>
          <w:rFonts w:eastAsia="Times New Roman" w:cs="Times New Roman"/>
          <w:color w:val="000000"/>
          <w:sz w:val="20"/>
          <w:szCs w:val="20"/>
          <w:vertAlign w:val="subscript"/>
          <w:lang w:val="en-US" w:eastAsia="ar-SA"/>
        </w:rPr>
        <w:t>2</w:t>
      </w:r>
      <w:r w:rsidRPr="00E2346A">
        <w:rPr>
          <w:rFonts w:eastAsia="Times New Roman" w:cs="Times New Roman"/>
          <w:color w:val="000000"/>
          <w:sz w:val="20"/>
          <w:szCs w:val="20"/>
          <w:lang w:val="en-US" w:eastAsia="ar-SA"/>
        </w:rPr>
        <w:t xml:space="preserve"> = &lt;T,N,CONSTS,R&gt;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{CONSTS, CONST, ID, C, </w:t>
      </w:r>
      <w:r w:rsidRPr="00E2346A">
        <w:rPr>
          <w:rFonts w:eastAsia="Times New Roman" w:cs="Times New Roman"/>
          <w:i/>
          <w:color w:val="000000"/>
          <w:sz w:val="20"/>
          <w:szCs w:val="20"/>
          <w:lang w:val="en-US" w:eastAsia="ar-SA"/>
        </w:rPr>
        <w:t>RCONST</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{_CONST,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3543"/>
        <w:gridCol w:w="958"/>
      </w:tblGrid>
      <w:tr w:rsidR="00B336B3" w:rsidRPr="0057759E" w:rsidTr="00517D76">
        <w:tc>
          <w:tcPr>
            <w:tcW w:w="507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CONSTS →_CONST CONST ; RCONST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CONSTS →_CONST CONST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RCONST → CONST ; RCONST</w:t>
            </w:r>
          </w:p>
        </w:tc>
        <w:tc>
          <w:tcPr>
            <w:tcW w:w="3543"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RCONST → CONST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CONST</w:t>
            </w:r>
            <w:r w:rsidRPr="00E2346A">
              <w:rPr>
                <w:rFonts w:eastAsia="Times New Roman" w:cs="Times New Roman"/>
                <w:color w:val="000000"/>
                <w:sz w:val="20"/>
                <w:szCs w:val="20"/>
                <w:lang w:val="en-US" w:eastAsia="ar-SA"/>
              </w:rPr>
              <w:t>→ID = C</w:t>
            </w:r>
          </w:p>
        </w:tc>
        <w:tc>
          <w:tcPr>
            <w:tcW w:w="958"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labels G</w:t>
      </w:r>
      <w:r w:rsidRPr="00E2346A">
        <w:rPr>
          <w:rFonts w:eastAsia="Times New Roman" w:cs="Times New Roman"/>
          <w:color w:val="000000"/>
          <w:sz w:val="20"/>
          <w:szCs w:val="20"/>
          <w:vertAlign w:val="subscript"/>
          <w:lang w:val="en-US" w:eastAsia="ar-SA"/>
        </w:rPr>
        <w:t>3</w:t>
      </w:r>
      <w:r w:rsidRPr="00E2346A">
        <w:rPr>
          <w:rFonts w:eastAsia="Times New Roman" w:cs="Times New Roman"/>
          <w:color w:val="000000"/>
          <w:sz w:val="20"/>
          <w:szCs w:val="20"/>
          <w:lang w:val="en-US" w:eastAsia="ar-SA"/>
        </w:rPr>
        <w:t xml:space="preserve"> = &lt;T,N,LABELS,R&gt;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{LABELS,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{_LABEL}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LABELS →_LABEL RID</w:t>
            </w:r>
          </w:p>
        </w:tc>
        <w:tc>
          <w:tcPr>
            <w:tcW w:w="3190"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functions  G</w:t>
      </w:r>
      <w:r w:rsidRPr="00E2346A">
        <w:rPr>
          <w:rFonts w:eastAsia="Times New Roman" w:cs="Times New Roman"/>
          <w:color w:val="000000"/>
          <w:sz w:val="20"/>
          <w:szCs w:val="20"/>
          <w:vertAlign w:val="subscript"/>
          <w:lang w:val="en-US" w:eastAsia="ar-SA"/>
        </w:rPr>
        <w:t>4</w:t>
      </w:r>
      <w:r w:rsidRPr="00E2346A">
        <w:rPr>
          <w:rFonts w:eastAsia="Times New Roman" w:cs="Times New Roman"/>
          <w:color w:val="000000"/>
          <w:sz w:val="20"/>
          <w:szCs w:val="20"/>
          <w:lang w:val="en-US" w:eastAsia="ar-SA"/>
        </w:rPr>
        <w:t xml:space="preserve"> = &lt;T,N,FUNCS,R&gt;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{FUNCS, FUNOP, OPOP, HFUN, </w:t>
      </w:r>
      <w:r w:rsidR="00097E67" w:rsidRPr="00E2346A">
        <w:rPr>
          <w:rFonts w:eastAsia="Times New Roman" w:cs="Times New Roman"/>
          <w:color w:val="000000"/>
          <w:sz w:val="20"/>
          <w:szCs w:val="20"/>
          <w:lang w:val="en-US" w:eastAsia="ar-SA"/>
        </w:rPr>
        <w:t>VARS</w:t>
      </w:r>
      <w:r w:rsidRPr="00E2346A">
        <w:rPr>
          <w:rFonts w:eastAsia="Times New Roman" w:cs="Times New Roman"/>
          <w:color w:val="000000"/>
          <w:sz w:val="20"/>
          <w:szCs w:val="20"/>
          <w:lang w:val="en-US" w:eastAsia="ar-SA"/>
        </w:rPr>
        <w:t>, COP, ID, TYPE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{_FUNC,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57759E"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FUNCS→FUNOP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VARS ; COP ;</w:t>
            </w:r>
          </w:p>
        </w:tc>
        <w:tc>
          <w:tcPr>
            <w:tcW w:w="3190" w:type="dxa"/>
            <w:shd w:val="clear" w:color="auto" w:fill="auto"/>
          </w:tcPr>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FUNCS→OPOP</w:t>
            </w:r>
          </w:p>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HFUN → _FUNC ID : TYPE</w:t>
            </w: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simple type G</w:t>
      </w:r>
      <w:r w:rsidRPr="00E2346A">
        <w:rPr>
          <w:rFonts w:eastAsia="Times New Roman" w:cs="Times New Roman"/>
          <w:color w:val="000000"/>
          <w:sz w:val="20"/>
          <w:szCs w:val="20"/>
          <w:vertAlign w:val="subscript"/>
          <w:lang w:val="en-US" w:eastAsia="ar-SA"/>
        </w:rPr>
        <w:t>5</w:t>
      </w:r>
      <w:r w:rsidRPr="00E2346A">
        <w:rPr>
          <w:rFonts w:eastAsia="Times New Roman" w:cs="Times New Roman"/>
          <w:color w:val="000000"/>
          <w:sz w:val="20"/>
          <w:szCs w:val="20"/>
          <w:lang w:val="en-US" w:eastAsia="ar-SA"/>
        </w:rPr>
        <w:t xml:space="preserve"> = &lt;T,N,TYPE,R&gt;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{TYPE}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{_INT, _REAL, _BOOL, _CHAR, _STRING}</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TYPE→_INT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TYPE→_REAL</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TYPE→_BOOL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TYPE→_CHAR </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TYPE→_STRING</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identifier G</w:t>
      </w:r>
      <w:r w:rsidRPr="00E2346A">
        <w:rPr>
          <w:rFonts w:eastAsia="Times New Roman" w:cs="Times New Roman"/>
          <w:color w:val="000000"/>
          <w:sz w:val="20"/>
          <w:szCs w:val="20"/>
          <w:vertAlign w:val="subscript"/>
          <w:lang w:val="en-US" w:eastAsia="ar-SA"/>
        </w:rPr>
        <w:t>6</w:t>
      </w:r>
      <w:r w:rsidRPr="00E2346A">
        <w:rPr>
          <w:rFonts w:eastAsia="Times New Roman" w:cs="Times New Roman"/>
          <w:color w:val="000000"/>
          <w:sz w:val="20"/>
          <w:szCs w:val="20"/>
          <w:lang w:val="en-US" w:eastAsia="ar-SA"/>
        </w:rPr>
        <w:t xml:space="preserve"> = &lt;T,N,ID,R&gt;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ID</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sz w:val="20"/>
          <w:szCs w:val="20"/>
          <w:lang w:eastAsia="ar-SA"/>
        </w:rPr>
        <w:t xml:space="preserve">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ID</w:t>
      </w:r>
      <w:r w:rsidR="001335AA">
        <w:rPr>
          <w:rFonts w:eastAsia="Times New Roman" w:cs="Times New Roman"/>
          <w:color w:val="000000"/>
          <w:sz w:val="20"/>
          <w:szCs w:val="20"/>
          <w:lang w:val="en-US" w:eastAsia="ar-SA"/>
        </w:rPr>
        <w:t>, (, )</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p>
        </w:tc>
        <w:tc>
          <w:tcPr>
            <w:tcW w:w="3190" w:type="dxa"/>
            <w:shd w:val="clear" w:color="auto" w:fill="auto"/>
          </w:tcPr>
          <w:p w:rsidR="00B336B3" w:rsidRPr="00E2346A" w:rsidRDefault="001335AA" w:rsidP="00517D76">
            <w:pPr>
              <w:suppressAutoHyphens/>
              <w:autoSpaceDE w:val="0"/>
              <w:snapToGrid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r>
              <w:rPr>
                <w:rFonts w:eastAsia="Times New Roman" w:cs="Times New Roman"/>
                <w:color w:val="000000"/>
                <w:sz w:val="20"/>
                <w:szCs w:val="20"/>
                <w:lang w:val="en-US" w:eastAsia="ar-SA"/>
              </w:rPr>
              <w:t xml:space="preserve"> (  )</w:t>
            </w: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arithmetic expression G</w:t>
      </w:r>
      <w:r w:rsidRPr="00E2346A">
        <w:rPr>
          <w:rFonts w:eastAsia="Times New Roman" w:cs="Times New Roman"/>
          <w:color w:val="000000"/>
          <w:sz w:val="20"/>
          <w:szCs w:val="20"/>
          <w:vertAlign w:val="subscript"/>
          <w:lang w:val="en-US" w:eastAsia="ar-SA"/>
        </w:rPr>
        <w:t>7</w:t>
      </w:r>
      <w:r w:rsidRPr="00E2346A">
        <w:rPr>
          <w:rFonts w:eastAsia="Times New Roman" w:cs="Times New Roman"/>
          <w:color w:val="000000"/>
          <w:sz w:val="20"/>
          <w:szCs w:val="20"/>
          <w:lang w:val="en-US" w:eastAsia="ar-SA"/>
        </w:rPr>
        <w:t xml:space="preserve"> = &lt;T,N,AEXP,R&gt;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{AEXP, TERM, MULT, ID, LENOP, SEOP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sz w:val="20"/>
          <w:szCs w:val="20"/>
          <w:lang w:val="en-US" w:eastAsia="ar-SA"/>
        </w:rPr>
        <w:t>*, /, (, ), +, -</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NUM</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RC</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MULT</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w:t>
            </w:r>
            <w:r w:rsidRPr="00E2346A">
              <w:rPr>
                <w:rFonts w:eastAsia="Times New Roman" w:cs="Times New Roman"/>
                <w:sz w:val="20"/>
                <w:szCs w:val="20"/>
                <w:lang w:val="en-US" w:eastAsia="ar-SA"/>
              </w:rPr>
              <w:t xml:space="preserve"> ( AEXP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w:t>
            </w:r>
            <w:r w:rsidRPr="00E2346A">
              <w:rPr>
                <w:rFonts w:eastAsia="Times New Roman" w:cs="Times New Roman"/>
                <w:color w:val="000000"/>
                <w:sz w:val="20"/>
                <w:szCs w:val="20"/>
                <w:lang w:val="en-US" w:eastAsia="ar-SA"/>
              </w:rPr>
              <w:t>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MULT → LENOP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MULT → SEOP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logical expression G</w:t>
      </w:r>
      <w:r w:rsidRPr="00E2346A">
        <w:rPr>
          <w:rFonts w:eastAsia="Times New Roman" w:cs="Times New Roman"/>
          <w:color w:val="000000"/>
          <w:sz w:val="20"/>
          <w:szCs w:val="20"/>
          <w:vertAlign w:val="subscript"/>
          <w:lang w:val="en-US" w:eastAsia="ar-SA"/>
        </w:rPr>
        <w:t>8</w:t>
      </w:r>
      <w:r w:rsidRPr="00E2346A">
        <w:rPr>
          <w:rFonts w:eastAsia="Times New Roman" w:cs="Times New Roman"/>
          <w:color w:val="000000"/>
          <w:sz w:val="20"/>
          <w:szCs w:val="20"/>
          <w:lang w:val="en-US" w:eastAsia="ar-SA"/>
        </w:rPr>
        <w:t xml:space="preserve"> = &lt;T,N,LEXP,R&gt;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{LEXP, LTERM, LMULT, ID, AEXP, </w:t>
      </w:r>
      <w:r w:rsidRPr="00E2346A">
        <w:rPr>
          <w:rFonts w:eastAsia="Times New Roman" w:cs="Times New Roman"/>
          <w:i/>
          <w:color w:val="000000"/>
          <w:sz w:val="20"/>
          <w:szCs w:val="20"/>
          <w:lang w:val="en-US" w:eastAsia="ar-SA"/>
        </w:rPr>
        <w:t>RLTERM</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sz w:val="20"/>
          <w:szCs w:val="20"/>
          <w:lang w:val="en-US" w:eastAsia="ar-SA"/>
        </w:rPr>
        <w:t>_OR, _AND, _NOT, _REL,</w:t>
      </w:r>
      <w:r w:rsidR="003A78AF" w:rsidRPr="00E2346A">
        <w:rPr>
          <w:rFonts w:eastAsia="Times New Roman" w:cs="Times New Roman"/>
          <w:sz w:val="20"/>
          <w:szCs w:val="20"/>
          <w:lang w:val="en-US" w:eastAsia="ar-SA"/>
        </w:rPr>
        <w:t xml:space="preserve">_STR, </w:t>
      </w:r>
      <w:r w:rsidRPr="00E2346A">
        <w:rPr>
          <w:rFonts w:eastAsia="Times New Roman" w:cs="Times New Roman"/>
          <w:sz w:val="20"/>
          <w:szCs w:val="20"/>
          <w:lang w:val="en-US" w:eastAsia="ar-SA"/>
        </w:rPr>
        <w:t xml:space="preserve"> (, )</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57759E"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LTERM _AND LMULT</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ID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AEXP _REL AEXP</w:t>
            </w:r>
          </w:p>
          <w:p w:rsidR="00B336B3" w:rsidRPr="00E2346A" w:rsidRDefault="00B336B3" w:rsidP="003A78AF">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w:t>
            </w:r>
            <w:r w:rsidR="003A78AF" w:rsidRPr="00E2346A">
              <w:rPr>
                <w:rFonts w:eastAsia="Times New Roman" w:cs="Times New Roman"/>
                <w:color w:val="000000"/>
                <w:sz w:val="20"/>
                <w:szCs w:val="20"/>
                <w:lang w:val="en-US" w:eastAsia="ar-SA"/>
              </w:rPr>
              <w:t>_STR</w:t>
            </w:r>
            <w:r w:rsidRPr="00E2346A">
              <w:rPr>
                <w:rFonts w:eastAsia="Times New Roman" w:cs="Times New Roman"/>
                <w:color w:val="000000"/>
                <w:sz w:val="20"/>
                <w:szCs w:val="20"/>
                <w:lang w:val="en-US" w:eastAsia="ar-SA"/>
              </w:rPr>
              <w:t xml:space="preserve"> _REL</w:t>
            </w:r>
            <w:r w:rsidR="003A78AF" w:rsidRPr="00E2346A">
              <w:rPr>
                <w:rFonts w:eastAsia="Times New Roman" w:cs="Times New Roman"/>
                <w:color w:val="000000"/>
                <w:sz w:val="20"/>
                <w:szCs w:val="20"/>
                <w:lang w:val="en-US" w:eastAsia="ar-SA"/>
              </w:rPr>
              <w:t>_STR</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_NOT LMULT </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LMULT → ( LEXP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constant G</w:t>
      </w:r>
      <w:r w:rsidRPr="00E2346A">
        <w:rPr>
          <w:rFonts w:eastAsia="Times New Roman" w:cs="Times New Roman"/>
          <w:color w:val="000000"/>
          <w:sz w:val="20"/>
          <w:szCs w:val="20"/>
          <w:vertAlign w:val="subscript"/>
          <w:lang w:val="en-US" w:eastAsia="ar-SA"/>
        </w:rPr>
        <w:t>9</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{C, DEC, RC, CC, BC, SC, N, DC, 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 _TRUE, _FALSE, _NUM, _STR, +, -, _</w:t>
      </w:r>
      <w:r w:rsidR="008B3724" w:rsidRPr="00E2346A">
        <w:rPr>
          <w:rFonts w:eastAsia="Times New Roman" w:cs="Times New Roman"/>
          <w:color w:val="000000"/>
          <w:sz w:val="20"/>
          <w:szCs w:val="20"/>
          <w:lang w:val="en-US" w:eastAsia="ar-SA"/>
        </w:rPr>
        <w:t>E</w:t>
      </w:r>
      <w:r w:rsidRPr="00E2346A">
        <w:rPr>
          <w:rFonts w:eastAsia="Times New Roman" w:cs="Times New Roman"/>
          <w:color w:val="000000"/>
          <w:sz w:val="20"/>
          <w:szCs w:val="20"/>
          <w:lang w:val="en-US" w:eastAsia="ar-SA"/>
        </w:rPr>
        <w:t>, _CC, _RC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DEC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BC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SC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DC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_RC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DC → _NUM</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DC → _NUM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CC → _CC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_TRUE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_FALSE</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SC → 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G</w:t>
      </w:r>
      <w:r w:rsidRPr="00E2346A">
        <w:rPr>
          <w:rFonts w:eastAsia="Times New Roman" w:cs="Times New Roman"/>
          <w:color w:val="000000"/>
          <w:sz w:val="20"/>
          <w:szCs w:val="20"/>
          <w:vertAlign w:val="subscript"/>
          <w:lang w:val="en-US" w:eastAsia="ar-SA"/>
        </w:rPr>
        <w:t>10</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{OP, ID, UMOP, AOP, GOP, WOP, ROP, COP, IFOP, FOROP, FUNOP, </w:t>
      </w:r>
      <w:r w:rsidR="008B3724" w:rsidRPr="00E2346A">
        <w:rPr>
          <w:rFonts w:eastAsia="Times New Roman" w:cs="Times New Roman"/>
          <w:color w:val="000000"/>
          <w:sz w:val="20"/>
          <w:szCs w:val="20"/>
          <w:lang w:val="en-US" w:eastAsia="ar-SA"/>
        </w:rPr>
        <w:t xml:space="preserve">CONOP, </w:t>
      </w:r>
      <w:r w:rsidRPr="00E2346A">
        <w:rPr>
          <w:rFonts w:eastAsia="Times New Roman" w:cs="Times New Roman"/>
          <w:color w:val="000000"/>
          <w:sz w:val="20"/>
          <w:szCs w:val="20"/>
          <w:lang w:val="en-US" w:eastAsia="ar-SA"/>
        </w:rPr>
        <w:t xml:space="preserve">NEWOP, IFAOP, OPOP, </w:t>
      </w:r>
      <w:r w:rsidR="008B3724" w:rsidRPr="00E2346A">
        <w:rPr>
          <w:rFonts w:eastAsia="Times New Roman" w:cs="Times New Roman"/>
          <w:color w:val="000000"/>
          <w:sz w:val="20"/>
          <w:szCs w:val="20"/>
          <w:lang w:val="en-US" w:eastAsia="ar-SA"/>
        </w:rPr>
        <w:t xml:space="preserve">REPOP, SEOP, SUBOP, </w:t>
      </w:r>
      <w:r w:rsidRPr="00E2346A">
        <w:rPr>
          <w:rFonts w:eastAsia="Times New Roman" w:cs="Times New Roman"/>
          <w:i/>
          <w:color w:val="000000"/>
          <w:sz w:val="20"/>
          <w:szCs w:val="20"/>
          <w:lang w:val="en-US" w:eastAsia="ar-SA"/>
        </w:rPr>
        <w:t>RECUROP</w:t>
      </w:r>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3686"/>
        <w:gridCol w:w="1808"/>
      </w:tblGrid>
      <w:tr w:rsidR="00B336B3" w:rsidRPr="0057759E"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ID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w:t>
            </w:r>
          </w:p>
        </w:tc>
        <w:tc>
          <w:tcPr>
            <w:tcW w:w="3686"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UMOP → AOP|GOP|WOP|ROP|COP|IFOP|FOROP|</w:t>
            </w:r>
            <w:r w:rsidR="008B3724" w:rsidRPr="00E2346A">
              <w:rPr>
                <w:rFonts w:eastAsia="Times New Roman" w:cs="Times New Roman"/>
                <w:color w:val="000000"/>
                <w:sz w:val="20"/>
                <w:szCs w:val="20"/>
                <w:lang w:val="en-US" w:eastAsia="ar-SA"/>
              </w:rPr>
              <w:t>CONOP|REPOP|SEOP|SUBOP|</w:t>
            </w:r>
            <w:r w:rsidRPr="00E2346A">
              <w:rPr>
                <w:rFonts w:eastAsia="Times New Roman" w:cs="Times New Roman"/>
                <w:color w:val="000000"/>
                <w:sz w:val="20"/>
                <w:szCs w:val="20"/>
                <w:lang w:val="en-US" w:eastAsia="ar-SA"/>
              </w:rPr>
              <w:t>FUNOP|NEWOP|IFAOP|OPOP</w:t>
            </w:r>
          </w:p>
        </w:tc>
        <w:tc>
          <w:tcPr>
            <w:tcW w:w="1808"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assignment operator G</w:t>
      </w:r>
      <w:r w:rsidRPr="00E2346A">
        <w:rPr>
          <w:rFonts w:eastAsia="Times New Roman" w:cs="Times New Roman"/>
          <w:color w:val="000000"/>
          <w:sz w:val="20"/>
          <w:szCs w:val="20"/>
          <w:vertAlign w:val="subscript"/>
          <w:lang w:val="en-US" w:eastAsia="ar-SA"/>
        </w:rPr>
        <w:t>11</w:t>
      </w:r>
      <w:r w:rsidRPr="00E2346A">
        <w:rPr>
          <w:rFonts w:eastAsia="Times New Roman" w:cs="Times New Roman"/>
          <w:color w:val="000000"/>
          <w:sz w:val="20"/>
          <w:szCs w:val="20"/>
          <w:lang w:val="en-US" w:eastAsia="ar-SA"/>
        </w:rPr>
        <w:t xml:space="preserve"> = &lt;T,N,AOP,R&gt;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{AOP, ID, AEXP, LEXP, C, CONOP, SUBOP, REPOP, </w:t>
      </w:r>
      <w:r w:rsidRPr="00E2346A">
        <w:rPr>
          <w:rFonts w:eastAsia="Times New Roman" w:cs="Times New Roman"/>
          <w:i/>
          <w:color w:val="000000"/>
          <w:sz w:val="20"/>
          <w:szCs w:val="20"/>
          <w:lang w:val="en-US" w:eastAsia="ar-SA"/>
        </w:rPr>
        <w:t>ALEXP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_EQ</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AOP → ID _EQ ALEXP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SUBOP</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AEXP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CONOP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ALEXP → REPOP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unconditional transition G</w:t>
      </w:r>
      <w:r w:rsidRPr="00E2346A">
        <w:rPr>
          <w:rFonts w:eastAsia="Times New Roman" w:cs="Times New Roman"/>
          <w:color w:val="000000"/>
          <w:sz w:val="20"/>
          <w:szCs w:val="20"/>
          <w:vertAlign w:val="subscript"/>
          <w:lang w:val="en-US" w:eastAsia="ar-SA"/>
        </w:rPr>
        <w:t>12</w:t>
      </w:r>
      <w:r w:rsidRPr="00E2346A">
        <w:rPr>
          <w:rFonts w:eastAsia="Times New Roman" w:cs="Times New Roman"/>
          <w:color w:val="000000"/>
          <w:sz w:val="20"/>
          <w:szCs w:val="20"/>
          <w:lang w:val="en-US" w:eastAsia="ar-SA"/>
        </w:rPr>
        <w:t xml:space="preserve"> = &lt;T,N,GOP,R&gt;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{GOP, ID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{_GOTO}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GOP → _GOTO ID</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output operator G</w:t>
      </w:r>
      <w:r w:rsidRPr="00E2346A">
        <w:rPr>
          <w:rFonts w:eastAsia="Times New Roman" w:cs="Times New Roman"/>
          <w:color w:val="000000"/>
          <w:sz w:val="20"/>
          <w:szCs w:val="20"/>
          <w:vertAlign w:val="subscript"/>
          <w:lang w:val="en-US" w:eastAsia="ar-SA"/>
        </w:rPr>
        <w:t>13</w:t>
      </w:r>
      <w:r w:rsidRPr="00E2346A">
        <w:rPr>
          <w:rFonts w:eastAsia="Times New Roman" w:cs="Times New Roman"/>
          <w:color w:val="000000"/>
          <w:sz w:val="20"/>
          <w:szCs w:val="20"/>
          <w:lang w:val="en-US" w:eastAsia="ar-SA"/>
        </w:rPr>
        <w:t xml:space="preserve"> = &lt;T,N,WOP,R&gt;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{WOP, MSG, AEXP, LEXP, </w:t>
      </w:r>
      <w:r w:rsidR="008B3724"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RMSG</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{_WRITE,</w:t>
      </w:r>
      <w:r w:rsidR="008B3724" w:rsidRPr="00E2346A">
        <w:rPr>
          <w:rFonts w:eastAsia="Times New Roman" w:cs="Times New Roman"/>
          <w:color w:val="000000"/>
          <w:sz w:val="20"/>
          <w:szCs w:val="20"/>
          <w:lang w:val="en-US" w:eastAsia="ar-SA"/>
        </w:rPr>
        <w:t xml:space="preserve">_STR,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WOP → _WRITE ( </w:t>
            </w:r>
            <w:r w:rsidR="008B3724"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val="en-US" w:eastAsia="ar-SA"/>
              </w:rPr>
              <w:t>MSG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 → MSG , RMSG</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MSG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AEXP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008B3724" w:rsidRPr="00E2346A">
              <w:rPr>
                <w:rFonts w:eastAsia="Times New Roman" w:cs="Times New Roman"/>
                <w:color w:val="000000"/>
                <w:sz w:val="20"/>
                <w:szCs w:val="20"/>
                <w:lang w:val="en-US" w:eastAsia="ar-SA"/>
              </w:rPr>
              <w:t>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input operator G</w:t>
      </w:r>
      <w:r w:rsidRPr="00E2346A">
        <w:rPr>
          <w:rFonts w:eastAsia="Times New Roman" w:cs="Times New Roman"/>
          <w:color w:val="000000"/>
          <w:sz w:val="20"/>
          <w:szCs w:val="20"/>
          <w:vertAlign w:val="subscript"/>
          <w:lang w:val="en-US" w:eastAsia="ar-SA"/>
        </w:rPr>
        <w:t>14</w:t>
      </w:r>
      <w:r w:rsidRPr="00E2346A">
        <w:rPr>
          <w:rFonts w:eastAsia="Times New Roman" w:cs="Times New Roman"/>
          <w:color w:val="000000"/>
          <w:sz w:val="20"/>
          <w:szCs w:val="20"/>
          <w:lang w:val="en-US" w:eastAsia="ar-SA"/>
        </w:rPr>
        <w:t xml:space="preserve"> = &lt;T,N,ROP,R&gt;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{ROP, ID,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 = {_READ,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ROP → _READ ( RID )</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RID-&gt;ID,RID</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composite operator  G</w:t>
      </w:r>
      <w:r w:rsidRPr="00E2346A">
        <w:rPr>
          <w:rFonts w:eastAsia="Times New Roman" w:cs="Times New Roman"/>
          <w:color w:val="000000"/>
          <w:sz w:val="20"/>
          <w:szCs w:val="20"/>
          <w:vertAlign w:val="subscript"/>
          <w:lang w:val="en-US" w:eastAsia="ar-SA"/>
        </w:rPr>
        <w:t>15</w:t>
      </w:r>
      <w:r w:rsidRPr="00E2346A">
        <w:rPr>
          <w:rFonts w:eastAsia="Times New Roman" w:cs="Times New Roman"/>
          <w:color w:val="000000"/>
          <w:sz w:val="20"/>
          <w:szCs w:val="20"/>
          <w:lang w:val="en-US" w:eastAsia="ar-SA"/>
        </w:rPr>
        <w:t xml:space="preserve"> = &lt;T,N,COP,R&gt;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{COP, OP, </w:t>
      </w:r>
      <w:r w:rsidRPr="00E2346A">
        <w:rPr>
          <w:rFonts w:eastAsia="Times New Roman" w:cs="Times New Roman"/>
          <w:i/>
          <w:color w:val="000000"/>
          <w:sz w:val="20"/>
          <w:szCs w:val="20"/>
          <w:lang w:val="en-US" w:eastAsia="ar-SA"/>
        </w:rPr>
        <w:t>ZOMOP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{_BEGIN, _END,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ZOMOP _END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_END</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 ZOMOP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conditional_operator  G</w:t>
      </w:r>
      <w:r w:rsidRPr="00E2346A">
        <w:rPr>
          <w:rFonts w:eastAsia="Times New Roman" w:cs="Times New Roman"/>
          <w:color w:val="000000"/>
          <w:sz w:val="20"/>
          <w:szCs w:val="20"/>
          <w:vertAlign w:val="subscript"/>
          <w:lang w:val="en-US" w:eastAsia="ar-SA"/>
        </w:rPr>
        <w:t>16</w:t>
      </w:r>
      <w:r w:rsidRPr="00E2346A">
        <w:rPr>
          <w:rFonts w:eastAsia="Times New Roman" w:cs="Times New Roman"/>
          <w:color w:val="000000"/>
          <w:sz w:val="20"/>
          <w:szCs w:val="20"/>
          <w:lang w:val="en-US" w:eastAsia="ar-SA"/>
        </w:rPr>
        <w:t xml:space="preserve"> = &lt;T,N,IFOP,R&gt;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503"/>
        <w:gridCol w:w="2551"/>
        <w:gridCol w:w="2517"/>
      </w:tblGrid>
      <w:tr w:rsidR="00B336B3" w:rsidRPr="00E2346A" w:rsidTr="00517D76">
        <w:tc>
          <w:tcPr>
            <w:tcW w:w="4503"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IFOP → _IF LEXP _THEN OCOP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IFOP → _IF LEXP _THEN OCOP _ELSE OCOP</w:t>
            </w:r>
          </w:p>
        </w:tc>
        <w:tc>
          <w:tcPr>
            <w:tcW w:w="255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 → COP</w:t>
            </w:r>
          </w:p>
          <w:p w:rsidR="00B336B3" w:rsidRPr="00E2346A" w:rsidRDefault="00B336B3" w:rsidP="00517D76">
            <w:pPr>
              <w:suppressAutoHyphens/>
              <w:autoSpaceDE w:val="0"/>
              <w:spacing w:after="0" w:line="240" w:lineRule="auto"/>
              <w:rPr>
                <w:rFonts w:eastAsia="Times New Roman" w:cs="Times New Roman"/>
                <w:color w:val="000000"/>
                <w:sz w:val="20"/>
                <w:szCs w:val="20"/>
                <w:lang w:eastAsia="ar-SA"/>
              </w:rPr>
            </w:pPr>
            <w:r w:rsidRPr="00E2346A">
              <w:rPr>
                <w:rFonts w:eastAsia="Times New Roman" w:cs="Times New Roman"/>
                <w:color w:val="000000"/>
                <w:sz w:val="20"/>
                <w:szCs w:val="20"/>
                <w:lang w:val="en-US" w:eastAsia="ar-SA"/>
              </w:rPr>
              <w:t>OCOP → OP</w:t>
            </w: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while loop operator  G</w:t>
      </w:r>
      <w:r w:rsidRPr="00E2346A">
        <w:rPr>
          <w:rFonts w:eastAsia="Times New Roman" w:cs="Times New Roman"/>
          <w:color w:val="000000"/>
          <w:sz w:val="20"/>
          <w:szCs w:val="20"/>
          <w:vertAlign w:val="subscript"/>
          <w:lang w:val="en-US" w:eastAsia="ar-SA"/>
        </w:rPr>
        <w:t>17</w:t>
      </w:r>
      <w:r w:rsidRPr="00E2346A">
        <w:rPr>
          <w:rFonts w:eastAsia="Times New Roman" w:cs="Times New Roman"/>
          <w:color w:val="000000"/>
          <w:sz w:val="20"/>
          <w:szCs w:val="20"/>
          <w:lang w:val="en-US" w:eastAsia="ar-SA"/>
        </w:rPr>
        <w:t xml:space="preserve"> = &lt;T,N,FOROP,R&gt;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{FOROP,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{_WHILE, _DO}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57759E"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FOROP → _WHILE LEXP _DO OCOP</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length string G</w:t>
      </w:r>
      <w:r w:rsidRPr="00E2346A">
        <w:rPr>
          <w:rFonts w:eastAsia="Times New Roman" w:cs="Times New Roman"/>
          <w:color w:val="000000"/>
          <w:sz w:val="20"/>
          <w:szCs w:val="20"/>
          <w:vertAlign w:val="subscript"/>
          <w:lang w:val="en-US" w:eastAsia="ar-SA"/>
        </w:rPr>
        <w:t>18</w:t>
      </w:r>
      <w:r w:rsidRPr="00E2346A">
        <w:rPr>
          <w:rFonts w:eastAsia="Times New Roman" w:cs="Times New Roman"/>
          <w:color w:val="000000"/>
          <w:sz w:val="20"/>
          <w:szCs w:val="20"/>
          <w:lang w:val="en-US" w:eastAsia="ar-SA"/>
        </w:rPr>
        <w:t xml:space="preserve"> = &lt;T,N,LENOP,R&gt;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{_LEN,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LENOP → _LEN ( IDSC )</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IDSC → ID</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IDSC → SC</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string concatenation G</w:t>
      </w:r>
      <w:r w:rsidRPr="00E2346A">
        <w:rPr>
          <w:rFonts w:eastAsia="Times New Roman" w:cs="Times New Roman"/>
          <w:color w:val="000000"/>
          <w:sz w:val="20"/>
          <w:szCs w:val="20"/>
          <w:vertAlign w:val="subscript"/>
          <w:lang w:val="en-US" w:eastAsia="ar-SA"/>
        </w:rPr>
        <w:t>19</w:t>
      </w:r>
      <w:r w:rsidRPr="00E2346A">
        <w:rPr>
          <w:rFonts w:eastAsia="Times New Roman" w:cs="Times New Roman"/>
          <w:color w:val="000000"/>
          <w:sz w:val="20"/>
          <w:szCs w:val="20"/>
          <w:lang w:val="en-US" w:eastAsia="ar-SA"/>
        </w:rPr>
        <w:t xml:space="preserve"> = &lt;T,N,CONOP,R&gt;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{_CONC,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CONOP → _CONC ( IDSC ,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replacement substring to string G</w:t>
      </w:r>
      <w:r w:rsidRPr="00E2346A">
        <w:rPr>
          <w:rFonts w:eastAsia="Times New Roman" w:cs="Times New Roman"/>
          <w:color w:val="000000"/>
          <w:sz w:val="20"/>
          <w:szCs w:val="20"/>
          <w:vertAlign w:val="subscript"/>
          <w:lang w:val="en-US" w:eastAsia="ar-SA"/>
        </w:rPr>
        <w:t>20</w:t>
      </w:r>
      <w:r w:rsidRPr="00E2346A">
        <w:rPr>
          <w:rFonts w:eastAsia="Times New Roman" w:cs="Times New Roman"/>
          <w:color w:val="000000"/>
          <w:sz w:val="20"/>
          <w:szCs w:val="20"/>
          <w:lang w:val="en-US" w:eastAsia="ar-SA"/>
        </w:rPr>
        <w:t xml:space="preserve"> = &lt;T,N,REPOP,R&gt;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{REPOP,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{_REPL,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57759E"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REPOP → _REPL ( IDSC , IDSC,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search substring in the string G</w:t>
      </w:r>
      <w:r w:rsidRPr="00E2346A">
        <w:rPr>
          <w:rFonts w:eastAsia="Times New Roman" w:cs="Times New Roman"/>
          <w:color w:val="000000"/>
          <w:sz w:val="20"/>
          <w:szCs w:val="20"/>
          <w:vertAlign w:val="subscript"/>
          <w:lang w:val="en-US" w:eastAsia="ar-SA"/>
        </w:rPr>
        <w:t>21</w:t>
      </w:r>
      <w:r w:rsidRPr="00E2346A">
        <w:rPr>
          <w:rFonts w:eastAsia="Times New Roman" w:cs="Times New Roman"/>
          <w:color w:val="000000"/>
          <w:sz w:val="20"/>
          <w:szCs w:val="20"/>
          <w:lang w:val="en-US" w:eastAsia="ar-SA"/>
        </w:rPr>
        <w:t xml:space="preserve"> = &lt;T,N,SEOP,R&gt;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{SEOP,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{_SRCH,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SEOP → _SRCH ( IDSC ,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access substring to string G</w:t>
      </w:r>
      <w:r w:rsidRPr="00E2346A">
        <w:rPr>
          <w:rFonts w:eastAsia="Times New Roman" w:cs="Times New Roman"/>
          <w:color w:val="000000"/>
          <w:sz w:val="20"/>
          <w:szCs w:val="20"/>
          <w:vertAlign w:val="subscript"/>
          <w:lang w:val="en-US" w:eastAsia="ar-SA"/>
        </w:rPr>
        <w:t>22</w:t>
      </w:r>
      <w:r w:rsidRPr="00E2346A">
        <w:rPr>
          <w:rFonts w:eastAsia="Times New Roman" w:cs="Times New Roman"/>
          <w:color w:val="000000"/>
          <w:sz w:val="20"/>
          <w:szCs w:val="20"/>
          <w:lang w:val="en-US" w:eastAsia="ar-SA"/>
        </w:rPr>
        <w:t xml:space="preserve"> = &lt;T,N,SUBOP,R&gt;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{SUBOP, ID, SC, </w:t>
      </w:r>
      <w:r w:rsidRPr="00E2346A">
        <w:rPr>
          <w:rFonts w:eastAsia="Times New Roman" w:cs="Times New Roman"/>
          <w:i/>
          <w:color w:val="000000"/>
          <w:sz w:val="20"/>
          <w:szCs w:val="20"/>
          <w:lang w:val="en-US" w:eastAsia="ar-SA"/>
        </w:rPr>
        <w:t>IDSC, IDNN</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{_SUBS,</w:t>
      </w:r>
      <w:r w:rsidR="009D5C01" w:rsidRPr="00E2346A">
        <w:rPr>
          <w:rFonts w:eastAsia="Times New Roman" w:cs="Times New Roman"/>
          <w:color w:val="000000"/>
          <w:sz w:val="20"/>
          <w:szCs w:val="20"/>
          <w:lang w:val="en-US" w:eastAsia="ar-SA"/>
        </w:rPr>
        <w:t xml:space="preserve">_NUM,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SUBOP → _SUBS ( IDSC , IDNN, IDNN )</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IDNN → ID</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IDNN → _NUM</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program G</w:t>
      </w:r>
      <w:r w:rsidRPr="00E2346A">
        <w:rPr>
          <w:rFonts w:eastAsia="Times New Roman" w:cs="Times New Roman"/>
          <w:color w:val="000000"/>
          <w:sz w:val="20"/>
          <w:szCs w:val="20"/>
          <w:vertAlign w:val="subscript"/>
          <w:lang w:val="en-US" w:eastAsia="ar-SA"/>
        </w:rPr>
        <w:t>23</w:t>
      </w:r>
      <w:r w:rsidRPr="00E2346A">
        <w:rPr>
          <w:rFonts w:eastAsia="Times New Roman" w:cs="Times New Roman"/>
          <w:color w:val="000000"/>
          <w:sz w:val="20"/>
          <w:szCs w:val="20"/>
          <w:lang w:val="en-US" w:eastAsia="ar-SA"/>
        </w:rPr>
        <w:t xml:space="preserve"> = &lt;T,N,CLV,R&gt;</w:t>
      </w:r>
    </w:p>
    <w:p w:rsidR="00B336B3" w:rsidRPr="00E2346A" w:rsidRDefault="009D5C01"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t>
      </w:r>
      <w:r w:rsidR="00B336B3" w:rsidRPr="00E2346A">
        <w:rPr>
          <w:rFonts w:eastAsia="Times New Roman" w:cs="Times New Roman"/>
          <w:color w:val="000000"/>
          <w:sz w:val="20"/>
          <w:szCs w:val="20"/>
          <w:lang w:val="en-US" w:eastAsia="ar-SA"/>
        </w:rPr>
        <w:t xml:space="preserve">CONSTS, LABELS, VARS, FUNCS, </w:t>
      </w:r>
      <w:r w:rsidR="00B336B3" w:rsidRPr="00E2346A">
        <w:rPr>
          <w:rFonts w:eastAsia="Times New Roman" w:cs="Times New Roman"/>
          <w:i/>
          <w:color w:val="000000"/>
          <w:sz w:val="20"/>
          <w:szCs w:val="20"/>
          <w:lang w:val="en-US" w:eastAsia="ar-SA"/>
        </w:rPr>
        <w:t>CLV</w:t>
      </w:r>
      <w:r w:rsidR="00B336B3"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57759E"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 → CONSTS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 → CONSTS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CLV→VARS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CLV→VARS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 ; CLV</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CLV→FUNCS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CLV→FUNCS ; CLV</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conditional assignment G</w:t>
      </w:r>
      <w:r w:rsidRPr="00E2346A">
        <w:rPr>
          <w:rFonts w:eastAsia="Times New Roman" w:cs="Times New Roman"/>
          <w:color w:val="000000"/>
          <w:sz w:val="20"/>
          <w:szCs w:val="20"/>
          <w:vertAlign w:val="subscript"/>
          <w:lang w:val="en-US" w:eastAsia="ar-SA"/>
        </w:rPr>
        <w:t>25</w:t>
      </w:r>
      <w:r w:rsidRPr="00E2346A">
        <w:rPr>
          <w:rFonts w:eastAsia="Times New Roman" w:cs="Times New Roman"/>
          <w:color w:val="000000"/>
          <w:sz w:val="20"/>
          <w:szCs w:val="20"/>
          <w:lang w:val="en-US" w:eastAsia="ar-SA"/>
        </w:rPr>
        <w:t xml:space="preserve"> = &lt;T,N,IFAOP,R&gt;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{IFAOP, LEXP, AOP, </w:t>
      </w:r>
      <w:r w:rsidRPr="00E2346A">
        <w:rPr>
          <w:rFonts w:eastAsia="Times New Roman" w:cs="Times New Roman"/>
          <w:i/>
          <w:color w:val="000000"/>
          <w:sz w:val="20"/>
          <w:szCs w:val="20"/>
          <w:lang w:val="en-US" w:eastAsia="ar-SA"/>
        </w:rPr>
        <w:t>OEAOP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1524"/>
        <w:gridCol w:w="2517"/>
      </w:tblGrid>
      <w:tr w:rsidR="00B336B3" w:rsidRPr="0057759E" w:rsidTr="00517D76">
        <w:tc>
          <w:tcPr>
            <w:tcW w:w="507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 _ELSE AOP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w:t>
            </w:r>
          </w:p>
        </w:tc>
        <w:tc>
          <w:tcPr>
            <w:tcW w:w="1524"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overloading G</w:t>
      </w:r>
      <w:r w:rsidRPr="00E2346A">
        <w:rPr>
          <w:rFonts w:eastAsia="Times New Roman" w:cs="Times New Roman"/>
          <w:color w:val="000000"/>
          <w:sz w:val="20"/>
          <w:szCs w:val="20"/>
          <w:vertAlign w:val="subscript"/>
          <w:lang w:val="en-US" w:eastAsia="ar-SA"/>
        </w:rPr>
        <w:t>26</w:t>
      </w:r>
      <w:r w:rsidRPr="00E2346A">
        <w:rPr>
          <w:rFonts w:eastAsia="Times New Roman" w:cs="Times New Roman"/>
          <w:color w:val="000000"/>
          <w:sz w:val="20"/>
          <w:szCs w:val="20"/>
          <w:lang w:val="en-US" w:eastAsia="ar-SA"/>
        </w:rPr>
        <w:t xml:space="preserve"> = &lt;T,N,OPOP,R&gt;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{OPOP, OOP, OVAR, ID, TYPE, COP, OVAR1, OVAR2, 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{_OPER, (, ), :, ;, ,, +, -, *, /, _REL}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644"/>
        <w:gridCol w:w="2552"/>
        <w:gridCol w:w="1915"/>
      </w:tblGrid>
      <w:tr w:rsidR="00B336B3" w:rsidRPr="00E2346A" w:rsidTr="00517D76">
        <w:tc>
          <w:tcPr>
            <w:tcW w:w="4644"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OPOP → _OPER OOP ( OVAR ) ID : TYPE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OVAR1 → ID : TYPE ; ID : TYPE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OVAR2 → ID , ID : TYPE</w:t>
            </w:r>
          </w:p>
        </w:tc>
        <w:tc>
          <w:tcPr>
            <w:tcW w:w="2552"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OVAR1</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OVAR2</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OOP → REL|+|-|*|/</w:t>
            </w:r>
          </w:p>
        </w:tc>
        <w:tc>
          <w:tcPr>
            <w:tcW w:w="1915"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REL → _REL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18"/>
          <w:szCs w:val="18"/>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18"/>
          <w:szCs w:val="18"/>
          <w:lang w:eastAsia="ar-SA"/>
        </w:rPr>
      </w:pP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Italics are non-terminals which are subsidiary in removing symbols {} and [] from the BNF. </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pStyle w:val="2"/>
        <w:numPr>
          <w:ilvl w:val="1"/>
          <w:numId w:val="4"/>
        </w:numPr>
        <w:spacing w:after="240"/>
        <w:rPr>
          <w:rFonts w:asciiTheme="minorHAnsi" w:hAnsiTheme="minorHAnsi"/>
          <w:lang w:val="en-US"/>
        </w:rPr>
      </w:pPr>
      <w:r w:rsidRPr="00E2346A">
        <w:rPr>
          <w:rFonts w:asciiTheme="minorHAnsi" w:hAnsiTheme="minorHAnsi"/>
          <w:lang w:val="en-US"/>
        </w:rPr>
        <w:t xml:space="preserve"> Definition of the class CFG of the input language.</w:t>
      </w:r>
    </w:p>
    <w:p w:rsidR="00B336B3" w:rsidRPr="00E2346A" w:rsidRDefault="00B336B3" w:rsidP="00B336B3">
      <w:pPr>
        <w:ind w:firstLine="360"/>
        <w:rPr>
          <w:rFonts w:cs="Times New Roman"/>
          <w:sz w:val="24"/>
          <w:szCs w:val="24"/>
          <w:lang w:val="en-US"/>
        </w:rPr>
      </w:pPr>
      <w:r w:rsidRPr="00E2346A">
        <w:rPr>
          <w:rFonts w:cs="Times New Roman"/>
          <w:sz w:val="24"/>
          <w:szCs w:val="24"/>
          <w:lang w:val="en-US"/>
        </w:rPr>
        <w:t>Each of the constructed CFG in the previous point belongs to the class of grammars of operator precedence.</w:t>
      </w:r>
    </w:p>
    <w:p w:rsidR="00B336B3" w:rsidRPr="00E2346A" w:rsidRDefault="00B336B3" w:rsidP="00B336B3">
      <w:pPr>
        <w:pStyle w:val="2"/>
        <w:numPr>
          <w:ilvl w:val="1"/>
          <w:numId w:val="4"/>
        </w:numPr>
        <w:spacing w:after="240"/>
        <w:rPr>
          <w:rFonts w:asciiTheme="minorHAnsi" w:hAnsiTheme="minorHAnsi"/>
          <w:lang w:val="en-US"/>
        </w:rPr>
      </w:pPr>
      <w:r w:rsidRPr="00E2346A">
        <w:rPr>
          <w:rFonts w:asciiTheme="minorHAnsi" w:hAnsiTheme="minorHAnsi"/>
          <w:lang w:val="en-US"/>
        </w:rPr>
        <w:t xml:space="preserve"> DMP converter.</w:t>
      </w:r>
    </w:p>
    <w:p w:rsidR="00B336B3" w:rsidRPr="00E2346A" w:rsidRDefault="00B336B3" w:rsidP="00B336B3">
      <w:pPr>
        <w:spacing w:after="0"/>
        <w:ind w:firstLine="360"/>
        <w:rPr>
          <w:rFonts w:cs="Times New Roman"/>
          <w:sz w:val="24"/>
          <w:szCs w:val="24"/>
          <w:lang w:val="en-US"/>
        </w:rPr>
      </w:pPr>
      <w:r w:rsidRPr="00E2346A">
        <w:rPr>
          <w:rFonts w:cs="Times New Roman"/>
          <w:sz w:val="24"/>
          <w:szCs w:val="24"/>
          <w:lang w:val="en-US"/>
        </w:rPr>
        <w:t>The control table: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"G0.TXT"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COP, ID, OCOP, OPROG,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PROG -&gt; _prog ID ;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PROG -&gt;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OPROG -&gt;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OPROG -&gt; CLV ;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OCOP -&gt;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[_prog, PROG, ;, PROG] | 0,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_prog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C]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PROG]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_prog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RVAR, TYPE, VAR,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VARS -&gt; _var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RVAR -&gt; VAR ;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RVAR -&gt; 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VAR -&gt; RID :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RID -&gt; ID ,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[_var, VARS]    | 0,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 ;,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 :,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 ,,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_var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R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VARS]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_var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[.&gt;]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 CONST, CONSTS, ID,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CONSTS -&gt; _const CONST ;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CONSTS -&gt; _const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RCONST -&gt; CONST ;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RCONST -&gt;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CONST -&gt; ID =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[_const, CONSTS, ;, CONSTS] | 0,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[_const, CONSTS]       | 1,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2,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_const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_const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CONSTS]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_const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 [=.]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6C7C21" w:rsidRPr="00223D17">
        <w:rPr>
          <w:rFonts w:ascii="Courier New" w:eastAsia="Times New Roman" w:hAnsi="Courier New" w:cs="Courier New"/>
          <w:sz w:val="16"/>
          <w:szCs w:val="16"/>
          <w:lang w:val="en-US" w:eastAsia="ar-SA"/>
        </w:rPr>
        <w:t xml:space="preserve">ID, </w:t>
      </w:r>
      <w:r w:rsidRPr="00223D17">
        <w:rPr>
          <w:rFonts w:ascii="Courier New" w:eastAsia="Times New Roman" w:hAnsi="Courier New" w:cs="Courier New"/>
          <w:sz w:val="16"/>
          <w:szCs w:val="16"/>
          <w:lang w:val="en-US" w:eastAsia="ar-SA"/>
        </w:rPr>
        <w:t>LABELS,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r w:rsidR="006C7C21" w:rsidRPr="00223D17">
        <w:rPr>
          <w:rFonts w:ascii="Courier New" w:eastAsia="Times New Roman" w:hAnsi="Courier New" w:cs="Courier New"/>
          <w:sz w:val="16"/>
          <w:szCs w:val="16"/>
          <w:lang w:val="en-US" w:eastAsia="ar-SA"/>
        </w:rPr>
        <w:t>,, _label</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LABELS -&gt; _label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 ,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[_label, LABELS]     | 0,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[LABELS, ,,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[LABELS, ,,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_label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LABELS]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_label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FUNCS, FUNOP, HFUN, ID, OPOP, TYPE,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_func]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FUNCS -&gt; FUNOP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FUNCS -&gt;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FUNOP -&gt; HFUN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FUNOP -&gt; HFUN ; VARS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HFUN -&gt; _func ID :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[FUNCS, ;, FUNCS, ;]      | 2,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FUNCS, ;, FUNCS, ;] | 3,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[_func, FUNCS, :, FUNCS]    | 4,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_func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C] | S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_func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[_bool, _char, _int, _real,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TYPE -&gt; _int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(1) TYPE -&gt; _real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TYPE -&gt; _bool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TYPE -&gt; _char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TYPE -&gt;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[_int]   | 0,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[_real]  | 1,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2,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[_char]  | 3,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[_string] | 4,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[_bool,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TYPE]   |   S   |   S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_bool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ID -&gt;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[_id] | 0,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ID]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"G7.TXT" .</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NON-TERMINALS: [</w:t>
      </w:r>
      <w:r w:rsidR="00D96FD1" w:rsidRPr="00223D17">
        <w:rPr>
          <w:rFonts w:ascii="Courier New" w:eastAsia="Times New Roman" w:hAnsi="Courier New" w:cs="Courier New"/>
          <w:sz w:val="16"/>
          <w:szCs w:val="16"/>
          <w:lang w:val="en-US" w:eastAsia="ar-SA"/>
        </w:rPr>
        <w:t>AEXP, ID, LENOP, MULT, SEOP, TERM</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TERMINALS:     [(, ), *, +, -, /</w:t>
      </w:r>
      <w:r w:rsidR="00D96FD1" w:rsidRPr="00223D17">
        <w:rPr>
          <w:rFonts w:ascii="Courier New" w:eastAsia="Times New Roman" w:hAnsi="Courier New" w:cs="Courier New"/>
          <w:sz w:val="16"/>
          <w:szCs w:val="16"/>
          <w:lang w:val="en-US" w:eastAsia="ar-SA"/>
        </w:rPr>
        <w:t>, _num, _rc</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AEXP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(0) AEXP -&gt;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TERM -&gt;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MULT -&gt; (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MULT -&gt; ID</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MULT -&gt; _num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(11) MULT -&gt; _rc</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(12) MULT -&gt; LENOP</w:t>
      </w:r>
    </w:p>
    <w:p w:rsidR="00B336B3"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(13) MULT -&gt; SEOP</w:t>
      </w:r>
      <w:r w:rsidR="00B336B3" w:rsidRPr="00223D17">
        <w:rPr>
          <w:rFonts w:ascii="Courier New" w:eastAsia="Times New Roman" w:hAnsi="Courier New" w:cs="Courier New"/>
          <w:sz w:val="16"/>
          <w:szCs w:val="16"/>
          <w:lang w:val="en-US" w:eastAsia="ar-SA"/>
        </w:rPr>
        <w:br/>
        <w:t>The grammar of operator precedence</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r w:rsidR="00B336B3"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t xml:space="preserve">          | ( | ) | * | + | - | / | _num | _rc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  S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[_rc,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  S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AEXP] | S |   | S | S | S | S |  S   |  S  | A</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  )   |  *   |  +   |  -   |  /   | _num | _rc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[&lt;.]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_rc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[&lt;.] |     </w:t>
      </w:r>
    </w:p>
    <w:p w:rsidR="00B336B3"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"G8.TXT"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ID</w:t>
      </w:r>
      <w:r w:rsidR="00D96FD1" w:rsidRPr="00223D17">
        <w:rPr>
          <w:rFonts w:ascii="Courier New" w:eastAsia="Times New Roman" w:hAnsi="Courier New" w:cs="Courier New"/>
          <w:sz w:val="16"/>
          <w:szCs w:val="16"/>
          <w:lang w:val="en-US" w:eastAsia="ar-SA"/>
        </w:rPr>
        <w:t>, LEXP, LMULT, LTERM, RLTERM</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_and, _not, _or, _rel</w:t>
      </w:r>
      <w:r w:rsidR="00D96FD1" w:rsidRPr="00223D17">
        <w:rPr>
          <w:rFonts w:ascii="Courier New" w:eastAsia="Times New Roman" w:hAnsi="Courier New" w:cs="Courier New"/>
          <w:sz w:val="16"/>
          <w:szCs w:val="16"/>
          <w:lang w:val="en-US" w:eastAsia="ar-SA"/>
        </w:rPr>
        <w:t>, _str</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LEXP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LEXP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RLTERM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RLTERM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LTERM -&gt; LTERM _and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LTERM -&gt;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LMULT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LMULT -&gt; AEXP _rel AEXP</w:t>
      </w:r>
    </w:p>
    <w:p w:rsidR="00D96FD1" w:rsidRPr="00223D17"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LMULT -&gt; _str _rel _str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LMULT -&gt; _not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LMULT -&gt; ( LEXP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_and | _not | _or | _rel | _str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  R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[_and, C] | S | R |  R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[_not, C] | S | R |  R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C]  | S | R |  S   |  S   |  S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[_rel, C] |   | R |  R   |      |  R  |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 C] |   | R |  R   |      |  R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LEXP] | S |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_and | _not | _or  | _rel | _str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 [.&gt;]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_and | [&lt;.]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_not | [&lt;.]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 [&lt;.] | [.&gt;] | [&lt;.] | [&lt;.] | [&lt;.]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_rel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_str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"G9.TXT"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[BC, C, DEC]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w:t>
      </w:r>
      <w:r w:rsidR="00D96FD1" w:rsidRPr="00223D17">
        <w:rPr>
          <w:rFonts w:ascii="Courier New" w:eastAsia="Times New Roman" w:hAnsi="Courier New" w:cs="Courier New"/>
          <w:sz w:val="16"/>
          <w:szCs w:val="16"/>
          <w:lang w:val="en-US" w:eastAsia="ar-SA"/>
        </w:rPr>
        <w:t>ERMINALS:     [+, -, ., _cc,</w:t>
      </w:r>
      <w:r w:rsidRPr="00223D17">
        <w:rPr>
          <w:rFonts w:ascii="Courier New" w:eastAsia="Times New Roman" w:hAnsi="Courier New" w:cs="Courier New"/>
          <w:sz w:val="16"/>
          <w:szCs w:val="16"/>
          <w:lang w:val="en-US" w:eastAsia="ar-SA"/>
        </w:rPr>
        <w:t xml:space="preserve"> _false, _num, _rc, _str, _true]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 -&gt; DEC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 -&gt; _cc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 -&gt; BC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 -&gt; _rc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DEC -&gt;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BC -&gt; _true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BC -&gt; _false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C -&gt; _str</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[_cc]   | 1,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3,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4,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5,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6,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[_true]  | 7,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[_false]  | 8,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9,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_rc | _str | _true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S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S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[_true,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  S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  S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_rc  | _str | _true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_rc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_true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[&lt;.]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"G10.TXT" .</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COP, FOROP, GOP, ID, IFAOP, IFOP, NEWOP, OP, OPOP, RECUROP, ROP,</w:t>
      </w:r>
      <w:r w:rsidR="00EC2144" w:rsidRPr="00223D17">
        <w:rPr>
          <w:rFonts w:ascii="Courier New" w:eastAsia="Times New Roman" w:hAnsi="Courier New" w:cs="Courier New"/>
          <w:sz w:val="16"/>
          <w:szCs w:val="16"/>
          <w:lang w:val="en-US" w:eastAsia="ar-SA"/>
        </w:rPr>
        <w:t xml:space="preserve"> UMOP, WOP]</w:t>
      </w:r>
      <w:r w:rsidR="00EC2144" w:rsidRPr="00223D17">
        <w:rPr>
          <w:rFonts w:ascii="Courier New" w:eastAsia="Times New Roman" w:hAnsi="Courier New" w:cs="Courier New"/>
          <w:sz w:val="16"/>
          <w:szCs w:val="16"/>
          <w:lang w:val="en-US" w:eastAsia="ar-SA"/>
        </w:rPr>
        <w:br/>
        <w:t>TERMINALS:     [:</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(0) OP -&gt; ID :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OP -&gt;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UMOP -&gt; AOP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UMOP -&gt; GOP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UMOP -&gt; WOP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UMOP -&gt; 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UMOP -&gt; COP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UMOP -&gt; IFOP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UMOP -&gt; FOROP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UMOP -&gt; NEWOP</w:t>
      </w:r>
    </w:p>
    <w:p w:rsidR="00B336B3"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UMOP -&gt; IFAOP</w:t>
      </w:r>
      <w:r w:rsidR="00B336B3" w:rsidRPr="00223D17">
        <w:rPr>
          <w:rFonts w:ascii="Courier New" w:eastAsia="Times New Roman" w:hAnsi="Courier New" w:cs="Courier New"/>
          <w:sz w:val="16"/>
          <w:szCs w:val="16"/>
          <w:lang w:val="en-US" w:eastAsia="ar-SA"/>
        </w:rPr>
        <w:br/>
        <w:t>The grammar of operator precedence</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OP] | 0, 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  |   | R</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S | A</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 [.&gt;]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"G11.TXT" .</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ALEXP, AOP, C, CONOP, ID, LEXP, REPOP, SUBOP]</w:t>
      </w:r>
      <w:r w:rsidRPr="00223D17">
        <w:rPr>
          <w:rFonts w:ascii="Courier New" w:eastAsia="Times New Roman" w:hAnsi="Courier New" w:cs="Courier New"/>
          <w:sz w:val="16"/>
          <w:szCs w:val="16"/>
          <w:lang w:val="en-US" w:eastAsia="ar-SA"/>
        </w:rPr>
        <w:br/>
        <w:t>TERMINALS:     [_eq]</w:t>
      </w:r>
      <w:r w:rsidRPr="00223D17">
        <w:rPr>
          <w:rFonts w:ascii="Courier New" w:eastAsia="Times New Roman" w:hAnsi="Courier New" w:cs="Courier New"/>
          <w:sz w:val="16"/>
          <w:szCs w:val="16"/>
          <w:lang w:val="en-US" w:eastAsia="ar-SA"/>
        </w:rPr>
        <w:br/>
        <w:t>START SYMBOL:  AOP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t>(0) AOP -&gt; ID _eq ALEXP</w:t>
      </w:r>
      <w:r w:rsidRPr="00223D17">
        <w:rPr>
          <w:rFonts w:ascii="Courier New" w:eastAsia="Times New Roman" w:hAnsi="Courier New" w:cs="Courier New"/>
          <w:sz w:val="16"/>
          <w:szCs w:val="16"/>
          <w:lang w:val="en-US" w:eastAsia="ar-SA"/>
        </w:rPr>
        <w:br/>
        <w:t>(1) ALEXP -&gt; C</w:t>
      </w:r>
      <w:r w:rsidRPr="00223D17">
        <w:rPr>
          <w:rFonts w:ascii="Courier New" w:eastAsia="Times New Roman" w:hAnsi="Courier New" w:cs="Courier New"/>
          <w:sz w:val="16"/>
          <w:szCs w:val="16"/>
          <w:lang w:val="en-US" w:eastAsia="ar-SA"/>
        </w:rPr>
        <w:br/>
        <w:t>(2) ALEXP -&gt; AEXP</w:t>
      </w:r>
      <w:r w:rsidRPr="00223D17">
        <w:rPr>
          <w:rFonts w:ascii="Courier New" w:eastAsia="Times New Roman" w:hAnsi="Courier New" w:cs="Courier New"/>
          <w:sz w:val="16"/>
          <w:szCs w:val="16"/>
          <w:lang w:val="en-US" w:eastAsia="ar-SA"/>
        </w:rPr>
        <w:br/>
        <w:t>(3) ALEXP -&gt; LEXP</w:t>
      </w:r>
      <w:r w:rsidRPr="00223D17">
        <w:rPr>
          <w:rFonts w:ascii="Courier New" w:eastAsia="Times New Roman" w:hAnsi="Courier New" w:cs="Courier New"/>
          <w:sz w:val="16"/>
          <w:szCs w:val="16"/>
          <w:lang w:val="en-US" w:eastAsia="ar-SA"/>
        </w:rPr>
        <w:br/>
        <w:t>(4) ALEXP -&gt; CONOP</w:t>
      </w:r>
      <w:r w:rsidRPr="00223D17">
        <w:rPr>
          <w:rFonts w:ascii="Courier New" w:eastAsia="Times New Roman" w:hAnsi="Courier New" w:cs="Courier New"/>
          <w:sz w:val="16"/>
          <w:szCs w:val="16"/>
          <w:lang w:val="en-US" w:eastAsia="ar-SA"/>
        </w:rPr>
        <w:br/>
        <w:t>(5) ALEXP -&gt; REPOP</w:t>
      </w:r>
      <w:r w:rsidRPr="00223D17">
        <w:rPr>
          <w:rFonts w:ascii="Courier New" w:eastAsia="Times New Roman" w:hAnsi="Courier New" w:cs="Courier New"/>
          <w:sz w:val="16"/>
          <w:szCs w:val="16"/>
          <w:lang w:val="en-US" w:eastAsia="ar-SA"/>
        </w:rPr>
        <w:br/>
        <w:t>(6) ALEXP -&gt; SUBOP</w:t>
      </w:r>
      <w:r w:rsidRPr="00223D17">
        <w:rPr>
          <w:rFonts w:ascii="Courier New" w:eastAsia="Times New Roman" w:hAnsi="Courier New" w:cs="Courier New"/>
          <w:sz w:val="16"/>
          <w:szCs w:val="16"/>
          <w:lang w:val="en-US" w:eastAsia="ar-SA"/>
        </w:rPr>
        <w:br/>
        <w:t>The grammar of operator precedence</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t xml:space="preserve">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_eq, AOP] | 0, AOP</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 xml:space="preserve">         | _eq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C] |     | R</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S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  S  | A</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t xml:space="preserve">    | _eq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      | [.&gt;]</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[GOP,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[_goto]</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GOP -&gt; _goto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[_goto, GOP] | 0,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GOP]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"G13.TXT"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LEXP, MSG, RMSG,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_str, _write]</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WOP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WOP -&gt; _write ( MSG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RMSG -&gt; MSG , RMSG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RMSG -&gt; 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MSG -&gt; AEXP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MSG -&gt; LEXP</w:t>
      </w:r>
    </w:p>
    <w:p w:rsidR="00EC2144"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MSG -&gt; </w:t>
      </w:r>
      <w:r w:rsidR="00EC2144" w:rsidRPr="00223D17">
        <w:rPr>
          <w:rFonts w:ascii="Courier New" w:eastAsia="Times New Roman" w:hAnsi="Courier New" w:cs="Courier New"/>
          <w:sz w:val="16"/>
          <w:szCs w:val="16"/>
          <w:lang w:val="en-US" w:eastAsia="ar-SA"/>
        </w:rPr>
        <w:t>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[_write, (, WOP, )] | 0,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_str | _write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S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_str | _write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_write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_read]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ROP -&gt; _read ( RID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RID -&gt; ID ,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[_read, (, ROP, )] | 0,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_read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C] | S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_read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OP,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COP -&gt; _begin ZOMOP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COP -&gt;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ZOMOP -&gt; OP ;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ZOMOP -&gt; 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[_begin, COP, _end] | 0,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[_begin, _end]    | 1,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_begin [COP, ;,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_begin [COP, ;]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_begin | _end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  R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[_begin, C] | S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_begin | _end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_begin | [&lt;.]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IFOP,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IFOP -&gt; _if LEXP _then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IFOP -&gt; _if LEXP _then OCOP _else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OCOP -&gt;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OCOP -&gt;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IFOP, _then, IFOP]        | 0,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IFOP, _then, IFOP, _else, IFOP] | 1,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IFOP]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"G17.TXT"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FOROP,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[_do, _while]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FOROP -&gt; _while LEXP _do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[_while, FOROP, _do, FOROP] | 0,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C]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C]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FOROP]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"G18.TXT"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_len,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LENOP -&gt; _len ( IDSC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[_len, (, LENOP, )] | 0,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_len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C]  | S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LENOP]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_len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"G19.TXT"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[CONOP, ID, IDSC]</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_conc,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CONOP -&gt; _conc ( IDSC , IDSC )</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ID</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[_conc, (, CONOP, ,, CONOP, )] | 0,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_conc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_conc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"G20.TXT" .</w:t>
      </w:r>
    </w:p>
    <w:p w:rsidR="00EC2144"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REPOP]</w:t>
      </w:r>
    </w:p>
    <w:p w:rsidR="00B336B3"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_repl, _str]</w:t>
      </w:r>
      <w:r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REPOP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REPOP -&gt; _repl ( IDSC , IDSC , IDSC )</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[_repl, (, REPOP, ,, REPOP, ,, REPOP, )] | 0,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_repl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REPOP]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The relationship of precedence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_repl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"G21.TXT" .</w:t>
      </w:r>
      <w:r w:rsidR="00EC2144" w:rsidRPr="00223D17">
        <w:rPr>
          <w:rFonts w:ascii="Courier New" w:eastAsia="Times New Roman" w:hAnsi="Courier New" w:cs="Courier New"/>
          <w:sz w:val="16"/>
          <w:szCs w:val="16"/>
          <w:lang w:val="en-US" w:eastAsia="ar-SA"/>
        </w:rPr>
        <w:tab/>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_srch,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START SYMBOL:  SEOP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B336B3" w:rsidP="00EC2144">
      <w:pPr>
        <w:tabs>
          <w:tab w:val="left" w:pos="570"/>
        </w:tabs>
        <w:suppressAutoHyphens/>
        <w:autoSpaceDE w:val="0"/>
        <w:spacing w:after="0" w:line="240" w:lineRule="auto"/>
        <w:jc w:val="both"/>
        <w:rPr>
          <w:rFonts w:ascii="Courier New" w:hAnsi="Courier New" w:cs="Courier New"/>
          <w:lang w:val="en-US"/>
        </w:rPr>
      </w:pPr>
      <w:r w:rsidRPr="00223D17">
        <w:rPr>
          <w:rFonts w:ascii="Courier New" w:eastAsia="Times New Roman" w:hAnsi="Courier New" w:cs="Courier New"/>
          <w:sz w:val="16"/>
          <w:szCs w:val="16"/>
          <w:lang w:val="en-US" w:eastAsia="ar-SA"/>
        </w:rPr>
        <w:t>(0) SEOP -&gt; _srch ( IDSC , IDSC )</w:t>
      </w:r>
      <w:r w:rsidR="00EC2144" w:rsidRPr="00223D17">
        <w:rPr>
          <w:rFonts w:ascii="Courier New" w:hAnsi="Courier New" w:cs="Courier New"/>
          <w:lang w:val="en-US"/>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[_srch, (, SEOP, ,, SEOP, )] | 0,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_srch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SEOP]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_srch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"G22.TXT"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IDNN, IDSC, SUBOP]</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_num, _str, _subs]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SUBOP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SUBOP -&gt; _subs ( IDSC , IDNN , IDNN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IDNN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IDNN -&gt; _num</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[_subs, (, SUBOP, ,, SUBOP, ,, SUBOP, )] | 0,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2,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4,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_num | _str | _subs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S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C]  |   | R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C] | S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SUBOP] |   |   |   |      |      |   S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_num | _str | _subs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[.&gt;]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      | [.&gt;]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 [=.] |      |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B336B3" w:rsidRPr="00223D17"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CONSTS, FUNCS, LABELS,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CLV -&gt;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CLV -&gt; CONSTS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CLV -&gt;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CLV -&gt; LABELS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CLV -&gt;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CLV -&gt; VARS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CLV -&gt;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CLV -&gt; FUNCS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[&lt;.]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IFAOP, LEXP, OEAOP]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IFAOP -&gt; _if LEXP _then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IFAOP -&gt; _if LEXP _then AOP _else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IFAOP, _then, IFAOP]        | 0,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IFAOP, _then, IFAOP, _else, IFAOP] | 1,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IFAOP]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"G26.TXT"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ID, OOP, OPOP, OVAR, OVAR1, OVAR2,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 ,, -, /, :, ;, _oper, _rel]</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OPOP -&gt; _oper OOP ( OVAR ) ID : TYPE ; COP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OVAR -&gt; OVAR1</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OVAR -&gt; OVAR2</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OVAR1 -&gt; ID : TYPE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OVAR2 -&gt; ID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OOP -&gt; _rel</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OOP -&gt;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[_oper, OPOP, (, OPOP, ), OPOP, :, OPOP, ;, OPOP] | 0,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[OPOP, :, OPOP, ;, OPOP, :, OPOP]         | 3,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[OPOP, ,, OPOP, :, OPOP]              | 4,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[_rel]                     | 5,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6,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7,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8,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9,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_oper | _rel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   |   |   |   |   | S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R</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C] | S |   | S | S |   | S | S |   |   |       |  S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S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OPOP]  |   |   |   |   |   |   |   |   |   |   S   |      | A</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_oper | _rel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[&lt;.]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[.&gt;]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 [=.] |      | [&lt;.] | [&lt;.] |      | [&lt;.] | [&lt;.] |      |      |       | [&lt;.]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[&lt;.]  |      |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E2346A" w:rsidRDefault="00B336B3" w:rsidP="00B336B3">
      <w:pPr>
        <w:tabs>
          <w:tab w:val="left" w:pos="570"/>
        </w:tabs>
        <w:suppressAutoHyphens/>
        <w:autoSpaceDE w:val="0"/>
        <w:spacing w:after="0" w:line="240" w:lineRule="auto"/>
        <w:jc w:val="both"/>
        <w:rPr>
          <w:rFonts w:eastAsia="Times New Roman" w:cs="Courier New"/>
          <w:sz w:val="16"/>
          <w:szCs w:val="16"/>
          <w:lang w:val="en-US" w:eastAsia="ar-SA"/>
        </w:rPr>
      </w:pP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Analysis of the chain DMP-converter.</w:t>
      </w:r>
    </w:p>
    <w:p w:rsidR="00B336B3" w:rsidRPr="00E2346A" w:rsidRDefault="00B336B3" w:rsidP="00B336B3">
      <w:pPr>
        <w:tabs>
          <w:tab w:val="left" w:pos="684"/>
        </w:tabs>
        <w:spacing w:after="0" w:line="240" w:lineRule="auto"/>
        <w:jc w:val="both"/>
        <w:rPr>
          <w:rFonts w:cs="Times New Roman"/>
          <w:sz w:val="20"/>
          <w:szCs w:val="20"/>
          <w:lang w:val="en-US"/>
        </w:rPr>
      </w:pP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program HelloWorld;</w:t>
      </w: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var a:integer; b:boolean;</w:t>
      </w: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begin</w:t>
      </w: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 xml:space="preserve">  a:=3;</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 xml:space="preserve">  write(‘hello world’);</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end.</w:t>
      </w:r>
    </w:p>
    <w:p w:rsidR="00BF53B8" w:rsidRPr="00E2346A" w:rsidRDefault="00BF53B8" w:rsidP="00B336B3">
      <w:pPr>
        <w:tabs>
          <w:tab w:val="left" w:pos="180"/>
          <w:tab w:val="left" w:pos="360"/>
        </w:tabs>
        <w:spacing w:after="0" w:line="240" w:lineRule="auto"/>
        <w:rPr>
          <w:rFonts w:cs="Times New Roman"/>
          <w:sz w:val="20"/>
          <w:szCs w:val="20"/>
          <w:lang w:val="en-US"/>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Formed symbol table:</w:t>
      </w: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variables:</w:t>
      </w:r>
    </w:p>
    <w:tbl>
      <w:tblPr>
        <w:tblW w:w="0" w:type="auto"/>
        <w:tblInd w:w="834" w:type="dxa"/>
        <w:tblLayout w:type="fixed"/>
        <w:tblLook w:val="0000" w:firstRow="0" w:lastRow="0" w:firstColumn="0" w:lastColumn="0" w:noHBand="0" w:noVBand="0"/>
      </w:tblPr>
      <w:tblGrid>
        <w:gridCol w:w="1287"/>
        <w:gridCol w:w="2107"/>
        <w:gridCol w:w="1690"/>
        <w:gridCol w:w="2554"/>
      </w:tblGrid>
      <w:tr w:rsidR="00BF53B8" w:rsidRPr="001335AA"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The value of the variable</w:t>
            </w:r>
          </w:p>
        </w:tc>
      </w:tr>
      <w:tr w:rsidR="00BF53B8" w:rsidRPr="00E2346A" w:rsidTr="00E74B50">
        <w:trPr>
          <w:trHeight w:val="300"/>
        </w:trPr>
        <w:tc>
          <w:tcPr>
            <w:tcW w:w="128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3</w:t>
            </w:r>
          </w:p>
        </w:tc>
      </w:tr>
      <w:tr w:rsidR="00BF53B8" w:rsidRPr="00E2346A" w:rsidTr="00E74B50">
        <w:trPr>
          <w:trHeight w:val="300"/>
        </w:trPr>
        <w:tc>
          <w:tcPr>
            <w:tcW w:w="128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true</w:t>
            </w:r>
          </w:p>
        </w:tc>
      </w:tr>
    </w:tbl>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tags and constants have remained empty because the program has never encountered this type of ads identifiers.</w:t>
      </w:r>
    </w:p>
    <w:p w:rsidR="00BF53B8" w:rsidRPr="00E2346A" w:rsidRDefault="00BF53B8" w:rsidP="00B336B3">
      <w:pPr>
        <w:tabs>
          <w:tab w:val="left" w:pos="180"/>
          <w:tab w:val="left" w:pos="360"/>
        </w:tabs>
        <w:spacing w:after="0" w:line="240" w:lineRule="auto"/>
        <w:rPr>
          <w:rFonts w:cs="Times New Roman"/>
          <w:i/>
          <w:color w:val="000000"/>
          <w:sz w:val="20"/>
          <w:szCs w:val="20"/>
          <w:lang w:val="en-US"/>
        </w:rPr>
      </w:pPr>
    </w:p>
    <w:p w:rsidR="00B336B3" w:rsidRPr="00E2346A" w:rsidRDefault="00B336B3" w:rsidP="00B336B3">
      <w:pPr>
        <w:spacing w:after="0"/>
        <w:ind w:firstLine="360"/>
        <w:rPr>
          <w:rFonts w:cs="Times New Roman"/>
          <w:sz w:val="24"/>
          <w:szCs w:val="24"/>
          <w:lang w:val="en-US"/>
        </w:rPr>
      </w:pPr>
    </w:p>
    <w:p w:rsidR="00B336B3" w:rsidRPr="00E2346A" w:rsidRDefault="00B336B3" w:rsidP="00B336B3">
      <w:pPr>
        <w:tabs>
          <w:tab w:val="left" w:pos="684"/>
        </w:tabs>
        <w:jc w:val="both"/>
        <w:rPr>
          <w:rFonts w:cs="Times New Roman"/>
          <w:sz w:val="24"/>
          <w:szCs w:val="24"/>
          <w:u w:val="single"/>
          <w:lang w:val="en-US"/>
        </w:rPr>
      </w:pPr>
      <w:r w:rsidRPr="00E2346A">
        <w:rPr>
          <w:rFonts w:cs="Times New Roman"/>
          <w:sz w:val="24"/>
          <w:szCs w:val="24"/>
          <w:u w:val="single"/>
          <w:lang w:val="en-US"/>
        </w:rPr>
        <w:t>Chain:</w:t>
      </w:r>
    </w:p>
    <w:p w:rsidR="00B336B3" w:rsidRPr="00E2346A" w:rsidRDefault="00B336B3" w:rsidP="00B336B3">
      <w:pPr>
        <w:jc w:val="both"/>
        <w:rPr>
          <w:rFonts w:cs="Times New Roman"/>
          <w:sz w:val="20"/>
          <w:szCs w:val="20"/>
          <w:lang w:val="en-US"/>
        </w:rPr>
      </w:pPr>
      <w:r w:rsidRPr="00E2346A">
        <w:rPr>
          <w:lang w:val="en-US"/>
        </w:rPr>
        <w:t>_</w:t>
      </w:r>
      <w:r w:rsidRPr="00E2346A">
        <w:rPr>
          <w:rFonts w:cs="Times New Roman"/>
          <w:sz w:val="20"/>
          <w:szCs w:val="20"/>
          <w:lang w:val="en-US"/>
        </w:rPr>
        <w:t>PROG _ID ; _VAR _ID : _INT ; _ID : _BOOL ; _BEGIN _ID _EQ _NUM ; _WRITE ( _STR ) ; _END .</w:t>
      </w:r>
    </w:p>
    <w:tbl>
      <w:tblPr>
        <w:tblW w:w="9601" w:type="dxa"/>
        <w:tblInd w:w="-15" w:type="dxa"/>
        <w:tblLayout w:type="fixed"/>
        <w:tblLook w:val="0000" w:firstRow="0" w:lastRow="0" w:firstColumn="0" w:lastColumn="0" w:noHBand="0" w:noVBand="0"/>
      </w:tblPr>
      <w:tblGrid>
        <w:gridCol w:w="2953"/>
        <w:gridCol w:w="2694"/>
        <w:gridCol w:w="1984"/>
        <w:gridCol w:w="1950"/>
        <w:gridCol w:w="20"/>
      </w:tblGrid>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Action</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_PROG _ID ;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w:t>
            </w:r>
            <w:r w:rsidRPr="00E2346A">
              <w:rPr>
                <w:rFonts w:eastAsia="Times New Roman" w:cs="Times New Roman"/>
                <w:sz w:val="16"/>
                <w:szCs w:val="16"/>
                <w:lang w:eastAsia="ar-SA"/>
              </w:rPr>
              <w:t>onv,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Admit</w:t>
            </w:r>
            <w:r w:rsidRPr="00E2346A">
              <w:rPr>
                <w:rFonts w:eastAsia="Times New Roman" w:cs="Times New Roman"/>
                <w:sz w:val="16"/>
                <w:szCs w:val="16"/>
                <w:lang w:eastAsia="ar-SA"/>
              </w:rPr>
              <w:t xml:space="preserve">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lastRenderedPageBreak/>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(переход к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RVAR </w:t>
            </w:r>
            <w:r w:rsidRPr="00E2346A">
              <w:rPr>
                <w:rFonts w:eastAsia="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 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570"/>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C → </w:t>
            </w:r>
            <w:r w:rsidRPr="00E2346A">
              <w:rPr>
                <w:rFonts w:eastAsia="Times New Roman" w:cs="Times New Roman"/>
                <w:sz w:val="16"/>
                <w:szCs w:val="16"/>
                <w:lang w:val="en-US" w:eastAsia="ar-SA"/>
              </w:rPr>
              <w:t xml:space="preserve">DEC </w:t>
            </w:r>
            <w:r w:rsidRPr="00E2346A">
              <w:rPr>
                <w:rFonts w:eastAsia="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7, 0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AOP → </w:t>
            </w:r>
            <w:r w:rsidRPr="00E2346A">
              <w:rPr>
                <w:rFonts w:eastAsia="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_WRITE (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_WRITE (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_WRITE (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SC </w:t>
            </w:r>
            <w:r w:rsidRPr="00E2346A">
              <w:rPr>
                <w:rFonts w:eastAsia="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15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WOP → </w:t>
            </w:r>
            <w:r w:rsidRPr="00E2346A">
              <w:rPr>
                <w:rFonts w:eastAsia="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2</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OCOP → C</w:t>
            </w:r>
            <w:r w:rsidRPr="00E2346A">
              <w:rPr>
                <w:rFonts w:eastAsia="Times New Roman" w:cs="Times New Roman"/>
                <w:sz w:val="16"/>
                <w:szCs w:val="16"/>
                <w:lang w:val="en-US" w:eastAsia="ar-SA"/>
              </w:rPr>
              <w:t>OP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4</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OPROG → CLV ; OC</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4D1B85" w:rsidRDefault="004D1B85"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Pr>
                <w:rFonts w:eastAsia="Times New Roman" w:cs="Times New Roman"/>
                <w:sz w:val="16"/>
                <w:szCs w:val="16"/>
                <w:lang w:eastAsia="ar-SA"/>
              </w:rPr>
              <w:t>Admi</w:t>
            </w:r>
            <w:r>
              <w:rPr>
                <w:rFonts w:eastAsia="Times New Roman" w:cs="Times New Roman"/>
                <w:sz w:val="16"/>
                <w:szCs w:val="16"/>
                <w:lang w:val="en-US" w:eastAsia="ar-SA"/>
              </w:rPr>
              <w:t>n</w:t>
            </w:r>
          </w:p>
        </w:tc>
      </w:tr>
    </w:tbl>
    <w:p w:rsidR="00B336B3" w:rsidRPr="00E2346A" w:rsidRDefault="00B336B3" w:rsidP="00B336B3">
      <w:pPr>
        <w:spacing w:after="0"/>
        <w:ind w:firstLine="360"/>
        <w:rPr>
          <w:rFonts w:cs="Times New Roman"/>
          <w:sz w:val="24"/>
          <w:szCs w:val="24"/>
          <w:lang w:val="en-US"/>
        </w:rPr>
      </w:pPr>
    </w:p>
    <w:p w:rsidR="00B336B3" w:rsidRPr="00E2346A" w:rsidRDefault="00B336B3" w:rsidP="00B336B3">
      <w:pPr>
        <w:pStyle w:val="1"/>
        <w:numPr>
          <w:ilvl w:val="0"/>
          <w:numId w:val="4"/>
        </w:numPr>
        <w:rPr>
          <w:rFonts w:asciiTheme="minorHAnsi" w:hAnsiTheme="minorHAnsi"/>
          <w:lang w:val="en-US"/>
        </w:rPr>
      </w:pPr>
      <w:r w:rsidRPr="00E2346A">
        <w:rPr>
          <w:rFonts w:asciiTheme="minorHAnsi" w:hAnsiTheme="minorHAnsi"/>
          <w:lang w:val="en-US"/>
        </w:rPr>
        <w:lastRenderedPageBreak/>
        <w:t>Results</w:t>
      </w:r>
    </w:p>
    <w:p w:rsidR="00BF53B8" w:rsidRPr="00E2346A" w:rsidRDefault="006B3E32" w:rsidP="00B336B3">
      <w:pPr>
        <w:rPr>
          <w:rFonts w:cs="Times New Roman"/>
          <w:sz w:val="24"/>
          <w:szCs w:val="24"/>
          <w:lang w:val="en-US"/>
        </w:rPr>
      </w:pPr>
      <w:r w:rsidRPr="00E2346A">
        <w:rPr>
          <w:rFonts w:cs="Times New Roman"/>
          <w:sz w:val="24"/>
          <w:szCs w:val="24"/>
          <w:lang w:val="en-US"/>
        </w:rPr>
        <w:t>As a result of laboratory work</w:t>
      </w:r>
      <w:r w:rsidR="00B336B3" w:rsidRPr="00E2346A">
        <w:rPr>
          <w:rFonts w:cs="Times New Roman"/>
          <w:sz w:val="24"/>
          <w:szCs w:val="24"/>
          <w:lang w:val="en-US"/>
        </w:rPr>
        <w:t xml:space="preserve"> was a description of the syntax and semantics of the language, to formalize the process of the syntax managed of translation and analyzed its </w:t>
      </w:r>
      <w:r w:rsidR="00BF53B8" w:rsidRPr="00E2346A">
        <w:rPr>
          <w:rFonts w:cs="Times New Roman"/>
          <w:sz w:val="24"/>
          <w:szCs w:val="24"/>
          <w:lang w:val="en-US"/>
        </w:rPr>
        <w:t>example</w:t>
      </w:r>
    </w:p>
    <w:p w:rsidR="00325DCB" w:rsidRPr="00E2346A" w:rsidRDefault="00325DCB">
      <w:pPr>
        <w:rPr>
          <w:lang w:val="en-US"/>
        </w:rPr>
      </w:pPr>
    </w:p>
    <w:sectPr w:rsidR="00325DCB" w:rsidRPr="00E2346A"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D1EF8"/>
    <w:multiLevelType w:val="hybridMultilevel"/>
    <w:tmpl w:val="DEDE68F4"/>
    <w:lvl w:ilvl="0" w:tplc="4664EEBA">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994C96"/>
    <w:multiLevelType w:val="hybridMultilevel"/>
    <w:tmpl w:val="944A64A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B4243F4"/>
    <w:multiLevelType w:val="hybridMultilevel"/>
    <w:tmpl w:val="2E2827A2"/>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6">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7">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
  </w:num>
  <w:num w:numId="4">
    <w:abstractNumId w:val="14"/>
  </w:num>
  <w:num w:numId="5">
    <w:abstractNumId w:val="8"/>
  </w:num>
  <w:num w:numId="6">
    <w:abstractNumId w:val="10"/>
  </w:num>
  <w:num w:numId="7">
    <w:abstractNumId w:val="12"/>
  </w:num>
  <w:num w:numId="8">
    <w:abstractNumId w:val="13"/>
  </w:num>
  <w:num w:numId="9">
    <w:abstractNumId w:val="6"/>
  </w:num>
  <w:num w:numId="10">
    <w:abstractNumId w:val="17"/>
  </w:num>
  <w:num w:numId="11">
    <w:abstractNumId w:val="2"/>
  </w:num>
  <w:num w:numId="12">
    <w:abstractNumId w:val="3"/>
  </w:num>
  <w:num w:numId="13">
    <w:abstractNumId w:val="4"/>
  </w:num>
  <w:num w:numId="14">
    <w:abstractNumId w:val="5"/>
  </w:num>
  <w:num w:numId="15">
    <w:abstractNumId w:val="11"/>
  </w:num>
  <w:num w:numId="16">
    <w:abstractNumId w:val="18"/>
  </w:num>
  <w:num w:numId="17">
    <w:abstractNumId w:val="1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920E42"/>
    <w:rsid w:val="00097E67"/>
    <w:rsid w:val="000E634B"/>
    <w:rsid w:val="001335AA"/>
    <w:rsid w:val="001D2709"/>
    <w:rsid w:val="00223D17"/>
    <w:rsid w:val="00325DCB"/>
    <w:rsid w:val="003A78AF"/>
    <w:rsid w:val="004D1B85"/>
    <w:rsid w:val="0057759E"/>
    <w:rsid w:val="00680CB5"/>
    <w:rsid w:val="006A0AA8"/>
    <w:rsid w:val="006B3E32"/>
    <w:rsid w:val="006C7C21"/>
    <w:rsid w:val="00786C0F"/>
    <w:rsid w:val="00832B36"/>
    <w:rsid w:val="008B3724"/>
    <w:rsid w:val="00920E42"/>
    <w:rsid w:val="00943AAB"/>
    <w:rsid w:val="009B7E97"/>
    <w:rsid w:val="009D5C01"/>
    <w:rsid w:val="00A80BB7"/>
    <w:rsid w:val="00AE13A4"/>
    <w:rsid w:val="00B336B3"/>
    <w:rsid w:val="00BF53B8"/>
    <w:rsid w:val="00D96FD1"/>
    <w:rsid w:val="00E2346A"/>
    <w:rsid w:val="00EC2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30</Pages>
  <Words>10389</Words>
  <Characters>59223</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10</cp:revision>
  <dcterms:created xsi:type="dcterms:W3CDTF">2015-11-12T13:54:00Z</dcterms:created>
  <dcterms:modified xsi:type="dcterms:W3CDTF">2015-11-12T20:34:00Z</dcterms:modified>
</cp:coreProperties>
</file>