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91D" w:rsidRPr="00DA191D" w:rsidRDefault="00DA191D" w:rsidP="00DA191D">
      <w:pPr>
        <w:pStyle w:val="Default"/>
        <w:jc w:val="center"/>
        <w:rPr>
          <w:b/>
          <w:bCs/>
        </w:rPr>
      </w:pPr>
      <w:bookmarkStart w:id="0" w:name="_GoBack"/>
      <w:r w:rsidRPr="00DA191D">
        <w:rPr>
          <w:b/>
          <w:bCs/>
        </w:rPr>
        <w:t>Памятка о правилах проведения ГИА в 2023 году</w:t>
      </w:r>
    </w:p>
    <w:bookmarkEnd w:id="0"/>
    <w:p w:rsidR="00DA191D" w:rsidRPr="00DA191D" w:rsidRDefault="00DA191D" w:rsidP="00DA191D">
      <w:pPr>
        <w:pStyle w:val="Default"/>
        <w:jc w:val="both"/>
      </w:pPr>
    </w:p>
    <w:p w:rsidR="00DA191D" w:rsidRPr="00DA191D" w:rsidRDefault="00DA191D" w:rsidP="00DA191D">
      <w:pPr>
        <w:pStyle w:val="Default"/>
        <w:ind w:firstLine="708"/>
        <w:jc w:val="both"/>
      </w:pPr>
      <w:r w:rsidRPr="00DA191D">
        <w:rPr>
          <w:b/>
          <w:bCs/>
        </w:rPr>
        <w:t xml:space="preserve">Общая информация о порядке проведении ГИА: </w:t>
      </w:r>
    </w:p>
    <w:p w:rsidR="00DA191D" w:rsidRPr="00DA191D" w:rsidRDefault="00DA191D" w:rsidP="00DA191D">
      <w:pPr>
        <w:pStyle w:val="Default"/>
        <w:spacing w:after="51"/>
        <w:ind w:firstLine="708"/>
        <w:jc w:val="both"/>
      </w:pPr>
      <w:r w:rsidRPr="00DA191D">
        <w:t xml:space="preserve">1. В целях обеспечения безопасности, обеспечения порядка и предотвращения фактов нарушения порядка проведения ГИА пункты проведения экзаменов (ППЭ) могут быть оборудованы стационарными и (или) переносными металлоискателями, средствами видеонаблюдения, средствами подавления сигналов подвижной связи по решению органа исполнительной власти субъекта Российской Федерации, осуществляющего государственное управление в сфере образования (ОИВ). </w:t>
      </w:r>
    </w:p>
    <w:p w:rsidR="00DA191D" w:rsidRPr="00DA191D" w:rsidRDefault="00DA191D" w:rsidP="00DA191D">
      <w:pPr>
        <w:pStyle w:val="Default"/>
        <w:spacing w:after="51"/>
        <w:ind w:firstLine="708"/>
        <w:jc w:val="both"/>
      </w:pPr>
      <w:r w:rsidRPr="00DA191D">
        <w:t xml:space="preserve">2. ГИА по всем учебным предметам начинается в 10.00 по местному времени. </w:t>
      </w:r>
    </w:p>
    <w:p w:rsidR="00DA191D" w:rsidRPr="00DA191D" w:rsidRDefault="00DA191D" w:rsidP="00DA191D">
      <w:pPr>
        <w:pStyle w:val="Default"/>
        <w:spacing w:after="51"/>
        <w:ind w:firstLine="708"/>
        <w:jc w:val="both"/>
      </w:pPr>
      <w:r w:rsidRPr="00DA191D">
        <w:t xml:space="preserve">3. Результаты экзаменов по каждому учебному предмету утверждаются, изменяются и (или) аннулируются председателем государственной экзаменационной комиссии субъекта Российской Федерации (ГЭК). Изменение результатов возможно в случае проведения перепроверки экзаменационных работ по решению ОИВ или ГЭК (о проведении перепроверки сообщается дополнительно), удовлетворения апелляции о несогласии с выставленными баллами, поданной участником экзамена. Аннулирование результатов возможно в случае выявления нарушений Порядка или удовлетворения апелляции о нарушении порядка проведения экзаменов, поданной участником экзамена. </w:t>
      </w:r>
    </w:p>
    <w:p w:rsidR="00DA191D" w:rsidRPr="00DA191D" w:rsidRDefault="00DA191D" w:rsidP="00DA191D">
      <w:pPr>
        <w:pStyle w:val="Default"/>
        <w:spacing w:after="51"/>
        <w:ind w:firstLine="708"/>
        <w:jc w:val="both"/>
      </w:pPr>
      <w:r w:rsidRPr="00DA191D">
        <w:t xml:space="preserve">4. Результаты ГИА признаются удовлетворительными в случае, если участник ГИА по сдаваемым учебным предметам набрал минимальное количество первичных баллов, определенное ОИВ. </w:t>
      </w:r>
    </w:p>
    <w:p w:rsidR="00DA191D" w:rsidRPr="00DA191D" w:rsidRDefault="00DA191D" w:rsidP="00DA191D">
      <w:pPr>
        <w:pStyle w:val="Default"/>
        <w:spacing w:after="51"/>
        <w:ind w:firstLine="708"/>
        <w:jc w:val="both"/>
      </w:pPr>
      <w:r w:rsidRPr="00DA191D">
        <w:t xml:space="preserve">5. Результаты ГИА в течение одного рабочего дня, следующего за днем получения результатов проверки экзаменационных работ, утверждаются председателем ГЭК. После утверждения результаты ГИА в течение одного рабочего дня передаются в образовательные организации для последующего ознакомления участников ГИА с утвержденными председателем ГЭК результатами ГИА. </w:t>
      </w:r>
    </w:p>
    <w:p w:rsidR="00DA191D" w:rsidRPr="00DA191D" w:rsidRDefault="00DA191D" w:rsidP="00DA191D">
      <w:pPr>
        <w:pStyle w:val="Default"/>
        <w:ind w:firstLine="708"/>
        <w:jc w:val="both"/>
      </w:pPr>
      <w:r w:rsidRPr="00DA191D">
        <w:t xml:space="preserve">6. Ознакомление участников ГИА с утвержденными председателем ГЭК результатами ГИА по учебному предмету осуществляется в течение одного рабочего дня со дня их передачи в образовательные организации. Указанный день считается официальным днем объявления результатов. </w:t>
      </w:r>
    </w:p>
    <w:p w:rsidR="00DA191D" w:rsidRPr="00DA191D" w:rsidRDefault="00DA191D" w:rsidP="00DA191D">
      <w:pPr>
        <w:pStyle w:val="Default"/>
        <w:jc w:val="both"/>
      </w:pPr>
    </w:p>
    <w:p w:rsidR="00DA191D" w:rsidRPr="00DA191D" w:rsidRDefault="00DA191D" w:rsidP="00DA191D">
      <w:pPr>
        <w:pStyle w:val="Default"/>
        <w:ind w:firstLine="708"/>
        <w:jc w:val="both"/>
      </w:pPr>
      <w:r w:rsidRPr="00DA191D">
        <w:rPr>
          <w:b/>
          <w:bCs/>
        </w:rPr>
        <w:t xml:space="preserve">Обязанности участника экзамена в рамках участия в ГИА: </w:t>
      </w:r>
    </w:p>
    <w:p w:rsidR="00DA191D" w:rsidRPr="00DA191D" w:rsidRDefault="00DA191D" w:rsidP="00DA191D">
      <w:pPr>
        <w:pStyle w:val="Default"/>
        <w:spacing w:after="51"/>
        <w:ind w:firstLine="708"/>
        <w:jc w:val="both"/>
      </w:pPr>
      <w:r w:rsidRPr="00DA191D">
        <w:t xml:space="preserve">1. В день экзамена участник экзамена должен прибыть в ППЭ заблаговременно. Вход участников экзамена в ППЭ начинается с 09.00 по местному времени. </w:t>
      </w:r>
    </w:p>
    <w:p w:rsidR="00DA191D" w:rsidRPr="00DA191D" w:rsidRDefault="00DA191D" w:rsidP="00DA191D">
      <w:pPr>
        <w:pStyle w:val="Default"/>
        <w:spacing w:after="51"/>
        <w:ind w:firstLine="708"/>
        <w:jc w:val="both"/>
      </w:pPr>
      <w:r w:rsidRPr="00DA191D">
        <w:t xml:space="preserve">2. Допуск участников экзамена в ППЭ осуществляется при наличии у них документов, удостоверяющих их личность, и при наличии их в списках распределения в данный ППЭ. </w:t>
      </w:r>
    </w:p>
    <w:p w:rsidR="00DA191D" w:rsidRPr="00DA191D" w:rsidRDefault="00DA191D" w:rsidP="00DA191D">
      <w:pPr>
        <w:pStyle w:val="Default"/>
        <w:ind w:firstLine="708"/>
        <w:jc w:val="both"/>
      </w:pPr>
      <w:r w:rsidRPr="00DA191D">
        <w:t xml:space="preserve">3. Если участник экзамена опоздал на экзамен, он допускается к сдаче ГИА в установленном порядке, при этом время окончания экзамена не продлевается, о чем сообщается участнику экзамена. </w:t>
      </w:r>
    </w:p>
    <w:p w:rsidR="00DA191D" w:rsidRPr="00DA191D" w:rsidRDefault="00DA191D" w:rsidP="00DA191D">
      <w:pPr>
        <w:pStyle w:val="Default"/>
        <w:ind w:firstLine="708"/>
        <w:jc w:val="both"/>
        <w:rPr>
          <w:color w:val="auto"/>
        </w:rPr>
      </w:pPr>
      <w:r w:rsidRPr="00DA191D">
        <w:rPr>
          <w:color w:val="auto"/>
        </w:rPr>
        <w:t>В случае проведения ГИА по русскому языку (часть 1– изложение), по иностранным языкам (письменная часть, раздел «</w:t>
      </w:r>
      <w:proofErr w:type="spellStart"/>
      <w:r w:rsidRPr="00DA191D">
        <w:rPr>
          <w:color w:val="auto"/>
        </w:rPr>
        <w:t>Аудирование</w:t>
      </w:r>
      <w:proofErr w:type="spellEnd"/>
      <w:r w:rsidRPr="00DA191D">
        <w:rPr>
          <w:color w:val="auto"/>
        </w:rPr>
        <w:t xml:space="preserve">») допуск опоздавших участников экзамена в аудиторию после включения аудиозаписи не осуществляется (за исключением, если в аудитории нет других участников или если участники ГИА в аудитории завершили прослушивание аудиозаписи). Персональное прослушивание изложения и </w:t>
      </w:r>
      <w:proofErr w:type="spellStart"/>
      <w:r w:rsidRPr="00DA191D">
        <w:rPr>
          <w:color w:val="auto"/>
        </w:rPr>
        <w:t>аудирование</w:t>
      </w:r>
      <w:proofErr w:type="spellEnd"/>
      <w:r w:rsidRPr="00DA191D">
        <w:rPr>
          <w:color w:val="auto"/>
        </w:rPr>
        <w:t xml:space="preserve"> для опоздавших участников экзамена не проводится (за исключением случая, когда в аудитории нет других участников экзамена). </w:t>
      </w:r>
    </w:p>
    <w:p w:rsidR="00DA191D" w:rsidRPr="00DA191D" w:rsidRDefault="00DA191D" w:rsidP="00DA191D">
      <w:pPr>
        <w:pStyle w:val="Default"/>
        <w:ind w:firstLine="708"/>
        <w:jc w:val="both"/>
        <w:rPr>
          <w:color w:val="auto"/>
        </w:rPr>
      </w:pPr>
      <w:r w:rsidRPr="00DA191D">
        <w:rPr>
          <w:color w:val="auto"/>
        </w:rPr>
        <w:t xml:space="preserve">Повторный общий инструктаж для опоздавших участников экзамена не проводится. Организаторы предоставляют необходимую информацию для заполнения регистрационных полей бланков ГИА. </w:t>
      </w:r>
    </w:p>
    <w:p w:rsidR="00DA191D" w:rsidRPr="00DA191D" w:rsidRDefault="00DA191D" w:rsidP="00DA191D">
      <w:pPr>
        <w:pStyle w:val="Default"/>
        <w:ind w:firstLine="708"/>
        <w:jc w:val="both"/>
        <w:rPr>
          <w:color w:val="auto"/>
        </w:rPr>
      </w:pPr>
      <w:r w:rsidRPr="00DA191D">
        <w:rPr>
          <w:color w:val="auto"/>
        </w:rPr>
        <w:t xml:space="preserve">В случае отсутствия по объективным причинам у участника экзамена документа, удостоверяющего личность, он допускается в ППЭ после письменного подтверждения его личности сопровождающим от образовательной организации. </w:t>
      </w:r>
    </w:p>
    <w:p w:rsidR="00DA191D" w:rsidRPr="00DA191D" w:rsidRDefault="00DA191D" w:rsidP="00DA191D">
      <w:pPr>
        <w:pStyle w:val="Default"/>
        <w:ind w:firstLine="708"/>
        <w:jc w:val="both"/>
        <w:rPr>
          <w:color w:val="auto"/>
        </w:rPr>
      </w:pPr>
      <w:r w:rsidRPr="00DA191D">
        <w:rPr>
          <w:color w:val="auto"/>
        </w:rPr>
        <w:t xml:space="preserve">4. В день проведения экзамена в ППЭ участникам экзамена запрещается иметь при себе средства связи, электронно-вычислительную технику, фото-, аудио- и видеоаппаратуру, </w:t>
      </w:r>
      <w:r w:rsidRPr="00DA191D">
        <w:rPr>
          <w:color w:val="auto"/>
        </w:rPr>
        <w:lastRenderedPageBreak/>
        <w:t xml:space="preserve">справочные материалы, письменные заметки и иные средства хранения и передачи информации, выносить из аудиторий письменные заметки и иные средства хранения и передачи информации, из ППЭ и аудиторий ППЭ запрещается выносить экзаменационные материалы, в том числе КИМ и черновики на бумажном или электронном носителях, фотографировать экзаменационные материалы. </w:t>
      </w:r>
    </w:p>
    <w:p w:rsidR="00DA191D" w:rsidRPr="00DA191D" w:rsidRDefault="00DA191D" w:rsidP="00DA191D">
      <w:pPr>
        <w:pStyle w:val="Default"/>
        <w:ind w:firstLine="708"/>
        <w:jc w:val="both"/>
        <w:rPr>
          <w:color w:val="auto"/>
        </w:rPr>
      </w:pPr>
      <w:r w:rsidRPr="00DA191D">
        <w:rPr>
          <w:color w:val="auto"/>
        </w:rPr>
        <w:t xml:space="preserve">Рекомендуется взять с собой на экзамен только необходимые вещи. Иные личные вещи участники экзамена обязаны оставить в специально выделенном в здании (комплексе зданий), где расположен ППЭ, до входа в ППЭ месте (помещении) для хранения личных вещей участников экзамена. </w:t>
      </w:r>
    </w:p>
    <w:p w:rsidR="00DA191D" w:rsidRPr="00DA191D" w:rsidRDefault="00DA191D" w:rsidP="00DA191D">
      <w:pPr>
        <w:pStyle w:val="Default"/>
        <w:spacing w:after="51"/>
        <w:ind w:firstLine="708"/>
        <w:jc w:val="both"/>
        <w:rPr>
          <w:color w:val="auto"/>
        </w:rPr>
      </w:pPr>
      <w:r w:rsidRPr="00DA191D">
        <w:rPr>
          <w:color w:val="auto"/>
        </w:rPr>
        <w:t xml:space="preserve">5. Участники экзамена занимают рабочие места в аудитории в соответствии со списками распределения. Изменение рабочего места запрещено. </w:t>
      </w:r>
    </w:p>
    <w:p w:rsidR="00DA191D" w:rsidRPr="00DA191D" w:rsidRDefault="00DA191D" w:rsidP="00DA191D">
      <w:pPr>
        <w:pStyle w:val="Default"/>
        <w:ind w:firstLine="708"/>
        <w:jc w:val="both"/>
        <w:rPr>
          <w:color w:val="auto"/>
        </w:rPr>
      </w:pPr>
      <w:r w:rsidRPr="00DA191D">
        <w:rPr>
          <w:color w:val="auto"/>
        </w:rPr>
        <w:t xml:space="preserve">6. Во время экзамена участникам экзамена запрещается общаться друг с другом, свободно перемещаться по аудитории и ППЭ, выходить из аудитории без разрешения организатора. </w:t>
      </w:r>
    </w:p>
    <w:p w:rsidR="00DA191D" w:rsidRPr="00DA191D" w:rsidRDefault="00DA191D" w:rsidP="00DA191D">
      <w:pPr>
        <w:pStyle w:val="Default"/>
        <w:ind w:firstLine="708"/>
        <w:jc w:val="both"/>
        <w:rPr>
          <w:color w:val="auto"/>
        </w:rPr>
      </w:pPr>
      <w:r w:rsidRPr="00DA191D">
        <w:rPr>
          <w:color w:val="auto"/>
        </w:rPr>
        <w:t xml:space="preserve">При выходе из аудитории во время экзамена участник экзамена должен оставить экзаменационные материалы, черновики и письменные принадлежности на рабочем столе. </w:t>
      </w:r>
    </w:p>
    <w:p w:rsidR="00DA191D" w:rsidRPr="00DA191D" w:rsidRDefault="00DA191D" w:rsidP="00DA191D">
      <w:pPr>
        <w:pStyle w:val="Default"/>
        <w:spacing w:after="51"/>
        <w:ind w:firstLine="708"/>
        <w:jc w:val="both"/>
        <w:rPr>
          <w:color w:val="auto"/>
        </w:rPr>
      </w:pPr>
      <w:r w:rsidRPr="00DA191D">
        <w:rPr>
          <w:color w:val="auto"/>
        </w:rPr>
        <w:t xml:space="preserve">7. Участники экзамена, допустившие нарушение указанных требований или иные нарушения Порядка, удаляются с экзамена. Акт об удалении с экзамена составляется в помещении для руководителя ППЭ в присутствии члена ГЭК, руководителя ППЭ, организатора, общественного наблюдателя (при наличии). Для этого организаторы, руководитель ППЭ или общественные наблюдатели приглашают члена ГЭК, который составляет акт об удалении с экзамена и удаляет лиц, нарушивших Порядок, из ППЭ. Организатор ставит в соответствующем поле бланка участника ГИА необходимую отметку. Акт об удалении с экзамена составляется в двух экземплярах. Первый экземпляр акта выдается лицу, нарушившему Порядок, второй экземпляр в тот же день направляется в ГЭК для рассмотрения и последующего направления в РЦОИ для учета при обработке экзаменационных работ. </w:t>
      </w:r>
    </w:p>
    <w:p w:rsidR="00DA191D" w:rsidRPr="00DA191D" w:rsidRDefault="00DA191D" w:rsidP="00DA191D">
      <w:pPr>
        <w:pStyle w:val="Default"/>
        <w:ind w:firstLine="708"/>
        <w:jc w:val="both"/>
        <w:rPr>
          <w:color w:val="auto"/>
        </w:rPr>
      </w:pPr>
      <w:r w:rsidRPr="00DA191D">
        <w:rPr>
          <w:color w:val="auto"/>
        </w:rPr>
        <w:t xml:space="preserve">8. Экзаменационная работа выполняется </w:t>
      </w:r>
      <w:proofErr w:type="spellStart"/>
      <w:r w:rsidRPr="00DA191D">
        <w:rPr>
          <w:color w:val="auto"/>
        </w:rPr>
        <w:t>гелевой</w:t>
      </w:r>
      <w:proofErr w:type="spellEnd"/>
      <w:r w:rsidRPr="00DA191D">
        <w:rPr>
          <w:color w:val="auto"/>
        </w:rPr>
        <w:t xml:space="preserve">, капиллярной ручкой с чернилами черного цвета. Экзаменационные работы, выполненные другими письменными принадлежностями, не обрабатываются и не проверяются. </w:t>
      </w:r>
    </w:p>
    <w:p w:rsidR="00DA191D" w:rsidRPr="00DA191D" w:rsidRDefault="00DA191D" w:rsidP="00DA191D">
      <w:pPr>
        <w:pStyle w:val="Default"/>
        <w:jc w:val="both"/>
        <w:rPr>
          <w:color w:val="auto"/>
        </w:rPr>
      </w:pPr>
    </w:p>
    <w:p w:rsidR="00DA191D" w:rsidRPr="00DA191D" w:rsidRDefault="00DA191D" w:rsidP="00DA191D">
      <w:pPr>
        <w:pStyle w:val="Default"/>
        <w:jc w:val="both"/>
        <w:rPr>
          <w:color w:val="auto"/>
        </w:rPr>
      </w:pPr>
      <w:r w:rsidRPr="00DA191D">
        <w:rPr>
          <w:b/>
          <w:bCs/>
          <w:color w:val="auto"/>
        </w:rPr>
        <w:t xml:space="preserve">Права участника экзамена в рамках участия в ГИА: </w:t>
      </w:r>
    </w:p>
    <w:p w:rsidR="00DA191D" w:rsidRPr="00DA191D" w:rsidRDefault="00DA191D" w:rsidP="00DA191D">
      <w:pPr>
        <w:pStyle w:val="Default"/>
        <w:ind w:firstLine="708"/>
        <w:jc w:val="both"/>
        <w:rPr>
          <w:color w:val="auto"/>
        </w:rPr>
      </w:pPr>
      <w:r w:rsidRPr="00DA191D">
        <w:rPr>
          <w:color w:val="auto"/>
        </w:rPr>
        <w:t xml:space="preserve">1. Участник экзамена может при выполнении работы использовать черновики, выдаваемые образовательной организацией, на базе которой организован ППЭ, и делать пометки в КИМ (в случае проведения ГИА по иностранным языкам (раздел «Говорение») черновики не выдаются). </w:t>
      </w:r>
    </w:p>
    <w:p w:rsidR="00DA191D" w:rsidRPr="00DA191D" w:rsidRDefault="00DA191D" w:rsidP="00DA191D">
      <w:pPr>
        <w:pStyle w:val="Default"/>
        <w:ind w:firstLine="708"/>
        <w:jc w:val="both"/>
        <w:rPr>
          <w:color w:val="auto"/>
        </w:rPr>
      </w:pPr>
      <w:r w:rsidRPr="00DA191D">
        <w:rPr>
          <w:color w:val="auto"/>
        </w:rPr>
        <w:t xml:space="preserve">Внимание! Черновики и КИМ не проверяются и записи в них не учитываются при обработке. </w:t>
      </w:r>
    </w:p>
    <w:p w:rsidR="00DA191D" w:rsidRPr="00DA191D" w:rsidRDefault="00DA191D" w:rsidP="00DA191D">
      <w:pPr>
        <w:pStyle w:val="Default"/>
        <w:spacing w:after="51"/>
        <w:ind w:firstLine="708"/>
        <w:jc w:val="both"/>
        <w:rPr>
          <w:color w:val="auto"/>
        </w:rPr>
      </w:pPr>
      <w:r w:rsidRPr="00DA191D">
        <w:rPr>
          <w:color w:val="auto"/>
        </w:rPr>
        <w:t xml:space="preserve">2. Участник экзамена, который по состоянию здоровья или другим объективным причинам не может завершить выполнение экзаменационной работы, имеет право досрочно сдать экзаменационные материалы и покинуть аудиторию. В этом случае участник экзамена в сопровождении организатора проходит в медицинский кабинет, куда приглашается член ГЭК. При согласии участника экзамена досрочно завершить экзамен составляется акт о досрочном завершении экзамена по объективным причинам. В дальнейшем участник экзамена по решению председателя ГЭК сможет сдать экзамен по данному предмету в резервные сроки. </w:t>
      </w:r>
    </w:p>
    <w:p w:rsidR="00DA191D" w:rsidRPr="00DA191D" w:rsidRDefault="00DA191D" w:rsidP="00DA191D">
      <w:pPr>
        <w:pStyle w:val="Default"/>
        <w:spacing w:after="51"/>
        <w:ind w:firstLine="708"/>
        <w:jc w:val="both"/>
        <w:rPr>
          <w:color w:val="auto"/>
        </w:rPr>
      </w:pPr>
      <w:r w:rsidRPr="00DA191D">
        <w:rPr>
          <w:color w:val="auto"/>
        </w:rPr>
        <w:t xml:space="preserve">3. Участники экзаменов, досрочно завершившие выполнение экзаменационной работы, могут покинуть ППЭ. Организаторы принимают у них все экзаменационные материалы. </w:t>
      </w:r>
    </w:p>
    <w:p w:rsidR="00DA191D" w:rsidRPr="00DA191D" w:rsidRDefault="00DA191D" w:rsidP="00DA191D">
      <w:pPr>
        <w:pStyle w:val="Default"/>
        <w:spacing w:after="51"/>
        <w:ind w:firstLine="708"/>
        <w:jc w:val="both"/>
        <w:rPr>
          <w:color w:val="auto"/>
        </w:rPr>
      </w:pPr>
      <w:r w:rsidRPr="00DA191D">
        <w:rPr>
          <w:color w:val="auto"/>
        </w:rPr>
        <w:t xml:space="preserve">4. Участникам экзаменов, не прошедшим ГИА или получившим на ГИА неудовлетворительные результаты более чем по двум </w:t>
      </w:r>
      <w:proofErr w:type="gramStart"/>
      <w:r w:rsidRPr="00DA191D">
        <w:rPr>
          <w:color w:val="auto"/>
        </w:rPr>
        <w:t>учебным предметам</w:t>
      </w:r>
      <w:proofErr w:type="gramEnd"/>
      <w:r w:rsidRPr="00DA191D">
        <w:rPr>
          <w:color w:val="auto"/>
        </w:rPr>
        <w:t xml:space="preserve"> либо получившим повторно неудовлетворительный результат по одному или двум учебным предметам на ГИА в резервные сроки, предоставляется право пройти ГИА по соответствующим учебным предметам в дополнительный период, но не ранее 1 сентября текущего года в сроки и формах, устанавливаемых Порядком. </w:t>
      </w:r>
    </w:p>
    <w:p w:rsidR="00DA191D" w:rsidRPr="00DA191D" w:rsidRDefault="00DA191D" w:rsidP="00DA191D">
      <w:pPr>
        <w:pStyle w:val="Default"/>
        <w:spacing w:after="51"/>
        <w:ind w:firstLine="708"/>
        <w:jc w:val="both"/>
        <w:rPr>
          <w:color w:val="auto"/>
        </w:rPr>
      </w:pPr>
      <w:r w:rsidRPr="00DA191D">
        <w:rPr>
          <w:color w:val="auto"/>
        </w:rPr>
        <w:t xml:space="preserve">5. Участникам экзаменов, проходящим ГИА только по обязательным учебным предметам, не прошедшим ГИА или получившим на ГИА неудовлетворительные результаты более чем по одному обязательному учебному предмету, либо получившим повторно неудовлетворительный результат по одному из этих предметов на ГИА в резервные сроки, предоставляется право пройти ГИА по </w:t>
      </w:r>
      <w:r w:rsidRPr="00DA191D">
        <w:rPr>
          <w:color w:val="auto"/>
        </w:rPr>
        <w:lastRenderedPageBreak/>
        <w:t xml:space="preserve">соответствующим учебным предметам в дополнительный период, но не ранее 1 сентября текущего года в сроки и формах, устанавливаемых Порядком. </w:t>
      </w:r>
    </w:p>
    <w:p w:rsidR="00DA191D" w:rsidRPr="00DA191D" w:rsidRDefault="00DA191D" w:rsidP="00DA191D">
      <w:pPr>
        <w:pStyle w:val="Default"/>
        <w:ind w:firstLine="708"/>
        <w:jc w:val="both"/>
        <w:rPr>
          <w:color w:val="auto"/>
        </w:rPr>
      </w:pPr>
      <w:r w:rsidRPr="00DA191D">
        <w:rPr>
          <w:color w:val="auto"/>
        </w:rPr>
        <w:t xml:space="preserve">6. Участник экзамена имеет право подать апелляцию о нарушении установленного Порядка проведения ГИА и (или) о несогласии с выставленными баллами в конфликтную комиссию. </w:t>
      </w:r>
    </w:p>
    <w:p w:rsidR="00DA191D" w:rsidRPr="00DA191D" w:rsidRDefault="00DA191D" w:rsidP="00DA191D">
      <w:pPr>
        <w:pStyle w:val="Default"/>
        <w:ind w:firstLine="708"/>
        <w:jc w:val="both"/>
        <w:rPr>
          <w:color w:val="auto"/>
        </w:rPr>
      </w:pPr>
      <w:r w:rsidRPr="00DA191D">
        <w:rPr>
          <w:color w:val="auto"/>
        </w:rPr>
        <w:t xml:space="preserve">Конфликтная комиссия не рассматривает апелляции по вопросам содержания и структуры заданий по учебным предметам, а также по вопросам, связанным с оцениванием результатов выполнения заданий экзаменационной работы с кратким ответом, нарушением участником экзамена требований Порядка или неправильным оформлением экзаменационной работы. </w:t>
      </w:r>
    </w:p>
    <w:p w:rsidR="00DA191D" w:rsidRPr="00DA191D" w:rsidRDefault="00DA191D" w:rsidP="00DA191D">
      <w:pPr>
        <w:pStyle w:val="Default"/>
        <w:ind w:firstLine="708"/>
        <w:jc w:val="both"/>
        <w:rPr>
          <w:color w:val="auto"/>
        </w:rPr>
      </w:pPr>
      <w:r w:rsidRPr="00DA191D">
        <w:rPr>
          <w:color w:val="auto"/>
        </w:rPr>
        <w:t xml:space="preserve">Конфликтная комиссия не позднее чем за один рабочий день до даты рассмотрения апелляции информирует участников ГИА, подавших апелляции, о времени и месте их рассмотрения. </w:t>
      </w:r>
    </w:p>
    <w:p w:rsidR="00DA191D" w:rsidRPr="00DA191D" w:rsidRDefault="00DA191D" w:rsidP="00DA191D">
      <w:pPr>
        <w:pStyle w:val="Default"/>
        <w:ind w:firstLine="708"/>
        <w:jc w:val="both"/>
        <w:rPr>
          <w:color w:val="auto"/>
        </w:rPr>
      </w:pPr>
      <w:r w:rsidRPr="00DA191D">
        <w:rPr>
          <w:color w:val="auto"/>
        </w:rPr>
        <w:t xml:space="preserve">Обучающийся и (или) его родители (законные представители) при желании присутствуют при рассмотрении апелляции. </w:t>
      </w:r>
    </w:p>
    <w:p w:rsidR="00DA191D" w:rsidRPr="00DA191D" w:rsidRDefault="00DA191D" w:rsidP="00DA191D">
      <w:pPr>
        <w:pStyle w:val="Default"/>
        <w:ind w:firstLine="708"/>
        <w:jc w:val="both"/>
        <w:rPr>
          <w:b/>
          <w:bCs/>
          <w:color w:val="auto"/>
        </w:rPr>
      </w:pPr>
      <w:r w:rsidRPr="00DA191D">
        <w:rPr>
          <w:b/>
          <w:bCs/>
          <w:color w:val="auto"/>
        </w:rPr>
        <w:t xml:space="preserve">Апелляцию о нарушении установленного порядка проведения ГИА участник экзамена подает в день проведения экзамена члену ГЭК, не покидая ППЭ. </w:t>
      </w:r>
    </w:p>
    <w:p w:rsidR="00DA191D" w:rsidRPr="00DA191D" w:rsidRDefault="00DA191D" w:rsidP="00DA191D">
      <w:pPr>
        <w:pStyle w:val="Default"/>
        <w:ind w:firstLine="708"/>
        <w:jc w:val="both"/>
        <w:rPr>
          <w:color w:val="auto"/>
        </w:rPr>
      </w:pPr>
      <w:r w:rsidRPr="00DA191D">
        <w:rPr>
          <w:color w:val="auto"/>
        </w:rPr>
        <w:t xml:space="preserve">В целях проверки изложенных в апелляции сведений о нарушении порядка проведения ГИА членом ГЭК организуется проведение проверки при участии организаторов, технических специалистов, специалистов по проведению инструктажа и обеспечению лабораторных работ, экзаменаторов-собеседников, экспертов, оценивающих выполнение лабораторных работ по химии, не задействованных в аудитории, в которой сдавал экзамен участник ГИА, подавший апелляцию, общественных наблюдателей, сотрудников, осуществляющих охрану правопорядка и (или) сотрудников органов внутренних дел (полиции), медицинских работников, а также ассистентов. Результаты проверки оформляются в форме заключения. Заключение о результатах проверки в тот же день передаются членом ГЭК в конфликтную комиссию. </w:t>
      </w:r>
    </w:p>
    <w:p w:rsidR="00DA191D" w:rsidRPr="00DA191D" w:rsidRDefault="00DA191D" w:rsidP="00DA191D">
      <w:pPr>
        <w:pStyle w:val="Default"/>
        <w:ind w:firstLine="708"/>
        <w:jc w:val="both"/>
        <w:rPr>
          <w:color w:val="auto"/>
        </w:rPr>
      </w:pPr>
      <w:r w:rsidRPr="00DA191D">
        <w:rPr>
          <w:color w:val="auto"/>
        </w:rPr>
        <w:t xml:space="preserve">При рассмотрении апелляции о нарушении установленного порядка проведения ГИА конфликтная комиссия рассматривает апелляцию и заключение о результатах проверки и выносит одно из решений: </w:t>
      </w:r>
    </w:p>
    <w:p w:rsidR="00DA191D" w:rsidRPr="00DA191D" w:rsidRDefault="00DA191D" w:rsidP="00DA191D">
      <w:pPr>
        <w:pStyle w:val="Default"/>
        <w:ind w:firstLine="708"/>
        <w:jc w:val="both"/>
        <w:rPr>
          <w:color w:val="auto"/>
        </w:rPr>
      </w:pPr>
      <w:r w:rsidRPr="00DA191D">
        <w:rPr>
          <w:color w:val="auto"/>
        </w:rPr>
        <w:t xml:space="preserve">об отклонении апелляции; </w:t>
      </w:r>
    </w:p>
    <w:p w:rsidR="00DA191D" w:rsidRPr="00DA191D" w:rsidRDefault="00DA191D" w:rsidP="00DA191D">
      <w:pPr>
        <w:pStyle w:val="Default"/>
        <w:ind w:firstLine="708"/>
        <w:jc w:val="both"/>
        <w:rPr>
          <w:color w:val="auto"/>
        </w:rPr>
      </w:pPr>
      <w:r w:rsidRPr="00DA191D">
        <w:rPr>
          <w:color w:val="auto"/>
        </w:rPr>
        <w:t xml:space="preserve">об удовлетворении апелляции. </w:t>
      </w:r>
    </w:p>
    <w:p w:rsidR="00DA191D" w:rsidRPr="00DA191D" w:rsidRDefault="00DA191D" w:rsidP="00DA191D">
      <w:pPr>
        <w:pStyle w:val="Default"/>
        <w:ind w:firstLine="708"/>
        <w:jc w:val="both"/>
        <w:rPr>
          <w:color w:val="auto"/>
        </w:rPr>
      </w:pPr>
      <w:r w:rsidRPr="00DA191D">
        <w:rPr>
          <w:color w:val="auto"/>
        </w:rPr>
        <w:t xml:space="preserve">При удовлетворении апелляции результат ГИА, по процедуре которого участником экзамена была подана апелляция, аннулируется и участнику экзамена предоставляется возможность сдать экзамен по учебному предмету в текущем учебном году по соответствующему учебному предмету (соответствующим учебным предметам) в резервные сроки. </w:t>
      </w:r>
    </w:p>
    <w:p w:rsidR="00DA191D" w:rsidRPr="00DA191D" w:rsidRDefault="00DA191D" w:rsidP="00DA191D">
      <w:pPr>
        <w:pStyle w:val="Default"/>
        <w:ind w:firstLine="708"/>
        <w:jc w:val="both"/>
        <w:rPr>
          <w:color w:val="auto"/>
        </w:rPr>
      </w:pPr>
      <w:r w:rsidRPr="00DA191D">
        <w:rPr>
          <w:b/>
          <w:bCs/>
          <w:color w:val="auto"/>
        </w:rPr>
        <w:t xml:space="preserve">Апелляция о несогласии с выставленными баллами подается в течение двух рабочих дней, следующих за официальным днем объявления результатов ГИА по соответствующему учебному предмету. </w:t>
      </w:r>
      <w:r w:rsidRPr="00DA191D">
        <w:rPr>
          <w:color w:val="auto"/>
        </w:rPr>
        <w:t xml:space="preserve">Обучающиеся подают апелляцию о несогласии с выставленными баллами в образовательную организацию, которой они были допущены к ГИА, или непосредственно в конфликтную комиссию. </w:t>
      </w:r>
    </w:p>
    <w:p w:rsidR="00DA191D" w:rsidRPr="00DA191D" w:rsidRDefault="00DA191D" w:rsidP="00DA191D">
      <w:pPr>
        <w:pStyle w:val="Default"/>
        <w:ind w:firstLine="708"/>
        <w:jc w:val="both"/>
        <w:rPr>
          <w:color w:val="auto"/>
        </w:rPr>
      </w:pPr>
      <w:r w:rsidRPr="00DA191D">
        <w:rPr>
          <w:color w:val="auto"/>
        </w:rPr>
        <w:t xml:space="preserve">При рассмотрении апелляции о несогласии с выставленными баллами конфликтная комиссия запрашивает распечатанные изображения экзаменационной работы, электронные носители, содержащие файлы с цифровой аудиозаписью устных ответов участников ГИА, протоколы устных ответов участника экзамена, копии протоколов проверки экзаменационной работы предметной комиссией и КИМ участников экзаменов, подавших апелляцию. </w:t>
      </w:r>
    </w:p>
    <w:p w:rsidR="00DA191D" w:rsidRPr="00DA191D" w:rsidRDefault="00DA191D" w:rsidP="00DA191D">
      <w:pPr>
        <w:pStyle w:val="Default"/>
        <w:ind w:firstLine="708"/>
        <w:jc w:val="both"/>
        <w:rPr>
          <w:color w:val="auto"/>
        </w:rPr>
      </w:pPr>
      <w:r w:rsidRPr="00DA191D">
        <w:rPr>
          <w:color w:val="auto"/>
        </w:rPr>
        <w:t xml:space="preserve">Указанные материалы предъявляются участникам экзаменов (в случае его присутствия при рассмотрении апелляции). </w:t>
      </w:r>
    </w:p>
    <w:p w:rsidR="00DA191D" w:rsidRPr="00DA191D" w:rsidRDefault="00DA191D" w:rsidP="00DA191D">
      <w:pPr>
        <w:pStyle w:val="Default"/>
        <w:ind w:firstLine="708"/>
        <w:jc w:val="both"/>
        <w:rPr>
          <w:color w:val="auto"/>
        </w:rPr>
      </w:pPr>
      <w:r w:rsidRPr="00DA191D">
        <w:rPr>
          <w:color w:val="auto"/>
        </w:rPr>
        <w:t xml:space="preserve">До заседания конфликтной комиссии по рассмотрению апелляции о несогласии с выставленными баллами конфликтная комиссия устанавливает правильность оценивания экзаменационной работы обучающегося, подавшего апелляцию. Для этого к рассмотрению апелляции привлекается эксперт предметной комиссии по соответствующему учебному предмету. В случае если эксперт не дает однозначного ответа о правильности оценивания экзаменационной работы конфликтная комиссия обращается в Комиссию по разработке КИМ по соответствующему учебному предмету с запросом о разъяснениях по критериям оценивания. По результатам рассмотрения апелляции о несогласии с выставленными баллами конфликтная комиссия принимает решение об отклонении апелляции и сохранении выставленных баллов (отсутствие технических </w:t>
      </w:r>
      <w:r w:rsidRPr="00DA191D">
        <w:rPr>
          <w:color w:val="auto"/>
        </w:rPr>
        <w:lastRenderedPageBreak/>
        <w:t xml:space="preserve">ошибок и ошибок оценивания экзаменационной работы) или об удовлетворении апелляции и изменении баллов (наличие технических ошибок и (или) ошибок оценивания экзаменационной работы). Баллы могут быть изменены как в сторону увеличения, так и в сторону уменьшения. </w:t>
      </w:r>
    </w:p>
    <w:p w:rsidR="00DA191D" w:rsidRPr="00DA191D" w:rsidRDefault="00DA191D" w:rsidP="00DA191D">
      <w:pPr>
        <w:pStyle w:val="Default"/>
        <w:ind w:firstLine="708"/>
        <w:jc w:val="both"/>
        <w:rPr>
          <w:color w:val="auto"/>
        </w:rPr>
      </w:pPr>
      <w:r w:rsidRPr="00DA191D">
        <w:rPr>
          <w:color w:val="auto"/>
        </w:rPr>
        <w:t xml:space="preserve">Апелляции о нарушении установленного порядка проведения ГИА и (или) о несогласии с выставленными баллами могут быть отозваны участниками ГИА по их собственному желанию. Для этого участник ГИА пишет заявление об отзыве поданной им апелляции. Обучающиеся подают соответствующее заявление в письменной форме в образовательные организации, которыми они были допущены в установленном порядке к ГИА. </w:t>
      </w:r>
    </w:p>
    <w:p w:rsidR="00DA191D" w:rsidRPr="00DA191D" w:rsidRDefault="00DA191D" w:rsidP="00DA191D">
      <w:pPr>
        <w:pStyle w:val="Default"/>
        <w:ind w:firstLine="708"/>
        <w:jc w:val="both"/>
        <w:rPr>
          <w:color w:val="auto"/>
        </w:rPr>
      </w:pPr>
      <w:r w:rsidRPr="00DA191D">
        <w:rPr>
          <w:color w:val="auto"/>
        </w:rPr>
        <w:t xml:space="preserve">В случае отсутствия заявления об отзыве поданной апелляции конфликтная комиссия рассматривает его апелляцию в установленном порядке. </w:t>
      </w:r>
    </w:p>
    <w:p w:rsidR="00DA191D" w:rsidRPr="00DA191D" w:rsidRDefault="00DA191D" w:rsidP="00DA191D">
      <w:pPr>
        <w:pStyle w:val="Default"/>
        <w:ind w:firstLine="708"/>
        <w:jc w:val="both"/>
        <w:rPr>
          <w:color w:val="auto"/>
        </w:rPr>
      </w:pPr>
      <w:r w:rsidRPr="00DA191D">
        <w:rPr>
          <w:color w:val="auto"/>
        </w:rPr>
        <w:t xml:space="preserve">В целях информирования граждан о порядке проведения ГИА в средствах массовой информации, в которых осуществляется официальное опубликование нормативных правовых актов органов государственной власти субъектов Российской Федерации, на официальных сайтах ОИВ, организаций, осуществляющих образовательную деятельность, и (или) на специализированных сайтах публикуется следующая информация: </w:t>
      </w:r>
    </w:p>
    <w:p w:rsidR="00DA191D" w:rsidRPr="00DA191D" w:rsidRDefault="00DA191D" w:rsidP="00DA191D">
      <w:pPr>
        <w:pStyle w:val="Default"/>
        <w:ind w:firstLine="708"/>
        <w:jc w:val="both"/>
        <w:rPr>
          <w:color w:val="auto"/>
        </w:rPr>
      </w:pPr>
      <w:r w:rsidRPr="00DA191D">
        <w:rPr>
          <w:color w:val="auto"/>
        </w:rPr>
        <w:t xml:space="preserve">о сроках проведения ГИА – не позднее чем за месяц до завершения срока подачи заявления; </w:t>
      </w:r>
    </w:p>
    <w:p w:rsidR="00DA191D" w:rsidRPr="00DA191D" w:rsidRDefault="00DA191D" w:rsidP="00DA191D">
      <w:pPr>
        <w:pStyle w:val="Default"/>
        <w:ind w:firstLine="708"/>
        <w:jc w:val="both"/>
        <w:rPr>
          <w:color w:val="auto"/>
        </w:rPr>
      </w:pPr>
      <w:r w:rsidRPr="00DA191D">
        <w:rPr>
          <w:color w:val="auto"/>
        </w:rPr>
        <w:t xml:space="preserve">о сроках и местах подачи заявлений на сдачу ГИА по учебным предметам – не позднее чем за два месяца до завершения срока подачи заявления; </w:t>
      </w:r>
    </w:p>
    <w:p w:rsidR="00DA191D" w:rsidRPr="00DA191D" w:rsidRDefault="00DA191D" w:rsidP="00DA191D">
      <w:pPr>
        <w:pStyle w:val="Default"/>
        <w:ind w:firstLine="708"/>
        <w:jc w:val="both"/>
        <w:rPr>
          <w:color w:val="auto"/>
        </w:rPr>
      </w:pPr>
      <w:r w:rsidRPr="00DA191D">
        <w:rPr>
          <w:color w:val="auto"/>
        </w:rPr>
        <w:t xml:space="preserve">о сроках, местах и порядке подачи и рассмотрения апелляций – не позднее чем за месяц до начала экзаменов; </w:t>
      </w:r>
    </w:p>
    <w:p w:rsidR="00DA191D" w:rsidRPr="00DA191D" w:rsidRDefault="00DA191D" w:rsidP="00DA191D">
      <w:pPr>
        <w:pStyle w:val="Default"/>
        <w:ind w:firstLine="708"/>
        <w:jc w:val="both"/>
        <w:rPr>
          <w:color w:val="auto"/>
        </w:rPr>
      </w:pPr>
      <w:r w:rsidRPr="00DA191D">
        <w:rPr>
          <w:color w:val="auto"/>
        </w:rPr>
        <w:t xml:space="preserve">о сроках, местах и порядке информирования о результатах ГИА – не позднее чем за месяц до дня начала ГИА. </w:t>
      </w:r>
    </w:p>
    <w:p w:rsidR="00DA191D" w:rsidRPr="00DA191D" w:rsidRDefault="00DA191D" w:rsidP="00DA191D">
      <w:pPr>
        <w:pStyle w:val="Default"/>
        <w:ind w:firstLine="708"/>
        <w:jc w:val="both"/>
        <w:rPr>
          <w:i/>
          <w:iCs/>
          <w:color w:val="auto"/>
        </w:rPr>
      </w:pPr>
    </w:p>
    <w:p w:rsidR="00DA191D" w:rsidRPr="00DA191D" w:rsidRDefault="00DA191D" w:rsidP="00DA191D">
      <w:pPr>
        <w:pStyle w:val="Default"/>
        <w:ind w:firstLine="708"/>
        <w:jc w:val="both"/>
        <w:rPr>
          <w:color w:val="auto"/>
        </w:rPr>
      </w:pPr>
      <w:r w:rsidRPr="00DA191D">
        <w:rPr>
          <w:i/>
          <w:iCs/>
          <w:color w:val="auto"/>
        </w:rPr>
        <w:t xml:space="preserve">Информация подготовлена в соответствии со следующими нормативными правовыми документами, регламентирующими проведение ГИА: </w:t>
      </w:r>
    </w:p>
    <w:p w:rsidR="00DA191D" w:rsidRPr="00DA191D" w:rsidRDefault="00DA191D" w:rsidP="00DA191D">
      <w:pPr>
        <w:pStyle w:val="Default"/>
        <w:spacing w:after="34"/>
        <w:jc w:val="both"/>
        <w:rPr>
          <w:color w:val="auto"/>
        </w:rPr>
      </w:pPr>
      <w:r w:rsidRPr="00DA191D">
        <w:rPr>
          <w:color w:val="auto"/>
        </w:rPr>
        <w:t xml:space="preserve">1. </w:t>
      </w:r>
      <w:r w:rsidRPr="00DA191D">
        <w:rPr>
          <w:i/>
          <w:iCs/>
          <w:color w:val="auto"/>
        </w:rPr>
        <w:t xml:space="preserve">Федеральным законом от 29.12.2012 № 273-ФЗ «Об образовании в Российской Федерации». </w:t>
      </w:r>
    </w:p>
    <w:p w:rsidR="00DA191D" w:rsidRPr="00DA191D" w:rsidRDefault="00DA191D" w:rsidP="00DA191D">
      <w:pPr>
        <w:pStyle w:val="Default"/>
        <w:jc w:val="both"/>
        <w:rPr>
          <w:color w:val="auto"/>
        </w:rPr>
      </w:pPr>
      <w:r w:rsidRPr="00DA191D">
        <w:rPr>
          <w:color w:val="auto"/>
        </w:rPr>
        <w:t xml:space="preserve">2. </w:t>
      </w:r>
      <w:r w:rsidRPr="00DA191D">
        <w:rPr>
          <w:i/>
          <w:iCs/>
          <w:color w:val="auto"/>
        </w:rPr>
        <w:t xml:space="preserve">Приказом Министерства просвещения Российской Федерации и Федеральной службы по надзору в сфере образования и науки от 07.11.2018 № 189/1513 «Об утверждении Порядка проведения государственной итоговой аттестации по образовательным программам основного общего образования». </w:t>
      </w:r>
    </w:p>
    <w:p w:rsidR="004168AD" w:rsidRPr="00DA191D" w:rsidRDefault="004168AD" w:rsidP="00DA191D">
      <w:pPr>
        <w:jc w:val="both"/>
        <w:rPr>
          <w:sz w:val="24"/>
          <w:szCs w:val="24"/>
        </w:rPr>
      </w:pPr>
    </w:p>
    <w:sectPr w:rsidR="004168AD" w:rsidRPr="00DA191D" w:rsidSect="00DA191D">
      <w:pgSz w:w="11899" w:h="17340"/>
      <w:pgMar w:top="1134" w:right="567" w:bottom="1134" w:left="1134"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altName w:val="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2A6A56"/>
    <w:multiLevelType w:val="hybridMultilevel"/>
    <w:tmpl w:val="EA6CF7E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C18F1E"/>
    <w:multiLevelType w:val="hybridMultilevel"/>
    <w:tmpl w:val="9CA568D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153F8F5"/>
    <w:multiLevelType w:val="hybridMultilevel"/>
    <w:tmpl w:val="7BE6174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E6445A9"/>
    <w:multiLevelType w:val="hybridMultilevel"/>
    <w:tmpl w:val="233CD1A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EA2F9"/>
    <w:multiLevelType w:val="hybridMultilevel"/>
    <w:tmpl w:val="8736D56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D991380"/>
    <w:multiLevelType w:val="hybridMultilevel"/>
    <w:tmpl w:val="0519178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BBBF345"/>
    <w:multiLevelType w:val="hybridMultilevel"/>
    <w:tmpl w:val="0C3C567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8FF8AD8"/>
    <w:multiLevelType w:val="hybridMultilevel"/>
    <w:tmpl w:val="D13CD4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3"/>
  </w:num>
  <w:num w:numId="3">
    <w:abstractNumId w:val="1"/>
  </w:num>
  <w:num w:numId="4">
    <w:abstractNumId w:val="4"/>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1D"/>
    <w:rsid w:val="000D7B5A"/>
    <w:rsid w:val="004168AD"/>
    <w:rsid w:val="00DA19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0C5D"/>
  <w15:chartTrackingRefBased/>
  <w15:docId w15:val="{3232A1D4-0F06-401D-9860-30A05686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A191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2069</Words>
  <Characters>11795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Харченко Ирина Ивановна</dc:creator>
  <cp:keywords/>
  <dc:description/>
  <cp:lastModifiedBy>Харченко Ирина Ивановна</cp:lastModifiedBy>
  <cp:revision>2</cp:revision>
  <dcterms:created xsi:type="dcterms:W3CDTF">2023-05-02T11:51:00Z</dcterms:created>
  <dcterms:modified xsi:type="dcterms:W3CDTF">2023-05-02T12:00:00Z</dcterms:modified>
</cp:coreProperties>
</file>