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4D09" w:rsidRDefault="000D4D09" w:rsidP="00E77906">
      <w:pPr>
        <w:pStyle w:val="NormalWeb"/>
        <w:jc w:val="both"/>
        <w:rPr>
          <w:lang w:val="de-DE"/>
        </w:rPr>
      </w:pPr>
      <w:r>
        <w:rPr>
          <w:lang w:val="de-DE"/>
        </w:rPr>
        <w:t xml:space="preserve">1. </w:t>
      </w:r>
    </w:p>
    <w:p w:rsidR="00EF5823" w:rsidRPr="00EF5823" w:rsidRDefault="00EF5823" w:rsidP="00E77906">
      <w:pPr>
        <w:pStyle w:val="NormalWeb"/>
        <w:jc w:val="both"/>
        <w:rPr>
          <w:lang w:val="de-DE"/>
        </w:rPr>
      </w:pPr>
      <w:r w:rsidRPr="00EF5823">
        <w:rPr>
          <w:lang w:val="de-DE"/>
        </w:rPr>
        <w:t>Guten Tag, meine Damen und Herren, sehr geehrte Mitglieder der Prüfungskommission.</w:t>
      </w:r>
    </w:p>
    <w:p w:rsidR="00EF5823" w:rsidRPr="00EF5823" w:rsidRDefault="00EF5823" w:rsidP="00E77906">
      <w:pPr>
        <w:pStyle w:val="NormalWeb"/>
        <w:jc w:val="both"/>
        <w:rPr>
          <w:lang w:val="de-DE"/>
        </w:rPr>
      </w:pPr>
      <w:r w:rsidRPr="00EF5823">
        <w:rPr>
          <w:lang w:val="de-DE"/>
        </w:rPr>
        <w:t xml:space="preserve">Mein Name ist Alexandra </w:t>
      </w:r>
      <w:proofErr w:type="spellStart"/>
      <w:r w:rsidRPr="00EF5823">
        <w:rPr>
          <w:lang w:val="de-DE"/>
        </w:rPr>
        <w:t>Naydenova</w:t>
      </w:r>
      <w:proofErr w:type="spellEnd"/>
      <w:r w:rsidRPr="00EF5823">
        <w:rPr>
          <w:lang w:val="de-DE"/>
        </w:rPr>
        <w:t xml:space="preserve">. Ich freue mich, Ihnen heute die Ergebnisse meiner Bachelorarbeit mit dem Titel </w:t>
      </w:r>
      <w:r w:rsidRPr="00EF5823">
        <w:rPr>
          <w:b/>
          <w:bCs/>
          <w:lang w:val="de-DE"/>
        </w:rPr>
        <w:t xml:space="preserve">„Entwicklung eines verteilten Motion-Control-Systems zur Automatisierung ausgewählter Achsen eines stereotaktischen </w:t>
      </w:r>
      <w:proofErr w:type="spellStart"/>
      <w:r w:rsidRPr="00EF5823">
        <w:rPr>
          <w:b/>
          <w:bCs/>
          <w:lang w:val="de-DE"/>
        </w:rPr>
        <w:t>Leksell</w:t>
      </w:r>
      <w:proofErr w:type="spellEnd"/>
      <w:r w:rsidRPr="00EF5823">
        <w:rPr>
          <w:b/>
          <w:bCs/>
          <w:lang w:val="de-DE"/>
        </w:rPr>
        <w:t>-Rahmens“</w:t>
      </w:r>
      <w:r w:rsidRPr="00EF5823">
        <w:rPr>
          <w:lang w:val="de-DE"/>
        </w:rPr>
        <w:t xml:space="preserve"> vorstellen zu dürfen.</w:t>
      </w:r>
    </w:p>
    <w:p w:rsidR="00EF5823" w:rsidRDefault="00EF5823" w:rsidP="00E77906">
      <w:pPr>
        <w:pStyle w:val="NormalWeb"/>
        <w:pBdr>
          <w:bottom w:val="single" w:sz="6" w:space="1" w:color="auto"/>
        </w:pBdr>
        <w:jc w:val="both"/>
        <w:rPr>
          <w:lang w:val="de-DE"/>
        </w:rPr>
      </w:pPr>
      <w:r w:rsidRPr="00EF5823">
        <w:rPr>
          <w:lang w:val="de-DE"/>
        </w:rPr>
        <w:t xml:space="preserve">Diese Arbeit wurde an der Technischen Universität Sofia im Studiengang Mechatronik und Informationstechnik an der Fakultät für </w:t>
      </w:r>
      <w:proofErr w:type="spellStart"/>
      <w:r w:rsidRPr="00EF5823">
        <w:rPr>
          <w:lang w:val="de-DE"/>
        </w:rPr>
        <w:t>Deutsche</w:t>
      </w:r>
      <w:proofErr w:type="spellEnd"/>
      <w:r w:rsidRPr="00EF5823">
        <w:rPr>
          <w:lang w:val="de-DE"/>
        </w:rPr>
        <w:t xml:space="preserve"> Ingenieur- und</w:t>
      </w:r>
      <w:r w:rsidR="00867096">
        <w:rPr>
          <w:lang w:val="de-DE"/>
        </w:rPr>
        <w:t xml:space="preserve"> Betriebswirtschaftsausbildung </w:t>
      </w:r>
      <w:r w:rsidRPr="00EF5823">
        <w:rPr>
          <w:lang w:val="de-DE"/>
        </w:rPr>
        <w:t xml:space="preserve">durchgeführt. Ein besonderer Dank gilt an dieser Stelle meinem Betreuer, Herrn Professor Dr. Stanislav </w:t>
      </w:r>
      <w:proofErr w:type="spellStart"/>
      <w:r w:rsidRPr="00EF5823">
        <w:rPr>
          <w:lang w:val="de-DE"/>
        </w:rPr>
        <w:t>Enev</w:t>
      </w:r>
      <w:proofErr w:type="spellEnd"/>
      <w:r w:rsidRPr="00EF5823">
        <w:rPr>
          <w:lang w:val="de-DE"/>
        </w:rPr>
        <w:t>, für die exzellente fachliche Unterstützung und Betreuung während der gesamten Projektphase</w:t>
      </w:r>
      <w:r w:rsidR="00B11C69">
        <w:rPr>
          <w:lang w:val="de-DE"/>
        </w:rPr>
        <w:t>.</w:t>
      </w:r>
    </w:p>
    <w:p w:rsidR="000E7F63" w:rsidRDefault="000D4D09" w:rsidP="00E77906">
      <w:pPr>
        <w:pStyle w:val="NormalWeb"/>
        <w:jc w:val="both"/>
        <w:rPr>
          <w:lang w:val="de-DE"/>
        </w:rPr>
      </w:pPr>
      <w:r>
        <w:rPr>
          <w:lang w:val="de-DE"/>
        </w:rPr>
        <w:t xml:space="preserve">2. </w:t>
      </w:r>
    </w:p>
    <w:p w:rsidR="00867096" w:rsidRPr="00867096" w:rsidRDefault="00867096" w:rsidP="00E77906">
      <w:pPr>
        <w:pStyle w:val="NormalWeb"/>
        <w:jc w:val="both"/>
        <w:rPr>
          <w:lang w:val="de-DE"/>
        </w:rPr>
      </w:pPr>
      <w:r w:rsidRPr="00867096">
        <w:rPr>
          <w:lang w:val="de-DE"/>
        </w:rPr>
        <w:t>Meine Präsentation gliedert sich in sechs logische Kernabschnitte.</w:t>
      </w:r>
    </w:p>
    <w:p w:rsidR="00867096" w:rsidRPr="00867096" w:rsidRDefault="00867096" w:rsidP="00E77906">
      <w:pPr>
        <w:pStyle w:val="NormalWeb"/>
        <w:jc w:val="both"/>
        <w:rPr>
          <w:lang w:val="de-DE"/>
        </w:rPr>
      </w:pPr>
      <w:r w:rsidRPr="00867096">
        <w:rPr>
          <w:lang w:val="de-DE"/>
        </w:rPr>
        <w:t xml:space="preserve">Ich beginne mit der </w:t>
      </w:r>
      <w:r w:rsidRPr="00867096">
        <w:rPr>
          <w:b/>
          <w:bCs/>
          <w:lang w:val="de-DE"/>
        </w:rPr>
        <w:t>Motivation und der strategischen Zielsetzung</w:t>
      </w:r>
      <w:r w:rsidRPr="00867096">
        <w:rPr>
          <w:lang w:val="de-DE"/>
        </w:rPr>
        <w:t xml:space="preserve"> dieser Arbeit. Darauf aufbauend präsentiere ich Ihnen die entwickelte </w:t>
      </w:r>
      <w:r w:rsidRPr="00867096">
        <w:rPr>
          <w:b/>
          <w:bCs/>
          <w:lang w:val="de-DE"/>
        </w:rPr>
        <w:t xml:space="preserve">System- und </w:t>
      </w:r>
      <w:proofErr w:type="spellStart"/>
      <w:r w:rsidRPr="00867096">
        <w:rPr>
          <w:b/>
          <w:bCs/>
          <w:lang w:val="de-DE"/>
        </w:rPr>
        <w:t>Firmwarearchitektur</w:t>
      </w:r>
      <w:proofErr w:type="spellEnd"/>
      <w:r w:rsidRPr="00867096">
        <w:rPr>
          <w:lang w:val="de-DE"/>
        </w:rPr>
        <w:t>, welche das softwareseitige Fundament des Projekts bildet.</w:t>
      </w:r>
    </w:p>
    <w:p w:rsidR="00867096" w:rsidRPr="00867096" w:rsidRDefault="00867096" w:rsidP="00E77906">
      <w:pPr>
        <w:pStyle w:val="NormalWeb"/>
        <w:jc w:val="both"/>
        <w:rPr>
          <w:lang w:val="de-DE"/>
        </w:rPr>
      </w:pPr>
      <w:r w:rsidRPr="00867096">
        <w:rPr>
          <w:lang w:val="de-DE"/>
        </w:rPr>
        <w:t xml:space="preserve">Im dritten Abschnitt gehe ich dediziert auf die </w:t>
      </w:r>
      <w:r w:rsidRPr="00867096">
        <w:rPr>
          <w:b/>
          <w:bCs/>
          <w:lang w:val="de-DE"/>
        </w:rPr>
        <w:t>Bewegungssteuerung</w:t>
      </w:r>
      <w:r w:rsidRPr="00867096">
        <w:rPr>
          <w:lang w:val="de-DE"/>
        </w:rPr>
        <w:t xml:space="preserve"> und das von mir implementierte, sensorbasierte </w:t>
      </w:r>
      <w:proofErr w:type="spellStart"/>
      <w:r w:rsidRPr="00867096">
        <w:rPr>
          <w:b/>
          <w:bCs/>
          <w:lang w:val="de-DE"/>
        </w:rPr>
        <w:t>Homing</w:t>
      </w:r>
      <w:proofErr w:type="spellEnd"/>
      <w:r w:rsidRPr="00867096">
        <w:rPr>
          <w:b/>
          <w:bCs/>
          <w:lang w:val="de-DE"/>
        </w:rPr>
        <w:t>-Verfahren</w:t>
      </w:r>
      <w:r w:rsidRPr="00867096">
        <w:rPr>
          <w:lang w:val="de-DE"/>
        </w:rPr>
        <w:t xml:space="preserve"> ein. Anschließend betrachten wir die </w:t>
      </w:r>
      <w:r w:rsidRPr="00867096">
        <w:rPr>
          <w:b/>
          <w:bCs/>
          <w:lang w:val="de-DE"/>
        </w:rPr>
        <w:t>experimentelle Validierung</w:t>
      </w:r>
      <w:r w:rsidRPr="00867096">
        <w:rPr>
          <w:lang w:val="de-DE"/>
        </w:rPr>
        <w:t xml:space="preserve"> sowie die daraus resultierenden </w:t>
      </w:r>
      <w:r w:rsidRPr="00867096">
        <w:rPr>
          <w:b/>
          <w:bCs/>
          <w:lang w:val="de-DE"/>
        </w:rPr>
        <w:t>Messergebnisse</w:t>
      </w:r>
      <w:r w:rsidRPr="00867096">
        <w:rPr>
          <w:lang w:val="de-DE"/>
        </w:rPr>
        <w:t>.</w:t>
      </w:r>
    </w:p>
    <w:p w:rsidR="00867096" w:rsidRPr="00867096" w:rsidRDefault="00867096" w:rsidP="00E77906">
      <w:pPr>
        <w:pStyle w:val="NormalWeb"/>
        <w:jc w:val="both"/>
        <w:rPr>
          <w:lang w:val="de-DE"/>
        </w:rPr>
      </w:pPr>
      <w:r w:rsidRPr="00867096">
        <w:rPr>
          <w:lang w:val="de-DE"/>
        </w:rPr>
        <w:t xml:space="preserve">Ich schließe meinen Vortrag mit einem </w:t>
      </w:r>
      <w:r w:rsidRPr="00867096">
        <w:rPr>
          <w:b/>
          <w:bCs/>
          <w:lang w:val="de-DE"/>
        </w:rPr>
        <w:t>Fazit</w:t>
      </w:r>
      <w:r w:rsidRPr="00867096">
        <w:rPr>
          <w:lang w:val="de-DE"/>
        </w:rPr>
        <w:t xml:space="preserve"> und einem Ausblick auf zukünftige Erweiterungsmöglichkeiten.</w:t>
      </w:r>
    </w:p>
    <w:p w:rsidR="00867096" w:rsidRDefault="00867096" w:rsidP="00E77906">
      <w:pPr>
        <w:pStyle w:val="NormalWeb"/>
        <w:pBdr>
          <w:bottom w:val="single" w:sz="6" w:space="1" w:color="auto"/>
        </w:pBdr>
        <w:jc w:val="both"/>
        <w:rPr>
          <w:lang w:val="de-DE"/>
        </w:rPr>
      </w:pPr>
      <w:r w:rsidRPr="00867096">
        <w:rPr>
          <w:lang w:val="de-DE"/>
        </w:rPr>
        <w:t>Beginnen wir nun mit dem ersten Punkt: Der Motivation und der Zielsetzung</w:t>
      </w:r>
      <w:r w:rsidR="00B11C69">
        <w:rPr>
          <w:lang w:val="de-DE"/>
        </w:rPr>
        <w:t>.</w:t>
      </w:r>
    </w:p>
    <w:p w:rsidR="000E7F63" w:rsidRDefault="000E7F63" w:rsidP="00E77906">
      <w:pPr>
        <w:pStyle w:val="NormalWeb"/>
        <w:jc w:val="both"/>
        <w:rPr>
          <w:lang w:val="de-DE"/>
        </w:rPr>
      </w:pPr>
      <w:r>
        <w:rPr>
          <w:lang w:val="de-DE"/>
        </w:rPr>
        <w:t xml:space="preserve">3. </w:t>
      </w:r>
    </w:p>
    <w:p w:rsidR="00867096" w:rsidRPr="00867096" w:rsidRDefault="00867096" w:rsidP="00E77906">
      <w:pPr>
        <w:pStyle w:val="NormalWeb"/>
        <w:jc w:val="both"/>
        <w:rPr>
          <w:lang w:val="de-DE"/>
        </w:rPr>
      </w:pPr>
      <w:r w:rsidRPr="00867096">
        <w:rPr>
          <w:lang w:val="de-DE"/>
        </w:rPr>
        <w:t xml:space="preserve">Der </w:t>
      </w:r>
      <w:proofErr w:type="spellStart"/>
      <w:r w:rsidRPr="00867096">
        <w:rPr>
          <w:lang w:val="de-DE"/>
        </w:rPr>
        <w:t>Leksell</w:t>
      </w:r>
      <w:proofErr w:type="spellEnd"/>
      <w:r w:rsidRPr="00867096">
        <w:rPr>
          <w:lang w:val="de-DE"/>
        </w:rPr>
        <w:t xml:space="preserve">-Rahmen wird in der Neurochirurgie eingesetzt, um medizinische Instrumente mit sehr hoher Präzision zu positionieren. Aktuell erfolgt diese Justierung im klinischen Alltag jedoch </w:t>
      </w:r>
      <w:r w:rsidRPr="00867096">
        <w:rPr>
          <w:b/>
          <w:bCs/>
          <w:lang w:val="de-DE"/>
        </w:rPr>
        <w:t>rein manuell</w:t>
      </w:r>
      <w:r w:rsidRPr="00867096">
        <w:rPr>
          <w:lang w:val="de-DE"/>
        </w:rPr>
        <w:t xml:space="preserve">. Dieser Prozess erfordert höchste Konzentration, ist </w:t>
      </w:r>
      <w:r w:rsidRPr="00867096">
        <w:rPr>
          <w:b/>
          <w:bCs/>
          <w:lang w:val="de-DE"/>
        </w:rPr>
        <w:t>zeitintensiv</w:t>
      </w:r>
      <w:r w:rsidRPr="00867096">
        <w:rPr>
          <w:lang w:val="de-DE"/>
        </w:rPr>
        <w:t xml:space="preserve"> und birgt das Risiko für </w:t>
      </w:r>
      <w:r w:rsidRPr="00867096">
        <w:rPr>
          <w:b/>
          <w:bCs/>
          <w:lang w:val="de-DE"/>
        </w:rPr>
        <w:t>menschliche Einstellfehler</w:t>
      </w:r>
      <w:r w:rsidRPr="00867096">
        <w:rPr>
          <w:lang w:val="de-DE"/>
        </w:rPr>
        <w:t>.</w:t>
      </w:r>
    </w:p>
    <w:p w:rsidR="00867096" w:rsidRPr="00867096" w:rsidRDefault="00867096" w:rsidP="00E77906">
      <w:pPr>
        <w:pStyle w:val="NormalWeb"/>
        <w:jc w:val="both"/>
        <w:rPr>
          <w:lang w:val="de-DE"/>
        </w:rPr>
      </w:pPr>
      <w:r w:rsidRPr="00867096">
        <w:rPr>
          <w:lang w:val="de-DE"/>
        </w:rPr>
        <w:t xml:space="preserve">Vor diesem Hintergrund war das Ziel meiner Arbeit, die Y- und Z-Achsen zu automatisieren und dafür ein </w:t>
      </w:r>
      <w:r w:rsidRPr="00867096">
        <w:rPr>
          <w:b/>
          <w:bCs/>
          <w:lang w:val="de-DE"/>
        </w:rPr>
        <w:t>verteiltes Motion-Control-System</w:t>
      </w:r>
      <w:r w:rsidRPr="00867096">
        <w:rPr>
          <w:lang w:val="de-DE"/>
        </w:rPr>
        <w:t xml:space="preserve"> zu entwickeln.</w:t>
      </w:r>
    </w:p>
    <w:p w:rsidR="00867096" w:rsidRPr="00867096" w:rsidRDefault="00867096" w:rsidP="00E77906">
      <w:pPr>
        <w:pStyle w:val="NormalWeb"/>
        <w:jc w:val="both"/>
        <w:rPr>
          <w:lang w:val="de-DE"/>
        </w:rPr>
      </w:pPr>
      <w:r w:rsidRPr="00867096">
        <w:rPr>
          <w:lang w:val="de-DE"/>
        </w:rPr>
        <w:t xml:space="preserve">Die wichtigste Randbedingung war dabei, dass der originale Rahmen </w:t>
      </w:r>
      <w:r w:rsidRPr="00867096">
        <w:rPr>
          <w:b/>
          <w:bCs/>
          <w:lang w:val="de-DE"/>
        </w:rPr>
        <w:t>nicht dauerhaft verändert</w:t>
      </w:r>
      <w:r w:rsidRPr="00867096">
        <w:rPr>
          <w:lang w:val="de-DE"/>
        </w:rPr>
        <w:t xml:space="preserve"> werden durfte. Aus regulatorischen Gründen darf ein zertifiziertes medizinisches Gerät nicht angebohrt oder modifiziert werden. Die entwickelte Lösung wurde daher als </w:t>
      </w:r>
      <w:r w:rsidRPr="00867096">
        <w:rPr>
          <w:b/>
          <w:bCs/>
          <w:lang w:val="de-DE"/>
        </w:rPr>
        <w:t>strikt nicht-invasive Erweiterung</w:t>
      </w:r>
      <w:r w:rsidRPr="00867096">
        <w:rPr>
          <w:lang w:val="de-DE"/>
        </w:rPr>
        <w:t xml:space="preserve"> realisiert, sodass die bestehende Konstruktion vollständig erhalten bleibt.</w:t>
      </w:r>
    </w:p>
    <w:p w:rsidR="00867096" w:rsidRDefault="00867096" w:rsidP="00E77906">
      <w:pPr>
        <w:pStyle w:val="NormalWeb"/>
        <w:pBdr>
          <w:bottom w:val="single" w:sz="6" w:space="1" w:color="auto"/>
        </w:pBdr>
        <w:jc w:val="both"/>
        <w:rPr>
          <w:lang w:val="de-DE"/>
        </w:rPr>
      </w:pPr>
      <w:r w:rsidRPr="00867096">
        <w:rPr>
          <w:lang w:val="de-DE"/>
        </w:rPr>
        <w:lastRenderedPageBreak/>
        <w:t xml:space="preserve">Zu den konkreten Kernaufgaben gehörten die Entwicklung einer </w:t>
      </w:r>
      <w:r w:rsidRPr="00867096">
        <w:rPr>
          <w:b/>
          <w:bCs/>
          <w:lang w:val="de-DE"/>
        </w:rPr>
        <w:t>modularen Firmware</w:t>
      </w:r>
      <w:r w:rsidRPr="00867096">
        <w:rPr>
          <w:lang w:val="de-DE"/>
        </w:rPr>
        <w:t xml:space="preserve"> auf Basis einer </w:t>
      </w:r>
      <w:r w:rsidRPr="00867096">
        <w:rPr>
          <w:b/>
          <w:bCs/>
          <w:lang w:val="de-DE"/>
        </w:rPr>
        <w:t>verteilten CAN-Architektur</w:t>
      </w:r>
      <w:r w:rsidRPr="00867096">
        <w:rPr>
          <w:lang w:val="de-DE"/>
        </w:rPr>
        <w:t xml:space="preserve">, die Implementierung einer zuverlässigen Bewegungssteuerung mit einem </w:t>
      </w:r>
      <w:r w:rsidRPr="00867096">
        <w:rPr>
          <w:b/>
          <w:bCs/>
          <w:lang w:val="de-DE"/>
        </w:rPr>
        <w:t xml:space="preserve">reproduzierbaren </w:t>
      </w:r>
      <w:proofErr w:type="spellStart"/>
      <w:r w:rsidRPr="00867096">
        <w:rPr>
          <w:b/>
          <w:bCs/>
          <w:lang w:val="de-DE"/>
        </w:rPr>
        <w:t>Homing</w:t>
      </w:r>
      <w:proofErr w:type="spellEnd"/>
      <w:r w:rsidRPr="00867096">
        <w:rPr>
          <w:b/>
          <w:bCs/>
          <w:lang w:val="de-DE"/>
        </w:rPr>
        <w:t>-Verfahren</w:t>
      </w:r>
      <w:r w:rsidRPr="00867096">
        <w:rPr>
          <w:lang w:val="de-DE"/>
        </w:rPr>
        <w:t xml:space="preserve"> sowie die </w:t>
      </w:r>
      <w:r w:rsidRPr="00867096">
        <w:rPr>
          <w:b/>
          <w:bCs/>
          <w:lang w:val="de-DE"/>
        </w:rPr>
        <w:t>experimentelle Validierung</w:t>
      </w:r>
      <w:r w:rsidRPr="00867096">
        <w:rPr>
          <w:lang w:val="de-DE"/>
        </w:rPr>
        <w:t xml:space="preserve"> des Gesamtsystems im Labor</w:t>
      </w:r>
      <w:r w:rsidR="00B11C69">
        <w:rPr>
          <w:lang w:val="de-DE"/>
        </w:rPr>
        <w:t>.</w:t>
      </w:r>
    </w:p>
    <w:p w:rsidR="00280547" w:rsidRDefault="000E7F63" w:rsidP="00E77906">
      <w:pPr>
        <w:pStyle w:val="NormalWeb"/>
        <w:jc w:val="both"/>
        <w:rPr>
          <w:lang w:val="de-DE"/>
        </w:rPr>
      </w:pPr>
      <w:r>
        <w:rPr>
          <w:lang w:val="de-DE"/>
        </w:rPr>
        <w:t>4.</w:t>
      </w:r>
    </w:p>
    <w:p w:rsidR="00867096" w:rsidRPr="00867096" w:rsidRDefault="00867096" w:rsidP="00E77906">
      <w:pPr>
        <w:pStyle w:val="NormalWeb"/>
        <w:jc w:val="both"/>
        <w:rPr>
          <w:lang w:val="de-DE"/>
        </w:rPr>
      </w:pPr>
      <w:r w:rsidRPr="00867096">
        <w:rPr>
          <w:lang w:val="de-DE"/>
        </w:rPr>
        <w:t>Nachdem wir die Ziele geklärt haben, möchte ich nun den grundlegenden Aufbau des entwickelten Systems erläutern.</w:t>
      </w:r>
    </w:p>
    <w:p w:rsidR="00867096" w:rsidRPr="00867096" w:rsidRDefault="00867096" w:rsidP="00E77906">
      <w:pPr>
        <w:pStyle w:val="NormalWeb"/>
        <w:jc w:val="both"/>
        <w:rPr>
          <w:lang w:val="de-DE"/>
        </w:rPr>
      </w:pPr>
      <w:r w:rsidRPr="00867096">
        <w:rPr>
          <w:lang w:val="de-DE"/>
        </w:rPr>
        <w:t xml:space="preserve">Für diese Lösung wurde bewusst eine </w:t>
      </w:r>
      <w:r w:rsidRPr="00867096">
        <w:rPr>
          <w:b/>
          <w:bCs/>
          <w:lang w:val="de-DE"/>
        </w:rPr>
        <w:t>verteilte Master-Slave-Architektur</w:t>
      </w:r>
      <w:r w:rsidRPr="00867096">
        <w:rPr>
          <w:lang w:val="de-DE"/>
        </w:rPr>
        <w:t xml:space="preserve"> gewählt. Der Hauptgrund dafür war, die </w:t>
      </w:r>
      <w:r w:rsidRPr="00867096">
        <w:rPr>
          <w:b/>
          <w:bCs/>
          <w:lang w:val="de-DE"/>
        </w:rPr>
        <w:t>zeitkritischen Bewegungsfunktionen</w:t>
      </w:r>
      <w:r w:rsidRPr="00867096">
        <w:rPr>
          <w:lang w:val="de-DE"/>
        </w:rPr>
        <w:t xml:space="preserve"> vollständig von der übergeordneten Systemkoordination zu </w:t>
      </w:r>
      <w:r w:rsidRPr="00867096">
        <w:rPr>
          <w:b/>
          <w:bCs/>
          <w:lang w:val="de-DE"/>
        </w:rPr>
        <w:t>trennen</w:t>
      </w:r>
      <w:r w:rsidRPr="00867096">
        <w:rPr>
          <w:lang w:val="de-DE"/>
        </w:rPr>
        <w:t>.</w:t>
      </w:r>
    </w:p>
    <w:p w:rsidR="00867096" w:rsidRPr="00867096" w:rsidRDefault="00867096" w:rsidP="00E77906">
      <w:pPr>
        <w:pStyle w:val="NormalWeb"/>
        <w:jc w:val="both"/>
        <w:rPr>
          <w:lang w:val="de-DE"/>
        </w:rPr>
      </w:pPr>
      <w:r w:rsidRPr="00867096">
        <w:rPr>
          <w:lang w:val="de-DE"/>
        </w:rPr>
        <w:t xml:space="preserve">Wie auf dem Diagramm zu sehen ist, übernimmt der Master-Knoten ausschließlich das </w:t>
      </w:r>
      <w:r w:rsidRPr="00867096">
        <w:rPr>
          <w:b/>
          <w:bCs/>
          <w:lang w:val="de-DE"/>
        </w:rPr>
        <w:t>Systemmanagement</w:t>
      </w:r>
      <w:r w:rsidRPr="00867096">
        <w:rPr>
          <w:lang w:val="de-DE"/>
        </w:rPr>
        <w:t xml:space="preserve">. Er verarbeitet die Befehle und überträgt sie über den CAN-Bus an </w:t>
      </w:r>
      <w:proofErr w:type="gramStart"/>
      <w:r w:rsidRPr="00867096">
        <w:rPr>
          <w:lang w:val="de-DE"/>
        </w:rPr>
        <w:t>den entsprechenden Slave</w:t>
      </w:r>
      <w:proofErr w:type="gramEnd"/>
      <w:r w:rsidRPr="00867096">
        <w:rPr>
          <w:lang w:val="de-DE"/>
        </w:rPr>
        <w:t>.</w:t>
      </w:r>
    </w:p>
    <w:p w:rsidR="00867096" w:rsidRPr="00867096" w:rsidRDefault="00867096" w:rsidP="00E77906">
      <w:pPr>
        <w:pStyle w:val="NormalWeb"/>
        <w:jc w:val="both"/>
        <w:rPr>
          <w:lang w:val="de-DE"/>
        </w:rPr>
      </w:pPr>
      <w:r w:rsidRPr="00867096">
        <w:rPr>
          <w:lang w:val="de-DE"/>
        </w:rPr>
        <w:t xml:space="preserve">Die eigentliche Bewegungssteuerung erfolgt dann </w:t>
      </w:r>
      <w:r w:rsidRPr="00867096">
        <w:rPr>
          <w:b/>
          <w:bCs/>
          <w:lang w:val="de-DE"/>
        </w:rPr>
        <w:t>autark im Slave-Knoten</w:t>
      </w:r>
      <w:r w:rsidRPr="00867096">
        <w:rPr>
          <w:lang w:val="de-DE"/>
        </w:rPr>
        <w:t xml:space="preserve">. Dort werden die Schrittmotorsteuerung, die Verarbeitung der </w:t>
      </w:r>
      <w:proofErr w:type="spellStart"/>
      <w:r w:rsidRPr="00867096">
        <w:rPr>
          <w:lang w:val="de-DE"/>
        </w:rPr>
        <w:t>Encoderdaten</w:t>
      </w:r>
      <w:proofErr w:type="spellEnd"/>
      <w:r w:rsidRPr="00867096">
        <w:rPr>
          <w:lang w:val="de-DE"/>
        </w:rPr>
        <w:t xml:space="preserve">, das </w:t>
      </w:r>
      <w:proofErr w:type="spellStart"/>
      <w:r w:rsidRPr="00867096">
        <w:rPr>
          <w:b/>
          <w:bCs/>
          <w:lang w:val="de-DE"/>
        </w:rPr>
        <w:t>Homing</w:t>
      </w:r>
      <w:proofErr w:type="spellEnd"/>
      <w:r w:rsidRPr="00867096">
        <w:rPr>
          <w:b/>
          <w:bCs/>
          <w:lang w:val="de-DE"/>
        </w:rPr>
        <w:t>-Verfahren</w:t>
      </w:r>
      <w:r w:rsidRPr="00867096">
        <w:rPr>
          <w:lang w:val="de-DE"/>
        </w:rPr>
        <w:t xml:space="preserve"> sowie die </w:t>
      </w:r>
      <w:r w:rsidRPr="00867096">
        <w:rPr>
          <w:b/>
          <w:bCs/>
          <w:lang w:val="de-DE"/>
        </w:rPr>
        <w:t>lokale Fehlerüberwachung</w:t>
      </w:r>
      <w:r w:rsidRPr="00867096">
        <w:rPr>
          <w:lang w:val="de-DE"/>
        </w:rPr>
        <w:t xml:space="preserve"> ausgeführt. Der Vorteil dieser Struktur ist, dass jede Achse unabhängig arbeitet und auch während einer Bewegung sofort </w:t>
      </w:r>
      <w:r w:rsidRPr="00867096">
        <w:rPr>
          <w:b/>
          <w:bCs/>
          <w:lang w:val="de-DE"/>
        </w:rPr>
        <w:t>selbstständig</w:t>
      </w:r>
      <w:r w:rsidRPr="00867096">
        <w:rPr>
          <w:lang w:val="de-DE"/>
        </w:rPr>
        <w:t xml:space="preserve"> auf ihren aktuellen Zustand reagieren kann.</w:t>
      </w:r>
    </w:p>
    <w:p w:rsidR="00867096" w:rsidRDefault="00867096" w:rsidP="00E77906">
      <w:pPr>
        <w:pStyle w:val="NormalWeb"/>
        <w:pBdr>
          <w:bottom w:val="single" w:sz="6" w:space="1" w:color="auto"/>
        </w:pBdr>
        <w:jc w:val="both"/>
        <w:rPr>
          <w:lang w:val="de-DE"/>
        </w:rPr>
      </w:pPr>
      <w:r w:rsidRPr="00867096">
        <w:rPr>
          <w:lang w:val="de-DE"/>
        </w:rPr>
        <w:t xml:space="preserve">Die Kommunikation zwischen den Knoten läuft über den CAN-Bus. Diese Struktur ermöglicht eine </w:t>
      </w:r>
      <w:r w:rsidRPr="00867096">
        <w:rPr>
          <w:b/>
          <w:bCs/>
          <w:lang w:val="de-DE"/>
        </w:rPr>
        <w:t>modulare Erweiterung</w:t>
      </w:r>
      <w:r w:rsidRPr="00867096">
        <w:rPr>
          <w:lang w:val="de-DE"/>
        </w:rPr>
        <w:t xml:space="preserve"> des Systems und ist bereits architektonisch für bis zu </w:t>
      </w:r>
      <w:r w:rsidRPr="00867096">
        <w:rPr>
          <w:b/>
          <w:bCs/>
          <w:lang w:val="de-DE"/>
        </w:rPr>
        <w:t>vier Achsen</w:t>
      </w:r>
      <w:r w:rsidRPr="00867096">
        <w:rPr>
          <w:lang w:val="de-DE"/>
        </w:rPr>
        <w:t xml:space="preserve"> vorbereitet. Im Rahmen dieser Arbeit wurde ein Slave-Knoten vollständig implementiert und anschließend experimentell validiert.</w:t>
      </w:r>
    </w:p>
    <w:p w:rsidR="00EF5823" w:rsidRDefault="0092036D" w:rsidP="00E77906">
      <w:pPr>
        <w:pStyle w:val="NormalWeb"/>
        <w:jc w:val="both"/>
        <w:rPr>
          <w:lang w:val="de-DE"/>
        </w:rPr>
      </w:pPr>
      <w:r>
        <w:rPr>
          <w:lang w:val="de-DE"/>
        </w:rPr>
        <w:t>5</w:t>
      </w:r>
      <w:r w:rsidR="00EF5823">
        <w:rPr>
          <w:lang w:val="de-DE"/>
        </w:rPr>
        <w:t xml:space="preserve">. </w:t>
      </w:r>
    </w:p>
    <w:p w:rsidR="00867096" w:rsidRPr="00867096" w:rsidRDefault="00867096" w:rsidP="00E77906">
      <w:pPr>
        <w:pStyle w:val="NormalWeb"/>
        <w:jc w:val="both"/>
        <w:rPr>
          <w:lang w:val="de-DE"/>
        </w:rPr>
      </w:pPr>
      <w:r w:rsidRPr="00867096">
        <w:rPr>
          <w:lang w:val="de-DE"/>
        </w:rPr>
        <w:t xml:space="preserve">Ein zentrales Ziel bei der Entwicklung war eine konsequent </w:t>
      </w:r>
      <w:r w:rsidRPr="00867096">
        <w:rPr>
          <w:b/>
          <w:bCs/>
          <w:lang w:val="de-DE"/>
        </w:rPr>
        <w:t xml:space="preserve">modulare </w:t>
      </w:r>
      <w:proofErr w:type="spellStart"/>
      <w:r w:rsidRPr="00867096">
        <w:rPr>
          <w:b/>
          <w:bCs/>
          <w:lang w:val="de-DE"/>
        </w:rPr>
        <w:t>Firmwarearchitektur</w:t>
      </w:r>
      <w:proofErr w:type="spellEnd"/>
      <w:r w:rsidRPr="00867096">
        <w:rPr>
          <w:lang w:val="de-DE"/>
        </w:rPr>
        <w:t xml:space="preserve">. Anstatt die gesamte Funktionalität in einem einzigen, unübersichtlichen Programm zusammenzufassen, wurde die Firmware in </w:t>
      </w:r>
      <w:r w:rsidRPr="00867096">
        <w:rPr>
          <w:b/>
          <w:bCs/>
          <w:lang w:val="de-DE"/>
        </w:rPr>
        <w:t>eigenständige Module</w:t>
      </w:r>
      <w:r w:rsidRPr="00867096">
        <w:rPr>
          <w:lang w:val="de-DE"/>
        </w:rPr>
        <w:t xml:space="preserve"> mit klar definierten Aufgaben unterteilt.</w:t>
      </w:r>
    </w:p>
    <w:p w:rsidR="00867096" w:rsidRPr="00867096" w:rsidRDefault="00867096" w:rsidP="00E77906">
      <w:pPr>
        <w:pStyle w:val="NormalWeb"/>
        <w:jc w:val="both"/>
        <w:rPr>
          <w:lang w:val="de-DE"/>
        </w:rPr>
      </w:pPr>
      <w:r w:rsidRPr="00867096">
        <w:rPr>
          <w:lang w:val="de-DE"/>
        </w:rPr>
        <w:t xml:space="preserve">Wie Sie auf dem Schichtenmodell sehen, verarbeitet die Anwendungsebene zunächst die vom Master empfangenen Befehle und übergibt diese an das </w:t>
      </w:r>
      <w:r w:rsidRPr="00867096">
        <w:rPr>
          <w:b/>
          <w:bCs/>
          <w:lang w:val="de-DE"/>
        </w:rPr>
        <w:t>Axis-Modul</w:t>
      </w:r>
      <w:r w:rsidRPr="00867096">
        <w:rPr>
          <w:lang w:val="de-DE"/>
        </w:rPr>
        <w:t xml:space="preserve">. Das Axis-Modul bildet die </w:t>
      </w:r>
      <w:r w:rsidRPr="00867096">
        <w:rPr>
          <w:b/>
          <w:bCs/>
          <w:lang w:val="de-DE"/>
        </w:rPr>
        <w:t>zentrale Steuereinheit</w:t>
      </w:r>
      <w:r w:rsidRPr="00867096">
        <w:rPr>
          <w:lang w:val="de-DE"/>
        </w:rPr>
        <w:t xml:space="preserve"> der Firmware und koordiniert den gesamten Bewegungsablauf.</w:t>
      </w:r>
    </w:p>
    <w:p w:rsidR="00867096" w:rsidRPr="00867096" w:rsidRDefault="00867096" w:rsidP="00E77906">
      <w:pPr>
        <w:pStyle w:val="NormalWeb"/>
        <w:jc w:val="both"/>
        <w:rPr>
          <w:lang w:val="de-DE"/>
        </w:rPr>
      </w:pPr>
      <w:r w:rsidRPr="00867096">
        <w:rPr>
          <w:lang w:val="de-DE"/>
        </w:rPr>
        <w:t xml:space="preserve">Die eigentliche Hardware wird erst darunter über </w:t>
      </w:r>
      <w:r w:rsidRPr="00867096">
        <w:rPr>
          <w:b/>
          <w:bCs/>
          <w:lang w:val="de-DE"/>
        </w:rPr>
        <w:t>spezialisierte Softwaremodule</w:t>
      </w:r>
      <w:r w:rsidRPr="00867096">
        <w:rPr>
          <w:lang w:val="de-DE"/>
        </w:rPr>
        <w:t xml:space="preserve"> angesteuert. Für den Motor, den Encoder, die CAN-Kommunikation und die EEPROM-Konfiguration existieren jeweils eigene Module mit </w:t>
      </w:r>
      <w:r w:rsidRPr="00867096">
        <w:rPr>
          <w:b/>
          <w:bCs/>
          <w:lang w:val="de-DE"/>
        </w:rPr>
        <w:t>klar definierten Schnittstellen</w:t>
      </w:r>
      <w:r w:rsidRPr="00867096">
        <w:rPr>
          <w:lang w:val="de-DE"/>
        </w:rPr>
        <w:t>.</w:t>
      </w:r>
    </w:p>
    <w:p w:rsidR="00867096" w:rsidRPr="00867096" w:rsidRDefault="00867096" w:rsidP="00E77906">
      <w:pPr>
        <w:pStyle w:val="NormalWeb"/>
        <w:jc w:val="both"/>
        <w:rPr>
          <w:lang w:val="de-DE"/>
        </w:rPr>
      </w:pPr>
      <w:r w:rsidRPr="00867096">
        <w:rPr>
          <w:lang w:val="de-DE"/>
        </w:rPr>
        <w:t xml:space="preserve">Der entscheidende Vorteil: Dadurch bleibt das Axis-Modul </w:t>
      </w:r>
      <w:r w:rsidRPr="00867096">
        <w:rPr>
          <w:b/>
          <w:bCs/>
          <w:lang w:val="de-DE"/>
        </w:rPr>
        <w:t>vollständig von der konkreten Hardwareimplementierung entkoppelt</w:t>
      </w:r>
      <w:r w:rsidRPr="00867096">
        <w:rPr>
          <w:lang w:val="de-DE"/>
        </w:rPr>
        <w:t xml:space="preserve">. Änderungen an den physikalischen Komponenten – zum </w:t>
      </w:r>
      <w:r w:rsidRPr="00867096">
        <w:rPr>
          <w:lang w:val="de-DE"/>
        </w:rPr>
        <w:lastRenderedPageBreak/>
        <w:t xml:space="preserve">Beispiel, wenn man später von einem Schrittmotor auf einen DC-Motor wechseln würde – können vorgenommen werden, </w:t>
      </w:r>
      <w:r w:rsidRPr="00867096">
        <w:rPr>
          <w:b/>
          <w:bCs/>
          <w:lang w:val="de-DE"/>
        </w:rPr>
        <w:t>ohne</w:t>
      </w:r>
      <w:r w:rsidRPr="00867096">
        <w:rPr>
          <w:lang w:val="de-DE"/>
        </w:rPr>
        <w:t xml:space="preserve"> die übergeordnete Bewegungssteuerung anzupassen. Diese Struktur erleichtert sowohl die Erweiterung des Systems als auch die schrittweise Entwicklung und Validierung.</w:t>
      </w:r>
    </w:p>
    <w:p w:rsidR="00B11C69" w:rsidRDefault="00867096" w:rsidP="00E77906">
      <w:pPr>
        <w:pStyle w:val="NormalWeb"/>
        <w:pBdr>
          <w:bottom w:val="single" w:sz="6" w:space="1" w:color="auto"/>
        </w:pBdr>
        <w:jc w:val="both"/>
        <w:rPr>
          <w:lang w:val="de-DE"/>
        </w:rPr>
      </w:pPr>
      <w:r w:rsidRPr="00867096">
        <w:rPr>
          <w:lang w:val="de-DE"/>
        </w:rPr>
        <w:t>Im nächsten Schritt möchte ich nun tiefer in das Axis-Modul eintauchen und Ihnen die übergeord</w:t>
      </w:r>
      <w:r w:rsidR="00B11C69">
        <w:rPr>
          <w:lang w:val="de-DE"/>
        </w:rPr>
        <w:t>nete Zustandsmaschine vorstellen</w:t>
      </w:r>
    </w:p>
    <w:p w:rsidR="00EF5823" w:rsidRPr="00EF5823" w:rsidRDefault="0092036D" w:rsidP="00E77906">
      <w:pPr>
        <w:pStyle w:val="NormalWeb"/>
        <w:jc w:val="both"/>
        <w:rPr>
          <w:lang w:val="de-DE"/>
        </w:rPr>
      </w:pPr>
      <w:r>
        <w:rPr>
          <w:lang w:val="de-DE"/>
        </w:rPr>
        <w:t>6</w:t>
      </w:r>
      <w:r w:rsidR="00EF5823">
        <w:rPr>
          <w:lang w:val="de-DE"/>
        </w:rPr>
        <w:t xml:space="preserve">. </w:t>
      </w:r>
    </w:p>
    <w:p w:rsidR="002355C7" w:rsidRPr="002355C7" w:rsidRDefault="002355C7" w:rsidP="00E77906">
      <w:pPr>
        <w:pStyle w:val="NormalWeb"/>
        <w:jc w:val="both"/>
        <w:rPr>
          <w:lang w:val="de-DE"/>
        </w:rPr>
      </w:pPr>
      <w:r w:rsidRPr="002355C7">
        <w:rPr>
          <w:i/>
          <w:iCs/>
          <w:lang w:val="de-DE"/>
        </w:rPr>
        <w:t>Wie gerade erwähnt, bildet das Axis-Modul das logische Gehirn der Firmware. Schauen wir uns nun an, wie diese Steuerung im Detail funktioniert.</w:t>
      </w:r>
    </w:p>
    <w:p w:rsidR="002355C7" w:rsidRPr="002355C7" w:rsidRDefault="002355C7" w:rsidP="00E77906">
      <w:pPr>
        <w:pStyle w:val="NormalWeb"/>
        <w:jc w:val="both"/>
        <w:rPr>
          <w:lang w:val="de-DE"/>
        </w:rPr>
      </w:pPr>
      <w:r w:rsidRPr="002355C7">
        <w:rPr>
          <w:lang w:val="de-DE"/>
        </w:rPr>
        <w:t xml:space="preserve">Das gesamte Verhalten einer Achse wird über eine </w:t>
      </w:r>
      <w:r w:rsidRPr="002355C7">
        <w:rPr>
          <w:b/>
          <w:bCs/>
          <w:lang w:val="de-DE"/>
        </w:rPr>
        <w:t xml:space="preserve">Finite State </w:t>
      </w:r>
      <w:proofErr w:type="spellStart"/>
      <w:r w:rsidRPr="002355C7">
        <w:rPr>
          <w:b/>
          <w:bCs/>
          <w:lang w:val="de-DE"/>
        </w:rPr>
        <w:t>Machine</w:t>
      </w:r>
      <w:proofErr w:type="spellEnd"/>
      <w:r w:rsidRPr="002355C7">
        <w:rPr>
          <w:lang w:val="de-DE"/>
        </w:rPr>
        <w:t xml:space="preserve"> – also eine zustandsbasierte Softwarearchitektur – gesteuert, die Sie hier auf dem Diagramm sehen. Diese FSM sorgt dafür, dass das System zu jedem Zeitpunkt absolut </w:t>
      </w:r>
      <w:r w:rsidRPr="002355C7">
        <w:rPr>
          <w:b/>
          <w:bCs/>
          <w:lang w:val="de-DE"/>
        </w:rPr>
        <w:t>deterministisch und vorhersehbar</w:t>
      </w:r>
      <w:r w:rsidRPr="002355C7">
        <w:rPr>
          <w:lang w:val="de-DE"/>
        </w:rPr>
        <w:t xml:space="preserve"> reagiert.</w:t>
      </w:r>
    </w:p>
    <w:p w:rsidR="002355C7" w:rsidRPr="002355C7" w:rsidRDefault="002355C7" w:rsidP="00E77906">
      <w:pPr>
        <w:pStyle w:val="NormalWeb"/>
        <w:jc w:val="both"/>
        <w:rPr>
          <w:lang w:val="de-DE"/>
        </w:rPr>
      </w:pPr>
      <w:r w:rsidRPr="002355C7">
        <w:rPr>
          <w:lang w:val="de-DE"/>
        </w:rPr>
        <w:t xml:space="preserve">Nach dem Systemstart befindet sich die Achse aus Sicherheitsgründen im Zustand </w:t>
      </w:r>
      <w:r w:rsidRPr="002355C7">
        <w:rPr>
          <w:rStyle w:val="HTMLCode"/>
          <w:b/>
          <w:bCs/>
          <w:lang w:val="de-DE"/>
        </w:rPr>
        <w:t>UNHOMED</w:t>
      </w:r>
      <w:r w:rsidRPr="002355C7">
        <w:rPr>
          <w:lang w:val="de-DE"/>
        </w:rPr>
        <w:t xml:space="preserve">. In diesem Zustand werden jegliche regulären Fahrbefehle vom System </w:t>
      </w:r>
      <w:r w:rsidRPr="002355C7">
        <w:rPr>
          <w:b/>
          <w:bCs/>
          <w:lang w:val="de-DE"/>
        </w:rPr>
        <w:t>strikt abgewiesen</w:t>
      </w:r>
      <w:r w:rsidRPr="002355C7">
        <w:rPr>
          <w:lang w:val="de-DE"/>
        </w:rPr>
        <w:t xml:space="preserve">, da die absoluten Koordinaten noch unbekannt sind. Erst nach einem erfolgreichen </w:t>
      </w:r>
      <w:proofErr w:type="spellStart"/>
      <w:r w:rsidRPr="002355C7">
        <w:rPr>
          <w:lang w:val="de-DE"/>
        </w:rPr>
        <w:t>Referenzierungslauf</w:t>
      </w:r>
      <w:proofErr w:type="spellEnd"/>
      <w:r w:rsidRPr="002355C7">
        <w:rPr>
          <w:lang w:val="de-DE"/>
        </w:rPr>
        <w:t xml:space="preserve"> wechselt das System in den Zustand </w:t>
      </w:r>
      <w:r w:rsidRPr="002355C7">
        <w:rPr>
          <w:rStyle w:val="HTMLCode"/>
          <w:b/>
          <w:bCs/>
          <w:lang w:val="de-DE"/>
        </w:rPr>
        <w:t>READY</w:t>
      </w:r>
      <w:r w:rsidRPr="002355C7">
        <w:rPr>
          <w:lang w:val="de-DE"/>
        </w:rPr>
        <w:t xml:space="preserve"> und gibt die Achse für Bewegungen frei.</w:t>
      </w:r>
    </w:p>
    <w:p w:rsidR="002355C7" w:rsidRPr="002355C7" w:rsidRDefault="002355C7" w:rsidP="00E77906">
      <w:pPr>
        <w:pStyle w:val="NormalWeb"/>
        <w:jc w:val="both"/>
        <w:rPr>
          <w:lang w:val="de-DE"/>
        </w:rPr>
      </w:pPr>
      <w:r w:rsidRPr="002355C7">
        <w:rPr>
          <w:lang w:val="de-DE"/>
        </w:rPr>
        <w:t xml:space="preserve">Während einer Fahrt befindet sich die Firmware im Zustand </w:t>
      </w:r>
      <w:r w:rsidRPr="002355C7">
        <w:rPr>
          <w:rStyle w:val="HTMLCode"/>
          <w:b/>
          <w:bCs/>
          <w:lang w:val="de-DE"/>
        </w:rPr>
        <w:t>MOVING</w:t>
      </w:r>
      <w:r w:rsidRPr="002355C7">
        <w:rPr>
          <w:lang w:val="de-DE"/>
        </w:rPr>
        <w:t xml:space="preserve">. Hier findet eine kontinuierliche Überwachung statt. Sollte der Sensor eine Diskrepanz melden oder die CAN-Verbindung abreißen, schaltet das System sofort in den Zustand </w:t>
      </w:r>
      <w:r w:rsidRPr="002355C7">
        <w:rPr>
          <w:rStyle w:val="HTMLCode"/>
          <w:b/>
          <w:bCs/>
          <w:lang w:val="de-DE"/>
        </w:rPr>
        <w:t>FAULT</w:t>
      </w:r>
      <w:r w:rsidRPr="002355C7">
        <w:rPr>
          <w:lang w:val="de-DE"/>
        </w:rPr>
        <w:t xml:space="preserve"> um und stoppt die Achse.</w:t>
      </w:r>
    </w:p>
    <w:p w:rsidR="002355C7" w:rsidRPr="002355C7" w:rsidRDefault="002355C7" w:rsidP="00E77906">
      <w:pPr>
        <w:pStyle w:val="NormalWeb"/>
        <w:jc w:val="both"/>
        <w:rPr>
          <w:lang w:val="de-DE"/>
        </w:rPr>
      </w:pPr>
      <w:r w:rsidRPr="002355C7">
        <w:rPr>
          <w:lang w:val="de-DE"/>
        </w:rPr>
        <w:t>Die eigentliche Stärke</w:t>
      </w:r>
      <w:r w:rsidRPr="002355C7">
        <w:rPr>
          <w:lang w:val="de-DE"/>
        </w:rPr>
        <w:t xml:space="preserve"> </w:t>
      </w:r>
      <w:r w:rsidRPr="002355C7">
        <w:rPr>
          <w:lang w:val="de-DE"/>
        </w:rPr>
        <w:t xml:space="preserve">dieser Architektur ist: </w:t>
      </w:r>
      <w:r w:rsidRPr="002355C7">
        <w:rPr>
          <w:b/>
          <w:bCs/>
          <w:lang w:val="de-DE"/>
        </w:rPr>
        <w:t>Diese FSM ist komplett hardware-unabhängig</w:t>
      </w:r>
      <w:proofErr w:type="gramStart"/>
      <w:r w:rsidRPr="002355C7">
        <w:rPr>
          <w:b/>
          <w:bCs/>
          <w:lang w:val="de-DE"/>
        </w:rPr>
        <w:t>.</w:t>
      </w:r>
      <w:r>
        <w:rPr>
          <w:lang w:val="de-DE"/>
        </w:rPr>
        <w:t xml:space="preserve"> </w:t>
      </w:r>
      <w:proofErr w:type="gramEnd"/>
      <w:r w:rsidRPr="002355C7">
        <w:rPr>
          <w:lang w:val="de-DE"/>
        </w:rPr>
        <w:t xml:space="preserve">Die Zustandsmaschine arbeitet unabhängig von der konkreten Hardwareimplementierung, ob sie später einen Schrittmotor, einen bürstenlosen DC-Motor oder einen pneumatischen Antrieb steuert. Sie sorgt plattformübergreifend für die </w:t>
      </w:r>
      <w:r w:rsidRPr="002355C7">
        <w:rPr>
          <w:b/>
          <w:bCs/>
          <w:lang w:val="de-DE"/>
        </w:rPr>
        <w:t>funktionale Sicherheit</w:t>
      </w:r>
      <w:r w:rsidRPr="002355C7">
        <w:rPr>
          <w:lang w:val="de-DE"/>
        </w:rPr>
        <w:t xml:space="preserve"> des mechatronischen Systems.</w:t>
      </w:r>
    </w:p>
    <w:p w:rsidR="002355C7" w:rsidRDefault="002355C7" w:rsidP="00E77906">
      <w:pPr>
        <w:pStyle w:val="NormalWeb"/>
        <w:pBdr>
          <w:bottom w:val="single" w:sz="6" w:space="1" w:color="auto"/>
        </w:pBdr>
        <w:jc w:val="both"/>
        <w:rPr>
          <w:lang w:val="de-DE"/>
        </w:rPr>
      </w:pPr>
      <w:r w:rsidRPr="002355C7">
        <w:rPr>
          <w:lang w:val="de-DE"/>
        </w:rPr>
        <w:t xml:space="preserve">Ein perfektes Beispiel dafür, wie diese abstrakte Logik komplexe Aufgaben löst, ist das </w:t>
      </w:r>
      <w:proofErr w:type="spellStart"/>
      <w:r w:rsidRPr="002355C7">
        <w:rPr>
          <w:lang w:val="de-DE"/>
        </w:rPr>
        <w:t>Homing</w:t>
      </w:r>
      <w:proofErr w:type="spellEnd"/>
      <w:r w:rsidRPr="002355C7">
        <w:rPr>
          <w:lang w:val="de-DE"/>
        </w:rPr>
        <w:t xml:space="preserve">-Verfahren. Darauf möchte </w:t>
      </w:r>
      <w:r w:rsidR="00B11C69">
        <w:rPr>
          <w:lang w:val="de-DE"/>
        </w:rPr>
        <w:t>ich im nächsten Schritt eingehe</w:t>
      </w:r>
    </w:p>
    <w:p w:rsidR="009B2904" w:rsidRDefault="0092036D" w:rsidP="00E77906">
      <w:pPr>
        <w:pStyle w:val="NormalWeb"/>
        <w:jc w:val="both"/>
        <w:rPr>
          <w:lang w:val="de-DE"/>
        </w:rPr>
      </w:pPr>
      <w:r>
        <w:rPr>
          <w:lang w:val="de-DE"/>
        </w:rPr>
        <w:t>7</w:t>
      </w:r>
      <w:r w:rsidR="002355C7">
        <w:rPr>
          <w:lang w:val="de-DE"/>
        </w:rPr>
        <w:t xml:space="preserve">. </w:t>
      </w:r>
    </w:p>
    <w:p w:rsidR="002355C7" w:rsidRPr="002355C7" w:rsidRDefault="002355C7" w:rsidP="00E77906">
      <w:pPr>
        <w:pStyle w:val="NormalWeb"/>
        <w:jc w:val="both"/>
        <w:rPr>
          <w:lang w:val="de-DE"/>
        </w:rPr>
      </w:pPr>
      <w:r w:rsidRPr="002355C7">
        <w:rPr>
          <w:lang w:val="de-DE"/>
        </w:rPr>
        <w:t xml:space="preserve">Um eine Achse präzise zu positionieren, benötigt das System nach dem Einschalten einen absoluten Nullpunkt. Traditionelle Systeme nutzen dafür mechanische Endschalter. Am </w:t>
      </w:r>
      <w:proofErr w:type="spellStart"/>
      <w:r w:rsidRPr="002355C7">
        <w:rPr>
          <w:lang w:val="de-DE"/>
        </w:rPr>
        <w:t>Leksell</w:t>
      </w:r>
      <w:proofErr w:type="spellEnd"/>
      <w:r w:rsidRPr="002355C7">
        <w:rPr>
          <w:lang w:val="de-DE"/>
        </w:rPr>
        <w:t xml:space="preserve">-Rahmen war das jedoch </w:t>
      </w:r>
      <w:r w:rsidRPr="002355C7">
        <w:rPr>
          <w:b/>
          <w:bCs/>
          <w:lang w:val="de-DE"/>
        </w:rPr>
        <w:t>unmöglich</w:t>
      </w:r>
      <w:r w:rsidRPr="002355C7">
        <w:rPr>
          <w:lang w:val="de-DE"/>
        </w:rPr>
        <w:t xml:space="preserve">, da wir die Randbedingung hatten, den Rahmen </w:t>
      </w:r>
      <w:r w:rsidRPr="002355C7">
        <w:rPr>
          <w:b/>
          <w:bCs/>
          <w:lang w:val="de-DE"/>
        </w:rPr>
        <w:t>nicht-invasiv</w:t>
      </w:r>
      <w:r w:rsidRPr="002355C7">
        <w:rPr>
          <w:lang w:val="de-DE"/>
        </w:rPr>
        <w:t xml:space="preserve"> zu erweitern – wir durften also keine zusätzlichen Schalter an den medizinischen Schienen anbringen.</w:t>
      </w:r>
    </w:p>
    <w:p w:rsidR="002355C7" w:rsidRPr="002355C7" w:rsidRDefault="009B2904" w:rsidP="00E77906">
      <w:pPr>
        <w:pStyle w:val="NormalWeb"/>
        <w:jc w:val="both"/>
        <w:rPr>
          <w:lang w:val="de-DE"/>
        </w:rPr>
      </w:pPr>
      <w:r>
        <w:rPr>
          <w:lang w:val="de-DE"/>
        </w:rPr>
        <w:t xml:space="preserve">Die </w:t>
      </w:r>
      <w:r w:rsidR="002355C7" w:rsidRPr="002355C7">
        <w:rPr>
          <w:lang w:val="de-DE"/>
        </w:rPr>
        <w:t xml:space="preserve">Lösung löst dieses Problem </w:t>
      </w:r>
      <w:r w:rsidR="002355C7" w:rsidRPr="002355C7">
        <w:rPr>
          <w:b/>
          <w:bCs/>
          <w:lang w:val="de-DE"/>
        </w:rPr>
        <w:t>rein algorithmisch</w:t>
      </w:r>
      <w:r w:rsidR="002355C7" w:rsidRPr="002355C7">
        <w:rPr>
          <w:lang w:val="de-DE"/>
        </w:rPr>
        <w:t xml:space="preserve">. Die Firmware nutzt den installierten Magnetencoder für eine </w:t>
      </w:r>
      <w:r w:rsidR="002355C7" w:rsidRPr="002355C7">
        <w:rPr>
          <w:b/>
          <w:bCs/>
          <w:lang w:val="de-DE"/>
        </w:rPr>
        <w:t>intelligente Blockade-Erkennung</w:t>
      </w:r>
      <w:r w:rsidR="002355C7" w:rsidRPr="002355C7">
        <w:rPr>
          <w:lang w:val="de-DE"/>
        </w:rPr>
        <w:t>. Während der Motor fährt, vergleicht das Axis-Modul permanent die ausgegebenen Steuerimpulse mit den tatsächlichen Positionsänderungen des Encoders.</w:t>
      </w:r>
    </w:p>
    <w:p w:rsidR="002355C7" w:rsidRPr="002355C7" w:rsidRDefault="002355C7" w:rsidP="00E77906">
      <w:pPr>
        <w:pStyle w:val="NormalWeb"/>
        <w:jc w:val="both"/>
        <w:rPr>
          <w:lang w:val="de-DE"/>
        </w:rPr>
      </w:pPr>
      <w:r w:rsidRPr="002355C7">
        <w:rPr>
          <w:lang w:val="de-DE"/>
        </w:rPr>
        <w:lastRenderedPageBreak/>
        <w:t xml:space="preserve">Trifft die Achse auf den mechanischen Anschlag des Rahmens, bleibt die Motorwelle stehen. Der Encoder signalisiert sofort einen </w:t>
      </w:r>
      <w:r w:rsidRPr="002355C7">
        <w:rPr>
          <w:b/>
          <w:bCs/>
          <w:lang w:val="de-DE"/>
        </w:rPr>
        <w:t>Stillstand</w:t>
      </w:r>
      <w:r w:rsidRPr="002355C7">
        <w:rPr>
          <w:lang w:val="de-DE"/>
        </w:rPr>
        <w:t xml:space="preserve">, obwohl weiterhin Schritte ausgegeben werden. Die Software erkennt </w:t>
      </w:r>
      <w:r w:rsidR="009B2904">
        <w:rPr>
          <w:lang w:val="de-DE"/>
        </w:rPr>
        <w:t xml:space="preserve">dies </w:t>
      </w:r>
      <w:r w:rsidRPr="002355C7">
        <w:rPr>
          <w:lang w:val="de-DE"/>
        </w:rPr>
        <w:t>und stoppt den Antrieb sofort.</w:t>
      </w:r>
    </w:p>
    <w:p w:rsidR="002355C7" w:rsidRPr="002355C7" w:rsidRDefault="002355C7" w:rsidP="00E77906">
      <w:pPr>
        <w:pStyle w:val="NormalWeb"/>
        <w:jc w:val="both"/>
        <w:rPr>
          <w:lang w:val="de-DE"/>
        </w:rPr>
      </w:pPr>
      <w:r w:rsidRPr="002355C7">
        <w:rPr>
          <w:lang w:val="de-DE"/>
        </w:rPr>
        <w:t xml:space="preserve">Um elastische Verformungen der Halterung zu kompensieren, folgt eine </w:t>
      </w:r>
      <w:r w:rsidRPr="002355C7">
        <w:rPr>
          <w:b/>
          <w:bCs/>
          <w:lang w:val="de-DE"/>
        </w:rPr>
        <w:t xml:space="preserve">mehrstufige </w:t>
      </w:r>
      <w:proofErr w:type="spellStart"/>
      <w:r w:rsidRPr="002355C7">
        <w:rPr>
          <w:b/>
          <w:bCs/>
          <w:lang w:val="de-DE"/>
        </w:rPr>
        <w:t>Referenzierungs</w:t>
      </w:r>
      <w:proofErr w:type="spellEnd"/>
      <w:r w:rsidRPr="002355C7">
        <w:rPr>
          <w:b/>
          <w:bCs/>
          <w:lang w:val="de-DE"/>
        </w:rPr>
        <w:t>-Sequenz</w:t>
      </w:r>
      <w:r w:rsidRPr="002355C7">
        <w:rPr>
          <w:lang w:val="de-DE"/>
        </w:rPr>
        <w:t xml:space="preserve">: Die Achse fährt ein kleines Stück zurück, nähert sich dem Anschlag ein zweites Mal mit </w:t>
      </w:r>
      <w:r w:rsidRPr="002355C7">
        <w:rPr>
          <w:b/>
          <w:bCs/>
          <w:lang w:val="de-DE"/>
        </w:rPr>
        <w:t>minimaler Geschwindigkeit</w:t>
      </w:r>
      <w:r w:rsidRPr="002355C7">
        <w:rPr>
          <w:lang w:val="de-DE"/>
        </w:rPr>
        <w:t xml:space="preserve"> an und setzt dort den exakten Software-Null</w:t>
      </w:r>
      <w:r w:rsidR="009B2904">
        <w:rPr>
          <w:lang w:val="de-DE"/>
        </w:rPr>
        <w:t>punkt. Das Verfahren ist</w:t>
      </w:r>
      <w:r w:rsidRPr="002355C7">
        <w:rPr>
          <w:lang w:val="de-DE"/>
        </w:rPr>
        <w:t xml:space="preserve"> verschleißfrei </w:t>
      </w:r>
      <w:r w:rsidR="009B2904">
        <w:rPr>
          <w:lang w:val="de-DE"/>
        </w:rPr>
        <w:t xml:space="preserve">von Schalter her </w:t>
      </w:r>
      <w:r w:rsidRPr="002355C7">
        <w:rPr>
          <w:lang w:val="de-DE"/>
        </w:rPr>
        <w:t xml:space="preserve">und funktioniert rein über die Auswertung von Positionsdaten – unabhängig vom verwendeten </w:t>
      </w:r>
      <w:proofErr w:type="spellStart"/>
      <w:r w:rsidRPr="002355C7">
        <w:rPr>
          <w:lang w:val="de-DE"/>
        </w:rPr>
        <w:t>Motortyp</w:t>
      </w:r>
      <w:proofErr w:type="spellEnd"/>
      <w:r w:rsidRPr="002355C7">
        <w:rPr>
          <w:lang w:val="de-DE"/>
        </w:rPr>
        <w:t>.</w:t>
      </w:r>
    </w:p>
    <w:p w:rsidR="002355C7" w:rsidRPr="002355C7" w:rsidRDefault="002355C7" w:rsidP="00E77906">
      <w:pPr>
        <w:pStyle w:val="NormalWeb"/>
        <w:pBdr>
          <w:bottom w:val="single" w:sz="6" w:space="1" w:color="auto"/>
        </w:pBdr>
        <w:jc w:val="both"/>
        <w:rPr>
          <w:lang w:val="de-DE"/>
        </w:rPr>
      </w:pPr>
      <w:r w:rsidRPr="002355C7">
        <w:rPr>
          <w:lang w:val="de-DE"/>
        </w:rPr>
        <w:t xml:space="preserve">Nachdem wir nun die komplette Software-Logik und die Algorithmen verstanden haben, möchte ich Ihnen im nächsten Schritt zeigen, auf welcher konkreten </w:t>
      </w:r>
      <w:r w:rsidRPr="002355C7">
        <w:rPr>
          <w:b/>
          <w:bCs/>
          <w:lang w:val="de-DE"/>
        </w:rPr>
        <w:t>Hardware-Plattform</w:t>
      </w:r>
      <w:r w:rsidRPr="002355C7">
        <w:rPr>
          <w:lang w:val="de-DE"/>
        </w:rPr>
        <w:t xml:space="preserve"> dieser Prototyp realisiert wurde</w:t>
      </w:r>
    </w:p>
    <w:p w:rsidR="00867096" w:rsidRDefault="0092036D" w:rsidP="00E77906">
      <w:pPr>
        <w:pStyle w:val="NormalWeb"/>
        <w:jc w:val="both"/>
        <w:rPr>
          <w:lang w:val="de-DE"/>
        </w:rPr>
      </w:pPr>
      <w:r>
        <w:rPr>
          <w:lang w:val="de-DE"/>
        </w:rPr>
        <w:t>8</w:t>
      </w:r>
      <w:r w:rsidR="00867096">
        <w:rPr>
          <w:lang w:val="de-DE"/>
        </w:rPr>
        <w:t xml:space="preserve">. </w:t>
      </w:r>
    </w:p>
    <w:p w:rsidR="009B2904" w:rsidRPr="009B2904" w:rsidRDefault="009B2904" w:rsidP="00E77906">
      <w:pPr>
        <w:pStyle w:val="NormalWeb"/>
        <w:jc w:val="both"/>
        <w:rPr>
          <w:lang w:val="de-DE"/>
        </w:rPr>
      </w:pPr>
      <w:r w:rsidRPr="009B2904">
        <w:rPr>
          <w:lang w:val="de-DE"/>
        </w:rPr>
        <w:t>Nachdem wir uns die Softwarearchitektur sowie die zentrale Bewegungssteuerung angesehen haben, möchte ich nun die Hardwareplattform vorstellen, auf der diese Firmware implementiert wurde.</w:t>
      </w:r>
    </w:p>
    <w:p w:rsidR="009B2904" w:rsidRPr="009B2904" w:rsidRDefault="009B2904" w:rsidP="00E77906">
      <w:pPr>
        <w:pStyle w:val="NormalWeb"/>
        <w:jc w:val="both"/>
        <w:rPr>
          <w:lang w:val="de-DE"/>
        </w:rPr>
      </w:pPr>
      <w:r w:rsidRPr="009B2904">
        <w:rPr>
          <w:lang w:val="de-DE"/>
        </w:rPr>
        <w:t xml:space="preserve">Im Mittelpunkt steht der Mikrocontroller PIC18F26K83, auf </w:t>
      </w:r>
      <w:proofErr w:type="gramStart"/>
      <w:r w:rsidRPr="009B2904">
        <w:rPr>
          <w:lang w:val="de-DE"/>
        </w:rPr>
        <w:t>dem sämtliche zuvor vorgestellten Softwaremodule</w:t>
      </w:r>
      <w:proofErr w:type="gramEnd"/>
      <w:r w:rsidRPr="009B2904">
        <w:rPr>
          <w:lang w:val="de-DE"/>
        </w:rPr>
        <w:t xml:space="preserve"> ausgeführt werden. Er übernimmt die Kommunikation mit den Peripheriemodulen und koordiniert deren Zusammenspiel.</w:t>
      </w:r>
    </w:p>
    <w:p w:rsidR="009B2904" w:rsidRPr="009B2904" w:rsidRDefault="009B2904" w:rsidP="00E77906">
      <w:pPr>
        <w:pStyle w:val="NormalWeb"/>
        <w:jc w:val="both"/>
        <w:rPr>
          <w:lang w:val="de-DE"/>
        </w:rPr>
      </w:pPr>
      <w:r w:rsidRPr="009B2904">
        <w:rPr>
          <w:lang w:val="de-DE"/>
        </w:rPr>
        <w:t>Für die Ansteuerung des Schrittmotors kommt der Motortreiber TB6612FNG zum Einsatz. Dabei handelt es sich ursprünglich nicht um einen dedizierten Schrittmotortreiber. Dadurch musste die komplette Kommutierungslogik softwareseitig entwickelt werden. Das bedeutete zwar einen höheren Implementierungsaufwand, bot gleichzeitig aber auch eine wesentlich größere Flexibilität bei der Entwicklung und Validierung der Motorsteuerung.</w:t>
      </w:r>
    </w:p>
    <w:p w:rsidR="009B2904" w:rsidRPr="009B2904" w:rsidRDefault="009B2904" w:rsidP="00E77906">
      <w:pPr>
        <w:pStyle w:val="NormalWeb"/>
        <w:jc w:val="both"/>
        <w:rPr>
          <w:lang w:val="de-DE"/>
        </w:rPr>
      </w:pPr>
      <w:r w:rsidRPr="009B2904">
        <w:rPr>
          <w:lang w:val="de-DE"/>
        </w:rPr>
        <w:t>Für die Positionsrückmeldung wurde ein AS5047P-Magnetencoder eingesetzt. Da dieser die Winkelposition eines Magneten misst, wurde auf der Rückseite der Motorwelle ein kleiner Permanentmagnet befestigt. Der Encoder erfasst dadurch berührungslos die tatsächliche Drehbewegung der Motorwelle und liefert der Firmware eine kontinuierliche Positionsrückmeldung.</w:t>
      </w:r>
    </w:p>
    <w:p w:rsidR="009B2904" w:rsidRPr="009B2904" w:rsidRDefault="009B2904" w:rsidP="00E77906">
      <w:pPr>
        <w:pStyle w:val="NormalWeb"/>
        <w:jc w:val="both"/>
        <w:rPr>
          <w:lang w:val="de-DE"/>
        </w:rPr>
      </w:pPr>
      <w:r w:rsidRPr="009B2904">
        <w:rPr>
          <w:lang w:val="de-DE"/>
        </w:rPr>
        <w:t xml:space="preserve">Ein weiterer Bestandteil der Hardwareplattform ist der interne EEPROM des Mikrocontrollers. Diesen habe ich genutzt, um Konfigurationsparameter wie Kalibrierwerte, </w:t>
      </w:r>
      <w:proofErr w:type="spellStart"/>
      <w:r w:rsidRPr="009B2904">
        <w:rPr>
          <w:lang w:val="de-DE"/>
        </w:rPr>
        <w:t>Verfahrgeschwindigkeiten</w:t>
      </w:r>
      <w:proofErr w:type="spellEnd"/>
      <w:r w:rsidRPr="009B2904">
        <w:rPr>
          <w:lang w:val="de-DE"/>
        </w:rPr>
        <w:t xml:space="preserve"> oder Positionsgrenzen dauerhaft abzulegen. Dadurch können diese Parameter direkt über den Master angepasst werden und bleiben auch nach einem Neustart des Systems erhalten, ohne dass die Firmware neu kompiliert werden muss.</w:t>
      </w:r>
    </w:p>
    <w:p w:rsidR="009B2904" w:rsidRPr="009B2904" w:rsidRDefault="009B2904" w:rsidP="00E77906">
      <w:pPr>
        <w:pStyle w:val="NormalWeb"/>
        <w:jc w:val="both"/>
        <w:rPr>
          <w:lang w:val="de-DE"/>
        </w:rPr>
      </w:pPr>
      <w:r w:rsidRPr="009B2904">
        <w:rPr>
          <w:lang w:val="de-DE"/>
        </w:rPr>
        <w:t>Nachdem wir nun die Hardwareplattform betrachtet haben, möchte ich im nächsten Schritt zeigen, wie diese Hardware durch das entwickelte Motor-Modul softwareseitig abstrahiert und angesteuert wird.</w:t>
      </w:r>
    </w:p>
    <w:p w:rsidR="00867096" w:rsidRPr="001B3E94" w:rsidRDefault="00867096" w:rsidP="00E77906">
      <w:pPr>
        <w:pStyle w:val="NormalWeb"/>
        <w:pBdr>
          <w:bottom w:val="single" w:sz="6" w:space="1" w:color="auto"/>
        </w:pBdr>
        <w:jc w:val="both"/>
        <w:rPr>
          <w:lang w:val="de-DE"/>
        </w:rPr>
      </w:pPr>
    </w:p>
    <w:p w:rsidR="0092036D" w:rsidRDefault="0092036D" w:rsidP="00E77906">
      <w:pPr>
        <w:pStyle w:val="isselectedend"/>
        <w:jc w:val="both"/>
        <w:rPr>
          <w:lang w:val="de-DE"/>
        </w:rPr>
      </w:pPr>
      <w:r>
        <w:rPr>
          <w:lang w:val="de-DE"/>
        </w:rPr>
        <w:t>9.</w:t>
      </w:r>
    </w:p>
    <w:p w:rsidR="009B2904" w:rsidRPr="009B2904" w:rsidRDefault="009B2904" w:rsidP="00E77906">
      <w:pPr>
        <w:pStyle w:val="isselectedend"/>
        <w:jc w:val="both"/>
        <w:rPr>
          <w:lang w:val="de-DE"/>
        </w:rPr>
      </w:pPr>
      <w:r w:rsidRPr="009B2904">
        <w:rPr>
          <w:lang w:val="de-DE"/>
        </w:rPr>
        <w:t>Wie bereits erwähnt, wurde bewusst kein dedizierter Schrittmotortreiber eingesetzt. Dadurch musste die gesamte Ansteuerung des Motors softwareseitig entwickelt werden. Das Motor-Modul übernimmt deshalb nicht nur das Starten und Stoppen des Motors, sondern die vollständige Erzeugung der Schrittsequenzen.</w:t>
      </w:r>
    </w:p>
    <w:p w:rsidR="009B2904" w:rsidRPr="009B2904" w:rsidRDefault="009B2904" w:rsidP="00E77906">
      <w:pPr>
        <w:pStyle w:val="isselectedend"/>
        <w:jc w:val="both"/>
        <w:rPr>
          <w:lang w:val="de-DE"/>
        </w:rPr>
      </w:pPr>
      <w:r w:rsidRPr="009B2904">
        <w:rPr>
          <w:lang w:val="de-DE"/>
        </w:rPr>
        <w:t>Abhängig vom Bewegungsbefehl legt das Modul zunächst die Drehrichtung fest und erzeugt anschließend die entsprechende Vollschritt- oder Halbschrittsequenz. Diese wird über den TB6612FNG auf die beiden Motorwicklungen übertragen und erzeugt so die gewünschte Drehbewegung.</w:t>
      </w:r>
    </w:p>
    <w:p w:rsidR="009B2904" w:rsidRPr="009B2904" w:rsidRDefault="009B2904" w:rsidP="00E77906">
      <w:pPr>
        <w:pStyle w:val="isselectedend"/>
        <w:jc w:val="both"/>
        <w:rPr>
          <w:lang w:val="de-DE"/>
        </w:rPr>
      </w:pPr>
      <w:r w:rsidRPr="009B2904">
        <w:rPr>
          <w:lang w:val="de-DE"/>
        </w:rPr>
        <w:t xml:space="preserve">Ein weiterer Bestandteil des Moduls ist die zeitgesteuerte Schritterzeugung. Über einen </w:t>
      </w:r>
      <w:proofErr w:type="spellStart"/>
      <w:r w:rsidRPr="009B2904">
        <w:rPr>
          <w:lang w:val="de-DE"/>
        </w:rPr>
        <w:t>Timer</w:t>
      </w:r>
      <w:proofErr w:type="spellEnd"/>
      <w:r w:rsidRPr="009B2904">
        <w:rPr>
          <w:lang w:val="de-DE"/>
        </w:rPr>
        <w:t xml:space="preserve"> werden die Schrittimpulse mit einer definierten Frequenz ausgegeben. Dadurch kann die Bewegungsgeschwindigkeit direkt durch die Firmware eingestellt und während des Betriebs angepasst werden.</w:t>
      </w:r>
    </w:p>
    <w:p w:rsidR="009B2904" w:rsidRPr="009B2904" w:rsidRDefault="009B2904" w:rsidP="00E77906">
      <w:pPr>
        <w:pStyle w:val="isselectedend"/>
        <w:jc w:val="both"/>
        <w:rPr>
          <w:lang w:val="de-DE"/>
        </w:rPr>
      </w:pPr>
      <w:r w:rsidRPr="009B2904">
        <w:rPr>
          <w:lang w:val="de-DE"/>
        </w:rPr>
        <w:t xml:space="preserve">Durch diese softwareseitige Implementierung entstand zwar ein höherer Entwicklungsaufwand, gleichzeitig konnte die Motorsteuerung jedoch vollständig an die Anforderungen des Projekts angepasst werden und blieb nahtlos in die modulare </w:t>
      </w:r>
      <w:proofErr w:type="spellStart"/>
      <w:r w:rsidRPr="009B2904">
        <w:rPr>
          <w:lang w:val="de-DE"/>
        </w:rPr>
        <w:t>Firmwarearchitektur</w:t>
      </w:r>
      <w:proofErr w:type="spellEnd"/>
      <w:r w:rsidRPr="009B2904">
        <w:rPr>
          <w:lang w:val="de-DE"/>
        </w:rPr>
        <w:t xml:space="preserve"> integriert.</w:t>
      </w:r>
    </w:p>
    <w:p w:rsidR="009B2904" w:rsidRDefault="009B2904" w:rsidP="00E77906">
      <w:pPr>
        <w:pStyle w:val="NormalWeb"/>
        <w:pBdr>
          <w:bottom w:val="single" w:sz="6" w:space="1" w:color="auto"/>
        </w:pBdr>
        <w:jc w:val="both"/>
      </w:pPr>
      <w:r w:rsidRPr="009B2904">
        <w:rPr>
          <w:lang w:val="de-DE"/>
        </w:rPr>
        <w:t xml:space="preserve">Nachdem die Motorbewegung erzeugt wurde, stellt sich natürlich die Frage, wie überprüft wird, ob diese Bewegung tatsächlich ausgeführt wurde. </w:t>
      </w:r>
      <w:proofErr w:type="spellStart"/>
      <w:r>
        <w:t>Genau</w:t>
      </w:r>
      <w:proofErr w:type="spellEnd"/>
      <w:r>
        <w:t xml:space="preserve"> </w:t>
      </w:r>
      <w:proofErr w:type="spellStart"/>
      <w:r>
        <w:t>diese</w:t>
      </w:r>
      <w:proofErr w:type="spellEnd"/>
      <w:r>
        <w:t xml:space="preserve"> </w:t>
      </w:r>
      <w:proofErr w:type="spellStart"/>
      <w:r>
        <w:t>Aufgabe</w:t>
      </w:r>
      <w:proofErr w:type="spellEnd"/>
      <w:r>
        <w:t xml:space="preserve"> </w:t>
      </w:r>
      <w:proofErr w:type="spellStart"/>
      <w:r>
        <w:t>übernimmt</w:t>
      </w:r>
      <w:proofErr w:type="spellEnd"/>
      <w:r>
        <w:t xml:space="preserve"> das </w:t>
      </w:r>
      <w:proofErr w:type="spellStart"/>
      <w:r>
        <w:t>entwickelte</w:t>
      </w:r>
      <w:proofErr w:type="spellEnd"/>
      <w:r>
        <w:t xml:space="preserve"> Encoder-</w:t>
      </w:r>
      <w:proofErr w:type="spellStart"/>
      <w:r>
        <w:t>Modul</w:t>
      </w:r>
      <w:proofErr w:type="spellEnd"/>
      <w:r>
        <w:t>.</w:t>
      </w:r>
    </w:p>
    <w:p w:rsidR="0092036D" w:rsidRDefault="0092036D" w:rsidP="00E77906">
      <w:pPr>
        <w:pStyle w:val="isselectedend"/>
        <w:jc w:val="both"/>
        <w:rPr>
          <w:lang w:val="de-DE"/>
        </w:rPr>
      </w:pPr>
      <w:r>
        <w:rPr>
          <w:lang w:val="de-DE"/>
        </w:rPr>
        <w:t>10.</w:t>
      </w:r>
    </w:p>
    <w:p w:rsidR="009B2904" w:rsidRPr="009B2904" w:rsidRDefault="009B2904" w:rsidP="00E77906">
      <w:pPr>
        <w:pStyle w:val="isselectedend"/>
        <w:jc w:val="both"/>
        <w:rPr>
          <w:lang w:val="de-DE"/>
        </w:rPr>
      </w:pPr>
      <w:r w:rsidRPr="009B2904">
        <w:rPr>
          <w:lang w:val="de-DE"/>
        </w:rPr>
        <w:t>Seine Aufgabe besteht nicht nur darin, die Signale des Encoders auszulesen, sondern diese in verwertbare Positionsinformationen für die übrige Firmware umzuwandeln.</w:t>
      </w:r>
    </w:p>
    <w:p w:rsidR="009B2904" w:rsidRPr="009B2904" w:rsidRDefault="009B2904" w:rsidP="00E77906">
      <w:pPr>
        <w:pStyle w:val="isselectedend"/>
        <w:jc w:val="both"/>
        <w:rPr>
          <w:lang w:val="de-DE"/>
        </w:rPr>
      </w:pPr>
      <w:r w:rsidRPr="009B2904">
        <w:rPr>
          <w:lang w:val="de-DE"/>
        </w:rPr>
        <w:t xml:space="preserve">Das Modul wurde bewusst unabhängig von der eigentlichen Bewegungssteuerung entwickelt und stellt seine Daten ausschließlich über klar definierte Getter-Funktionen zur Verfügung. Das Axis-Modul arbeitet dadurch nicht direkt mit </w:t>
      </w:r>
      <w:proofErr w:type="spellStart"/>
      <w:r w:rsidRPr="009B2904">
        <w:rPr>
          <w:lang w:val="de-DE"/>
        </w:rPr>
        <w:t>Encodersignalen</w:t>
      </w:r>
      <w:proofErr w:type="spellEnd"/>
      <w:r w:rsidRPr="009B2904">
        <w:rPr>
          <w:lang w:val="de-DE"/>
        </w:rPr>
        <w:t>, sondern greift ausschließlich auf die abstrahierten Positionsinformationen zu.</w:t>
      </w:r>
    </w:p>
    <w:p w:rsidR="009B2904" w:rsidRPr="009B2904" w:rsidRDefault="009B2904" w:rsidP="00E77906">
      <w:pPr>
        <w:pStyle w:val="isselectedend"/>
        <w:jc w:val="both"/>
        <w:rPr>
          <w:lang w:val="de-DE"/>
        </w:rPr>
      </w:pPr>
      <w:r w:rsidRPr="009B2904">
        <w:rPr>
          <w:lang w:val="de-DE"/>
        </w:rPr>
        <w:t>Ein weiterer Schwerpunkt der Entwicklung war die Unterstützung unterschiedlicher Auswerteverfahren. Das Modul unterstützt sowohl die Auswertung eines einzelnen Kanals als auch die vollständige Quadraturauswertung. Dadurch kann die gleiche Softwarearchitektur auch mit unterschiedlichen Genauigkeitsanforderungen eingesetzt werden, ohne Änderungen an den höheren Softwareebenen vorzunehmen.</w:t>
      </w:r>
    </w:p>
    <w:p w:rsidR="009B2904" w:rsidRPr="009B2904" w:rsidRDefault="009B2904" w:rsidP="00E77906">
      <w:pPr>
        <w:pStyle w:val="NormalWeb"/>
        <w:pBdr>
          <w:bottom w:val="single" w:sz="6" w:space="1" w:color="auto"/>
        </w:pBdr>
        <w:jc w:val="both"/>
        <w:rPr>
          <w:lang w:val="de-DE"/>
        </w:rPr>
      </w:pPr>
      <w:r w:rsidRPr="009B2904">
        <w:rPr>
          <w:lang w:val="de-DE"/>
        </w:rPr>
        <w:t xml:space="preserve">Erst durch diese kontinuierliche Positionsrückmeldung werden Funktionen wie die geschlossene Bewegungsüberwachung, das softwarebasierte </w:t>
      </w:r>
      <w:proofErr w:type="spellStart"/>
      <w:r w:rsidRPr="009B2904">
        <w:rPr>
          <w:lang w:val="de-DE"/>
        </w:rPr>
        <w:t>Homing</w:t>
      </w:r>
      <w:proofErr w:type="spellEnd"/>
      <w:r w:rsidRPr="009B2904">
        <w:rPr>
          <w:lang w:val="de-DE"/>
        </w:rPr>
        <w:t xml:space="preserve"> sowie die spätere experimentelle Validierung überhaupt möglich.</w:t>
      </w:r>
    </w:p>
    <w:p w:rsidR="0092036D" w:rsidRDefault="0092036D" w:rsidP="00E77906">
      <w:pPr>
        <w:pStyle w:val="NormalWeb"/>
        <w:jc w:val="both"/>
        <w:rPr>
          <w:lang w:val="de-DE"/>
        </w:rPr>
      </w:pPr>
      <w:r>
        <w:rPr>
          <w:lang w:val="de-DE"/>
        </w:rPr>
        <w:lastRenderedPageBreak/>
        <w:t xml:space="preserve">11. </w:t>
      </w:r>
    </w:p>
    <w:p w:rsidR="00885F13" w:rsidRPr="00885F13" w:rsidRDefault="00885F13" w:rsidP="00E77906">
      <w:pPr>
        <w:pStyle w:val="NormalWeb"/>
        <w:jc w:val="both"/>
        <w:rPr>
          <w:lang w:val="de-DE"/>
        </w:rPr>
      </w:pPr>
      <w:r w:rsidRPr="00885F13">
        <w:rPr>
          <w:lang w:val="de-DE"/>
        </w:rPr>
        <w:t>Nachdem nun sowohl die Softwarearchitektur als auch die lokale Bewegungssteuerung vorgestellt wurden, möchte ich kurz auf das entwickelte CAN-Kommunikationsprotokoll eingehen, das beide Controller miteinander verbindet.</w:t>
      </w:r>
    </w:p>
    <w:p w:rsidR="00885F13" w:rsidRPr="00885F13" w:rsidRDefault="00885F13" w:rsidP="00E77906">
      <w:pPr>
        <w:pStyle w:val="NormalWeb"/>
        <w:jc w:val="both"/>
        <w:rPr>
          <w:lang w:val="de-DE"/>
        </w:rPr>
      </w:pPr>
      <w:r w:rsidRPr="00885F13">
        <w:rPr>
          <w:lang w:val="de-DE"/>
        </w:rPr>
        <w:t xml:space="preserve">Der Master kommuniziert dabei ausschließlich über definierte CAN-Kommandos. Unterstützt werden unter anderem </w:t>
      </w:r>
      <w:proofErr w:type="spellStart"/>
      <w:r w:rsidRPr="00885F13">
        <w:rPr>
          <w:lang w:val="de-DE"/>
        </w:rPr>
        <w:t>Homing</w:t>
      </w:r>
      <w:proofErr w:type="spellEnd"/>
      <w:r w:rsidRPr="00885F13">
        <w:rPr>
          <w:lang w:val="de-DE"/>
        </w:rPr>
        <w:t xml:space="preserve">-, absolute und relative Bewegungsbefehle, Statusabfragen sowie Konfigurationsbefehle für das EEPROM. Die eigentliche Bewegungslogik verbleibt dabei vollständig auf </w:t>
      </w:r>
      <w:proofErr w:type="gramStart"/>
      <w:r w:rsidRPr="00885F13">
        <w:rPr>
          <w:lang w:val="de-DE"/>
        </w:rPr>
        <w:t>dem Slave</w:t>
      </w:r>
      <w:proofErr w:type="gramEnd"/>
      <w:r w:rsidRPr="00885F13">
        <w:rPr>
          <w:lang w:val="de-DE"/>
        </w:rPr>
        <w:t>.</w:t>
      </w:r>
    </w:p>
    <w:p w:rsidR="00885F13" w:rsidRPr="00885F13" w:rsidRDefault="00885F13" w:rsidP="00E77906">
      <w:pPr>
        <w:pStyle w:val="NormalWeb"/>
        <w:jc w:val="both"/>
        <w:rPr>
          <w:lang w:val="de-DE"/>
        </w:rPr>
      </w:pPr>
      <w:r w:rsidRPr="00885F13">
        <w:rPr>
          <w:lang w:val="de-DE"/>
        </w:rPr>
        <w:t>Jeder empfangene CAN-Frame durchläuft zunächst eine Validierungsphase. Dabei werden unter anderem die CAN-ID, die Befehlskennung sowie die Länge der Nutzdaten überprüft. Erst wenn der Frame als gültig erkannt wurde, erfolgt die Dekodierung des Befehls und die Übergabe an die entsprechende Funktion innerhalb der Firmware.</w:t>
      </w:r>
    </w:p>
    <w:p w:rsidR="00885F13" w:rsidRPr="00885F13" w:rsidRDefault="00885F13" w:rsidP="00E77906">
      <w:pPr>
        <w:pStyle w:val="NormalWeb"/>
        <w:jc w:val="both"/>
        <w:rPr>
          <w:lang w:val="de-DE"/>
        </w:rPr>
      </w:pPr>
      <w:r w:rsidRPr="00885F13">
        <w:rPr>
          <w:lang w:val="de-DE"/>
        </w:rPr>
        <w:t>Nach der lokalen Ausführung erzeugt der Slave einen Antwort-Frame. Dieser enthält neben dem Rückgabecode auch den aktuellen Achszustand sowie Status- und Fehlerinformationen. Zusätzlich wird eine Sequenznummer übertragen, sodass der Master eindeutig überprüfen kann, ob die empfangene Antwort tatsächlich zur zuvor gesendeten Anfrage gehört. Dadurch werden vertauschte oder veraltete Antworten zuverlässig erkannt.</w:t>
      </w:r>
    </w:p>
    <w:p w:rsidR="00885F13" w:rsidRPr="00885F13" w:rsidRDefault="00885F13" w:rsidP="00E77906">
      <w:pPr>
        <w:pStyle w:val="NormalWeb"/>
        <w:pBdr>
          <w:bottom w:val="single" w:sz="6" w:space="1" w:color="auto"/>
        </w:pBdr>
        <w:jc w:val="both"/>
        <w:rPr>
          <w:lang w:val="de-DE"/>
        </w:rPr>
      </w:pPr>
      <w:r w:rsidRPr="00885F13">
        <w:rPr>
          <w:lang w:val="de-DE"/>
        </w:rPr>
        <w:t xml:space="preserve">Auf Master-Seite wird jede Antwort anschließend ausgewertet. Erfolgt innerhalb des definierten Zeitfensters keine gültige Antwort oder stimmt die Sequenznummer nicht überein, wird automatisch eine erneute Übertragung ausgelöst. Erst nach Erreichen des konfigurierten </w:t>
      </w:r>
      <w:proofErr w:type="spellStart"/>
      <w:r w:rsidRPr="00885F13">
        <w:rPr>
          <w:lang w:val="de-DE"/>
        </w:rPr>
        <w:t>Retry</w:t>
      </w:r>
      <w:proofErr w:type="spellEnd"/>
      <w:r w:rsidRPr="00885F13">
        <w:rPr>
          <w:lang w:val="de-DE"/>
        </w:rPr>
        <w:t>-Limits wird ein Kommunikationsfehler gemeldet. Dadurch wird die Robustheit der Kommunikation gegenüber verlorenen oder fehlerhaften Nachrichten deutlich erhöht.</w:t>
      </w:r>
    </w:p>
    <w:p w:rsidR="00885F13" w:rsidRDefault="0092036D" w:rsidP="00E77906">
      <w:pPr>
        <w:pStyle w:val="NormalWeb"/>
        <w:jc w:val="both"/>
        <w:rPr>
          <w:lang w:val="de-DE"/>
        </w:rPr>
      </w:pPr>
      <w:r>
        <w:rPr>
          <w:lang w:val="de-DE"/>
        </w:rPr>
        <w:t>12.</w:t>
      </w:r>
    </w:p>
    <w:p w:rsidR="00DB2915" w:rsidRPr="00DB2915" w:rsidRDefault="00DB2915" w:rsidP="00E77906">
      <w:pPr>
        <w:pStyle w:val="NormalWeb"/>
        <w:jc w:val="both"/>
        <w:rPr>
          <w:lang w:val="de-DE"/>
        </w:rPr>
      </w:pPr>
      <w:r w:rsidRPr="00DB2915">
        <w:rPr>
          <w:lang w:val="de-DE"/>
        </w:rPr>
        <w:t xml:space="preserve">Nachdem die Entwicklung abgeschlossen war, wurde das Gesamtsystem schrittweise validiert. Dabei wurde bewusst ein </w:t>
      </w:r>
      <w:proofErr w:type="spellStart"/>
      <w:r w:rsidRPr="00DB2915">
        <w:rPr>
          <w:lang w:val="de-DE"/>
        </w:rPr>
        <w:t>Bottom</w:t>
      </w:r>
      <w:proofErr w:type="spellEnd"/>
      <w:r w:rsidRPr="00DB2915">
        <w:rPr>
          <w:lang w:val="de-DE"/>
        </w:rPr>
        <w:t>-</w:t>
      </w:r>
      <w:proofErr w:type="spellStart"/>
      <w:r w:rsidRPr="00DB2915">
        <w:rPr>
          <w:lang w:val="de-DE"/>
        </w:rPr>
        <w:t>up</w:t>
      </w:r>
      <w:proofErr w:type="spellEnd"/>
      <w:r w:rsidRPr="00DB2915">
        <w:rPr>
          <w:lang w:val="de-DE"/>
        </w:rPr>
        <w:t>-Ansatz gewählt. Zunächst wurde jedes Softwaremodul unabhängig überprüft, bevor die Module schrittweise zum vollständigen System integriert wurden.</w:t>
      </w:r>
    </w:p>
    <w:p w:rsidR="00DB2915" w:rsidRPr="00DB2915" w:rsidRDefault="00DB2915" w:rsidP="00E77906">
      <w:pPr>
        <w:pStyle w:val="NormalWeb"/>
        <w:jc w:val="both"/>
        <w:rPr>
          <w:lang w:val="de-DE"/>
        </w:rPr>
      </w:pPr>
      <w:r w:rsidRPr="00DB2915">
        <w:rPr>
          <w:lang w:val="de-DE"/>
        </w:rPr>
        <w:t>Den Anfang bildeten die hardwarenahen Module. Zunächst wurde das Motor-Modul validiert, indem die korrekte Ansteuerung des Schrittmotors sowie die Voll- und Halbschrittsequenzen überprüft wurden. Anschließend wurde das Encoder-Modul getestet, um die korrekte Erfassung der Positionsdaten sowie die Auswertung im A-Modus und in der Quadratur sicherzustellen.</w:t>
      </w:r>
    </w:p>
    <w:p w:rsidR="00DB2915" w:rsidRPr="00DB2915" w:rsidRDefault="00DB2915" w:rsidP="00E77906">
      <w:pPr>
        <w:pStyle w:val="NormalWeb"/>
        <w:jc w:val="both"/>
        <w:rPr>
          <w:lang w:val="de-DE"/>
        </w:rPr>
      </w:pPr>
      <w:r w:rsidRPr="00DB2915">
        <w:rPr>
          <w:lang w:val="de-DE"/>
        </w:rPr>
        <w:t xml:space="preserve">Darauf aufbauend wurde das Axis-Modul validiert. Hier lag der Schwerpunkt auf der Bewegungssteuerung, der Zustandsmaschine sowie dem softwarebasierten </w:t>
      </w:r>
      <w:proofErr w:type="spellStart"/>
      <w:r w:rsidRPr="00DB2915">
        <w:rPr>
          <w:lang w:val="de-DE"/>
        </w:rPr>
        <w:t>Homing</w:t>
      </w:r>
      <w:proofErr w:type="spellEnd"/>
      <w:r w:rsidRPr="00DB2915">
        <w:rPr>
          <w:lang w:val="de-DE"/>
        </w:rPr>
        <w:t>-Verfahren. Erst nachdem diese Funktionen zuverlässig arbeiteten, wurden Master und Slave über den CAN-Bus gekoppelt und sämtliche implementierten Kommunikationsbefehle unter realen Betriebsbedingungen überprüft.</w:t>
      </w:r>
    </w:p>
    <w:p w:rsidR="00DB2915" w:rsidRPr="00DB2915" w:rsidRDefault="00DB2915" w:rsidP="00E77906">
      <w:pPr>
        <w:pStyle w:val="NormalWeb"/>
        <w:jc w:val="both"/>
        <w:rPr>
          <w:lang w:val="de-DE"/>
        </w:rPr>
      </w:pPr>
      <w:r w:rsidRPr="00DB2915">
        <w:rPr>
          <w:lang w:val="de-DE"/>
        </w:rPr>
        <w:lastRenderedPageBreak/>
        <w:t>Im nächsten Schritt wurde das EEPROM-Konfigurationsmodul validiert. Hierzu wurden Parameter über den Master verändert, dauerhaft im EEPROM gespeichert und anschließend mehrere Power-</w:t>
      </w:r>
      <w:proofErr w:type="spellStart"/>
      <w:r w:rsidRPr="00DB2915">
        <w:rPr>
          <w:lang w:val="de-DE"/>
        </w:rPr>
        <w:t>Cycles</w:t>
      </w:r>
      <w:proofErr w:type="spellEnd"/>
      <w:r w:rsidRPr="00DB2915">
        <w:rPr>
          <w:lang w:val="de-DE"/>
        </w:rPr>
        <w:t xml:space="preserve"> durchgeführt. Nach jedem Neustart wurde überprüft, ob sämtliche Werte korrekt wiederhergestellt wurden. Dadurch konnte nachgewiesen werden, dass Konfigurationsänderungen dauerhaft erhalten bleiben und ohne erneutes Programmieren der Firmware verfügbar sind.</w:t>
      </w:r>
    </w:p>
    <w:p w:rsidR="00DB2915" w:rsidRPr="00DB2915" w:rsidRDefault="00DB2915" w:rsidP="00E77906">
      <w:pPr>
        <w:pStyle w:val="NormalWeb"/>
        <w:jc w:val="both"/>
        <w:rPr>
          <w:lang w:val="de-DE"/>
        </w:rPr>
      </w:pPr>
      <w:r w:rsidRPr="00DB2915">
        <w:rPr>
          <w:lang w:val="de-DE"/>
        </w:rPr>
        <w:t xml:space="preserve">Abschließend erfolgte die experimentelle Bewertung der Bewegungsgenauigkeit. Zunächst wurden wiederholte </w:t>
      </w:r>
      <w:proofErr w:type="spellStart"/>
      <w:r w:rsidRPr="00DB2915">
        <w:rPr>
          <w:lang w:val="de-DE"/>
        </w:rPr>
        <w:t>Homing</w:t>
      </w:r>
      <w:proofErr w:type="spellEnd"/>
      <w:r w:rsidRPr="00DB2915">
        <w:rPr>
          <w:lang w:val="de-DE"/>
        </w:rPr>
        <w:t>- und Positioniervorgänge mit einem Präzisionslineal funktional überprüft. Diese Messungen dienten ausschließlich der Verifikation der korrekten Funktion, da ein Lineal kein kalibriertes Messmittel wie beispielsweise eine Koordinatenmessmaschine darstellt.</w:t>
      </w:r>
    </w:p>
    <w:p w:rsidR="00DB2915" w:rsidRPr="00DB2915" w:rsidRDefault="00DB2915" w:rsidP="00E77906">
      <w:pPr>
        <w:pStyle w:val="NormalWeb"/>
        <w:jc w:val="both"/>
        <w:rPr>
          <w:lang w:val="de-DE"/>
        </w:rPr>
      </w:pPr>
      <w:r w:rsidRPr="00DB2915">
        <w:rPr>
          <w:lang w:val="de-DE"/>
        </w:rPr>
        <w:t xml:space="preserve">Für die quantitative Analyse der Wiederholgenauigkeit habe ich anschließend ein eigenes </w:t>
      </w:r>
      <w:proofErr w:type="spellStart"/>
      <w:r w:rsidRPr="00DB2915">
        <w:rPr>
          <w:lang w:val="de-DE"/>
        </w:rPr>
        <w:t>Firmwaremodul</w:t>
      </w:r>
      <w:proofErr w:type="spellEnd"/>
      <w:r w:rsidRPr="00DB2915">
        <w:rPr>
          <w:lang w:val="de-DE"/>
        </w:rPr>
        <w:t xml:space="preserve"> zur Messdatenerfassung entwickelt. Dieses protokolliert während wiederholter </w:t>
      </w:r>
      <w:proofErr w:type="spellStart"/>
      <w:r w:rsidRPr="00DB2915">
        <w:rPr>
          <w:lang w:val="de-DE"/>
        </w:rPr>
        <w:t>Homing</w:t>
      </w:r>
      <w:proofErr w:type="spellEnd"/>
      <w:r w:rsidRPr="00DB2915">
        <w:rPr>
          <w:lang w:val="de-DE"/>
        </w:rPr>
        <w:t xml:space="preserve">- und Positioniervorgänge automatisch </w:t>
      </w:r>
      <w:proofErr w:type="spellStart"/>
      <w:r w:rsidRPr="00DB2915">
        <w:rPr>
          <w:lang w:val="de-DE"/>
        </w:rPr>
        <w:t>Encoderwerte</w:t>
      </w:r>
      <w:proofErr w:type="spellEnd"/>
      <w:r w:rsidRPr="00DB2915">
        <w:rPr>
          <w:lang w:val="de-DE"/>
        </w:rPr>
        <w:t xml:space="preserve"> und Positionsdaten. Die aufgezeichneten Messdaten wurden anschließend ausgewertet und bilden die Grundlage der im Folgenden dargestellten Ergebnisse.</w:t>
      </w:r>
    </w:p>
    <w:p w:rsidR="00DB2915" w:rsidRDefault="00DB2915" w:rsidP="00E77906">
      <w:pPr>
        <w:pStyle w:val="NormalWeb"/>
        <w:pBdr>
          <w:bottom w:val="single" w:sz="6" w:space="1" w:color="auto"/>
        </w:pBdr>
        <w:jc w:val="both"/>
        <w:rPr>
          <w:lang w:val="de-DE"/>
        </w:rPr>
      </w:pPr>
    </w:p>
    <w:p w:rsidR="0092036D" w:rsidRDefault="0092036D" w:rsidP="00E77906">
      <w:pPr>
        <w:pStyle w:val="NormalWeb"/>
        <w:jc w:val="both"/>
        <w:rPr>
          <w:lang w:val="de-DE"/>
        </w:rPr>
      </w:pPr>
      <w:r>
        <w:rPr>
          <w:lang w:val="de-DE"/>
        </w:rPr>
        <w:t>13.</w:t>
      </w:r>
    </w:p>
    <w:p w:rsidR="00F85F6F" w:rsidRPr="00F85F6F" w:rsidRDefault="00F85F6F" w:rsidP="00F85F6F">
      <w:pPr>
        <w:pStyle w:val="NormalWeb"/>
        <w:jc w:val="both"/>
        <w:rPr>
          <w:lang w:val="de-DE"/>
        </w:rPr>
      </w:pPr>
      <w:r w:rsidRPr="00F85F6F">
        <w:rPr>
          <w:lang w:val="de-DE"/>
        </w:rPr>
        <w:t>Nachdem ich die Validierungsstrategie vorgestellt habe, möchte ich nun die wichtigsten Ergebnisse der quantitativen Messungen präsentieren.</w:t>
      </w:r>
    </w:p>
    <w:p w:rsidR="00F85F6F" w:rsidRPr="00F85F6F" w:rsidRDefault="00F85F6F" w:rsidP="00F85F6F">
      <w:pPr>
        <w:pStyle w:val="NormalWeb"/>
        <w:jc w:val="both"/>
        <w:rPr>
          <w:lang w:val="de-DE"/>
        </w:rPr>
      </w:pPr>
      <w:r w:rsidRPr="00F85F6F">
        <w:rPr>
          <w:lang w:val="de-DE"/>
        </w:rPr>
        <w:t xml:space="preserve">Zunächst wurde das </w:t>
      </w:r>
      <w:proofErr w:type="spellStart"/>
      <w:r w:rsidRPr="00F85F6F">
        <w:rPr>
          <w:lang w:val="de-DE"/>
        </w:rPr>
        <w:t>Homing</w:t>
      </w:r>
      <w:proofErr w:type="spellEnd"/>
      <w:r w:rsidRPr="00F85F6F">
        <w:rPr>
          <w:lang w:val="de-DE"/>
        </w:rPr>
        <w:t xml:space="preserve">-Verfahren funktional validiert. Hierfür wurden mehr als 50 aufeinanderfolgende </w:t>
      </w:r>
      <w:proofErr w:type="spellStart"/>
      <w:r w:rsidRPr="00F85F6F">
        <w:rPr>
          <w:lang w:val="de-DE"/>
        </w:rPr>
        <w:t>Homing</w:t>
      </w:r>
      <w:proofErr w:type="spellEnd"/>
      <w:r w:rsidRPr="00F85F6F">
        <w:rPr>
          <w:lang w:val="de-DE"/>
        </w:rPr>
        <w:t xml:space="preserve">-Zyklen durchgeführt und die Referenzposition jeweils mit einem Präzisionslineal überprüft. Dabei konnte über alle Wiederholungen keine sichtbare Abweichung festgestellt werden. Da ein Lineal jedoch nicht ausreicht, um Abweichungen im Bereich weniger Hundertstel Millimeter zu erfassen, wurde zusätzlich ein eigenes </w:t>
      </w:r>
      <w:proofErr w:type="spellStart"/>
      <w:r w:rsidRPr="00F85F6F">
        <w:rPr>
          <w:lang w:val="de-DE"/>
        </w:rPr>
        <w:t>Firmwaremodul</w:t>
      </w:r>
      <w:proofErr w:type="spellEnd"/>
      <w:r w:rsidRPr="00F85F6F">
        <w:rPr>
          <w:lang w:val="de-DE"/>
        </w:rPr>
        <w:t xml:space="preserve"> zur Messdatenerfassung entwickelt.</w:t>
      </w:r>
    </w:p>
    <w:p w:rsidR="00F85F6F" w:rsidRPr="00F85F6F" w:rsidRDefault="00F85F6F" w:rsidP="00F85F6F">
      <w:pPr>
        <w:pStyle w:val="NormalWeb"/>
        <w:jc w:val="both"/>
        <w:rPr>
          <w:lang w:val="de-DE"/>
        </w:rPr>
      </w:pPr>
      <w:r w:rsidRPr="00F85F6F">
        <w:rPr>
          <w:lang w:val="de-DE"/>
        </w:rPr>
        <w:t xml:space="preserve">Dieses Validierungsmodul protokollierte während wiederholter </w:t>
      </w:r>
      <w:proofErr w:type="spellStart"/>
      <w:r w:rsidRPr="00F85F6F">
        <w:rPr>
          <w:lang w:val="de-DE"/>
        </w:rPr>
        <w:t>Homing</w:t>
      </w:r>
      <w:proofErr w:type="spellEnd"/>
      <w:r w:rsidRPr="00F85F6F">
        <w:rPr>
          <w:lang w:val="de-DE"/>
        </w:rPr>
        <w:t xml:space="preserve">-Vorgänge automatisch die vom Encoder erfassten Referenzpositionen. Die erste Grafik zeigt die Ergebnisse von zehn aufeinanderfolgenden Messzyklen. Die gemessenen Referenzpositionen lagen zwischen −4925 und −4878 Encoder-Inkrementen. Das entspricht bei der kalibrierten </w:t>
      </w:r>
      <w:proofErr w:type="spellStart"/>
      <w:r w:rsidRPr="00F85F6F">
        <w:rPr>
          <w:lang w:val="de-DE"/>
        </w:rPr>
        <w:t>Encoderauflösung</w:t>
      </w:r>
      <w:proofErr w:type="spellEnd"/>
      <w:r w:rsidRPr="00F85F6F">
        <w:rPr>
          <w:lang w:val="de-DE"/>
        </w:rPr>
        <w:t xml:space="preserve"> einer gesamten Streuung von lediglich </w:t>
      </w:r>
      <w:r>
        <w:rPr>
          <w:rStyle w:val="Strong"/>
          <w:lang w:val="de-DE"/>
        </w:rPr>
        <w:t>0.</w:t>
      </w:r>
      <w:r w:rsidRPr="00F85F6F">
        <w:rPr>
          <w:rStyle w:val="Strong"/>
          <w:lang w:val="de-DE"/>
        </w:rPr>
        <w:t>094 mm</w:t>
      </w:r>
      <w:r w:rsidRPr="00F85F6F">
        <w:rPr>
          <w:lang w:val="de-DE"/>
        </w:rPr>
        <w:t>.</w:t>
      </w:r>
    </w:p>
    <w:p w:rsidR="00F85F6F" w:rsidRPr="00F85F6F" w:rsidRDefault="00F85F6F" w:rsidP="00F85F6F">
      <w:pPr>
        <w:pStyle w:val="NormalWeb"/>
        <w:jc w:val="both"/>
        <w:rPr>
          <w:lang w:val="de-DE"/>
        </w:rPr>
      </w:pPr>
      <w:r w:rsidRPr="00F85F6F">
        <w:rPr>
          <w:lang w:val="de-DE"/>
        </w:rPr>
        <w:t xml:space="preserve">Alle </w:t>
      </w:r>
      <w:proofErr w:type="spellStart"/>
      <w:r w:rsidRPr="00F85F6F">
        <w:rPr>
          <w:lang w:val="de-DE"/>
        </w:rPr>
        <w:t>Homing</w:t>
      </w:r>
      <w:proofErr w:type="spellEnd"/>
      <w:r w:rsidRPr="00F85F6F">
        <w:rPr>
          <w:lang w:val="de-DE"/>
        </w:rPr>
        <w:t xml:space="preserve">-Zyklen wurden erfolgreich abgeschlossen, ohne dass ein Fehlerzustand auftrat. Damit konnte sowohl funktional als auch quantitativ nachgewiesen werden, dass der entwickelte </w:t>
      </w:r>
      <w:proofErr w:type="spellStart"/>
      <w:r w:rsidRPr="00F85F6F">
        <w:rPr>
          <w:lang w:val="de-DE"/>
        </w:rPr>
        <w:t>Homing</w:t>
      </w:r>
      <w:proofErr w:type="spellEnd"/>
      <w:r w:rsidRPr="00F85F6F">
        <w:rPr>
          <w:lang w:val="de-DE"/>
        </w:rPr>
        <w:t>-Algorithmus den Referenzpunkt zuverlässig und reproduzierbar erkennt.</w:t>
      </w:r>
    </w:p>
    <w:p w:rsidR="00DB2915" w:rsidRPr="00DB2915" w:rsidRDefault="00E54F2C" w:rsidP="00E77906">
      <w:pPr>
        <w:pStyle w:val="NormalWeb"/>
        <w:jc w:val="both"/>
        <w:rPr>
          <w:lang w:val="de-DE"/>
        </w:rPr>
      </w:pPr>
      <w:r>
        <w:rPr>
          <w:lang w:val="de-DE"/>
        </w:rPr>
        <w:t>Die zwei</w:t>
      </w:r>
      <w:r w:rsidR="00DB2915" w:rsidRPr="00DB2915">
        <w:rPr>
          <w:lang w:val="de-DE"/>
        </w:rPr>
        <w:t xml:space="preserve">te Grafik zeigt anschließend die Wiederholgenauigkeit der Positionierung bei einer Sollposition von </w:t>
      </w:r>
      <w:r w:rsidR="00DB2915" w:rsidRPr="00DB2915">
        <w:rPr>
          <w:rStyle w:val="Strong"/>
          <w:lang w:val="de-DE"/>
        </w:rPr>
        <w:t>10 mm</w:t>
      </w:r>
      <w:r w:rsidR="00DB2915" w:rsidRPr="00DB2915">
        <w:rPr>
          <w:lang w:val="de-DE"/>
        </w:rPr>
        <w:t xml:space="preserve">. Über alle zehn Wiederholungen lagen die gemessenen Endpositionen zwischen </w:t>
      </w:r>
      <w:r w:rsidR="00F85F6F">
        <w:rPr>
          <w:rStyle w:val="Strong"/>
          <w:lang w:val="de-DE"/>
        </w:rPr>
        <w:t>9.</w:t>
      </w:r>
      <w:r w:rsidR="00DB2915" w:rsidRPr="00DB2915">
        <w:rPr>
          <w:rStyle w:val="Strong"/>
          <w:lang w:val="de-DE"/>
        </w:rPr>
        <w:t>950 mm</w:t>
      </w:r>
      <w:r w:rsidR="00DB2915" w:rsidRPr="00DB2915">
        <w:rPr>
          <w:lang w:val="de-DE"/>
        </w:rPr>
        <w:t xml:space="preserve"> und </w:t>
      </w:r>
      <w:r w:rsidR="00F85F6F">
        <w:rPr>
          <w:rStyle w:val="Strong"/>
          <w:lang w:val="de-DE"/>
        </w:rPr>
        <w:t>9.</w:t>
      </w:r>
      <w:r w:rsidR="00DB2915" w:rsidRPr="00DB2915">
        <w:rPr>
          <w:rStyle w:val="Strong"/>
          <w:lang w:val="de-DE"/>
        </w:rPr>
        <w:t>972 mm</w:t>
      </w:r>
      <w:r w:rsidR="00DB2915" w:rsidRPr="00DB2915">
        <w:rPr>
          <w:lang w:val="de-DE"/>
        </w:rPr>
        <w:t xml:space="preserve">. Der maximale Positionsfehler betrug </w:t>
      </w:r>
      <w:r w:rsidR="00F85F6F">
        <w:rPr>
          <w:rStyle w:val="Strong"/>
          <w:lang w:val="de-DE"/>
        </w:rPr>
        <w:t>0.</w:t>
      </w:r>
      <w:r w:rsidR="00DB2915" w:rsidRPr="00DB2915">
        <w:rPr>
          <w:rStyle w:val="Strong"/>
          <w:lang w:val="de-DE"/>
        </w:rPr>
        <w:t>050 mm</w:t>
      </w:r>
      <w:r w:rsidR="00DB2915" w:rsidRPr="00DB2915">
        <w:rPr>
          <w:lang w:val="de-DE"/>
        </w:rPr>
        <w:t xml:space="preserve">, der mittlere Fehler lag bei etwa </w:t>
      </w:r>
      <w:r w:rsidR="00F85F6F">
        <w:rPr>
          <w:rStyle w:val="Strong"/>
          <w:lang w:val="de-DE"/>
        </w:rPr>
        <w:t>−0.</w:t>
      </w:r>
      <w:r w:rsidR="00DB2915" w:rsidRPr="00DB2915">
        <w:rPr>
          <w:rStyle w:val="Strong"/>
          <w:lang w:val="de-DE"/>
        </w:rPr>
        <w:t>041 mm</w:t>
      </w:r>
      <w:r w:rsidR="00DB2915" w:rsidRPr="00DB2915">
        <w:rPr>
          <w:lang w:val="de-DE"/>
        </w:rPr>
        <w:t>.</w:t>
      </w:r>
    </w:p>
    <w:p w:rsidR="00DB2915" w:rsidRPr="00DB2915" w:rsidRDefault="00DB2915" w:rsidP="00E77906">
      <w:pPr>
        <w:pStyle w:val="NormalWeb"/>
        <w:jc w:val="both"/>
        <w:rPr>
          <w:lang w:val="de-DE"/>
        </w:rPr>
      </w:pPr>
      <w:r w:rsidRPr="00DB2915">
        <w:rPr>
          <w:lang w:val="de-DE"/>
        </w:rPr>
        <w:lastRenderedPageBreak/>
        <w:t xml:space="preserve">Besonders wichtig ist dabei, dass über alle Wiederholungen </w:t>
      </w:r>
      <w:r w:rsidRPr="00DB2915">
        <w:rPr>
          <w:rStyle w:val="Strong"/>
          <w:lang w:val="de-DE"/>
        </w:rPr>
        <w:t>keine kumulative Drift</w:t>
      </w:r>
      <w:r w:rsidRPr="00DB2915">
        <w:rPr>
          <w:lang w:val="de-DE"/>
        </w:rPr>
        <w:t xml:space="preserve"> beobachtet wurde. Die geringe Streuung der Messwerte bestätigt, dass Motorsteuerung, </w:t>
      </w:r>
      <w:proofErr w:type="spellStart"/>
      <w:r w:rsidRPr="00DB2915">
        <w:rPr>
          <w:lang w:val="de-DE"/>
        </w:rPr>
        <w:t>Encoderverarbeitung</w:t>
      </w:r>
      <w:proofErr w:type="spellEnd"/>
      <w:r w:rsidRPr="00DB2915">
        <w:rPr>
          <w:lang w:val="de-DE"/>
        </w:rPr>
        <w:t xml:space="preserve"> und Axis-Modul zuverlässig zusammenarbeiten und ein reproduzierbares Bewegungsverhalten ermöglichen.</w:t>
      </w:r>
    </w:p>
    <w:p w:rsidR="00DB2915" w:rsidRPr="00DB2915" w:rsidRDefault="00DB2915" w:rsidP="00E77906">
      <w:pPr>
        <w:pStyle w:val="NormalWeb"/>
        <w:jc w:val="both"/>
        <w:rPr>
          <w:lang w:val="de-DE"/>
        </w:rPr>
      </w:pPr>
      <w:r w:rsidRPr="00DB2915">
        <w:rPr>
          <w:lang w:val="de-DE"/>
        </w:rPr>
        <w:t xml:space="preserve">Die gleichen Untersuchungen wurden zusätzlich auch für eine Zielposition von </w:t>
      </w:r>
      <w:r w:rsidRPr="00DB2915">
        <w:rPr>
          <w:rStyle w:val="Strong"/>
          <w:lang w:val="de-DE"/>
        </w:rPr>
        <w:t>20 mm</w:t>
      </w:r>
      <w:r w:rsidRPr="00DB2915">
        <w:rPr>
          <w:lang w:val="de-DE"/>
        </w:rPr>
        <w:t xml:space="preserve"> durchgeführt. Auch dort blieben alle Positionsfehler unter </w:t>
      </w:r>
      <w:r w:rsidR="00E54F2C">
        <w:rPr>
          <w:rStyle w:val="Strong"/>
          <w:lang w:val="de-DE"/>
        </w:rPr>
        <w:t>0.</w:t>
      </w:r>
      <w:r w:rsidRPr="00DB2915">
        <w:rPr>
          <w:rStyle w:val="Strong"/>
          <w:lang w:val="de-DE"/>
        </w:rPr>
        <w:t>05 mm</w:t>
      </w:r>
      <w:r w:rsidRPr="00DB2915">
        <w:rPr>
          <w:lang w:val="de-DE"/>
        </w:rPr>
        <w:t xml:space="preserve">, wodurch sich die Ergebnisse über einen größeren </w:t>
      </w:r>
      <w:proofErr w:type="spellStart"/>
      <w:r w:rsidRPr="00DB2915">
        <w:rPr>
          <w:lang w:val="de-DE"/>
        </w:rPr>
        <w:t>Verfahrweg</w:t>
      </w:r>
      <w:proofErr w:type="spellEnd"/>
      <w:r w:rsidRPr="00DB2915">
        <w:rPr>
          <w:lang w:val="de-DE"/>
        </w:rPr>
        <w:t xml:space="preserve"> bestätigen ließen.</w:t>
      </w:r>
    </w:p>
    <w:p w:rsidR="00DB2915" w:rsidRDefault="00DB2915" w:rsidP="00E77906">
      <w:pPr>
        <w:pStyle w:val="NormalWeb"/>
        <w:pBdr>
          <w:bottom w:val="single" w:sz="6" w:space="1" w:color="auto"/>
        </w:pBdr>
        <w:jc w:val="both"/>
        <w:rPr>
          <w:lang w:val="de-DE"/>
        </w:rPr>
      </w:pPr>
      <w:r w:rsidRPr="00DB2915">
        <w:rPr>
          <w:lang w:val="de-DE"/>
        </w:rPr>
        <w:t xml:space="preserve">Zusammenfassend zeigen die Messergebnisse, dass die entwickelte </w:t>
      </w:r>
      <w:proofErr w:type="spellStart"/>
      <w:r w:rsidRPr="00DB2915">
        <w:rPr>
          <w:lang w:val="de-DE"/>
        </w:rPr>
        <w:t>Firmwarearchitektur</w:t>
      </w:r>
      <w:proofErr w:type="spellEnd"/>
      <w:r w:rsidRPr="00DB2915">
        <w:rPr>
          <w:lang w:val="de-DE"/>
        </w:rPr>
        <w:t xml:space="preserve"> nicht nur funktional arbeitet, sondern auch eine reproduzierbare Bewegungssteuerung mit einer Wiederholgenauigkeit im Bereich weniger Hundertstel Millimeter ermöglicht.</w:t>
      </w:r>
    </w:p>
    <w:p w:rsidR="0092036D" w:rsidRDefault="0092036D" w:rsidP="0093356E">
      <w:pPr>
        <w:pStyle w:val="NormalWeb"/>
        <w:jc w:val="both"/>
        <w:rPr>
          <w:lang w:val="de-DE"/>
        </w:rPr>
      </w:pPr>
      <w:r>
        <w:rPr>
          <w:lang w:val="de-DE"/>
        </w:rPr>
        <w:t>14.</w:t>
      </w:r>
    </w:p>
    <w:p w:rsidR="00BB200D" w:rsidRPr="00BB200D" w:rsidRDefault="00BB200D" w:rsidP="0093356E">
      <w:pPr>
        <w:pStyle w:val="NormalWeb"/>
        <w:jc w:val="both"/>
        <w:rPr>
          <w:lang w:val="de-DE"/>
        </w:rPr>
      </w:pPr>
      <w:r w:rsidRPr="00BB200D">
        <w:rPr>
          <w:lang w:val="de-DE"/>
        </w:rPr>
        <w:t>Damit komme ich zum Abschluss meiner Präsentation.</w:t>
      </w:r>
    </w:p>
    <w:p w:rsidR="00BB200D" w:rsidRPr="00BB200D" w:rsidRDefault="00BB200D" w:rsidP="0093356E">
      <w:pPr>
        <w:pStyle w:val="NormalWeb"/>
        <w:jc w:val="both"/>
        <w:rPr>
          <w:lang w:val="de-DE"/>
        </w:rPr>
      </w:pPr>
      <w:r w:rsidRPr="00BB200D">
        <w:rPr>
          <w:lang w:val="de-DE"/>
        </w:rPr>
        <w:t xml:space="preserve">Im Rahmen dieser Bachelorarbeit konnte ein verteiltes Motion-Control-System zur Automatisierung ausgewählter Achsen eines stereotaktischen </w:t>
      </w:r>
      <w:proofErr w:type="spellStart"/>
      <w:r w:rsidRPr="00BB200D">
        <w:rPr>
          <w:lang w:val="de-DE"/>
        </w:rPr>
        <w:t>Leksell</w:t>
      </w:r>
      <w:proofErr w:type="spellEnd"/>
      <w:r w:rsidRPr="00BB200D">
        <w:rPr>
          <w:lang w:val="de-DE"/>
        </w:rPr>
        <w:t xml:space="preserve">-Rahmens erfolgreich entwickelt und experimentell validiert werden. Dabei wurden eine modulare </w:t>
      </w:r>
      <w:proofErr w:type="spellStart"/>
      <w:r w:rsidRPr="00BB200D">
        <w:rPr>
          <w:lang w:val="de-DE"/>
        </w:rPr>
        <w:t>Firmwarearchitektur</w:t>
      </w:r>
      <w:proofErr w:type="spellEnd"/>
      <w:r w:rsidRPr="00BB200D">
        <w:rPr>
          <w:lang w:val="de-DE"/>
        </w:rPr>
        <w:t xml:space="preserve">, ein softwarebasiertes </w:t>
      </w:r>
      <w:proofErr w:type="spellStart"/>
      <w:r w:rsidRPr="00BB200D">
        <w:rPr>
          <w:lang w:val="de-DE"/>
        </w:rPr>
        <w:t>Homing</w:t>
      </w:r>
      <w:proofErr w:type="spellEnd"/>
      <w:r w:rsidRPr="00BB200D">
        <w:rPr>
          <w:lang w:val="de-DE"/>
        </w:rPr>
        <w:t>-Verfahren ohne mechanische Endschalter, eine robuste CAN-Kommunikation sowie eine EEPROM-basierte Laufzeitkonfiguration realisiert. Die durchgeführten Validierungsmessungen bestätigen zudem eine reproduzierbare Bewegungssteuerung mit Positionsfehlern im Bereich weniger Hundertstel Millimeter.</w:t>
      </w:r>
    </w:p>
    <w:p w:rsidR="00BB200D" w:rsidRDefault="00BB200D" w:rsidP="0093356E">
      <w:pPr>
        <w:pStyle w:val="NormalWeb"/>
        <w:jc w:val="both"/>
        <w:rPr>
          <w:lang w:val="de-DE"/>
        </w:rPr>
      </w:pPr>
      <w:r w:rsidRPr="00BB200D">
        <w:rPr>
          <w:lang w:val="de-DE"/>
        </w:rPr>
        <w:t>Wie bei jedem Entwicklungsprojekt ergeben sich daraus auch interessante Möglichkeiten für zukünftige Erweiterungen.</w:t>
      </w:r>
    </w:p>
    <w:p w:rsidR="00BB200D" w:rsidRPr="00BB200D" w:rsidRDefault="00BB200D" w:rsidP="0093356E">
      <w:pPr>
        <w:pStyle w:val="NormalWeb"/>
        <w:jc w:val="both"/>
        <w:rPr>
          <w:lang w:val="de-DE"/>
        </w:rPr>
      </w:pPr>
      <w:r w:rsidRPr="00BB200D">
        <w:rPr>
          <w:lang w:val="de-DE"/>
        </w:rPr>
        <w:t>Eine interessante Weiterentwicklung wäre zunächst der Eins</w:t>
      </w:r>
      <w:bookmarkStart w:id="0" w:name="_GoBack"/>
      <w:bookmarkEnd w:id="0"/>
      <w:r w:rsidRPr="00BB200D">
        <w:rPr>
          <w:lang w:val="de-DE"/>
        </w:rPr>
        <w:t>atz eines speziell für Schrittmotoren ausgelegten Motortreibers. Im Rahmen dieser Arbeit wurde bewusst ein vorhandener H-Brücken-Treiber verwendet, um die entwickelte Firmware unabhängig vom eingesetzten Treiber zu validieren. Ein dedizierter Schrittmotortreiber würde jedoch einen ruhigeren Motorlauf, geringere Vibrationen sowie eine effizientere Stromregelung ermöglichen, ohne dass dafür größere Änderungen an der entwickelten Software</w:t>
      </w:r>
      <w:r>
        <w:rPr>
          <w:lang w:val="de-DE"/>
        </w:rPr>
        <w:t>architektur erforderlich wären.</w:t>
      </w:r>
    </w:p>
    <w:p w:rsidR="00BB200D" w:rsidRPr="00BB200D" w:rsidRDefault="00BB200D" w:rsidP="0093356E">
      <w:pPr>
        <w:pStyle w:val="NormalWeb"/>
        <w:jc w:val="both"/>
        <w:rPr>
          <w:lang w:val="de-DE"/>
        </w:rPr>
      </w:pPr>
      <w:r w:rsidRPr="00BB200D">
        <w:rPr>
          <w:lang w:val="de-DE"/>
        </w:rPr>
        <w:t xml:space="preserve">Darüber hinaus könnte das System künftig auch mit einem DC-Servomotor betrieben werden. Aufgrund der bereits realisierten Hardwareabstraktion müssten hierfür im Wesentlichen nur die hardwarenahen Softwaremodule angepasst werden. Die übergeordnete Bewegungssteuerung, die Zustandsmaschine sowie das </w:t>
      </w:r>
      <w:proofErr w:type="spellStart"/>
      <w:r w:rsidRPr="00BB200D">
        <w:rPr>
          <w:lang w:val="de-DE"/>
        </w:rPr>
        <w:t>Homing</w:t>
      </w:r>
      <w:proofErr w:type="spellEnd"/>
      <w:r w:rsidRPr="00BB200D">
        <w:rPr>
          <w:lang w:val="de-DE"/>
        </w:rPr>
        <w:t>-Verfahren könnten weitgehend unverändert übernommen werden. Ein kompakterer Motor würde außerdem zusätzlichen Bauraum schaffen und die mecha</w:t>
      </w:r>
      <w:r>
        <w:rPr>
          <w:lang w:val="de-DE"/>
        </w:rPr>
        <w:t>nische Integration erleichtern.</w:t>
      </w:r>
    </w:p>
    <w:p w:rsidR="00BB200D" w:rsidRPr="00BB200D" w:rsidRDefault="00BB200D" w:rsidP="0093356E">
      <w:pPr>
        <w:pStyle w:val="NormalWeb"/>
        <w:jc w:val="both"/>
        <w:rPr>
          <w:lang w:val="de-DE"/>
        </w:rPr>
      </w:pPr>
      <w:r w:rsidRPr="00BB200D">
        <w:rPr>
          <w:lang w:val="de-DE"/>
        </w:rPr>
        <w:t xml:space="preserve">Auch das EEPROM-Konzept lässt sich problemlos erweitern. Künftig könnten weitere Laufzeitparameter, beispielsweise unterschiedliche Motorbetriebsarten, </w:t>
      </w:r>
      <w:proofErr w:type="spellStart"/>
      <w:r w:rsidRPr="00BB200D">
        <w:rPr>
          <w:lang w:val="de-DE"/>
        </w:rPr>
        <w:t>Encodermodi</w:t>
      </w:r>
      <w:proofErr w:type="spellEnd"/>
      <w:r w:rsidRPr="00BB200D">
        <w:rPr>
          <w:lang w:val="de-DE"/>
        </w:rPr>
        <w:t xml:space="preserve"> oder zusätzliche Bewegungsparameter, direkt über den Master konfiguriert un</w:t>
      </w:r>
      <w:r>
        <w:rPr>
          <w:lang w:val="de-DE"/>
        </w:rPr>
        <w:t>d dauerhaft gespeichert werden.</w:t>
      </w:r>
    </w:p>
    <w:p w:rsidR="00BB200D" w:rsidRPr="00BB200D" w:rsidRDefault="00BB200D" w:rsidP="0093356E">
      <w:pPr>
        <w:pStyle w:val="NormalWeb"/>
        <w:jc w:val="both"/>
        <w:rPr>
          <w:lang w:val="de-DE"/>
        </w:rPr>
      </w:pPr>
      <w:r w:rsidRPr="00BB200D">
        <w:rPr>
          <w:lang w:val="de-DE"/>
        </w:rPr>
        <w:lastRenderedPageBreak/>
        <w:t>Schließlich könnte die messtechnische Validierung mit hochpräziser Messtechnik weiter ausgebaut werden. Mit einer Koordinatenmessmaschine ließen sich künftig neben der Wiederholgenauigkeit auch die absolute Positioniergenauigkeit, das Umkehrspiel, die Langzeitstabilität sowie verbleibende systematische Kalibrierf</w:t>
      </w:r>
      <w:r>
        <w:rPr>
          <w:lang w:val="de-DE"/>
        </w:rPr>
        <w:t>ehler noch genauer untersuchen.</w:t>
      </w:r>
    </w:p>
    <w:p w:rsidR="00BB200D" w:rsidRDefault="00BB200D" w:rsidP="0093356E">
      <w:pPr>
        <w:pStyle w:val="NormalWeb"/>
        <w:jc w:val="both"/>
        <w:rPr>
          <w:lang w:val="de-DE"/>
        </w:rPr>
      </w:pPr>
      <w:r w:rsidRPr="00BB200D">
        <w:rPr>
          <w:lang w:val="de-DE"/>
        </w:rPr>
        <w:t>Ich bedanke mich für Ihre Aufmerksamkeit und freue mich auf Ihre Fragen.</w:t>
      </w:r>
    </w:p>
    <w:p w:rsidR="00E77906" w:rsidRPr="00E77906" w:rsidRDefault="00E77906" w:rsidP="00E77906">
      <w:pPr>
        <w:pStyle w:val="NormalWeb"/>
        <w:jc w:val="both"/>
        <w:rPr>
          <w:lang w:val="de-DE"/>
        </w:rPr>
      </w:pPr>
    </w:p>
    <w:sectPr w:rsidR="00E77906" w:rsidRPr="00E7790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F69"/>
    <w:rsid w:val="000D4D09"/>
    <w:rsid w:val="000D5F69"/>
    <w:rsid w:val="000E7F63"/>
    <w:rsid w:val="001B3E94"/>
    <w:rsid w:val="002355C7"/>
    <w:rsid w:val="00280547"/>
    <w:rsid w:val="00417CC8"/>
    <w:rsid w:val="00867096"/>
    <w:rsid w:val="00885F13"/>
    <w:rsid w:val="0092036D"/>
    <w:rsid w:val="0093356E"/>
    <w:rsid w:val="00994634"/>
    <w:rsid w:val="009B2904"/>
    <w:rsid w:val="00B11C69"/>
    <w:rsid w:val="00BB200D"/>
    <w:rsid w:val="00CC46D5"/>
    <w:rsid w:val="00D9532D"/>
    <w:rsid w:val="00DB2915"/>
    <w:rsid w:val="00E322C0"/>
    <w:rsid w:val="00E54F2C"/>
    <w:rsid w:val="00E77906"/>
    <w:rsid w:val="00EF5823"/>
    <w:rsid w:val="00F85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B6E68"/>
  <w15:chartTrackingRefBased/>
  <w15:docId w15:val="{B6ED0CD0-7CD3-4B86-8715-F225CE064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D5F6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355C7"/>
    <w:rPr>
      <w:rFonts w:ascii="Courier New" w:eastAsia="Times New Roman" w:hAnsi="Courier New" w:cs="Courier New"/>
      <w:sz w:val="20"/>
      <w:szCs w:val="20"/>
    </w:rPr>
  </w:style>
  <w:style w:type="paragraph" w:customStyle="1" w:styleId="isselectedend">
    <w:name w:val="isselectedend"/>
    <w:basedOn w:val="Normal"/>
    <w:rsid w:val="009B290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29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959576">
      <w:bodyDiv w:val="1"/>
      <w:marLeft w:val="0"/>
      <w:marRight w:val="0"/>
      <w:marTop w:val="0"/>
      <w:marBottom w:val="0"/>
      <w:divBdr>
        <w:top w:val="none" w:sz="0" w:space="0" w:color="auto"/>
        <w:left w:val="none" w:sz="0" w:space="0" w:color="auto"/>
        <w:bottom w:val="none" w:sz="0" w:space="0" w:color="auto"/>
        <w:right w:val="none" w:sz="0" w:space="0" w:color="auto"/>
      </w:divBdr>
    </w:div>
    <w:div w:id="145367794">
      <w:bodyDiv w:val="1"/>
      <w:marLeft w:val="0"/>
      <w:marRight w:val="0"/>
      <w:marTop w:val="0"/>
      <w:marBottom w:val="0"/>
      <w:divBdr>
        <w:top w:val="none" w:sz="0" w:space="0" w:color="auto"/>
        <w:left w:val="none" w:sz="0" w:space="0" w:color="auto"/>
        <w:bottom w:val="none" w:sz="0" w:space="0" w:color="auto"/>
        <w:right w:val="none" w:sz="0" w:space="0" w:color="auto"/>
      </w:divBdr>
      <w:divsChild>
        <w:div w:id="243685132">
          <w:marLeft w:val="0"/>
          <w:marRight w:val="0"/>
          <w:marTop w:val="0"/>
          <w:marBottom w:val="0"/>
          <w:divBdr>
            <w:top w:val="none" w:sz="0" w:space="0" w:color="auto"/>
            <w:left w:val="none" w:sz="0" w:space="0" w:color="auto"/>
            <w:bottom w:val="none" w:sz="0" w:space="0" w:color="auto"/>
            <w:right w:val="none" w:sz="0" w:space="0" w:color="auto"/>
          </w:divBdr>
          <w:divsChild>
            <w:div w:id="1405758371">
              <w:marLeft w:val="0"/>
              <w:marRight w:val="0"/>
              <w:marTop w:val="0"/>
              <w:marBottom w:val="0"/>
              <w:divBdr>
                <w:top w:val="none" w:sz="0" w:space="0" w:color="auto"/>
                <w:left w:val="none" w:sz="0" w:space="0" w:color="auto"/>
                <w:bottom w:val="none" w:sz="0" w:space="0" w:color="auto"/>
                <w:right w:val="none" w:sz="0" w:space="0" w:color="auto"/>
              </w:divBdr>
              <w:divsChild>
                <w:div w:id="1030373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7358074">
      <w:bodyDiv w:val="1"/>
      <w:marLeft w:val="0"/>
      <w:marRight w:val="0"/>
      <w:marTop w:val="0"/>
      <w:marBottom w:val="0"/>
      <w:divBdr>
        <w:top w:val="none" w:sz="0" w:space="0" w:color="auto"/>
        <w:left w:val="none" w:sz="0" w:space="0" w:color="auto"/>
        <w:bottom w:val="none" w:sz="0" w:space="0" w:color="auto"/>
        <w:right w:val="none" w:sz="0" w:space="0" w:color="auto"/>
      </w:divBdr>
    </w:div>
    <w:div w:id="335501525">
      <w:bodyDiv w:val="1"/>
      <w:marLeft w:val="0"/>
      <w:marRight w:val="0"/>
      <w:marTop w:val="0"/>
      <w:marBottom w:val="0"/>
      <w:divBdr>
        <w:top w:val="none" w:sz="0" w:space="0" w:color="auto"/>
        <w:left w:val="none" w:sz="0" w:space="0" w:color="auto"/>
        <w:bottom w:val="none" w:sz="0" w:space="0" w:color="auto"/>
        <w:right w:val="none" w:sz="0" w:space="0" w:color="auto"/>
      </w:divBdr>
    </w:div>
    <w:div w:id="398098284">
      <w:bodyDiv w:val="1"/>
      <w:marLeft w:val="0"/>
      <w:marRight w:val="0"/>
      <w:marTop w:val="0"/>
      <w:marBottom w:val="0"/>
      <w:divBdr>
        <w:top w:val="none" w:sz="0" w:space="0" w:color="auto"/>
        <w:left w:val="none" w:sz="0" w:space="0" w:color="auto"/>
        <w:bottom w:val="none" w:sz="0" w:space="0" w:color="auto"/>
        <w:right w:val="none" w:sz="0" w:space="0" w:color="auto"/>
      </w:divBdr>
    </w:div>
    <w:div w:id="453908285">
      <w:bodyDiv w:val="1"/>
      <w:marLeft w:val="0"/>
      <w:marRight w:val="0"/>
      <w:marTop w:val="0"/>
      <w:marBottom w:val="0"/>
      <w:divBdr>
        <w:top w:val="none" w:sz="0" w:space="0" w:color="auto"/>
        <w:left w:val="none" w:sz="0" w:space="0" w:color="auto"/>
        <w:bottom w:val="none" w:sz="0" w:space="0" w:color="auto"/>
        <w:right w:val="none" w:sz="0" w:space="0" w:color="auto"/>
      </w:divBdr>
    </w:div>
    <w:div w:id="517891788">
      <w:bodyDiv w:val="1"/>
      <w:marLeft w:val="0"/>
      <w:marRight w:val="0"/>
      <w:marTop w:val="0"/>
      <w:marBottom w:val="0"/>
      <w:divBdr>
        <w:top w:val="none" w:sz="0" w:space="0" w:color="auto"/>
        <w:left w:val="none" w:sz="0" w:space="0" w:color="auto"/>
        <w:bottom w:val="none" w:sz="0" w:space="0" w:color="auto"/>
        <w:right w:val="none" w:sz="0" w:space="0" w:color="auto"/>
      </w:divBdr>
    </w:div>
    <w:div w:id="550846062">
      <w:bodyDiv w:val="1"/>
      <w:marLeft w:val="0"/>
      <w:marRight w:val="0"/>
      <w:marTop w:val="0"/>
      <w:marBottom w:val="0"/>
      <w:divBdr>
        <w:top w:val="none" w:sz="0" w:space="0" w:color="auto"/>
        <w:left w:val="none" w:sz="0" w:space="0" w:color="auto"/>
        <w:bottom w:val="none" w:sz="0" w:space="0" w:color="auto"/>
        <w:right w:val="none" w:sz="0" w:space="0" w:color="auto"/>
      </w:divBdr>
    </w:div>
    <w:div w:id="803432138">
      <w:bodyDiv w:val="1"/>
      <w:marLeft w:val="0"/>
      <w:marRight w:val="0"/>
      <w:marTop w:val="0"/>
      <w:marBottom w:val="0"/>
      <w:divBdr>
        <w:top w:val="none" w:sz="0" w:space="0" w:color="auto"/>
        <w:left w:val="none" w:sz="0" w:space="0" w:color="auto"/>
        <w:bottom w:val="none" w:sz="0" w:space="0" w:color="auto"/>
        <w:right w:val="none" w:sz="0" w:space="0" w:color="auto"/>
      </w:divBdr>
    </w:div>
    <w:div w:id="854660929">
      <w:bodyDiv w:val="1"/>
      <w:marLeft w:val="0"/>
      <w:marRight w:val="0"/>
      <w:marTop w:val="0"/>
      <w:marBottom w:val="0"/>
      <w:divBdr>
        <w:top w:val="none" w:sz="0" w:space="0" w:color="auto"/>
        <w:left w:val="none" w:sz="0" w:space="0" w:color="auto"/>
        <w:bottom w:val="none" w:sz="0" w:space="0" w:color="auto"/>
        <w:right w:val="none" w:sz="0" w:space="0" w:color="auto"/>
      </w:divBdr>
    </w:div>
    <w:div w:id="1062289922">
      <w:bodyDiv w:val="1"/>
      <w:marLeft w:val="0"/>
      <w:marRight w:val="0"/>
      <w:marTop w:val="0"/>
      <w:marBottom w:val="0"/>
      <w:divBdr>
        <w:top w:val="none" w:sz="0" w:space="0" w:color="auto"/>
        <w:left w:val="none" w:sz="0" w:space="0" w:color="auto"/>
        <w:bottom w:val="none" w:sz="0" w:space="0" w:color="auto"/>
        <w:right w:val="none" w:sz="0" w:space="0" w:color="auto"/>
      </w:divBdr>
    </w:div>
    <w:div w:id="1134252856">
      <w:bodyDiv w:val="1"/>
      <w:marLeft w:val="0"/>
      <w:marRight w:val="0"/>
      <w:marTop w:val="0"/>
      <w:marBottom w:val="0"/>
      <w:divBdr>
        <w:top w:val="none" w:sz="0" w:space="0" w:color="auto"/>
        <w:left w:val="none" w:sz="0" w:space="0" w:color="auto"/>
        <w:bottom w:val="none" w:sz="0" w:space="0" w:color="auto"/>
        <w:right w:val="none" w:sz="0" w:space="0" w:color="auto"/>
      </w:divBdr>
    </w:div>
    <w:div w:id="1240603892">
      <w:bodyDiv w:val="1"/>
      <w:marLeft w:val="0"/>
      <w:marRight w:val="0"/>
      <w:marTop w:val="0"/>
      <w:marBottom w:val="0"/>
      <w:divBdr>
        <w:top w:val="none" w:sz="0" w:space="0" w:color="auto"/>
        <w:left w:val="none" w:sz="0" w:space="0" w:color="auto"/>
        <w:bottom w:val="none" w:sz="0" w:space="0" w:color="auto"/>
        <w:right w:val="none" w:sz="0" w:space="0" w:color="auto"/>
      </w:divBdr>
    </w:div>
    <w:div w:id="1243295915">
      <w:bodyDiv w:val="1"/>
      <w:marLeft w:val="0"/>
      <w:marRight w:val="0"/>
      <w:marTop w:val="0"/>
      <w:marBottom w:val="0"/>
      <w:divBdr>
        <w:top w:val="none" w:sz="0" w:space="0" w:color="auto"/>
        <w:left w:val="none" w:sz="0" w:space="0" w:color="auto"/>
        <w:bottom w:val="none" w:sz="0" w:space="0" w:color="auto"/>
        <w:right w:val="none" w:sz="0" w:space="0" w:color="auto"/>
      </w:divBdr>
    </w:div>
    <w:div w:id="1308240132">
      <w:bodyDiv w:val="1"/>
      <w:marLeft w:val="0"/>
      <w:marRight w:val="0"/>
      <w:marTop w:val="0"/>
      <w:marBottom w:val="0"/>
      <w:divBdr>
        <w:top w:val="none" w:sz="0" w:space="0" w:color="auto"/>
        <w:left w:val="none" w:sz="0" w:space="0" w:color="auto"/>
        <w:bottom w:val="none" w:sz="0" w:space="0" w:color="auto"/>
        <w:right w:val="none" w:sz="0" w:space="0" w:color="auto"/>
      </w:divBdr>
    </w:div>
    <w:div w:id="1308434396">
      <w:bodyDiv w:val="1"/>
      <w:marLeft w:val="0"/>
      <w:marRight w:val="0"/>
      <w:marTop w:val="0"/>
      <w:marBottom w:val="0"/>
      <w:divBdr>
        <w:top w:val="none" w:sz="0" w:space="0" w:color="auto"/>
        <w:left w:val="none" w:sz="0" w:space="0" w:color="auto"/>
        <w:bottom w:val="none" w:sz="0" w:space="0" w:color="auto"/>
        <w:right w:val="none" w:sz="0" w:space="0" w:color="auto"/>
      </w:divBdr>
    </w:div>
    <w:div w:id="1348824434">
      <w:bodyDiv w:val="1"/>
      <w:marLeft w:val="0"/>
      <w:marRight w:val="0"/>
      <w:marTop w:val="0"/>
      <w:marBottom w:val="0"/>
      <w:divBdr>
        <w:top w:val="none" w:sz="0" w:space="0" w:color="auto"/>
        <w:left w:val="none" w:sz="0" w:space="0" w:color="auto"/>
        <w:bottom w:val="none" w:sz="0" w:space="0" w:color="auto"/>
        <w:right w:val="none" w:sz="0" w:space="0" w:color="auto"/>
      </w:divBdr>
    </w:div>
    <w:div w:id="1413309268">
      <w:bodyDiv w:val="1"/>
      <w:marLeft w:val="0"/>
      <w:marRight w:val="0"/>
      <w:marTop w:val="0"/>
      <w:marBottom w:val="0"/>
      <w:divBdr>
        <w:top w:val="none" w:sz="0" w:space="0" w:color="auto"/>
        <w:left w:val="none" w:sz="0" w:space="0" w:color="auto"/>
        <w:bottom w:val="none" w:sz="0" w:space="0" w:color="auto"/>
        <w:right w:val="none" w:sz="0" w:space="0" w:color="auto"/>
      </w:divBdr>
    </w:div>
    <w:div w:id="1583755781">
      <w:bodyDiv w:val="1"/>
      <w:marLeft w:val="0"/>
      <w:marRight w:val="0"/>
      <w:marTop w:val="0"/>
      <w:marBottom w:val="0"/>
      <w:divBdr>
        <w:top w:val="none" w:sz="0" w:space="0" w:color="auto"/>
        <w:left w:val="none" w:sz="0" w:space="0" w:color="auto"/>
        <w:bottom w:val="none" w:sz="0" w:space="0" w:color="auto"/>
        <w:right w:val="none" w:sz="0" w:space="0" w:color="auto"/>
      </w:divBdr>
    </w:div>
    <w:div w:id="1616326467">
      <w:bodyDiv w:val="1"/>
      <w:marLeft w:val="0"/>
      <w:marRight w:val="0"/>
      <w:marTop w:val="0"/>
      <w:marBottom w:val="0"/>
      <w:divBdr>
        <w:top w:val="none" w:sz="0" w:space="0" w:color="auto"/>
        <w:left w:val="none" w:sz="0" w:space="0" w:color="auto"/>
        <w:bottom w:val="none" w:sz="0" w:space="0" w:color="auto"/>
        <w:right w:val="none" w:sz="0" w:space="0" w:color="auto"/>
      </w:divBdr>
    </w:div>
    <w:div w:id="1670524230">
      <w:bodyDiv w:val="1"/>
      <w:marLeft w:val="0"/>
      <w:marRight w:val="0"/>
      <w:marTop w:val="0"/>
      <w:marBottom w:val="0"/>
      <w:divBdr>
        <w:top w:val="none" w:sz="0" w:space="0" w:color="auto"/>
        <w:left w:val="none" w:sz="0" w:space="0" w:color="auto"/>
        <w:bottom w:val="none" w:sz="0" w:space="0" w:color="auto"/>
        <w:right w:val="none" w:sz="0" w:space="0" w:color="auto"/>
      </w:divBdr>
    </w:div>
    <w:div w:id="1726175623">
      <w:bodyDiv w:val="1"/>
      <w:marLeft w:val="0"/>
      <w:marRight w:val="0"/>
      <w:marTop w:val="0"/>
      <w:marBottom w:val="0"/>
      <w:divBdr>
        <w:top w:val="none" w:sz="0" w:space="0" w:color="auto"/>
        <w:left w:val="none" w:sz="0" w:space="0" w:color="auto"/>
        <w:bottom w:val="none" w:sz="0" w:space="0" w:color="auto"/>
        <w:right w:val="none" w:sz="0" w:space="0" w:color="auto"/>
      </w:divBdr>
    </w:div>
    <w:div w:id="1743789859">
      <w:bodyDiv w:val="1"/>
      <w:marLeft w:val="0"/>
      <w:marRight w:val="0"/>
      <w:marTop w:val="0"/>
      <w:marBottom w:val="0"/>
      <w:divBdr>
        <w:top w:val="none" w:sz="0" w:space="0" w:color="auto"/>
        <w:left w:val="none" w:sz="0" w:space="0" w:color="auto"/>
        <w:bottom w:val="none" w:sz="0" w:space="0" w:color="auto"/>
        <w:right w:val="none" w:sz="0" w:space="0" w:color="auto"/>
      </w:divBdr>
    </w:div>
    <w:div w:id="1830554206">
      <w:bodyDiv w:val="1"/>
      <w:marLeft w:val="0"/>
      <w:marRight w:val="0"/>
      <w:marTop w:val="0"/>
      <w:marBottom w:val="0"/>
      <w:divBdr>
        <w:top w:val="none" w:sz="0" w:space="0" w:color="auto"/>
        <w:left w:val="none" w:sz="0" w:space="0" w:color="auto"/>
        <w:bottom w:val="none" w:sz="0" w:space="0" w:color="auto"/>
        <w:right w:val="none" w:sz="0" w:space="0" w:color="auto"/>
      </w:divBdr>
    </w:div>
    <w:div w:id="1899319311">
      <w:bodyDiv w:val="1"/>
      <w:marLeft w:val="0"/>
      <w:marRight w:val="0"/>
      <w:marTop w:val="0"/>
      <w:marBottom w:val="0"/>
      <w:divBdr>
        <w:top w:val="none" w:sz="0" w:space="0" w:color="auto"/>
        <w:left w:val="none" w:sz="0" w:space="0" w:color="auto"/>
        <w:bottom w:val="none" w:sz="0" w:space="0" w:color="auto"/>
        <w:right w:val="none" w:sz="0" w:space="0" w:color="auto"/>
      </w:divBdr>
    </w:div>
    <w:div w:id="1906258458">
      <w:bodyDiv w:val="1"/>
      <w:marLeft w:val="0"/>
      <w:marRight w:val="0"/>
      <w:marTop w:val="0"/>
      <w:marBottom w:val="0"/>
      <w:divBdr>
        <w:top w:val="none" w:sz="0" w:space="0" w:color="auto"/>
        <w:left w:val="none" w:sz="0" w:space="0" w:color="auto"/>
        <w:bottom w:val="none" w:sz="0" w:space="0" w:color="auto"/>
        <w:right w:val="none" w:sz="0" w:space="0" w:color="auto"/>
      </w:divBdr>
    </w:div>
    <w:div w:id="2024894232">
      <w:bodyDiv w:val="1"/>
      <w:marLeft w:val="0"/>
      <w:marRight w:val="0"/>
      <w:marTop w:val="0"/>
      <w:marBottom w:val="0"/>
      <w:divBdr>
        <w:top w:val="none" w:sz="0" w:space="0" w:color="auto"/>
        <w:left w:val="none" w:sz="0" w:space="0" w:color="auto"/>
        <w:bottom w:val="none" w:sz="0" w:space="0" w:color="auto"/>
        <w:right w:val="none" w:sz="0" w:space="0" w:color="auto"/>
      </w:divBdr>
    </w:div>
    <w:div w:id="2137092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9</Pages>
  <Words>3163</Words>
  <Characters>18035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4</cp:revision>
  <dcterms:created xsi:type="dcterms:W3CDTF">2026-06-27T09:55:00Z</dcterms:created>
  <dcterms:modified xsi:type="dcterms:W3CDTF">2026-06-27T16:44:00Z</dcterms:modified>
</cp:coreProperties>
</file>