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Александра</w:t>
      </w:r>
      <w:r>
        <w:t xml:space="preserve"> </w:t>
      </w:r>
      <w:r>
        <w:t xml:space="preserve">Миличевич,</w:t>
      </w:r>
      <w:r>
        <w:t xml:space="preserve"> </w:t>
      </w:r>
      <w:r>
        <w:t xml:space="preserve">НПИ</w:t>
      </w:r>
      <w:r>
        <w:t xml:space="preserve"> </w:t>
      </w:r>
      <w:r>
        <w:t xml:space="preserve">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Александра Миличевич, НПИ 02-18</dc:creator>
  <dc:language>ru-RU</dc:language>
  <cp:keywords/>
  <dcterms:created xsi:type="dcterms:W3CDTF">2021-12-18T14:18:32Z</dcterms:created>
  <dcterms:modified xsi:type="dcterms:W3CDTF">2021-12-18T14:18:32Z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