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DB4E" w14:textId="4F766817" w:rsidR="007508B8" w:rsidRPr="003965EC" w:rsidRDefault="003F0B0B" w:rsidP="004E0188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0B0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Clone</w:t>
      </w:r>
    </w:p>
    <w:p w14:paraId="0C840BBC" w14:textId="10A77353" w:rsidR="003F0B0B" w:rsidRDefault="00E66A45" w:rsidP="002A7E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62B8AE35" wp14:editId="6B2C9844">
            <wp:simplePos x="0" y="0"/>
            <wp:positionH relativeFrom="page">
              <wp:posOffset>953135</wp:posOffset>
            </wp:positionH>
            <wp:positionV relativeFrom="paragraph">
              <wp:posOffset>1500505</wp:posOffset>
            </wp:positionV>
            <wp:extent cx="5940425" cy="307213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B0B"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 w:rsidR="003F0B0B">
        <w:rPr>
          <w:rFonts w:ascii="Times New Roman" w:hAnsi="Times New Roman" w:cs="Times New Roman"/>
          <w:sz w:val="28"/>
          <w:szCs w:val="28"/>
        </w:rPr>
        <w:t xml:space="preserve"> – функция, которая клонирует репозитори</w:t>
      </w:r>
      <w:r w:rsidR="004E0188">
        <w:rPr>
          <w:rFonts w:ascii="Times New Roman" w:hAnsi="Times New Roman" w:cs="Times New Roman"/>
          <w:sz w:val="28"/>
          <w:szCs w:val="28"/>
        </w:rPr>
        <w:t>й</w:t>
      </w:r>
      <w:r w:rsidR="003F0B0B">
        <w:rPr>
          <w:rFonts w:ascii="Times New Roman" w:hAnsi="Times New Roman" w:cs="Times New Roman"/>
          <w:sz w:val="28"/>
          <w:szCs w:val="28"/>
        </w:rPr>
        <w:t xml:space="preserve"> в новый каталог, создает удалённо отслеживаемые ветки для каждой ветки в клонированном репозитории</w:t>
      </w:r>
      <w:r w:rsidR="004E0188">
        <w:rPr>
          <w:rFonts w:ascii="Times New Roman" w:hAnsi="Times New Roman" w:cs="Times New Roman"/>
          <w:sz w:val="28"/>
          <w:szCs w:val="28"/>
        </w:rPr>
        <w:t xml:space="preserve">, создаёт и извлекает начальную ветку, которая ответвляется от текущей активной ветки клонированного репозитория </w:t>
      </w:r>
      <w:r w:rsidR="004E0188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[https://git-scm.com/docs/git-clone]</w:t>
      </w:r>
      <w:r w:rsidR="004E0188" w:rsidRPr="004E0188">
        <w:rPr>
          <w:rFonts w:ascii="Times New Roman" w:hAnsi="Times New Roman" w:cs="Times New Roman"/>
          <w:sz w:val="28"/>
          <w:szCs w:val="28"/>
        </w:rPr>
        <w:t>.</w:t>
      </w:r>
      <w:r w:rsidR="00396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 w:rsidR="004E0188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3965EC">
        <w:rPr>
          <w:rFonts w:ascii="Times New Roman" w:hAnsi="Times New Roman" w:cs="Times New Roman"/>
          <w:sz w:val="28"/>
          <w:szCs w:val="28"/>
        </w:rPr>
        <w:t xml:space="preserve"> на Рисунке 1.</w:t>
      </w:r>
    </w:p>
    <w:p w14:paraId="08B59373" w14:textId="77777777" w:rsidR="002A7E31" w:rsidRDefault="002A7E31" w:rsidP="00E66A4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E3AEA1" w14:textId="0E6C19D3" w:rsidR="00E66A45" w:rsidRDefault="00E66A45" w:rsidP="00E66A45">
      <w:pPr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A7F3E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A7F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</w:p>
    <w:p w14:paraId="64277D3B" w14:textId="589DB3AB" w:rsidR="00245D4B" w:rsidRDefault="00245D4B" w:rsidP="00245D4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lone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90462F5" w14:textId="2D34DF55" w:rsidR="00245D4B" w:rsidRPr="00AB0757" w:rsidRDefault="00245D4B" w:rsidP="00AB07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во вкладку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2022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B0757">
        <w:rPr>
          <w:rFonts w:ascii="Times New Roman" w:hAnsi="Times New Roman" w:cs="Times New Roman"/>
          <w:sz w:val="28"/>
          <w:szCs w:val="28"/>
        </w:rPr>
        <w:t>В</w:t>
      </w:r>
      <w:r w:rsidR="00AB0757">
        <w:rPr>
          <w:rFonts w:ascii="Times New Roman" w:hAnsi="Times New Roman" w:cs="Times New Roman"/>
          <w:sz w:val="28"/>
          <w:szCs w:val="28"/>
        </w:rPr>
        <w:t>кладк</w:t>
      </w:r>
      <w:r w:rsidR="00AB0757">
        <w:rPr>
          <w:rFonts w:ascii="Times New Roman" w:hAnsi="Times New Roman" w:cs="Times New Roman"/>
          <w:sz w:val="28"/>
          <w:szCs w:val="28"/>
        </w:rPr>
        <w:t>а</w:t>
      </w:r>
      <w:r w:rsidR="00AB0757">
        <w:rPr>
          <w:rFonts w:ascii="Times New Roman" w:hAnsi="Times New Roman" w:cs="Times New Roman"/>
          <w:sz w:val="28"/>
          <w:szCs w:val="28"/>
        </w:rPr>
        <w:t xml:space="preserve"> </w:t>
      </w:r>
      <w:r w:rsidR="00AB0757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AB0757">
        <w:rPr>
          <w:rFonts w:ascii="Times New Roman" w:hAnsi="Times New Roman" w:cs="Times New Roman"/>
          <w:sz w:val="28"/>
          <w:szCs w:val="28"/>
        </w:rPr>
        <w:t xml:space="preserve"> на Рисунке 2.</w:t>
      </w:r>
    </w:p>
    <w:p w14:paraId="2BC87743" w14:textId="6C1323CD" w:rsidR="00245D4B" w:rsidRPr="009A7F3E" w:rsidRDefault="00245D4B" w:rsidP="00E66A45">
      <w:pPr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45D4B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5514DCF" wp14:editId="28DA5341">
            <wp:simplePos x="0" y="0"/>
            <wp:positionH relativeFrom="column">
              <wp:posOffset>-213360</wp:posOffset>
            </wp:positionH>
            <wp:positionV relativeFrom="paragraph">
              <wp:posOffset>3810</wp:posOffset>
            </wp:positionV>
            <wp:extent cx="5940425" cy="2975610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E58CF" w14:textId="37A01639" w:rsidR="00ED2A0A" w:rsidRDefault="00AB0757" w:rsidP="00AB075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sz w:val="28"/>
          <w:szCs w:val="28"/>
        </w:rPr>
        <w:t xml:space="preserve">Вкладка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13814746" w14:textId="4570314C" w:rsidR="00AB0757" w:rsidRDefault="00AB0757" w:rsidP="00AB07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Pr="00AB0757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появится выпадающий список, в к</w:t>
      </w:r>
      <w:r w:rsidR="000255E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тором необходимо перейти в раздел «Клонировать репозиторий…». Раздел </w:t>
      </w:r>
      <w:r>
        <w:rPr>
          <w:rFonts w:ascii="Times New Roman" w:hAnsi="Times New Roman" w:cs="Times New Roman"/>
          <w:sz w:val="28"/>
          <w:szCs w:val="28"/>
        </w:rPr>
        <w:t>«Клонировать репозиторий…»</w:t>
      </w:r>
      <w:r>
        <w:rPr>
          <w:rFonts w:ascii="Times New Roman" w:hAnsi="Times New Roman" w:cs="Times New Roman"/>
          <w:sz w:val="28"/>
          <w:szCs w:val="28"/>
        </w:rPr>
        <w:t xml:space="preserve"> на Рисунке 3.</w:t>
      </w:r>
    </w:p>
    <w:p w14:paraId="0714AB14" w14:textId="3A741E2B" w:rsidR="00AB0757" w:rsidRDefault="00AB0757" w:rsidP="00AB0757">
      <w:pPr>
        <w:spacing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  <w:r w:rsidRPr="00AB07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C54664" wp14:editId="5AB8A37A">
            <wp:extent cx="5940425" cy="3151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3B5B" w14:textId="4950ECDA" w:rsidR="00AB0757" w:rsidRDefault="00AB0757" w:rsidP="00AB0757">
      <w:pPr>
        <w:spacing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Р</w:t>
      </w:r>
      <w:r>
        <w:rPr>
          <w:rFonts w:ascii="Times New Roman" w:hAnsi="Times New Roman" w:cs="Times New Roman"/>
          <w:sz w:val="28"/>
          <w:szCs w:val="28"/>
        </w:rPr>
        <w:t>аздел «Клонировать репозиторий…»</w:t>
      </w:r>
    </w:p>
    <w:p w14:paraId="409B3173" w14:textId="64A44130" w:rsidR="00AB0757" w:rsidRDefault="00AB0757" w:rsidP="00B4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текстовое поле «Расположение репозитория» необходимо вставить ссылку на удаленный репозиторий. В текстовом поле «Путь» необходимо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выбрать расположение, где будет находиться </w:t>
      </w:r>
      <w:r w:rsidR="00B42ADF">
        <w:rPr>
          <w:rFonts w:ascii="Times New Roman" w:hAnsi="Times New Roman" w:cs="Times New Roman"/>
          <w:sz w:val="28"/>
          <w:szCs w:val="28"/>
        </w:rPr>
        <w:t>клонированный</w:t>
      </w:r>
      <w:r>
        <w:rPr>
          <w:rFonts w:ascii="Times New Roman" w:hAnsi="Times New Roman" w:cs="Times New Roman"/>
          <w:sz w:val="28"/>
          <w:szCs w:val="28"/>
        </w:rPr>
        <w:t xml:space="preserve"> репозиторий. </w:t>
      </w:r>
      <w:r w:rsidR="00B42ADF">
        <w:rPr>
          <w:rFonts w:ascii="Times New Roman" w:hAnsi="Times New Roman" w:cs="Times New Roman"/>
          <w:sz w:val="28"/>
          <w:szCs w:val="28"/>
        </w:rPr>
        <w:t>Пример заполнения полей раздела «Клонирование репозитория» на Рисунке 4.</w:t>
      </w:r>
    </w:p>
    <w:p w14:paraId="0C65C2E1" w14:textId="5F09D496" w:rsidR="00B42ADF" w:rsidRDefault="00B42ADF" w:rsidP="00B42ADF">
      <w:pPr>
        <w:spacing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2B8AA3" wp14:editId="715EDB23">
                <wp:simplePos x="0" y="0"/>
                <wp:positionH relativeFrom="column">
                  <wp:posOffset>43815</wp:posOffset>
                </wp:positionH>
                <wp:positionV relativeFrom="paragraph">
                  <wp:posOffset>610870</wp:posOffset>
                </wp:positionV>
                <wp:extent cx="598170" cy="320040"/>
                <wp:effectExtent l="0" t="0" r="11430" b="2286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320040"/>
                          <a:chOff x="0" y="0"/>
                          <a:chExt cx="598170" cy="320040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224790" y="0"/>
                            <a:ext cx="373380" cy="647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0" y="262890"/>
                            <a:ext cx="125730" cy="57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20DD2" id="Группа 15" o:spid="_x0000_s1026" style="position:absolute;margin-left:3.45pt;margin-top:48.1pt;width:47.1pt;height:25.2pt;z-index:251666432" coordsize="5981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">
                <v:rect id="Прямоугольник 13" o:spid="_x0000_s1027" style="position:absolute;left:2247;width:3734;height: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q8wgAAANsAAAAPAAAAZHJzL2Rvd25yZXYueG1sRE9Na8JA&#10;EL0X+h+WKXjTTR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ADxQq8wgAAANsAAAAPAAAA&#10;AAAAAAAAAAAAAAcCAABkcnMvZG93bnJldi54bWxQSwUGAAAAAAMAAwC3AAAA9gIAAAAA&#10;" fillcolor="white [3212]" strokecolor="white [3212]" strokeweight="1pt"/>
                <v:rect id="Прямоугольник 14" o:spid="_x0000_s1028" style="position:absolute;top:2628;width:12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  <w:r w:rsidRPr="00B42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3BA104" wp14:editId="09327105">
            <wp:extent cx="5940425" cy="3145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5689" w14:textId="56B30F74" w:rsidR="00B42ADF" w:rsidRDefault="00B42ADF" w:rsidP="00B42ADF">
      <w:pPr>
        <w:spacing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Р</w:t>
      </w:r>
      <w:r>
        <w:rPr>
          <w:rFonts w:ascii="Times New Roman" w:hAnsi="Times New Roman" w:cs="Times New Roman"/>
          <w:sz w:val="28"/>
          <w:szCs w:val="28"/>
        </w:rPr>
        <w:t>аздела «Клонирование репозитория»</w:t>
      </w:r>
    </w:p>
    <w:p w14:paraId="2E64CA41" w14:textId="4838EEDD" w:rsidR="00B42ADF" w:rsidRDefault="00B42ADF" w:rsidP="00B4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необходимо нажать кнопку «Клонировать», после чего удаленный репозиторий появится локально на компьютере. Клонированный репозиторий на Рисунке 5.</w:t>
      </w:r>
    </w:p>
    <w:p w14:paraId="4B305D1E" w14:textId="4066CC3E" w:rsidR="00B42ADF" w:rsidRDefault="00B42ADF" w:rsidP="00B42ADF">
      <w:pPr>
        <w:spacing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FB1C38" wp14:editId="7C60176B">
            <wp:extent cx="5940425" cy="1638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FDF" w14:textId="66B0971D" w:rsidR="000255EC" w:rsidRDefault="000255EC" w:rsidP="000255EC">
      <w:pPr>
        <w:spacing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Клонированный репозиторий</w:t>
      </w:r>
    </w:p>
    <w:p w14:paraId="6C3FCD37" w14:textId="272CEA72" w:rsidR="00B42ADF" w:rsidRPr="00AB0757" w:rsidRDefault="000255EC" w:rsidP="000255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0B2819" w14:textId="35308307" w:rsidR="000255EC" w:rsidRPr="000255EC" w:rsidRDefault="00E66A45" w:rsidP="000255EC">
      <w:pPr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Commit</w:t>
      </w:r>
    </w:p>
    <w:p w14:paraId="68C01A92" w14:textId="2B292237" w:rsidR="00E66A45" w:rsidRDefault="00E66A45" w:rsidP="002A7E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>(коммит)</w:t>
      </w:r>
      <w:r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создаёт новый коммит, содержащий текущее содержимое индекса (текущие изменения в репозитории) и заданное сообщение, которое описывает изменения. Новый коммит является прямым потомком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D2029">
        <w:rPr>
          <w:rFonts w:ascii="Times New Roman" w:hAnsi="Times New Roman" w:cs="Times New Roman"/>
          <w:sz w:val="28"/>
          <w:szCs w:val="28"/>
        </w:rPr>
        <w:t>обычно это последний коммит текущей ветки, и ветка обновляется, чтобы указывать на него</w:t>
      </w:r>
      <w:r w:rsidR="00ED2A0A" w:rsidRPr="00ED2A0A">
        <w:rPr>
          <w:rFonts w:ascii="Times New Roman" w:hAnsi="Times New Roman" w:cs="Times New Roman"/>
          <w:sz w:val="28"/>
          <w:szCs w:val="28"/>
        </w:rPr>
        <w:t xml:space="preserve"> </w:t>
      </w:r>
      <w:r w:rsidR="00ED2A0A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[https://git-scm.com/docs/git-commit]</w:t>
      </w:r>
      <w:r w:rsidR="001D2029">
        <w:rPr>
          <w:rFonts w:ascii="Times New Roman" w:hAnsi="Times New Roman" w:cs="Times New Roman"/>
          <w:sz w:val="28"/>
          <w:szCs w:val="28"/>
        </w:rPr>
        <w:t xml:space="preserve">. Принцип работы функции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65E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 w:rsidR="003965EC">
        <w:rPr>
          <w:rFonts w:ascii="Times New Roman" w:hAnsi="Times New Roman" w:cs="Times New Roman"/>
          <w:sz w:val="28"/>
          <w:szCs w:val="28"/>
        </w:rPr>
        <w:t>.</w:t>
      </w:r>
    </w:p>
    <w:p w14:paraId="6B5934E6" w14:textId="50E1FD2D" w:rsidR="001D2029" w:rsidRDefault="001D2029" w:rsidP="00ED2A0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1E60B" wp14:editId="36DECAF2">
            <wp:extent cx="2608140" cy="31845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079" cy="32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EE69" w14:textId="36774B5C" w:rsidR="003D3CE4" w:rsidRDefault="00ED2A0A" w:rsidP="00ED2A0A">
      <w:pPr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</w:p>
    <w:p w14:paraId="126B3906" w14:textId="31D12398" w:rsidR="00ED2A0A" w:rsidRPr="003D3CE4" w:rsidRDefault="003D3CE4" w:rsidP="003D3CE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</w:p>
    <w:p w14:paraId="753343FD" w14:textId="77777777" w:rsidR="000255EC" w:rsidRDefault="000255EC" w:rsidP="000255E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AC42D1B" w14:textId="461FFDDF" w:rsidR="000255EC" w:rsidRDefault="000255EC" w:rsidP="00025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0255EC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, не 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раздел «Фиксация или скрытие…». Раздел «Фиксация или скрытие…» 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5B2682" w14:textId="641FD5CE" w:rsidR="000255EC" w:rsidRPr="003D3CE4" w:rsidRDefault="003D3CE4" w:rsidP="003D3CE4">
      <w:pPr>
        <w:spacing w:line="360" w:lineRule="auto"/>
        <w:ind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3C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5A27D6" wp14:editId="4716F7AE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B58" w14:textId="3C03C394" w:rsidR="00ED2A0A" w:rsidRDefault="003D3CE4" w:rsidP="003D3C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r>
        <w:rPr>
          <w:rFonts w:ascii="Times New Roman" w:hAnsi="Times New Roman" w:cs="Times New Roman"/>
          <w:sz w:val="28"/>
          <w:szCs w:val="28"/>
        </w:rPr>
        <w:t>Раздел «Фиксация или скрытие…»</w:t>
      </w:r>
    </w:p>
    <w:p w14:paraId="7772D1F0" w14:textId="547508D2" w:rsidR="00C35A18" w:rsidRDefault="003D3CE4" w:rsidP="00C35A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изменения в индекс коммита, необходимо выделить те файлы, которые необходимо добавить в индекс, нажать на по ним </w:t>
      </w:r>
      <w:r w:rsidR="00C35A18">
        <w:rPr>
          <w:rFonts w:ascii="Times New Roman" w:hAnsi="Times New Roman" w:cs="Times New Roman"/>
          <w:sz w:val="28"/>
          <w:szCs w:val="28"/>
        </w:rPr>
        <w:t>правой кнопкой мыши и в появившемся списке выбрать «Промежуточное хранение». Альтернативным способ добавления изменений в индекс является нажатие значка «+» справа от файла. Функция «Промежуточное хранение» на Рисунке 8.</w:t>
      </w:r>
    </w:p>
    <w:p w14:paraId="39E2FF9D" w14:textId="3BD84488" w:rsidR="003D3CE4" w:rsidRDefault="00C35A18" w:rsidP="00C35A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9CE540" w14:textId="72C9FC5B" w:rsidR="00C35A18" w:rsidRDefault="00C35A18" w:rsidP="00C35A18">
      <w:pPr>
        <w:spacing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91390A" wp14:editId="30876C51">
            <wp:extent cx="5940425" cy="2129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EED" w14:textId="27AFA54A" w:rsidR="00C35A18" w:rsidRDefault="00C35A18" w:rsidP="00C35A18">
      <w:pPr>
        <w:spacing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Раздел «Фиксация или скрытие…»</w:t>
      </w:r>
    </w:p>
    <w:p w14:paraId="1864CD45" w14:textId="44A85C04" w:rsidR="00C35A18" w:rsidRDefault="00C35A18" w:rsidP="00C35A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изменений в индекс, необходимо написать сообщение, описывающее добавленные изменения. Для этого необходимо ввести сообщение в поле «Введите сообщение». Пример сообщения, которое описывает изменения на Рисунке 9.</w:t>
      </w:r>
      <w:r w:rsidRPr="00C35A18">
        <w:rPr>
          <w:noProof/>
        </w:rPr>
        <w:t xml:space="preserve"> </w:t>
      </w:r>
    </w:p>
    <w:p w14:paraId="09DEE5E4" w14:textId="0B1D8941" w:rsidR="00C35A18" w:rsidRDefault="00C35A18" w:rsidP="00C35A18">
      <w:pPr>
        <w:spacing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FAA24" wp14:editId="1C2A8581">
            <wp:extent cx="5940425" cy="1940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587" w14:textId="227D034A" w:rsidR="00FF32B8" w:rsidRDefault="00C35A18" w:rsidP="00C35A18">
      <w:pPr>
        <w:spacing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9 - </w:t>
      </w:r>
      <w:r>
        <w:rPr>
          <w:rFonts w:ascii="Times New Roman" w:hAnsi="Times New Roman" w:cs="Times New Roman"/>
          <w:sz w:val="28"/>
          <w:szCs w:val="28"/>
        </w:rPr>
        <w:t>Пример сообщения, которое описывает изменения</w:t>
      </w:r>
    </w:p>
    <w:p w14:paraId="67076A11" w14:textId="1C4C3C38" w:rsidR="00C35A18" w:rsidRDefault="00FF32B8" w:rsidP="00FF3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FA45F" w14:textId="63E169BE" w:rsidR="00FF32B8" w:rsidRDefault="00FF32B8" w:rsidP="00FF32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создать коммит необходимо нажать на кнопку «Зафиксировать промежуточные изменения», после чего появится сообщение о успешно созданном коммите. Успешно созданный коммит на Рисунке 10.</w:t>
      </w:r>
    </w:p>
    <w:p w14:paraId="59A29575" w14:textId="33AEED7C" w:rsidR="00FF32B8" w:rsidRDefault="00FF32B8" w:rsidP="00FF32B8">
      <w:pPr>
        <w:spacing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FF32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550A5" wp14:editId="7DBFFE96">
            <wp:extent cx="5940425" cy="1917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047" w14:textId="611C9814" w:rsidR="00FF32B8" w:rsidRPr="003D3CE4" w:rsidRDefault="00FF32B8" w:rsidP="00FF32B8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10 - </w:t>
      </w:r>
      <w:r>
        <w:rPr>
          <w:rFonts w:ascii="Times New Roman" w:hAnsi="Times New Roman" w:cs="Times New Roman"/>
          <w:sz w:val="28"/>
          <w:szCs w:val="28"/>
        </w:rPr>
        <w:t>Успешно созданный коммит</w:t>
      </w:r>
    </w:p>
    <w:p w14:paraId="2435225B" w14:textId="530BA6D4" w:rsidR="003965EC" w:rsidRPr="009A7F3E" w:rsidRDefault="00ED2A0A" w:rsidP="00ED2A0A">
      <w:pPr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Push</w:t>
      </w:r>
    </w:p>
    <w:p w14:paraId="742DF44F" w14:textId="1598DC26" w:rsidR="003965EC" w:rsidRDefault="003965EC" w:rsidP="00396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3965EC">
        <w:rPr>
          <w:rFonts w:ascii="Times New Roman" w:hAnsi="Times New Roman" w:cs="Times New Roman"/>
          <w:sz w:val="28"/>
          <w:szCs w:val="28"/>
        </w:rPr>
        <w:t xml:space="preserve"> </w:t>
      </w:r>
      <w:r w:rsidRPr="00ED2A0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 обновления удалённых веток, которая использует локальные ветки, отправляя объекты, необходимые для завершения указанных веток </w:t>
      </w:r>
      <w:r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[https://git-scm.com/docs/git-push]</w:t>
      </w:r>
      <w:r>
        <w:rPr>
          <w:rFonts w:ascii="Times New Roman" w:hAnsi="Times New Roman" w:cs="Times New Roman"/>
          <w:sz w:val="28"/>
          <w:szCs w:val="28"/>
        </w:rPr>
        <w:t>. Принцип работы функции</w:t>
      </w:r>
      <w:r w:rsid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C4E04">
        <w:rPr>
          <w:rFonts w:ascii="Times New Roman" w:hAnsi="Times New Roman" w:cs="Times New Roman"/>
          <w:sz w:val="28"/>
          <w:szCs w:val="28"/>
        </w:rPr>
        <w:t>11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6EED7EA8" w14:textId="590371B4" w:rsidR="00ED2A0A" w:rsidRDefault="00996455" w:rsidP="003965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7C052" wp14:editId="1C1C7A70">
            <wp:extent cx="54292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t="2908" r="3314" b="51762"/>
                    <a:stretch/>
                  </pic:blipFill>
                  <pic:spPr bwMode="auto">
                    <a:xfrm>
                      <a:off x="0" y="0"/>
                      <a:ext cx="54292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D4B2" w14:textId="67127A2B" w:rsidR="003965EC" w:rsidRDefault="003965EC" w:rsidP="003965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5A4BA" wp14:editId="0B91C9F9">
            <wp:extent cx="5400675" cy="3454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52070" r="4277"/>
                    <a:stretch/>
                  </pic:blipFill>
                  <pic:spPr bwMode="auto">
                    <a:xfrm>
                      <a:off x="0" y="0"/>
                      <a:ext cx="540067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70B05" w14:textId="77777777" w:rsidR="003965EC" w:rsidRPr="00996455" w:rsidRDefault="003965EC" w:rsidP="003965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44EF3C" w14:textId="66FEE4C5" w:rsidR="00996455" w:rsidRPr="002A7E31" w:rsidRDefault="00996455" w:rsidP="009964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C4E04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proofErr w:type="gramStart"/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  <w:proofErr w:type="gramEnd"/>
    </w:p>
    <w:p w14:paraId="4A5B5632" w14:textId="699FF015" w:rsidR="00FF32B8" w:rsidRDefault="00FF32B8" w:rsidP="00FF32B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E8DD916" w14:textId="28E17693" w:rsidR="00996455" w:rsidRDefault="00FF32B8" w:rsidP="00FF32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После нажатия кнопки «Отправить», локальные изменения будут отправлены ы удаленный репозиторий. Коммиты</w:t>
      </w:r>
      <w:r w:rsidR="00EC4E0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удаленном репоз</w:t>
      </w:r>
      <w:r w:rsidR="00EC4E04">
        <w:rPr>
          <w:rFonts w:ascii="Times New Roman" w:hAnsi="Times New Roman" w:cs="Times New Roman"/>
          <w:sz w:val="28"/>
          <w:szCs w:val="28"/>
        </w:rPr>
        <w:t>итории после отправки на Рисунке 12.</w:t>
      </w:r>
    </w:p>
    <w:p w14:paraId="20EA88FD" w14:textId="3477B5AE" w:rsidR="00EC4E04" w:rsidRDefault="00EC4E04" w:rsidP="00EC4E04">
      <w:pPr>
        <w:spacing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  <w:r w:rsidRPr="00EC4E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C624D" wp14:editId="2238A5F4">
            <wp:extent cx="5940425" cy="1889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15F" w14:textId="64301DD1" w:rsidR="00EC4E04" w:rsidRPr="003D3CE4" w:rsidRDefault="00EC4E04" w:rsidP="00EC4E04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Коммиты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удаленном репозитории после отправки</w:t>
      </w:r>
    </w:p>
    <w:p w14:paraId="6F81B371" w14:textId="77777777" w:rsidR="00EC4E04" w:rsidRPr="00FF32B8" w:rsidRDefault="00EC4E04" w:rsidP="00EC4E04">
      <w:pPr>
        <w:spacing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14:paraId="050D4724" w14:textId="18FD2BED" w:rsidR="00996455" w:rsidRPr="002A7E31" w:rsidRDefault="00996455" w:rsidP="002A7E3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Merge</w:t>
      </w:r>
    </w:p>
    <w:p w14:paraId="438AF2BF" w14:textId="6CC2ED39" w:rsidR="00996455" w:rsidRPr="00D47823" w:rsidRDefault="009A7F3E" w:rsidP="00D47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150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слияние) – это процесс объединения изменений из одной ветки в другую.</w:t>
      </w:r>
      <w:r>
        <w:rPr>
          <w:rFonts w:ascii="Times New Roman" w:hAnsi="Times New Roman" w:cs="Times New Roman"/>
          <w:sz w:val="28"/>
          <w:szCs w:val="28"/>
        </w:rPr>
        <w:t xml:space="preserve"> Принцип работы функции </w:t>
      </w:r>
      <w:r w:rsidR="00D47823" w:rsidRPr="00D47823">
        <w:rPr>
          <w:i/>
          <w:iCs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6787DB" wp14:editId="72FDFA2B">
            <wp:simplePos x="0" y="0"/>
            <wp:positionH relativeFrom="column">
              <wp:posOffset>0</wp:posOffset>
            </wp:positionH>
            <wp:positionV relativeFrom="paragraph">
              <wp:posOffset>713105</wp:posOffset>
            </wp:positionV>
            <wp:extent cx="5940425" cy="166624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D47823" w:rsidRP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510E601A" w14:textId="0A872EB7" w:rsidR="00D47823" w:rsidRPr="00415B64" w:rsidRDefault="00D47823" w:rsidP="00D4782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16E56F2D" w14:textId="77777777" w:rsidR="00EC4E04" w:rsidRPr="00415B64" w:rsidRDefault="00EC4E04" w:rsidP="00D4782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E3B2B70" w14:textId="39544A61" w:rsidR="00EC4E04" w:rsidRPr="00EC4E04" w:rsidRDefault="00EC4E04" w:rsidP="00EC4E0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DB9BC9F" w14:textId="2A3612D3" w:rsidR="00EC4E04" w:rsidRDefault="00EC4E04" w:rsidP="00EC4E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</w:t>
      </w:r>
      <w:r>
        <w:rPr>
          <w:rFonts w:ascii="Times New Roman" w:hAnsi="Times New Roman" w:cs="Times New Roman"/>
          <w:sz w:val="28"/>
          <w:szCs w:val="28"/>
        </w:rPr>
        <w:t>находиться в той ветке, в которую необходимо сделать слияние. Чтобы перемещаться между ветками, необходимо</w:t>
      </w:r>
      <w:r w:rsidR="00415B64">
        <w:rPr>
          <w:rFonts w:ascii="Times New Roman" w:hAnsi="Times New Roman" w:cs="Times New Roman"/>
          <w:sz w:val="28"/>
          <w:szCs w:val="28"/>
        </w:rPr>
        <w:t xml:space="preserve"> нажать комбинацию клавиш 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Ctrl</w:t>
      </w:r>
      <w:r w:rsidR="00415B64" w:rsidRPr="00415B64">
        <w:rPr>
          <w:rFonts w:ascii="Times New Roman" w:hAnsi="Times New Roman" w:cs="Times New Roman"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Alt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415B64">
        <w:rPr>
          <w:rFonts w:ascii="Times New Roman" w:hAnsi="Times New Roman" w:cs="Times New Roman"/>
          <w:sz w:val="28"/>
          <w:szCs w:val="28"/>
        </w:rPr>
        <w:t>, после чего появится окно управления ветками, где нужно выбрать ту ветвь, в которую необходимо сделать слияние. Окно управления ветками на Рисунке 14.</w:t>
      </w:r>
    </w:p>
    <w:p w14:paraId="777CE75D" w14:textId="03CBBD95" w:rsidR="00415B64" w:rsidRPr="00415B64" w:rsidRDefault="00415B64" w:rsidP="00415B64">
      <w:pPr>
        <w:spacing w:line="360" w:lineRule="auto"/>
        <w:ind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415B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34B2DA" wp14:editId="7CFB68E5">
            <wp:extent cx="3154680" cy="3118420"/>
            <wp:effectExtent l="0" t="0" r="762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7797" cy="31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A63" w14:textId="021F4C09" w:rsidR="00D47823" w:rsidRDefault="00415B64" w:rsidP="00415B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управления ветками</w:t>
      </w:r>
    </w:p>
    <w:p w14:paraId="05B4A3BB" w14:textId="57E754FA" w:rsidR="00415B64" w:rsidRDefault="00415B64" w:rsidP="00905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ветки, необходимо нажать правой кнопкой мыши по ветке</w:t>
      </w:r>
      <w:r w:rsidR="00905978">
        <w:rPr>
          <w:rFonts w:ascii="Times New Roman" w:hAnsi="Times New Roman" w:cs="Times New Roman"/>
          <w:sz w:val="28"/>
          <w:szCs w:val="28"/>
        </w:rPr>
        <w:t xml:space="preserve">, которая будет сливаться и в появившемся списке нажать на кнопку «Объединить ветвь </w:t>
      </w:r>
      <w:r w:rsidR="00905978" w:rsidRPr="00905978">
        <w:rPr>
          <w:rFonts w:ascii="Times New Roman" w:hAnsi="Times New Roman" w:cs="Times New Roman"/>
          <w:sz w:val="28"/>
          <w:szCs w:val="28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 w:rsidRPr="00905978">
        <w:rPr>
          <w:rFonts w:ascii="Times New Roman" w:hAnsi="Times New Roman" w:cs="Times New Roman"/>
          <w:sz w:val="28"/>
          <w:szCs w:val="28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 xml:space="preserve"> с ветвью 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>». Кнопка слияния веток на Рисунке 15.</w:t>
      </w:r>
    </w:p>
    <w:p w14:paraId="60B3E7B0" w14:textId="79DDBE5A" w:rsidR="00905978" w:rsidRDefault="00905978" w:rsidP="00905978">
      <w:pPr>
        <w:ind w:hanging="284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05978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4705C4BB" wp14:editId="2B9BC3F2">
            <wp:extent cx="5940425" cy="31419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F165" w14:textId="2E23213F" w:rsidR="00905978" w:rsidRDefault="00905978" w:rsidP="009059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Кнопка слияния веток </w:t>
      </w:r>
    </w:p>
    <w:p w14:paraId="7854464E" w14:textId="374B2C0C" w:rsidR="00905978" w:rsidRDefault="00905978" w:rsidP="0090597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слияния веток появится окно подтверждения объединения, где необходимо его подтвердить, нажав кнопку «Объединить». Окно подтверждения объединения на Рисунке 16.</w:t>
      </w:r>
    </w:p>
    <w:p w14:paraId="59E59383" w14:textId="342E17EA" w:rsidR="00905978" w:rsidRDefault="00905978" w:rsidP="00905978">
      <w:pPr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9059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F1492" wp14:editId="2494E662">
            <wp:extent cx="5940425" cy="25336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E696" w14:textId="3F0D8F8A" w:rsidR="00905978" w:rsidRDefault="00905978" w:rsidP="009059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объединения</w:t>
      </w:r>
    </w:p>
    <w:p w14:paraId="0F1F4E5A" w14:textId="22B715C1" w:rsidR="00905978" w:rsidRDefault="00905978" w:rsidP="00905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583AC1" w14:textId="77777777" w:rsidR="00905978" w:rsidRPr="00905978" w:rsidRDefault="00905978" w:rsidP="00905978">
      <w:pPr>
        <w:ind w:hanging="284"/>
        <w:jc w:val="both"/>
        <w:rPr>
          <w:rFonts w:ascii="Times New Roman" w:hAnsi="Times New Roman" w:cs="Times New Roman"/>
          <w:sz w:val="28"/>
          <w:szCs w:val="28"/>
        </w:rPr>
      </w:pPr>
    </w:p>
    <w:p w14:paraId="7300139A" w14:textId="6D985B23" w:rsidR="00996455" w:rsidRPr="00415B64" w:rsidRDefault="00996455" w:rsidP="002A7E3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Fetch</w:t>
      </w:r>
    </w:p>
    <w:p w14:paraId="4C5A142E" w14:textId="548BEF74" w:rsidR="00996455" w:rsidRDefault="00245D4B" w:rsidP="002A7E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0636320" wp14:editId="147343FA">
            <wp:simplePos x="0" y="0"/>
            <wp:positionH relativeFrom="column">
              <wp:posOffset>-28575</wp:posOffset>
            </wp:positionH>
            <wp:positionV relativeFrom="paragraph">
              <wp:posOffset>1020445</wp:posOffset>
            </wp:positionV>
            <wp:extent cx="5726430" cy="296037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D47823">
        <w:rPr>
          <w:rFonts w:ascii="Times New Roman" w:hAnsi="Times New Roman" w:cs="Times New Roman"/>
          <w:sz w:val="28"/>
          <w:szCs w:val="28"/>
        </w:rPr>
        <w:t>функция</w:t>
      </w:r>
      <w:r w:rsidR="00D47823" w:rsidRPr="00D47823">
        <w:rPr>
          <w:rFonts w:ascii="Times New Roman" w:hAnsi="Times New Roman" w:cs="Times New Roman"/>
          <w:sz w:val="28"/>
          <w:szCs w:val="28"/>
        </w:rPr>
        <w:t xml:space="preserve">, </w:t>
      </w:r>
      <w:r w:rsidR="00D47823">
        <w:rPr>
          <w:rFonts w:ascii="Times New Roman" w:hAnsi="Times New Roman" w:cs="Times New Roman"/>
          <w:sz w:val="28"/>
          <w:szCs w:val="28"/>
        </w:rPr>
        <w:t xml:space="preserve">которая загружает коммиты, файлы и ветки из удаленного репозитория в локальный. </w:t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="00D47823">
        <w:rPr>
          <w:rFonts w:ascii="Times New Roman" w:hAnsi="Times New Roman" w:cs="Times New Roman"/>
          <w:sz w:val="28"/>
          <w:szCs w:val="28"/>
        </w:rPr>
        <w:t xml:space="preserve"> используется, чтобы просмотреть все коммиты во всех ветках.</w:t>
      </w:r>
      <w:r w:rsidR="00D47823" w:rsidRPr="00245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функции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 fetch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5.</w:t>
      </w:r>
    </w:p>
    <w:p w14:paraId="660BFA6A" w14:textId="21D07101" w:rsidR="00245D4B" w:rsidRDefault="00245D4B" w:rsidP="002A7E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8036B" w14:textId="437C50DC" w:rsidR="00245D4B" w:rsidRPr="00245D4B" w:rsidRDefault="00245D4B" w:rsidP="00245D4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функции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</w:p>
    <w:p w14:paraId="4A4E6644" w14:textId="448F6673" w:rsidR="00ED2A0A" w:rsidRPr="00D47823" w:rsidRDefault="00996455" w:rsidP="002A7E3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645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</w:p>
    <w:p w14:paraId="73F9B813" w14:textId="13F39ADC" w:rsidR="00900D9F" w:rsidRPr="00900D9F" w:rsidRDefault="00996455" w:rsidP="002A7E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996455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включает изменения из удалённого репозитория в текущую ветку. Если текущая ветка находится позади удалённой, то по умолчанию она перематывает текущую ветку вперёд, чтобы она соответствовала удалённой</w:t>
      </w:r>
      <w:r w:rsidR="00900D9F">
        <w:rPr>
          <w:rFonts w:ascii="Times New Roman" w:hAnsi="Times New Roman" w:cs="Times New Roman"/>
          <w:sz w:val="28"/>
          <w:szCs w:val="28"/>
        </w:rPr>
        <w:t xml:space="preserve">.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900D9F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45D4B">
        <w:rPr>
          <w:rFonts w:ascii="Times New Roman" w:hAnsi="Times New Roman" w:cs="Times New Roman"/>
          <w:sz w:val="28"/>
          <w:szCs w:val="28"/>
        </w:rPr>
        <w:t>6.</w:t>
      </w:r>
    </w:p>
    <w:p w14:paraId="59663DFE" w14:textId="2A8129F0" w:rsidR="00996455" w:rsidRPr="00900D9F" w:rsidRDefault="00245D4B" w:rsidP="00900D9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4B2C34C" wp14:editId="25038724">
            <wp:simplePos x="0" y="0"/>
            <wp:positionH relativeFrom="page">
              <wp:posOffset>892810</wp:posOffset>
            </wp:positionH>
            <wp:positionV relativeFrom="paragraph">
              <wp:posOffset>17145</wp:posOffset>
            </wp:positionV>
            <wp:extent cx="5940425" cy="307213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D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900D9F">
        <w:rPr>
          <w:rFonts w:ascii="Times New Roman" w:hAnsi="Times New Roman" w:cs="Times New Roman"/>
          <w:sz w:val="28"/>
          <w:szCs w:val="28"/>
        </w:rPr>
        <w:t xml:space="preserve"> –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</w:p>
    <w:sectPr w:rsidR="00996455" w:rsidRPr="00900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486A7" w14:textId="77777777" w:rsidR="001A5D68" w:rsidRDefault="001A5D68" w:rsidP="00C35A18">
      <w:pPr>
        <w:spacing w:after="0" w:line="240" w:lineRule="auto"/>
      </w:pPr>
      <w:r>
        <w:separator/>
      </w:r>
    </w:p>
  </w:endnote>
  <w:endnote w:type="continuationSeparator" w:id="0">
    <w:p w14:paraId="5E573934" w14:textId="77777777" w:rsidR="001A5D68" w:rsidRDefault="001A5D68" w:rsidP="00C35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9CF96" w14:textId="77777777" w:rsidR="001A5D68" w:rsidRDefault="001A5D68" w:rsidP="00C35A18">
      <w:pPr>
        <w:spacing w:after="0" w:line="240" w:lineRule="auto"/>
      </w:pPr>
      <w:r>
        <w:separator/>
      </w:r>
    </w:p>
  </w:footnote>
  <w:footnote w:type="continuationSeparator" w:id="0">
    <w:p w14:paraId="6FC9B05E" w14:textId="77777777" w:rsidR="001A5D68" w:rsidRDefault="001A5D68" w:rsidP="00C35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EC1"/>
    <w:rsid w:val="000255EC"/>
    <w:rsid w:val="000D0D7D"/>
    <w:rsid w:val="001A5D68"/>
    <w:rsid w:val="001D2029"/>
    <w:rsid w:val="00245D4B"/>
    <w:rsid w:val="002A7E31"/>
    <w:rsid w:val="003965EC"/>
    <w:rsid w:val="003D3CE4"/>
    <w:rsid w:val="003F0B0B"/>
    <w:rsid w:val="00415B64"/>
    <w:rsid w:val="00427EC1"/>
    <w:rsid w:val="004E0188"/>
    <w:rsid w:val="007508B8"/>
    <w:rsid w:val="007C4B09"/>
    <w:rsid w:val="00900D9F"/>
    <w:rsid w:val="00905978"/>
    <w:rsid w:val="00996455"/>
    <w:rsid w:val="009A7F3E"/>
    <w:rsid w:val="00AB0757"/>
    <w:rsid w:val="00B42ADF"/>
    <w:rsid w:val="00C35A18"/>
    <w:rsid w:val="00C93346"/>
    <w:rsid w:val="00D47823"/>
    <w:rsid w:val="00D85735"/>
    <w:rsid w:val="00D91D27"/>
    <w:rsid w:val="00E66A45"/>
    <w:rsid w:val="00EC4E04"/>
    <w:rsid w:val="00ED2A0A"/>
    <w:rsid w:val="00FF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47E7"/>
  <w15:chartTrackingRefBased/>
  <w15:docId w15:val="{E401BE50-6045-4FB2-B46E-EC25E849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5A18"/>
  </w:style>
  <w:style w:type="paragraph" w:styleId="a5">
    <w:name w:val="footer"/>
    <w:basedOn w:val="a"/>
    <w:link w:val="a6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5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Кругликов Евгений Александрович</dc:creator>
  <cp:keywords/>
  <dc:description/>
  <cp:lastModifiedBy>Виктор Гречкин</cp:lastModifiedBy>
  <cp:revision>6</cp:revision>
  <dcterms:created xsi:type="dcterms:W3CDTF">2025-05-27T20:41:00Z</dcterms:created>
  <dcterms:modified xsi:type="dcterms:W3CDTF">2025-06-01T21:55:00Z</dcterms:modified>
</cp:coreProperties>
</file>