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746E59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16BA0DBF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AE21D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5542912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08B83870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1E59CA3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AED22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EC0206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7857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4B786E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BF755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050BCE" w14:textId="05CA66A3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B15AB9">
        <w:rPr>
          <w:rFonts w:ascii="Times New Roman" w:hAnsi="Times New Roman" w:cs="Times New Roman"/>
          <w:sz w:val="56"/>
          <w:szCs w:val="28"/>
        </w:rPr>
        <w:t>8</w:t>
      </w:r>
    </w:p>
    <w:p w14:paraId="5FA2B414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FE33FB9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10A1F4" w14:textId="18EE01B6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15AB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B15AB9"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21F05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D5C1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2EA8D" w14:textId="71CD44C8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15AB9"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03CD100" w14:textId="7E9B423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15AB9">
        <w:rPr>
          <w:rFonts w:ascii="Times New Roman" w:hAnsi="Times New Roman" w:cs="Times New Roman"/>
          <w:sz w:val="28"/>
          <w:szCs w:val="28"/>
        </w:rPr>
        <w:t xml:space="preserve">Баранов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82AEC87" w14:textId="36EBFE1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B15AB9">
        <w:rPr>
          <w:rFonts w:ascii="Times New Roman" w:hAnsi="Times New Roman" w:cs="Times New Roman"/>
          <w:sz w:val="28"/>
          <w:szCs w:val="28"/>
        </w:rPr>
        <w:t>7</w:t>
      </w:r>
    </w:p>
    <w:p w14:paraId="51C0D6E0" w14:textId="6FA77C61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15AB9">
        <w:rPr>
          <w:rFonts w:ascii="Times New Roman" w:hAnsi="Times New Roman" w:cs="Times New Roman"/>
          <w:sz w:val="28"/>
          <w:szCs w:val="28"/>
        </w:rPr>
        <w:t>30.11.2024</w:t>
      </w:r>
    </w:p>
    <w:p w14:paraId="6E00356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90E7F93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C40F04F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4FF299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01AA0A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68916A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DBDEF2A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3B9FC15" w14:textId="699B0714" w:rsidR="000B57BE" w:rsidRPr="000B57BE" w:rsidRDefault="0077386C" w:rsidP="000B57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15AB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5032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0877EA" w14:textId="3A41ECDA" w:rsidR="000B57BE" w:rsidRDefault="000B57BE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018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0BA6607" w14:textId="77777777" w:rsidR="005C018E" w:rsidRPr="005C018E" w:rsidRDefault="005C018E" w:rsidP="005C018E">
          <w:pPr>
            <w:rPr>
              <w:lang w:eastAsia="ru-RU"/>
            </w:rPr>
          </w:pPr>
        </w:p>
        <w:p w14:paraId="01337931" w14:textId="2534F832" w:rsidR="000B57BE" w:rsidRPr="005C018E" w:rsidRDefault="000B57BE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C018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C018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C018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833910" w:history="1"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Формулировка</w:t>
            </w:r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цели</w:t>
            </w:r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работы</w: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_Toc183833910 \h </w:instrTex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CF3D7" w14:textId="096820C1" w:rsidR="000B57BE" w:rsidRPr="005C018E" w:rsidRDefault="00BF4B2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1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Описание задачи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_Toc183833911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34AF0" w14:textId="2A9054CD" w:rsidR="000B57BE" w:rsidRPr="005C018E" w:rsidRDefault="00BF4B2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2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32D50DD9" wp14:editId="3281114E">
                      <wp:extent cx="116840" cy="133350"/>
                      <wp:effectExtent l="9525" t="9525" r="6985" b="9525"/>
                      <wp:docPr id="16" name="Прямоугольник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FAF3537" id="Прямоугольник 16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+zWw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Zxxvs1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_Toc183833912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9146" w14:textId="63959146" w:rsidR="000B57BE" w:rsidRPr="005C018E" w:rsidRDefault="00BF4B2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3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5. </w: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Подбор тестовых примеров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_Toc183833913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7EF7A" w14:textId="1F93ECFD" w:rsidR="000B57BE" w:rsidRPr="005C018E" w:rsidRDefault="00BF4B2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4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Листинг (код)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_Toc183833914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AF09F" w14:textId="40027FF9" w:rsidR="000B57BE" w:rsidRPr="005C018E" w:rsidRDefault="00BF4B2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5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Графический пользовательский интерфейс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_Toc183833915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E0F6D" w14:textId="0AF50EB1" w:rsidR="000B57BE" w:rsidRPr="005C018E" w:rsidRDefault="00BF4B23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6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_Toc183833916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2B89E" w14:textId="51F43059" w:rsidR="000B57BE" w:rsidRPr="005C018E" w:rsidRDefault="00BF4B2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7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_Toc183833917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14E27" w14:textId="47D8721C" w:rsidR="000B57BE" w:rsidRPr="005C018E" w:rsidRDefault="00BF4B2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8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10. Формулировка вывода о проделанной работе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_Toc183833918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D0E05" w14:textId="559E702A" w:rsidR="000B57BE" w:rsidRDefault="000B57BE">
          <w:r w:rsidRPr="005C018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3C08477" w14:textId="7B6B727D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641418A6" w14:textId="77777777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7062E7C" w14:textId="02E1993E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3833910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1. Формулировка цели работы</w:t>
      </w:r>
      <w:bookmarkEnd w:id="0"/>
    </w:p>
    <w:p w14:paraId="37FEBF0C" w14:textId="09305463" w:rsidR="00B15AB9" w:rsidRDefault="00B15AB9" w:rsidP="00D851DF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B15AB9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E220D85" w14:textId="1F31F3B3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833911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1"/>
    </w:p>
    <w:p w14:paraId="0FA95F8E" w14:textId="0000FCFD" w:rsidR="00B15AB9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Windows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Application</w:t>
      </w:r>
      <w:proofErr w:type="spellEnd"/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Продумать и создать эргономичный графический пользовательский интерфейс с кнопками «Предпросмотр» и «Выгрузка в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0E6A7820" w14:textId="54CAD1F3" w:rsidR="00B15AB9" w:rsidRPr="00945965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5A5EEBFF" w14:textId="56F4D531" w:rsidR="00B15AB9" w:rsidRDefault="00D17274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0048DA9" wp14:editId="5DB7D08D">
            <wp:simplePos x="0" y="0"/>
            <wp:positionH relativeFrom="column">
              <wp:posOffset>-100512</wp:posOffset>
            </wp:positionH>
            <wp:positionV relativeFrom="paragraph">
              <wp:posOffset>411480</wp:posOffset>
            </wp:positionV>
            <wp:extent cx="5939790" cy="769366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AB9" w:rsidRPr="00B15AB9">
        <w:rPr>
          <w:rFonts w:ascii="Times New Roman" w:hAnsi="Times New Roman" w:cs="Times New Roman"/>
          <w:b/>
          <w:bCs/>
          <w:sz w:val="28"/>
          <w:szCs w:val="28"/>
        </w:rPr>
        <w:t xml:space="preserve">3. Сеть Петри запрограммированного технологического процесса </w:t>
      </w:r>
    </w:p>
    <w:p w14:paraId="0D90FB6F" w14:textId="5618E426" w:rsidR="00B15AB9" w:rsidRDefault="00B15AB9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E5AB7" w14:textId="412AE35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56057AD" w14:textId="7777777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F82791" w14:textId="6CE49AFA" w:rsidR="00A52A62" w:rsidRPr="00A52A62" w:rsidRDefault="00A52A62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83833912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50451B0" wp14:editId="21BEB337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7B2B04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2"/>
    </w:p>
    <w:p w14:paraId="13F57334" w14:textId="1A67C97F" w:rsidR="00D17274" w:rsidRDefault="004F7A26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F8C597D" wp14:editId="0593A6DE">
            <wp:simplePos x="0" y="0"/>
            <wp:positionH relativeFrom="column">
              <wp:posOffset>1297305</wp:posOffset>
            </wp:positionH>
            <wp:positionV relativeFrom="paragraph">
              <wp:posOffset>194945</wp:posOffset>
            </wp:positionV>
            <wp:extent cx="2880360" cy="21031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D97E" w14:textId="01096DC6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C504D7" w14:textId="5E57A9FC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2113D8" w14:textId="64032380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75E420" w14:textId="30BD9EC8" w:rsidR="004F7A26" w:rsidRDefault="004F7A26" w:rsidP="00D851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11B7F" w14:textId="7508C3DB" w:rsid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4E97F9" w14:textId="1E292F8F" w:rsid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1A020F" w14:textId="6F436C2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Инициализация программы</w:t>
      </w:r>
    </w:p>
    <w:p w14:paraId="08984FC3" w14:textId="56362D3C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7722F49" w14:textId="79985973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FA23BDD" wp14:editId="094A11C5">
            <wp:extent cx="3220720" cy="8823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8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FC09" w14:textId="6B6F49AD" w:rsidR="004F7A26" w:rsidRPr="005C018E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preview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_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</w:p>
    <w:p w14:paraId="276A5847" w14:textId="73CD1AF9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C74D1AF" wp14:editId="71701471">
            <wp:extent cx="3958590" cy="880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88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029A" w14:textId="741175C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exportIntoExcel_Click</w:t>
      </w:r>
      <w:proofErr w:type="spellEnd"/>
    </w:p>
    <w:p w14:paraId="5CDF7D0D" w14:textId="75C0EA5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A70BE0F" wp14:editId="784436B1">
            <wp:extent cx="4441855" cy="86177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79" cy="861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39E8" w14:textId="1C35D71E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5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exportIntoExcel_Click</w:t>
      </w:r>
      <w:proofErr w:type="spellEnd"/>
    </w:p>
    <w:p w14:paraId="58D05AAF" w14:textId="19DAE10F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3FF49FE" wp14:editId="72D6146F">
            <wp:extent cx="5939790" cy="863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4CB3" w14:textId="65598866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6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  <w:proofErr w:type="spellEnd"/>
    </w:p>
    <w:p w14:paraId="36D2A6B1" w14:textId="4C2F279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94CB789" wp14:editId="40554143">
            <wp:extent cx="3644900" cy="238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940B" w14:textId="77777777" w:rsidR="004F7A26" w:rsidRP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6A338207" w14:textId="3EA329B7" w:rsidR="004F7A26" w:rsidRPr="005C018E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  <w:r w:rsidRPr="005C01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14843643" w14:textId="71013378" w:rsidR="004F7A26" w:rsidRDefault="004F7A26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83833913"/>
      <w:r w:rsidRPr="005C01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3"/>
    </w:p>
    <w:p w14:paraId="63FA7ADC" w14:textId="6F83E4C3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eastAsia="ru-RU"/>
        </w:rPr>
        <w:t>В качестве тестового примера приведен индивидуальный вариант задания.</w:t>
      </w:r>
    </w:p>
    <w:p w14:paraId="7CF8C44D" w14:textId="45412782" w:rsidR="004F7A26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5DC3">
        <w:rPr>
          <w:noProof/>
          <w:lang w:eastAsia="ru-RU"/>
        </w:rPr>
        <w:drawing>
          <wp:inline distT="0" distB="0" distL="0" distR="0" wp14:anchorId="0609FC0D" wp14:editId="4817412F">
            <wp:extent cx="5876365" cy="1085850"/>
            <wp:effectExtent l="0" t="0" r="0" b="0"/>
            <wp:docPr id="27" name="Рисунок 27" descr="http://belschool26.narod.ru/docs/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elschool26.narod.ru/docs/grafi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8722" r="6581" b="57982"/>
                    <a:stretch/>
                  </pic:blipFill>
                  <pic:spPr bwMode="auto">
                    <a:xfrm>
                      <a:off x="0" y="0"/>
                      <a:ext cx="5882655" cy="10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7E1D" w14:textId="0A424CC1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Тестовый пример</w:t>
      </w:r>
    </w:p>
    <w:p w14:paraId="73ADC6BC" w14:textId="77777777" w:rsidR="005C018E" w:rsidRDefault="005C018E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873778" w14:textId="33BFF546" w:rsidR="00E16965" w:rsidRDefault="00E1696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Подобная таблица должна отобразиться на предпросмотре и выгрузиться в документ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Pr="00E16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18509C7" w14:textId="77777777" w:rsidR="005C018E" w:rsidRDefault="005C018E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313D4B" w14:textId="3B60C8E0" w:rsidR="00E16965" w:rsidRDefault="00E16965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4"/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6. Листинг (код) программного обеспечения</w:t>
      </w:r>
      <w:bookmarkEnd w:id="4"/>
    </w:p>
    <w:p w14:paraId="377A7D8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System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712F212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System.IO;</w:t>
      </w:r>
    </w:p>
    <w:p w14:paraId="38179EF9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System.Reflection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7D3A8D25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System.Windows.Forms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A45CAB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Excel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Microsoft.Office.Interop.Excel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727E9523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ExcelHelpers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7D2C4491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264F5B6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namespace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laboratornaya_rabota_18</w:t>
      </w:r>
    </w:p>
    <w:p w14:paraId="4D72211C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2E6D0CD5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partial class </w:t>
      </w:r>
      <w:r w:rsidRPr="005C018E">
        <w:rPr>
          <w:rFonts w:ascii="Times New Roman" w:hAnsi="Times New Roman" w:cs="Times New Roman"/>
          <w:sz w:val="24"/>
          <w:szCs w:val="24"/>
          <w:highlight w:val="yellow"/>
          <w:lang w:val="en-US" w:eastAsia="ru-RU"/>
        </w:rPr>
        <w:t>Form1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: Form</w:t>
      </w:r>
    </w:p>
    <w:p w14:paraId="2892232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095BEFA8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highlight w:val="yellow"/>
          <w:lang w:val="en-US" w:eastAsia="ru-RU"/>
        </w:rPr>
        <w:t>Form1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()</w:t>
      </w:r>
    </w:p>
    <w:p w14:paraId="2705BB00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21E3C6F8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InitializeComponent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A54D503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637CA16A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F494AB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void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preview_Click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(object sender,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e)</w:t>
      </w:r>
    </w:p>
    <w:p w14:paraId="79C4BEFF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BE03F64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string[] headers = "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класс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предмет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вид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работы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;1;2;3;4;5;6;7;8;9;10;11".Split(new char[] { ';' });</w:t>
      </w:r>
    </w:p>
    <w:p w14:paraId="34EC9175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dataCsvPath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@"C:\Users\sabba\OneDrive\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Рабочий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стол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\programming_third_semester\programming_third_semester\laboratornaya_rabota_18\laboratornaya_rabota_18\bin\Debug\dataCsv.csv.txt";</w:t>
      </w:r>
    </w:p>
    <w:p w14:paraId="7294FCD5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foreach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(string header in headers)</w:t>
      </w:r>
    </w:p>
    <w:p w14:paraId="58B47495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1DE9660D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highlight w:val="yellow"/>
          <w:lang w:val="en-US" w:eastAsia="ru-RU"/>
        </w:rPr>
        <w:t>dataGridView1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.Columns.Add(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header, header);</w:t>
      </w:r>
    </w:p>
    <w:p w14:paraId="1DFCC61C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0548DB4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57118BC9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StreamReader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reader = new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StreamReader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dataCsvPath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72C790E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&lt; 6;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++)</w:t>
      </w:r>
    </w:p>
    <w:p w14:paraId="602D028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9C6B2DC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line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reader.ReadLine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();</w:t>
      </w:r>
    </w:p>
    <w:p w14:paraId="16C87625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row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line.Split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(new char[] { ';' });</w:t>
      </w:r>
    </w:p>
    <w:p w14:paraId="23692337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dataGridView1.Rows.Add(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row);</w:t>
      </w:r>
    </w:p>
    <w:p w14:paraId="1378AA2F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17257F34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reader.Close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48DB53A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1B6E228D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B3042B4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void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exportIntoExcel_Click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(object sender,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e)</w:t>
      </w:r>
    </w:p>
    <w:p w14:paraId="357BD82C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6B20CF4C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string[] headers = "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класс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предмет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вид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работы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;1;2;3;4;5;6;7;8;9;10;11".Split(new char[] { ';' });</w:t>
      </w:r>
    </w:p>
    <w:p w14:paraId="64BD831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dataCsvPath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@"C:\Users\sabba\OneDrive\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Рабочий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стол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\programming_third_semester\programming_third_semester\laboratornaya_rabota_18\laboratornaya_rabota_18\bin\Debug\dataCsv.csv.txt";</w:t>
      </w:r>
    </w:p>
    <w:p w14:paraId="555B7D3F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Excel.Application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app = new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Excel.Application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1E0BCF1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app.Visible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false;</w:t>
      </w:r>
    </w:p>
    <w:p w14:paraId="15BD4857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Excel.Workbook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wb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app.Workbooks.Add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Missing.Value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98CDC78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Excel.Worksheet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Excel.Worksheet</w:t>
      </w:r>
      <w:proofErr w:type="spellEnd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wb.Sheets.Add</w:t>
      </w:r>
      <w:proofErr w:type="spellEnd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();</w:t>
      </w:r>
    </w:p>
    <w:p w14:paraId="4BF2972C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ws.Activate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49E59F0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9ED15B1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&lt; 13;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++)</w:t>
      </w:r>
    </w:p>
    <w:p w14:paraId="57660868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05D673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1,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+ 1] = headers[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];</w:t>
      </w:r>
    </w:p>
    <w:p w14:paraId="1A4D2589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1,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+ 1].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HorizontalAlignment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Excel.XlHAlign.xlHAlignCenter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CA5C4FA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1,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+ 1].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HorizontalAlignment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Excel.XlHAlign.xlHAlignCenter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E826240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0AFFFC7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985BC40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StreamReader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reader = new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StreamReader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dataCsvPath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A939441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&lt; 6;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++)</w:t>
      </w:r>
    </w:p>
    <w:p w14:paraId="4AAB5382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29AF908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line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reader.ReadLine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();</w:t>
      </w:r>
    </w:p>
    <w:p w14:paraId="4F48268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row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line.Split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(new char[] { ';' });</w:t>
      </w:r>
    </w:p>
    <w:p w14:paraId="1DFB6F60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(int j = 0; j &lt;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row.Length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 j++)</w:t>
      </w:r>
    </w:p>
    <w:p w14:paraId="51EC7749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77A91B4F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+ 2, j + 1] = row[j];</w:t>
      </w:r>
    </w:p>
    <w:p w14:paraId="2D89A634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+ 2, j + 1].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HorizontalAlignment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Excel.XlHAlign.xlHAlignCenter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4B9E027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+ 2, j + 1].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HorizontalAlignment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Excel.XlHAlign.xlHAlignCenter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39D8E1AE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50569BD0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14:paraId="25A45EF8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2DDC12D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reader.Close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ECC2F53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</w:t>
      </w:r>
    </w:p>
    <w:p w14:paraId="2A408634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1, 1] = "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класс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" + "\n" + "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предмет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";</w:t>
      </w:r>
    </w:p>
    <w:p w14:paraId="086946E5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eastAsia="ru-RU"/>
        </w:rPr>
        <w:t>[6, 2] = "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eastAsia="ru-RU"/>
        </w:rPr>
        <w:t>контрол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eastAsia="ru-RU"/>
        </w:rPr>
        <w:t>." + "\n" + "раб.";</w:t>
      </w:r>
    </w:p>
    <w:p w14:paraId="49D1760A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ws.Cells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1, 1].Borders[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Excel.XlBordersIndex.xlDiagonalDown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LineStyle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Excel.XlLineStyle.xlContinuous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3AA35FA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ws.Range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ExcelMethods.ExcelCellTranslator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(2, 1),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ExcelMethods.ExcelCellTranslator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(6, 1)].Merge();</w:t>
      </w:r>
    </w:p>
    <w:p w14:paraId="33E57137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ws.Range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ExcelMethods.ExcelCellTranslator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(2, 1),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ExcelMethods.ExcelCellTranslator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(6, 1)].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VerticalAlignment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Excel.XlVAlign.xlVAlignTop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4352A12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ws.Columns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1].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ColumnWidth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30;</w:t>
      </w:r>
    </w:p>
    <w:p w14:paraId="069B94E9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ws.Columns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2].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ColumnWidth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20;</w:t>
      </w:r>
    </w:p>
    <w:p w14:paraId="19AC741B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ws.Range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ExcelMethods.ExcelCellTranslator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(1, 1),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ExcelMethods.ExcelCellTranslator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(7, 13)].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Borders.LineStyle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Excel.XlLineStyle.xlContinuous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7EEF1E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4C2BFF8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app.UserControl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true;</w:t>
      </w:r>
    </w:p>
    <w:p w14:paraId="6E4B8EDE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wb.SaveCopyAs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Application.StartupPath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Name + ".xlsx");</w:t>
      </w:r>
    </w:p>
    <w:p w14:paraId="63B4CB90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wb</w:t>
      </w:r>
      <w:proofErr w:type="spellEnd"/>
      <w:r w:rsidRPr="005C018E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Close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5C018E">
        <w:rPr>
          <w:rFonts w:ascii="Times New Roman" w:hAnsi="Times New Roman" w:cs="Times New Roman"/>
          <w:sz w:val="24"/>
          <w:szCs w:val="24"/>
          <w:lang w:val="en-US" w:eastAsia="ru-RU"/>
        </w:rPr>
        <w:t>false</w:t>
      </w:r>
      <w:r w:rsidRPr="005C018E">
        <w:rPr>
          <w:rFonts w:ascii="Times New Roman" w:hAnsi="Times New Roman" w:cs="Times New Roman"/>
          <w:sz w:val="24"/>
          <w:szCs w:val="24"/>
          <w:lang w:eastAsia="ru-RU"/>
        </w:rPr>
        <w:t>);</w:t>
      </w:r>
    </w:p>
    <w:p w14:paraId="29F24954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EF3D236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eastAsia="ru-RU"/>
        </w:rPr>
        <w:t xml:space="preserve">        }</w:t>
      </w:r>
    </w:p>
    <w:p w14:paraId="7AD45262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eastAsia="ru-RU"/>
        </w:rPr>
        <w:t xml:space="preserve">    }</w:t>
      </w:r>
    </w:p>
    <w:p w14:paraId="3E69619A" w14:textId="77777777" w:rsidR="00E16965" w:rsidRPr="005C018E" w:rsidRDefault="00E16965" w:rsidP="005C018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5C018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2A2A580D" w14:textId="37D4DA94" w:rsidR="00E16965" w:rsidRPr="005C018E" w:rsidRDefault="00E16965" w:rsidP="00D851DF">
      <w:pPr>
        <w:spacing w:line="360" w:lineRule="auto"/>
        <w:ind w:firstLine="709"/>
        <w:rPr>
          <w:lang w:eastAsia="ru-RU"/>
        </w:rPr>
      </w:pPr>
    </w:p>
    <w:p w14:paraId="4B9F797B" w14:textId="46245AD6" w:rsidR="005C018E" w:rsidRDefault="00E16965" w:rsidP="005C018E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183833915"/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7. Графический пользовательский интерфейс программного обеспечения</w:t>
      </w:r>
      <w:bookmarkEnd w:id="5"/>
    </w:p>
    <w:p w14:paraId="274813B8" w14:textId="77777777" w:rsidR="005C018E" w:rsidRPr="005C018E" w:rsidRDefault="005C018E" w:rsidP="005C018E">
      <w:pPr>
        <w:rPr>
          <w:lang w:eastAsia="ru-RU"/>
        </w:rPr>
      </w:pPr>
    </w:p>
    <w:p w14:paraId="231B20A3" w14:textId="7BBDA4D9" w:rsidR="00B04DF5" w:rsidRDefault="005C018E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6965">
        <w:rPr>
          <w:noProof/>
          <w:lang w:eastAsia="ru-RU"/>
        </w:rPr>
        <w:drawing>
          <wp:inline distT="0" distB="0" distL="0" distR="0" wp14:anchorId="356A0242" wp14:editId="0DF1EE14">
            <wp:extent cx="5939790" cy="19202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C0D1" w14:textId="539E397D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7BD23DF2" w14:textId="77777777" w:rsidR="005C018E" w:rsidRDefault="005C018E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EAF9F7" w14:textId="4C564C70" w:rsidR="00B04DF5" w:rsidRDefault="00B04DF5" w:rsidP="005C01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форме располагается таблица предпросмотра. При запуске программы данные на ней не отображаются.</w:t>
      </w:r>
    </w:p>
    <w:p w14:paraId="3E6E8A25" w14:textId="075CB7C1" w:rsidR="00B04DF5" w:rsidRDefault="00B04DF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4DF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10CF073B" wp14:editId="42EF3A2F">
            <wp:simplePos x="0" y="0"/>
            <wp:positionH relativeFrom="column">
              <wp:posOffset>-112395</wp:posOffset>
            </wp:positionH>
            <wp:positionV relativeFrom="paragraph">
              <wp:posOffset>308610</wp:posOffset>
            </wp:positionV>
            <wp:extent cx="5939790" cy="1961515"/>
            <wp:effectExtent l="0" t="0" r="381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0E578" w14:textId="14658EB4" w:rsidR="00B04DF5" w:rsidRDefault="00B04DF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</w:t>
      </w:r>
      <w:r w:rsid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«Предпросмотр»</w:t>
      </w:r>
    </w:p>
    <w:p w14:paraId="3E263E84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17AF0B" w14:textId="0BCA66AE" w:rsidR="00E16965" w:rsidRDefault="00B04DF5" w:rsidP="005C01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15729A25" w14:textId="1093AAF4" w:rsidR="00B04DF5" w:rsidRDefault="00B04DF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FB8A6A" w14:textId="7604B8B3" w:rsidR="00B04DF5" w:rsidRDefault="00B04DF5" w:rsidP="005C018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3833916"/>
      <w:commentRangeStart w:id="7"/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8. Подтверждение соответствия графического пользовательского интерфейса к требованиям оформления</w:t>
      </w:r>
      <w:bookmarkEnd w:id="6"/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commentRangeEnd w:id="7"/>
      <w:r w:rsidR="005C018E">
        <w:rPr>
          <w:rStyle w:val="aa"/>
          <w:rFonts w:asciiTheme="minorHAnsi" w:eastAsiaTheme="minorHAnsi" w:hAnsiTheme="minorHAnsi" w:cstheme="minorBidi"/>
          <w:color w:val="auto"/>
        </w:rPr>
        <w:commentReference w:id="7"/>
      </w:r>
    </w:p>
    <w:p w14:paraId="132941A1" w14:textId="77777777" w:rsidR="005C018E" w:rsidRPr="005C018E" w:rsidRDefault="005C018E" w:rsidP="005C018E">
      <w:pPr>
        <w:rPr>
          <w:lang w:eastAsia="ru-RU"/>
        </w:rPr>
      </w:pPr>
    </w:p>
    <w:p w14:paraId="434B3A30" w14:textId="0896D82F" w:rsidR="00B04DF5" w:rsidRPr="00B04DF5" w:rsidRDefault="005C018E" w:rsidP="005C018E">
      <w:pPr>
        <w:spacing w:line="360" w:lineRule="auto"/>
        <w:jc w:val="center"/>
        <w:rPr>
          <w:lang w:eastAsia="ru-RU"/>
        </w:rPr>
      </w:pPr>
      <w:r w:rsidRPr="00E16965">
        <w:rPr>
          <w:noProof/>
          <w:lang w:eastAsia="ru-RU"/>
        </w:rPr>
        <w:drawing>
          <wp:inline distT="0" distB="0" distL="0" distR="0" wp14:anchorId="1DF039A0" wp14:editId="174610F1">
            <wp:extent cx="5939790" cy="19202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83A2" w14:textId="5654BDFC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0C096243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D9212D9" w14:textId="5F0B6587" w:rsidR="003748C6" w:rsidRDefault="003748C6" w:rsidP="005C01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соответствии с требования ми на форме присутствуют кнопки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Предпросмотр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и «Выгрузка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а также элемент </w:t>
      </w:r>
      <w:proofErr w:type="spellStart"/>
      <w:r w:rsidRPr="003748C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dataGridView</w:t>
      </w:r>
      <w:proofErr w:type="spellEnd"/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342C6EE" w14:textId="0ECF65E6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748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4568F47" wp14:editId="6E148183">
            <wp:simplePos x="0" y="0"/>
            <wp:positionH relativeFrom="column">
              <wp:posOffset>-43815</wp:posOffset>
            </wp:positionH>
            <wp:positionV relativeFrom="paragraph">
              <wp:posOffset>306705</wp:posOffset>
            </wp:positionV>
            <wp:extent cx="5939790" cy="1960245"/>
            <wp:effectExtent l="0" t="0" r="381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18FCB" w14:textId="02FBE56D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5E669B" w14:textId="02C22DBB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нажатии кнопки «Предпросмотр»</w:t>
      </w:r>
    </w:p>
    <w:p w14:paraId="34010C1C" w14:textId="5BF8C380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B17C50" w14:textId="2B88D48F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«Предпросмотр» отображаются данные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 в таблице, а при нажатии на кнопку «Выгрузка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происходит выгрузка и форматирование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документа.</w:t>
      </w:r>
    </w:p>
    <w:p w14:paraId="7B8024E4" w14:textId="0A237383" w:rsidR="003748C6" w:rsidRDefault="003748C6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4E191AFD" w14:textId="4C39E657" w:rsidR="003748C6" w:rsidRDefault="003748C6" w:rsidP="005C018E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83833917"/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9. Расчет тестовых примеров с использованием составленного программного обеспечения</w:t>
      </w:r>
      <w:bookmarkEnd w:id="8"/>
    </w:p>
    <w:p w14:paraId="373A4C7D" w14:textId="234286CD" w:rsidR="005C018E" w:rsidRPr="005C018E" w:rsidRDefault="005C018E" w:rsidP="005C018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bookmarkStart w:id="9" w:name="_GoBack"/>
      <w:bookmarkEnd w:id="9"/>
      <w:r w:rsidRPr="005C018E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Нигде не показано содержимое </w:t>
      </w:r>
      <w:proofErr w:type="spellStart"/>
      <w:r w:rsidRPr="005C018E">
        <w:rPr>
          <w:rFonts w:ascii="Times New Roman" w:eastAsia="Times New Roman" w:hAnsi="Times New Roman" w:cs="Times New Roman"/>
          <w:i/>
          <w:color w:val="FF0000"/>
          <w:sz w:val="28"/>
          <w:szCs w:val="28"/>
          <w:highlight w:val="yellow"/>
          <w:lang w:val="en-US" w:eastAsia="ru-RU"/>
        </w:rPr>
        <w:t>csv</w:t>
      </w:r>
      <w:proofErr w:type="spellEnd"/>
      <w:r w:rsidRPr="005C018E">
        <w:rPr>
          <w:rFonts w:ascii="Times New Roman" w:eastAsia="Times New Roman" w:hAnsi="Times New Roman" w:cs="Times New Roman"/>
          <w:i/>
          <w:color w:val="FF0000"/>
          <w:sz w:val="28"/>
          <w:szCs w:val="28"/>
          <w:highlight w:val="yellow"/>
          <w:lang w:eastAsia="ru-RU"/>
        </w:rPr>
        <w:t>,</w:t>
      </w:r>
      <w:r w:rsidRPr="005C018E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с которым Вы работаете</w:t>
      </w:r>
    </w:p>
    <w:p w14:paraId="69E906AA" w14:textId="26B71B29" w:rsidR="005C018E" w:rsidRPr="005C018E" w:rsidRDefault="005C018E" w:rsidP="005C018E">
      <w:pPr>
        <w:jc w:val="center"/>
        <w:rPr>
          <w:lang w:eastAsia="ru-RU"/>
        </w:rPr>
      </w:pPr>
      <w:r w:rsidRPr="003748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99C651" wp14:editId="427FADC6">
            <wp:extent cx="5939790" cy="196024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31CD" w14:textId="11E250D9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Реализация выгрузки данных в предпросмотр</w:t>
      </w:r>
    </w:p>
    <w:p w14:paraId="324456FF" w14:textId="02CA3707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2ADB879" w14:textId="43245DCE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51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BC3586" wp14:editId="17A229A5">
            <wp:extent cx="5939790" cy="15455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90E2" w14:textId="2BF992BA" w:rsidR="00D851DF" w:rsidRPr="005C018E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207EABCF" w14:textId="3691ED8E" w:rsidR="00D851DF" w:rsidRPr="005C018E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33C2" w14:textId="14598745" w:rsidR="00D851DF" w:rsidRDefault="00D851DF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0" w:name="_Toc183833918"/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10"/>
    </w:p>
    <w:p w14:paraId="49A71D7C" w14:textId="0744B1E9" w:rsidR="00D851DF" w:rsidRPr="00D851DF" w:rsidRDefault="00D851DF" w:rsidP="005C01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процессе работы освоил работу с внешними модулями, создал свою библиотеку классов, которая помогла в работе. Освоил работу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программным способом, освоил заполнение документа, а также форматирование данных в нем. Также поработал с элементом экранной формы </w:t>
      </w:r>
      <w:proofErr w:type="spellStart"/>
      <w:r w:rsidRPr="00D851DF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dataGriedView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освоил работу с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файлами.</w:t>
      </w:r>
    </w:p>
    <w:p w14:paraId="5AEC07F1" w14:textId="77777777" w:rsidR="00D851DF" w:rsidRP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029E765" w14:textId="77777777" w:rsidR="003748C6" w:rsidRPr="003748C6" w:rsidRDefault="003748C6" w:rsidP="00D851DF">
      <w:pPr>
        <w:spacing w:line="360" w:lineRule="auto"/>
        <w:rPr>
          <w:lang w:eastAsia="ru-RU"/>
        </w:rPr>
      </w:pPr>
    </w:p>
    <w:p w14:paraId="1E90C044" w14:textId="537EEB27" w:rsidR="004F7A26" w:rsidRPr="00E16965" w:rsidRDefault="004F7A26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123D6B" w14:textId="30479F13" w:rsidR="004F7A26" w:rsidRPr="00E16965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4F7A26" w:rsidRPr="00E16965" w:rsidSect="000B57BE">
      <w:footerReference w:type="default" r:id="rId22"/>
      <w:pgSz w:w="11906" w:h="16838"/>
      <w:pgMar w:top="1134" w:right="851" w:bottom="1134" w:left="1701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Сафронов А.И." w:date="2024-12-02T09:07:00Z" w:initials="СА">
    <w:p w14:paraId="6AAD34FE" w14:textId="3C60A165" w:rsidR="005C018E" w:rsidRDefault="005C018E">
      <w:pPr>
        <w:pStyle w:val="ab"/>
      </w:pPr>
      <w:r>
        <w:rPr>
          <w:rStyle w:val="aa"/>
        </w:rPr>
        <w:annotationRef/>
      </w:r>
      <w:r>
        <w:t>В этом разделе необходимо показать соответствие пунктам требований. Вы не перечисляете требования и не показываете – какие конкретно элементы соответствуют этим требованиям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AD34F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117291" w14:textId="77777777" w:rsidR="00BF4B23" w:rsidRDefault="00BF4B23" w:rsidP="00D851DF">
      <w:pPr>
        <w:spacing w:after="0" w:line="240" w:lineRule="auto"/>
      </w:pPr>
      <w:r>
        <w:separator/>
      </w:r>
    </w:p>
  </w:endnote>
  <w:endnote w:type="continuationSeparator" w:id="0">
    <w:p w14:paraId="5934BA44" w14:textId="77777777" w:rsidR="00BF4B23" w:rsidRDefault="00BF4B23" w:rsidP="00D85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4867069"/>
      <w:docPartObj>
        <w:docPartGallery w:val="Page Numbers (Bottom of Page)"/>
        <w:docPartUnique/>
      </w:docPartObj>
    </w:sdtPr>
    <w:sdtEndPr/>
    <w:sdtContent>
      <w:p w14:paraId="3AD12FB0" w14:textId="78A92D48" w:rsidR="00D851DF" w:rsidRDefault="00D851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18E">
          <w:rPr>
            <w:noProof/>
          </w:rPr>
          <w:t>15</w:t>
        </w:r>
        <w:r>
          <w:fldChar w:fldCharType="end"/>
        </w:r>
      </w:p>
    </w:sdtContent>
  </w:sdt>
  <w:p w14:paraId="00FD66DD" w14:textId="77777777" w:rsidR="00D851DF" w:rsidRDefault="00D851D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0B0928" w14:textId="77777777" w:rsidR="00BF4B23" w:rsidRDefault="00BF4B23" w:rsidP="00D851DF">
      <w:pPr>
        <w:spacing w:after="0" w:line="240" w:lineRule="auto"/>
      </w:pPr>
      <w:r>
        <w:separator/>
      </w:r>
    </w:p>
  </w:footnote>
  <w:footnote w:type="continuationSeparator" w:id="0">
    <w:p w14:paraId="64609F84" w14:textId="77777777" w:rsidR="00BF4B23" w:rsidRDefault="00BF4B23" w:rsidP="00D85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Сафронов А.И.">
    <w15:presenceInfo w15:providerId="None" w15:userId="Сафронов А.И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90C01"/>
    <w:rsid w:val="000B57BE"/>
    <w:rsid w:val="003748C6"/>
    <w:rsid w:val="004F7A26"/>
    <w:rsid w:val="005153D8"/>
    <w:rsid w:val="005C018E"/>
    <w:rsid w:val="0077386C"/>
    <w:rsid w:val="00846FBA"/>
    <w:rsid w:val="008E6780"/>
    <w:rsid w:val="009572AC"/>
    <w:rsid w:val="009B03A5"/>
    <w:rsid w:val="009E3F7E"/>
    <w:rsid w:val="00A52A62"/>
    <w:rsid w:val="00B04DF5"/>
    <w:rsid w:val="00B15AB9"/>
    <w:rsid w:val="00B8340F"/>
    <w:rsid w:val="00BF4B23"/>
    <w:rsid w:val="00C45155"/>
    <w:rsid w:val="00D17274"/>
    <w:rsid w:val="00D26FD7"/>
    <w:rsid w:val="00D851DF"/>
    <w:rsid w:val="00E16965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AFAF3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A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52A6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51DF"/>
  </w:style>
  <w:style w:type="paragraph" w:styleId="a6">
    <w:name w:val="footer"/>
    <w:basedOn w:val="a"/>
    <w:link w:val="a7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51DF"/>
  </w:style>
  <w:style w:type="paragraph" w:styleId="a8">
    <w:name w:val="TOC Heading"/>
    <w:basedOn w:val="1"/>
    <w:next w:val="a"/>
    <w:uiPriority w:val="39"/>
    <w:unhideWhenUsed/>
    <w:qFormat/>
    <w:rsid w:val="000B57BE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B57BE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B57BE"/>
    <w:pPr>
      <w:spacing w:after="100"/>
    </w:pPr>
  </w:style>
  <w:style w:type="character" w:styleId="a9">
    <w:name w:val="Hyperlink"/>
    <w:basedOn w:val="a0"/>
    <w:uiPriority w:val="99"/>
    <w:unhideWhenUsed/>
    <w:rsid w:val="000B57BE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5C018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C018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C018E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C018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C018E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5C01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5C01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C1782-9E87-4924-B067-008E60873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3</cp:revision>
  <dcterms:created xsi:type="dcterms:W3CDTF">2024-11-30T01:41:00Z</dcterms:created>
  <dcterms:modified xsi:type="dcterms:W3CDTF">2024-12-02T06:10:00Z</dcterms:modified>
</cp:coreProperties>
</file>