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0C1B4" w14:textId="77777777" w:rsidR="00000000" w:rsidRDefault="00767D7E">
      <w:pPr>
        <w:pStyle w:val="1"/>
        <w:rPr>
          <w:rFonts w:eastAsia="Times New Roman"/>
        </w:rPr>
      </w:pPr>
      <w:r>
        <w:rPr>
          <w:rFonts w:eastAsia="Times New Roman"/>
        </w:rPr>
        <w:t>Практическая работа PEr08. RAG-ассистент по документации</w:t>
      </w:r>
    </w:p>
    <w:p w14:paraId="4813F506" w14:textId="77777777" w:rsidR="00000000" w:rsidRDefault="00767D7E">
      <w:pPr>
        <w:pStyle w:val="a3"/>
      </w:pPr>
      <w:r>
        <w:rPr>
          <w:rStyle w:val="a4"/>
        </w:rPr>
        <w:t>Автор:</w:t>
      </w:r>
      <w:r>
        <w:t xml:space="preserve"> Приколота Александр</w:t>
      </w:r>
    </w:p>
    <w:p w14:paraId="40ABD0D4" w14:textId="77777777" w:rsidR="00000000" w:rsidRDefault="00767D7E">
      <w:pPr>
        <w:pStyle w:val="a3"/>
      </w:pPr>
      <w:r>
        <w:rPr>
          <w:rStyle w:val="a4"/>
        </w:rPr>
        <w:t>Компания в базе знаний:</w:t>
      </w:r>
      <w:r>
        <w:t xml:space="preserve"> ООО «1С-Премиум», https://www.1c-prem.ru/</w:t>
      </w:r>
    </w:p>
    <w:p w14:paraId="1A773334" w14:textId="77777777" w:rsidR="00000000" w:rsidRDefault="00767D7E">
      <w:pPr>
        <w:pStyle w:val="a3"/>
      </w:pPr>
      <w:r>
        <w:rPr>
          <w:rStyle w:val="a4"/>
        </w:rPr>
        <w:t>Репозиторий:</w:t>
      </w:r>
      <w:r>
        <w:t xml:space="preserve"> </w:t>
      </w:r>
      <w:r>
        <w:t>https://github.com/aleksandrfprikolota-navigator/per08-ai-assistant-documentation</w:t>
      </w:r>
    </w:p>
    <w:p w14:paraId="69F411BA" w14:textId="77777777" w:rsidR="00000000" w:rsidRDefault="00767D7E">
      <w:pPr>
        <w:pStyle w:val="2"/>
        <w:rPr>
          <w:rFonts w:eastAsia="Times New Roman"/>
        </w:rPr>
      </w:pPr>
      <w:r>
        <w:rPr>
          <w:rFonts w:eastAsia="Times New Roman"/>
        </w:rPr>
        <w:t>Задание</w:t>
      </w:r>
    </w:p>
    <w:p w14:paraId="5359037B" w14:textId="77777777" w:rsidR="00000000" w:rsidRDefault="00767D7E">
      <w:pPr>
        <w:pStyle w:val="a3"/>
      </w:pPr>
      <w:r>
        <w:t>На базе занятий модуля собран готовый RAG-ассистент и подключён к двум провайдерам: OpenAI API и GigaChat. В ответном сообщении нужна ссылка на проект.</w:t>
      </w:r>
    </w:p>
    <w:p w14:paraId="18E769A4" w14:textId="77777777" w:rsidR="00000000" w:rsidRDefault="00767D7E">
      <w:pPr>
        <w:pStyle w:val="2"/>
        <w:rPr>
          <w:rFonts w:eastAsia="Times New Roman"/>
        </w:rPr>
      </w:pPr>
      <w:r>
        <w:rPr>
          <w:rFonts w:eastAsia="Times New Roman"/>
        </w:rPr>
        <w:t>Что сделано</w:t>
      </w:r>
    </w:p>
    <w:p w14:paraId="00CC77E6" w14:textId="77777777" w:rsidR="00000000" w:rsidRDefault="00767D7E">
      <w:pPr>
        <w:pStyle w:val="a3"/>
      </w:pPr>
      <w:r>
        <w:t>Уч</w:t>
      </w:r>
      <w:r>
        <w:t xml:space="preserve">ебный корпус из одного файла </w:t>
      </w:r>
      <w:r>
        <w:rPr>
          <w:rStyle w:val="HTML"/>
        </w:rPr>
        <w:t>data/docs.txt</w:t>
      </w:r>
      <w:r>
        <w:t xml:space="preserve"> заменён на 24 текста компании «1С-Премиум»: страница о компании, справочники контактов и графика работы, описания услуг и статьи с сайта. Одинаковый набор лежит в </w:t>
      </w:r>
      <w:r>
        <w:rPr>
          <w:rStyle w:val="HTML"/>
        </w:rPr>
        <w:t>5-8-final/assistant_api/data</w:t>
      </w:r>
      <w:r>
        <w:t xml:space="preserve"> и </w:t>
      </w:r>
      <w:r>
        <w:rPr>
          <w:rStyle w:val="HTML"/>
        </w:rPr>
        <w:t>5-8-final/assistant</w:t>
      </w:r>
      <w:r>
        <w:rPr>
          <w:rStyle w:val="HTML"/>
        </w:rPr>
        <w:t>_giga/data</w:t>
      </w:r>
      <w:r>
        <w:t>.</w:t>
      </w:r>
    </w:p>
    <w:p w14:paraId="3F205253" w14:textId="77777777" w:rsidR="00000000" w:rsidRDefault="00767D7E">
      <w:pPr>
        <w:pStyle w:val="a3"/>
      </w:pPr>
      <w:r>
        <w:t xml:space="preserve">Код загрузки больше не ждёт один файл. Он читает все </w:t>
      </w:r>
      <w:r>
        <w:rPr>
          <w:rStyle w:val="HTML"/>
        </w:rPr>
        <w:t>*.txt</w:t>
      </w:r>
      <w:r>
        <w:t xml:space="preserve"> из папки </w:t>
      </w:r>
      <w:r>
        <w:rPr>
          <w:rStyle w:val="HTML"/>
        </w:rPr>
        <w:t>data</w:t>
      </w:r>
      <w:r>
        <w:t>, режет длинные страницы по абзацам, строкам и предложениям (чанк около 500 символов, перекрытие 100 символов) и сохраняет в ChromaDB имя файла-источника. Вопросы для ручно</w:t>
      </w:r>
      <w:r>
        <w:t>й проверки и эталонные ответы RAGAS переписаны под эту базу. Промпт задаёт роль ассистента по документации «1С-Премиум» и требует отвечать только по найденным фрагментам.</w:t>
      </w:r>
    </w:p>
    <w:p w14:paraId="56031497" w14:textId="77777777" w:rsidR="00000000" w:rsidRDefault="00767D7E">
      <w:pPr>
        <w:pStyle w:val="a3"/>
      </w:pPr>
      <w:r>
        <w:t>Архитектура в обеих папках одна: SQLite-кэш, ChromaDB, поиск top-3, генерация ответа.</w:t>
      </w:r>
      <w:r>
        <w:t xml:space="preserve"> Меняется клиент языковой модели.</w:t>
      </w:r>
    </w:p>
    <w:p w14:paraId="4F39D360" w14:textId="77777777" w:rsidR="00000000" w:rsidRDefault="00767D7E">
      <w:pPr>
        <w:pStyle w:val="a3"/>
      </w:pPr>
      <w:r>
        <w:t xml:space="preserve">Embeddings API GigaChat на текущем ключе отвечает </w:t>
      </w:r>
      <w:r>
        <w:rPr>
          <w:rStyle w:val="HTML"/>
        </w:rPr>
        <w:t>402 Payment Required</w:t>
      </w:r>
      <w:r>
        <w:t xml:space="preserve">. Векторный индекс поэтому строится моделью OpenAI </w:t>
      </w:r>
      <w:r>
        <w:rPr>
          <w:rStyle w:val="HTML"/>
        </w:rPr>
        <w:t>text-embedding-3-small</w:t>
      </w:r>
      <w:r>
        <w:t xml:space="preserve"> и в версии с GigaChat. Текст ответа во второй версии пишет GigaChat. Модели </w:t>
      </w:r>
      <w:r>
        <w:rPr>
          <w:rStyle w:val="HTML"/>
        </w:rPr>
        <w:t>Gi</w:t>
      </w:r>
      <w:r>
        <w:rPr>
          <w:rStyle w:val="HTML"/>
        </w:rPr>
        <w:t>gaChat</w:t>
      </w:r>
      <w:r>
        <w:t xml:space="preserve"> и </w:t>
      </w:r>
      <w:r>
        <w:rPr>
          <w:rStyle w:val="HTML"/>
        </w:rPr>
        <w:t>GigaChat-2</w:t>
      </w:r>
      <w:r>
        <w:t xml:space="preserve"> на длинном промпте возвращали </w:t>
      </w:r>
      <w:r>
        <w:rPr>
          <w:rStyle w:val="HTML"/>
        </w:rPr>
        <w:t>500</w:t>
      </w:r>
      <w:r>
        <w:t xml:space="preserve">, поэтому по умолчанию используется </w:t>
      </w:r>
      <w:r>
        <w:rPr>
          <w:rStyle w:val="HTML"/>
        </w:rPr>
        <w:t>GigaChat-2-Max</w:t>
      </w:r>
      <w:r>
        <w:t xml:space="preserve">. Если она недоступна, клиент пробует </w:t>
      </w:r>
      <w:r>
        <w:rPr>
          <w:rStyle w:val="HTML"/>
        </w:rPr>
        <w:t>GigaChat-2-Pro</w:t>
      </w:r>
      <w:r>
        <w:t>.</w:t>
      </w:r>
    </w:p>
    <w:p w14:paraId="786EE0A4" w14:textId="77777777" w:rsidR="00000000" w:rsidRDefault="00767D7E">
      <w:pPr>
        <w:pStyle w:val="2"/>
        <w:rPr>
          <w:rFonts w:eastAsia="Times New Roman"/>
        </w:rPr>
      </w:pPr>
      <w:r>
        <w:rPr>
          <w:rFonts w:eastAsia="Times New Roman"/>
        </w:rPr>
        <w:t>Проверка OpenAI</w:t>
      </w:r>
    </w:p>
    <w:p w14:paraId="50ACDA74" w14:textId="77777777" w:rsidR="00000000" w:rsidRDefault="00767D7E">
      <w:pPr>
        <w:pStyle w:val="a3"/>
      </w:pPr>
      <w:r>
        <w:t xml:space="preserve">Дата проверки: 12 октября 2026. Модель ответов: </w:t>
      </w:r>
      <w:r>
        <w:rPr>
          <w:rStyle w:val="HTML"/>
        </w:rPr>
        <w:t>gpt-4o-mini</w:t>
      </w:r>
      <w:r>
        <w:t xml:space="preserve">. Модель эмбеддингов: </w:t>
      </w:r>
      <w:r>
        <w:rPr>
          <w:rStyle w:val="HTML"/>
        </w:rPr>
        <w:t>te</w:t>
      </w:r>
      <w:r>
        <w:rPr>
          <w:rStyle w:val="HTML"/>
        </w:rPr>
        <w:t>xt-embedding-3-small</w:t>
      </w:r>
      <w:r>
        <w:t xml:space="preserve">. Загружено 24 файла, 947 чанков, коллекция </w:t>
      </w:r>
      <w:r>
        <w:rPr>
          <w:rStyle w:val="HTML"/>
        </w:rPr>
        <w:t>api_rag_collection</w:t>
      </w:r>
      <w: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9"/>
        <w:gridCol w:w="4576"/>
        <w:gridCol w:w="1354"/>
      </w:tblGrid>
      <w:tr w:rsidR="00000000" w14:paraId="738CC275" w14:textId="77777777">
        <w:trPr>
          <w:tblHeader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2457D1E" w14:textId="77777777" w:rsidR="00000000" w:rsidRDefault="00767D7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Вопрос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DDADBC" w14:textId="77777777" w:rsidR="00000000" w:rsidRDefault="00767D7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Ответ ассистента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5EC3DC" w14:textId="77777777" w:rsidR="00000000" w:rsidRDefault="00767D7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Кэш</w:t>
            </w:r>
          </w:p>
        </w:tc>
      </w:tr>
      <w:tr w:rsidR="00000000" w14:paraId="1FBA643A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0D0626" w14:textId="77777777" w:rsidR="00000000" w:rsidRDefault="00767D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Чем занимается компания «1С-Премиум» и чьей дочерней компанией она является?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B1E58D" w14:textId="77777777" w:rsidR="00000000" w:rsidRDefault="00767D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Премиальная поддержка корпоративных клиентов платформы «1С:Предпри</w:t>
            </w:r>
            <w:r>
              <w:rPr>
                <w:rFonts w:eastAsia="Times New Roman"/>
              </w:rPr>
              <w:t>ятие». Дочерняя компания фирмы «1С».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3C034E8" w14:textId="77777777" w:rsidR="00000000" w:rsidRDefault="00767D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нет, затем повтор из кэша</w:t>
            </w:r>
          </w:p>
        </w:tc>
      </w:tr>
      <w:tr w:rsidR="00000000" w14:paraId="78A356C6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A3C489" w14:textId="77777777" w:rsidR="00000000" w:rsidRDefault="00767D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Какой график работы офиса и есть ли обеденный перерыв?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B78FD7" w14:textId="77777777" w:rsidR="00000000" w:rsidRDefault="00767D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Пн–пт, 10:00–19:00 (МСК). Обед 13:00–14:00. Сб и вс офис закрыт.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15FD4D" w14:textId="77777777" w:rsidR="00000000" w:rsidRDefault="00767D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 w14:paraId="3364027A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44E809" w14:textId="77777777" w:rsidR="00000000" w:rsidRDefault="00767D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Какая почта для персонального предложения и какой ИНН?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866FB8" w14:textId="77777777" w:rsidR="00000000" w:rsidRDefault="00767D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corp@1c-prem.ru, ИНН 7713493104.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B78C681" w14:textId="77777777" w:rsidR="00000000" w:rsidRDefault="00767D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 w14:paraId="1D35B681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BFE454" w14:textId="77777777" w:rsidR="00000000" w:rsidRDefault="00767D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Для чего нужна «1С:Шина»?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A73478" w14:textId="77777777" w:rsidR="00000000" w:rsidRDefault="00767D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Надёжный обмен между системами на платформе 1С и продуктами других поставщиков.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394C426" w14:textId="77777777" w:rsidR="00000000" w:rsidRDefault="00767D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</w:tbl>
    <w:p w14:paraId="30A73E64" w14:textId="77777777" w:rsidR="00000000" w:rsidRDefault="00767D7E">
      <w:pPr>
        <w:pStyle w:val="a3"/>
      </w:pPr>
      <w:r>
        <w:t xml:space="preserve">Повтор первого вопроса вернулся с признаком </w:t>
      </w:r>
      <w:r>
        <w:rPr>
          <w:rStyle w:val="HTML"/>
        </w:rPr>
        <w:t>from_cac</w:t>
      </w:r>
      <w:r>
        <w:rPr>
          <w:rStyle w:val="HTML"/>
        </w:rPr>
        <w:t>he: True</w:t>
      </w:r>
      <w:r>
        <w:t xml:space="preserve">. Консольное приложение </w:t>
      </w:r>
      <w:r>
        <w:rPr>
          <w:rStyle w:val="HTML"/>
        </w:rPr>
        <w:t>app.py</w:t>
      </w:r>
      <w:r>
        <w:t xml:space="preserve"> запускается; команда </w:t>
      </w:r>
      <w:r>
        <w:rPr>
          <w:rStyle w:val="HTML"/>
        </w:rPr>
        <w:t>stats</w:t>
      </w:r>
      <w:r>
        <w:t xml:space="preserve"> показывает 947 документов и модель </w:t>
      </w:r>
      <w:r>
        <w:rPr>
          <w:rStyle w:val="HTML"/>
        </w:rPr>
        <w:t>gpt-4o-mini</w:t>
      </w:r>
      <w:r>
        <w:t>.</w:t>
      </w:r>
    </w:p>
    <w:p w14:paraId="1B115FC4" w14:textId="77777777" w:rsidR="00000000" w:rsidRDefault="00767D7E">
      <w:pPr>
        <w:pStyle w:val="a3"/>
      </w:pPr>
      <w:r>
        <w:t>Оценка RAGAS по четырём вопросам с заранее написанными эталонами: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2"/>
        <w:gridCol w:w="1673"/>
        <w:gridCol w:w="2334"/>
      </w:tblGrid>
      <w:tr w:rsidR="00000000" w14:paraId="169E3C85" w14:textId="77777777">
        <w:trPr>
          <w:tblHeader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493A917" w14:textId="77777777" w:rsidR="00000000" w:rsidRDefault="00767D7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Вопрос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FCA8464" w14:textId="77777777" w:rsidR="00000000" w:rsidRDefault="00767D7E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Faithfulness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45AA2D" w14:textId="77777777" w:rsidR="00000000" w:rsidRDefault="00767D7E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Context Precision</w:t>
            </w:r>
          </w:p>
        </w:tc>
      </w:tr>
      <w:tr w:rsidR="00000000" w14:paraId="6B1819C3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846852" w14:textId="77777777" w:rsidR="00000000" w:rsidRDefault="00767D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Чем занимается компания «1С-Премиум»?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A2FFDC" w14:textId="77777777" w:rsidR="00000000" w:rsidRDefault="00767D7E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1.0000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3E6E3D" w14:textId="77777777" w:rsidR="00000000" w:rsidRDefault="00767D7E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0.8333</w:t>
            </w:r>
          </w:p>
        </w:tc>
      </w:tr>
      <w:tr w:rsidR="00000000" w14:paraId="30493EC4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A13492" w14:textId="77777777" w:rsidR="00000000" w:rsidRDefault="00767D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Какой график работы офиса?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6A79B7" w14:textId="77777777" w:rsidR="00000000" w:rsidRDefault="00767D7E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1.0000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CCC2F8F" w14:textId="77777777" w:rsidR="00000000" w:rsidRDefault="00767D7E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0.8333</w:t>
            </w:r>
          </w:p>
        </w:tc>
      </w:tr>
      <w:tr w:rsidR="00000000" w14:paraId="0F040FC3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4F9B96D" w14:textId="77777777" w:rsidR="00000000" w:rsidRDefault="00767D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Почта персонального предложения и ИНН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4B445D" w14:textId="77777777" w:rsidR="00000000" w:rsidRDefault="00767D7E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0.5000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8AA5B7" w14:textId="77777777" w:rsidR="00000000" w:rsidRDefault="00767D7E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1.0000</w:t>
            </w:r>
          </w:p>
        </w:tc>
      </w:tr>
      <w:tr w:rsidR="00000000" w14:paraId="2C8B43D1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DD5ABF" w14:textId="77777777" w:rsidR="00000000" w:rsidRDefault="00767D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Заменяют ли услуги команду заказчика?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EF1FFD" w14:textId="77777777" w:rsidR="00000000" w:rsidRDefault="00767D7E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0.6667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AAF525" w14:textId="77777777" w:rsidR="00000000" w:rsidRDefault="00767D7E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0.5833</w:t>
            </w:r>
          </w:p>
        </w:tc>
      </w:tr>
      <w:tr w:rsidR="00000000" w14:paraId="5849A99C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B56551" w14:textId="77777777" w:rsidR="00000000" w:rsidRDefault="00767D7E">
            <w:pPr>
              <w:rPr>
                <w:rFonts w:eastAsia="Times New Roman"/>
              </w:rPr>
            </w:pPr>
            <w:r>
              <w:rPr>
                <w:rStyle w:val="a4"/>
                <w:rFonts w:eastAsia="Times New Roman"/>
              </w:rPr>
              <w:t>Среднее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FCBDB3" w14:textId="77777777" w:rsidR="00000000" w:rsidRDefault="00767D7E">
            <w:pPr>
              <w:jc w:val="right"/>
              <w:rPr>
                <w:rFonts w:eastAsia="Times New Roman"/>
              </w:rPr>
            </w:pPr>
            <w:r>
              <w:rPr>
                <w:rStyle w:val="a4"/>
                <w:rFonts w:eastAsia="Times New Roman"/>
              </w:rPr>
              <w:t>0.7917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065DCF" w14:textId="77777777" w:rsidR="00000000" w:rsidRDefault="00767D7E">
            <w:pPr>
              <w:jc w:val="right"/>
              <w:rPr>
                <w:rFonts w:eastAsia="Times New Roman"/>
              </w:rPr>
            </w:pPr>
            <w:r>
              <w:rPr>
                <w:rStyle w:val="a4"/>
                <w:rFonts w:eastAsia="Times New Roman"/>
              </w:rPr>
              <w:t>0.8125</w:t>
            </w:r>
          </w:p>
        </w:tc>
      </w:tr>
    </w:tbl>
    <w:p w14:paraId="1CFCB697" w14:textId="77777777" w:rsidR="00000000" w:rsidRDefault="00767D7E">
      <w:pPr>
        <w:pStyle w:val="a3"/>
      </w:pPr>
      <w:r>
        <w:t xml:space="preserve">Средний балл: </w:t>
      </w:r>
      <w:r>
        <w:rPr>
          <w:rStyle w:val="a4"/>
        </w:rPr>
        <w:t>0.8021</w:t>
      </w:r>
      <w:r>
        <w:t>. По порогу скрипта (0.7) это оценка «отличное качество»: ответы опираются на найденные фрагменты, а поиск попадает в нужные файлы.</w:t>
      </w:r>
    </w:p>
    <w:p w14:paraId="25F58E6E" w14:textId="77777777" w:rsidR="00000000" w:rsidRDefault="00767D7E">
      <w:pPr>
        <w:pStyle w:val="2"/>
        <w:rPr>
          <w:rFonts w:eastAsia="Times New Roman"/>
        </w:rPr>
      </w:pPr>
      <w:r>
        <w:rPr>
          <w:rFonts w:eastAsia="Times New Roman"/>
        </w:rPr>
        <w:t>Проверка GigaChat</w:t>
      </w:r>
    </w:p>
    <w:p w14:paraId="5865E80D" w14:textId="77777777" w:rsidR="00000000" w:rsidRDefault="00767D7E">
      <w:pPr>
        <w:pStyle w:val="a3"/>
      </w:pPr>
      <w:r>
        <w:t xml:space="preserve">Токен доступа получен. Индекс: те же 947 чанков в коллекции </w:t>
      </w:r>
      <w:r>
        <w:rPr>
          <w:rStyle w:val="HTML"/>
        </w:rPr>
        <w:t>gigachat_rag_collection</w:t>
      </w:r>
      <w:r>
        <w:t xml:space="preserve">. После сообщения </w:t>
      </w:r>
      <w:r>
        <w:rPr>
          <w:rStyle w:val="HTML"/>
        </w:rPr>
        <w:t>402</w:t>
      </w:r>
      <w:r>
        <w:t xml:space="preserve"> п</w:t>
      </w:r>
      <w:r>
        <w:t xml:space="preserve">о embeddings поиск идёт по векторам OpenAI, а формулировку ответа даёт </w:t>
      </w:r>
      <w:r>
        <w:rPr>
          <w:rStyle w:val="HTML"/>
        </w:rPr>
        <w:t>GigaChat-2-Max</w:t>
      </w:r>
      <w: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6887"/>
      </w:tblGrid>
      <w:tr w:rsidR="00000000" w14:paraId="01725478" w14:textId="77777777">
        <w:trPr>
          <w:tblHeader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842F9C" w14:textId="77777777" w:rsidR="00000000" w:rsidRDefault="00767D7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Вопрос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235B4C" w14:textId="77777777" w:rsidR="00000000" w:rsidRDefault="00767D7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Ответ ассистента</w:t>
            </w:r>
          </w:p>
        </w:tc>
      </w:tr>
      <w:tr w:rsidR="00000000" w14:paraId="70D1230B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1F3B9D" w14:textId="77777777" w:rsidR="00000000" w:rsidRDefault="00767D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Чем занимается «1С-Премиум»?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3EBC78" w14:textId="77777777" w:rsidR="00000000" w:rsidRDefault="00767D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Дочерняя компания фирмы «1С», премиальная поддержка клиентов «1С:Предприятие». Источник: company.txt.</w:t>
            </w:r>
          </w:p>
        </w:tc>
      </w:tr>
      <w:tr w:rsidR="00000000" w14:paraId="6CF04BD0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23A3E41" w14:textId="77777777" w:rsidR="00000000" w:rsidRDefault="00767D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График офиса и обед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F7314C3" w14:textId="77777777" w:rsidR="00000000" w:rsidRDefault="00767D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Пн–пт 10:00–19:00, обед 13:00–14:00, выходные сб и вс, праздники РФ нерабочие. Источник: faq_grafik_raboty.txt.</w:t>
            </w:r>
          </w:p>
        </w:tc>
      </w:tr>
      <w:tr w:rsidR="00000000" w14:paraId="75CA4F77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9955A2" w14:textId="77777777" w:rsidR="00000000" w:rsidRDefault="00767D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Почта и ИНН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77176B" w14:textId="77777777" w:rsidR="00000000" w:rsidRDefault="00767D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corp@1c-</w:t>
            </w:r>
            <w:r>
              <w:rPr>
                <w:rFonts w:eastAsia="Times New Roman"/>
              </w:rPr>
              <w:t>prem.ru, ИНН 7713493104. Источники: faq_kontakty.txt и company.txt.</w:t>
            </w:r>
          </w:p>
        </w:tc>
      </w:tr>
      <w:tr w:rsidR="00000000" w14:paraId="1601C029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578223" w14:textId="77777777" w:rsidR="00000000" w:rsidRDefault="00767D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Зачем «1С:Шина»?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2866EF" w14:textId="77777777" w:rsidR="00000000" w:rsidRDefault="00767D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Обмен между системами предприятия, в том числе 1С и сторонними продуктами. Источник: service_1c_bus.txt.</w:t>
            </w:r>
          </w:p>
        </w:tc>
      </w:tr>
      <w:tr w:rsidR="00000000" w14:paraId="1267FB33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35967F" w14:textId="77777777" w:rsidR="00000000" w:rsidRDefault="00767D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Нужна ли запись в офис?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DB696C" w14:textId="77777777" w:rsidR="00000000" w:rsidRDefault="00767D7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Да, не менее чем за один рабочий день, п</w:t>
            </w:r>
            <w:r>
              <w:rPr>
                <w:rFonts w:eastAsia="Times New Roman"/>
              </w:rPr>
              <w:t>исьмо на info@1c-prem.ru. Источник: faq_grafik_raboty.txt.</w:t>
            </w:r>
          </w:p>
        </w:tc>
      </w:tr>
    </w:tbl>
    <w:p w14:paraId="3A1C9863" w14:textId="77777777" w:rsidR="00000000" w:rsidRDefault="00767D7E">
      <w:pPr>
        <w:pStyle w:val="a3"/>
      </w:pPr>
      <w:r>
        <w:t xml:space="preserve">Повтор вопроса о компании взят из кэша. </w:t>
      </w:r>
      <w:r>
        <w:rPr>
          <w:rStyle w:val="HTML"/>
        </w:rPr>
        <w:t>app.py</w:t>
      </w:r>
      <w:r>
        <w:t xml:space="preserve"> в режиме GigaChat открывается и по команде </w:t>
      </w:r>
      <w:r>
        <w:rPr>
          <w:rStyle w:val="HTML"/>
        </w:rPr>
        <w:t>stats</w:t>
      </w:r>
      <w:r>
        <w:t xml:space="preserve"> показывает 947 документов и модель </w:t>
      </w:r>
      <w:r>
        <w:rPr>
          <w:rStyle w:val="HTML"/>
        </w:rPr>
        <w:t>GigaChat-2-Max</w:t>
      </w:r>
      <w:r>
        <w:t>.</w:t>
      </w:r>
    </w:p>
    <w:p w14:paraId="760EE507" w14:textId="77777777" w:rsidR="00000000" w:rsidRDefault="00767D7E">
      <w:pPr>
        <w:pStyle w:val="2"/>
        <w:rPr>
          <w:rFonts w:eastAsia="Times New Roman"/>
        </w:rPr>
      </w:pPr>
      <w:r>
        <w:rPr>
          <w:rFonts w:eastAsia="Times New Roman"/>
        </w:rPr>
        <w:t>Команды для повторной проверки</w:t>
      </w:r>
    </w:p>
    <w:p w14:paraId="3475404B" w14:textId="77777777" w:rsidR="00000000" w:rsidRDefault="00767D7E">
      <w:pPr>
        <w:pStyle w:val="HTML0"/>
        <w:rPr>
          <w:rStyle w:val="HTML"/>
        </w:rPr>
      </w:pPr>
      <w:r>
        <w:rPr>
          <w:rStyle w:val="HTML"/>
        </w:rPr>
        <w:t>cd D:\PythonProjec</w:t>
      </w:r>
      <w:r>
        <w:rPr>
          <w:rStyle w:val="HTML"/>
        </w:rPr>
        <w:t>t_PI\5\PEr08_AI_AssistantDocumentation\5-8-final</w:t>
      </w:r>
    </w:p>
    <w:p w14:paraId="113055BD" w14:textId="77777777" w:rsidR="00000000" w:rsidRDefault="00767D7E">
      <w:pPr>
        <w:pStyle w:val="HTML0"/>
        <w:rPr>
          <w:rStyle w:val="HTML"/>
        </w:rPr>
      </w:pPr>
      <w:r>
        <w:rPr>
          <w:rStyle w:val="HTML"/>
        </w:rPr>
        <w:t>py -3.11 -m venv venv_py311</w:t>
      </w:r>
    </w:p>
    <w:p w14:paraId="0655FAFF" w14:textId="77777777" w:rsidR="00000000" w:rsidRDefault="00767D7E">
      <w:pPr>
        <w:pStyle w:val="HTML0"/>
        <w:rPr>
          <w:rStyle w:val="HTML"/>
        </w:rPr>
      </w:pPr>
      <w:r>
        <w:rPr>
          <w:rStyle w:val="HTML"/>
        </w:rPr>
        <w:lastRenderedPageBreak/>
        <w:t>.\venv_py311\Scripts\activate</w:t>
      </w:r>
    </w:p>
    <w:p w14:paraId="2B8AB91E" w14:textId="77777777" w:rsidR="00000000" w:rsidRDefault="00767D7E">
      <w:pPr>
        <w:pStyle w:val="HTML0"/>
        <w:rPr>
          <w:rStyle w:val="HTML"/>
        </w:rPr>
      </w:pPr>
      <w:r>
        <w:rPr>
          <w:rStyle w:val="HTML"/>
        </w:rPr>
        <w:t>pip install -r requirements.txt</w:t>
      </w:r>
    </w:p>
    <w:p w14:paraId="03EC7B62" w14:textId="77777777" w:rsidR="00000000" w:rsidRDefault="00767D7E">
      <w:pPr>
        <w:pStyle w:val="HTML0"/>
        <w:rPr>
          <w:rStyle w:val="HTML"/>
        </w:rPr>
      </w:pPr>
      <w:r>
        <w:rPr>
          <w:rStyle w:val="HTML"/>
        </w:rPr>
        <w:t>$env:PYTHONIOENCODING = "utf-8"</w:t>
      </w:r>
    </w:p>
    <w:p w14:paraId="22461D05" w14:textId="77777777" w:rsidR="00000000" w:rsidRDefault="00767D7E">
      <w:pPr>
        <w:pStyle w:val="HTML0"/>
        <w:rPr>
          <w:rStyle w:val="HTML"/>
        </w:rPr>
      </w:pPr>
      <w:r>
        <w:rPr>
          <w:rStyle w:val="HTML"/>
        </w:rPr>
        <w:t>$env:PYTHONUTF8 = "1"</w:t>
      </w:r>
    </w:p>
    <w:p w14:paraId="76D4080E" w14:textId="77777777" w:rsidR="00000000" w:rsidRDefault="00767D7E">
      <w:pPr>
        <w:pStyle w:val="HTML0"/>
        <w:rPr>
          <w:rStyle w:val="HTML"/>
        </w:rPr>
      </w:pPr>
    </w:p>
    <w:p w14:paraId="3F45E69D" w14:textId="77777777" w:rsidR="00000000" w:rsidRDefault="00767D7E">
      <w:pPr>
        <w:pStyle w:val="HTML0"/>
        <w:rPr>
          <w:rStyle w:val="HTML"/>
        </w:rPr>
      </w:pPr>
      <w:r>
        <w:rPr>
          <w:rStyle w:val="HTML"/>
        </w:rPr>
        <w:t>cd assistant_api</w:t>
      </w:r>
    </w:p>
    <w:p w14:paraId="77ACF3AB" w14:textId="77777777" w:rsidR="00000000" w:rsidRDefault="00767D7E">
      <w:pPr>
        <w:pStyle w:val="HTML0"/>
        <w:rPr>
          <w:rStyle w:val="HTML"/>
        </w:rPr>
      </w:pPr>
      <w:r>
        <w:rPr>
          <w:rStyle w:val="HTML"/>
        </w:rPr>
        <w:t>python -X utf8 cache.py</w:t>
      </w:r>
    </w:p>
    <w:p w14:paraId="410CD0C5" w14:textId="77777777" w:rsidR="00000000" w:rsidRDefault="00767D7E">
      <w:pPr>
        <w:pStyle w:val="HTML0"/>
        <w:rPr>
          <w:rStyle w:val="HTML"/>
        </w:rPr>
      </w:pPr>
      <w:r>
        <w:rPr>
          <w:rStyle w:val="HTML"/>
        </w:rPr>
        <w:t>python -X utf8 rag_pipeline.py</w:t>
      </w:r>
    </w:p>
    <w:p w14:paraId="23B1F3E7" w14:textId="77777777" w:rsidR="00000000" w:rsidRDefault="00767D7E">
      <w:pPr>
        <w:pStyle w:val="HTML0"/>
        <w:rPr>
          <w:rStyle w:val="HTML"/>
        </w:rPr>
      </w:pPr>
      <w:r>
        <w:rPr>
          <w:rStyle w:val="HTML"/>
        </w:rPr>
        <w:t>python -X utf8 evaluate_ragas.py</w:t>
      </w:r>
    </w:p>
    <w:p w14:paraId="7CE6B2B1" w14:textId="77777777" w:rsidR="00000000" w:rsidRDefault="00767D7E">
      <w:pPr>
        <w:pStyle w:val="HTML0"/>
        <w:rPr>
          <w:rStyle w:val="HTML"/>
        </w:rPr>
      </w:pPr>
      <w:r>
        <w:rPr>
          <w:rStyle w:val="HTML"/>
        </w:rPr>
        <w:t>python -X utf8 app.py</w:t>
      </w:r>
    </w:p>
    <w:p w14:paraId="39621EF8" w14:textId="77777777" w:rsidR="00000000" w:rsidRDefault="00767D7E">
      <w:pPr>
        <w:pStyle w:val="HTML0"/>
        <w:rPr>
          <w:rStyle w:val="HTML"/>
        </w:rPr>
      </w:pPr>
    </w:p>
    <w:p w14:paraId="044AF4E0" w14:textId="77777777" w:rsidR="00000000" w:rsidRDefault="00767D7E">
      <w:pPr>
        <w:pStyle w:val="HTML0"/>
        <w:rPr>
          <w:rStyle w:val="HTML"/>
        </w:rPr>
      </w:pPr>
      <w:r>
        <w:rPr>
          <w:rStyle w:val="HTML"/>
        </w:rPr>
        <w:t>cd ..\assistant_giga</w:t>
      </w:r>
    </w:p>
    <w:p w14:paraId="4AA0F49D" w14:textId="77777777" w:rsidR="00000000" w:rsidRDefault="00767D7E">
      <w:pPr>
        <w:pStyle w:val="HTML0"/>
        <w:rPr>
          <w:rStyle w:val="HTML"/>
        </w:rPr>
      </w:pPr>
      <w:r>
        <w:rPr>
          <w:rStyle w:val="HTML"/>
        </w:rPr>
        <w:t>python -X utf8 cache.py</w:t>
      </w:r>
    </w:p>
    <w:p w14:paraId="1BD51091" w14:textId="77777777" w:rsidR="00000000" w:rsidRDefault="00767D7E">
      <w:pPr>
        <w:pStyle w:val="HTML0"/>
        <w:rPr>
          <w:rStyle w:val="HTML"/>
        </w:rPr>
      </w:pPr>
      <w:r>
        <w:rPr>
          <w:rStyle w:val="HTML"/>
        </w:rPr>
        <w:t>python -X utf8 rag_pipeline.py</w:t>
      </w:r>
    </w:p>
    <w:p w14:paraId="57E942DF" w14:textId="77777777" w:rsidR="00000000" w:rsidRDefault="00767D7E">
      <w:pPr>
        <w:pStyle w:val="HTML0"/>
        <w:rPr>
          <w:rStyle w:val="HTML"/>
        </w:rPr>
      </w:pPr>
      <w:r>
        <w:rPr>
          <w:rStyle w:val="HTML"/>
        </w:rPr>
        <w:t>python -X utf8 app.py</w:t>
      </w:r>
    </w:p>
    <w:p w14:paraId="2AB747B2" w14:textId="77777777" w:rsidR="00000000" w:rsidRDefault="00767D7E">
      <w:pPr>
        <w:pStyle w:val="a3"/>
      </w:pPr>
      <w:r>
        <w:t xml:space="preserve">Ключи уже лежат в </w:t>
      </w:r>
      <w:r>
        <w:rPr>
          <w:rStyle w:val="HTML"/>
        </w:rPr>
        <w:t>5-8-final/.env</w:t>
      </w:r>
      <w:r>
        <w:t>. Первый прогон</w:t>
      </w:r>
      <w:r>
        <w:t xml:space="preserve"> </w:t>
      </w:r>
      <w:r>
        <w:rPr>
          <w:rStyle w:val="HTML"/>
        </w:rPr>
        <w:t>rag_pipeline.py</w:t>
      </w:r>
      <w:r>
        <w:t xml:space="preserve"> в каждой папке создаёт векторный индекс и обращается к API эмбеддингов. Если коллекция уже есть, документы заново не загружаются. Чтобы пересобрать индекс, нужно удалить папку </w:t>
      </w:r>
      <w:r>
        <w:rPr>
          <w:rStyle w:val="HTML"/>
        </w:rPr>
        <w:t>chroma_db</w:t>
      </w:r>
      <w:r>
        <w:t xml:space="preserve"> рядом со скриптом.</w:t>
      </w:r>
    </w:p>
    <w:p w14:paraId="5446339B" w14:textId="77777777" w:rsidR="00000000" w:rsidRDefault="00767D7E">
      <w:pPr>
        <w:pStyle w:val="2"/>
        <w:rPr>
          <w:rFonts w:eastAsia="Times New Roman"/>
        </w:rPr>
      </w:pPr>
      <w:r>
        <w:rPr>
          <w:rFonts w:eastAsia="Times New Roman"/>
        </w:rPr>
        <w:t>Вывод</w:t>
      </w:r>
    </w:p>
    <w:p w14:paraId="2436A723" w14:textId="77777777" w:rsidR="00000000" w:rsidRDefault="00767D7E">
      <w:pPr>
        <w:pStyle w:val="a3"/>
      </w:pPr>
      <w:r>
        <w:t>Оба варианта отвечают по док</w:t>
      </w:r>
      <w:r>
        <w:t xml:space="preserve">ументам «1С-Премиум», а не по общим знаниям модели: в ответах есть график, почта, ИНН и назначение «1С:Шины», и эти факты есть в исходных файлах. Кэш ускоряет повтор. Смена провайдера не меняет пайплайн: поиск и хранилище остаются теми же, меняется клиент </w:t>
      </w:r>
      <w:r>
        <w:t>генерации.</w:t>
      </w:r>
    </w:p>
    <w:sectPr w:rsidR="00000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D7E"/>
    <w:rsid w:val="00767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9B9A38"/>
  <w15:chartTrackingRefBased/>
  <w15:docId w15:val="{D505F107-6A5B-4B03-8B37-C07707759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32"/>
      <w:szCs w:val="32"/>
    </w:rPr>
  </w:style>
  <w:style w:type="paragraph" w:styleId="2">
    <w:name w:val="heading 2"/>
    <w:basedOn w:val="a"/>
    <w:link w:val="20"/>
    <w:uiPriority w:val="9"/>
    <w:qFormat/>
    <w:pPr>
      <w:spacing w:before="280" w:after="100" w:afterAutospacing="1"/>
      <w:outlineLvl w:val="1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748</Words>
  <Characters>4270</Characters>
  <Application>Microsoft Office Word</Application>
  <DocSecurity>0</DocSecurity>
  <Lines>35</Lines>
  <Paragraphs>10</Paragraphs>
  <ScaleCrop>false</ScaleCrop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Приколота</dc:creator>
  <cp:keywords/>
  <dc:description/>
  <cp:lastModifiedBy>Александр Приколота</cp:lastModifiedBy>
  <cp:revision>2</cp:revision>
  <dcterms:created xsi:type="dcterms:W3CDTF">2026-10-12T11:03:00Z</dcterms:created>
  <dcterms:modified xsi:type="dcterms:W3CDTF">2026-10-12T11:03:00Z</dcterms:modified>
</cp:coreProperties>
</file>