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left" w:pos="864"/>
          <w:tab w:val="left" w:pos="1008"/>
          <w:tab w:val="left" w:pos="1152"/>
          <w:tab w:val="left" w:pos="4608"/>
        </w:tabs>
        <w:spacing w:after="24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Индивидуальное задание № </w:t>
      </w:r>
      <w:r w:rsidDel="00000000" w:rsidR="00000000" w:rsidRPr="00000000">
        <w:rPr>
          <w:b w:val="1"/>
          <w:i w:val="1"/>
          <w:sz w:val="32"/>
          <w:szCs w:val="32"/>
          <w:rtl w:val="0"/>
        </w:rPr>
        <w:t xml:space="preserve">2.2</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8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Тема: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Строки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При написании программ  использовать нуль–терминированные строки и работать только с типом char *. Длина каждой строки не превосходит 300 символов. Словом, входящим в состав строки, назовём непрерывную последовательность символов, ограниченную символами–разделителями, началом и концом строки. Символы, относящиеся к разделителям, определяет пользователь, если иное не сказано в условии задачи. Если решить задачу невозможно, программа должна выдать соответствующее сообщение.</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не менее чем из двух слов. Преобразовать её по следующему правилу: найти первое из самых длинных и последнее из самых коротких слов и  поменять их местами. Количество пробелов между словами должно остаться таким же, как и в исходной строке. Задачу решить без использования дополнительных строк. </w:t>
      </w:r>
      <w:r w:rsidDel="00000000" w:rsidR="00000000" w:rsidRPr="00000000">
        <w:rPr>
          <w:b w:val="1"/>
          <w:i w:val="0"/>
          <w:smallCaps w:val="0"/>
          <w:strike w:val="0"/>
          <w:color w:val="ff0000"/>
          <w:sz w:val="28"/>
          <w:szCs w:val="28"/>
          <w:u w:val="none"/>
          <w:shd w:fill="auto" w:val="clear"/>
          <w:vertAlign w:val="baseline"/>
          <w:rtl w:val="0"/>
        </w:rPr>
        <w:t xml:space="preserve">Шего</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Найти все самые короткие слова-палиндромы и занести их в новую строку.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Найти все самые длинные слова-палиндромы и занести их в новую строку.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Лось</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За один просмотр символов строки найти все самые длинные слова,  символы в которых идут в строгом возрастании кодов, и занести их в новую строку. Слова в новой строке должны разделяться ровно одним пробелом.  </w:t>
      </w:r>
      <w:r w:rsidDel="00000000" w:rsidR="00000000" w:rsidRPr="00000000">
        <w:rPr>
          <w:b w:val="1"/>
          <w:i w:val="0"/>
          <w:smallCaps w:val="0"/>
          <w:strike w:val="0"/>
          <w:color w:val="ff0000"/>
          <w:sz w:val="28"/>
          <w:szCs w:val="28"/>
          <w:u w:val="none"/>
          <w:shd w:fill="auto" w:val="clear"/>
          <w:vertAlign w:val="baseline"/>
          <w:rtl w:val="0"/>
        </w:rPr>
        <w:t xml:space="preserve">Менделев</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За один просмотр символов строки найти все слова, начинающиеся с согласных букв,  и занести их в новую строку, заменяя первую букву каждого слова на прописную. Слова в новой строке должны разделяться запятой. </w:t>
      </w:r>
      <w:r w:rsidDel="00000000" w:rsidR="00000000" w:rsidRPr="00000000">
        <w:rPr>
          <w:b w:val="1"/>
          <w:i w:val="0"/>
          <w:smallCaps w:val="0"/>
          <w:strike w:val="0"/>
          <w:color w:val="ff0000"/>
          <w:sz w:val="28"/>
          <w:szCs w:val="28"/>
          <w:u w:val="none"/>
          <w:shd w:fill="auto" w:val="clear"/>
          <w:vertAlign w:val="baseline"/>
          <w:rtl w:val="0"/>
        </w:rPr>
        <w:t xml:space="preserve">Серко-Свиридов</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разделенных одним или несколькими пробелами. Среди слов, состоящих только из цифр, найти слово, содержащее максимальное число нулей. Если таких слов больше одного, найти предпоследнее из них. </w:t>
      </w:r>
      <w:r w:rsidDel="00000000" w:rsidR="00000000" w:rsidRPr="00000000">
        <w:rPr>
          <w:b w:val="1"/>
          <w:i w:val="0"/>
          <w:smallCaps w:val="0"/>
          <w:strike w:val="0"/>
          <w:color w:val="ff0000"/>
          <w:sz w:val="28"/>
          <w:szCs w:val="28"/>
          <w:u w:val="none"/>
          <w:shd w:fill="auto" w:val="clear"/>
          <w:vertAlign w:val="baseline"/>
          <w:rtl w:val="0"/>
        </w:rPr>
        <w:t xml:space="preserve">Кацубинский</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разделенных ровно одним или более пробелами, Получить новую строку, в начале которой на нечетном месте должно стоять слово только из цифр, а на четном – другое слово. В конце новой строки поместить те слова, которые не могут быть записаны согласно приведенному правилу. Дополнительно можно использовать не более одной вспомогательной строки. </w:t>
      </w:r>
      <w:r w:rsidDel="00000000" w:rsidR="00000000" w:rsidRPr="00000000">
        <w:rPr>
          <w:b w:val="1"/>
          <w:i w:val="0"/>
          <w:smallCaps w:val="0"/>
          <w:strike w:val="0"/>
          <w:color w:val="ff0000"/>
          <w:sz w:val="28"/>
          <w:szCs w:val="28"/>
          <w:u w:val="none"/>
          <w:shd w:fill="auto" w:val="clear"/>
          <w:vertAlign w:val="baseline"/>
          <w:rtl w:val="0"/>
        </w:rPr>
        <w:t xml:space="preserve">Шах</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Даны две строки, состоящие из слов, разделённых одним или несколькими пробелами. Из слов этих строк сформировать новую строку так, чтобы слова в ней чередовались: сначала слово из первой строки, затем через пробел – слово из другой строки и т.д., а в конце поместить слова,  оставшиеся без пары. Слова в новой строке должны разделяться ровно одним пробелом.  </w:t>
      </w:r>
      <w:r w:rsidDel="00000000" w:rsidR="00000000" w:rsidRPr="00000000">
        <w:rPr>
          <w:b w:val="1"/>
          <w:color w:val="ff0000"/>
          <w:sz w:val="28"/>
          <w:szCs w:val="28"/>
          <w:rtl w:val="0"/>
        </w:rPr>
        <w:t xml:space="preserve">Крук</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Дана строка, слова в которой состоят из букв латинского алфавита и десятичных цифр. Остальные символы считаются разделителями между словами. Получить новую строку, выполняя в заданной строке замены по следующему правилу. Все слова, имеющие длину менее 7 символов и состоящие только из цифр, заменяются словами, записанными в обратном порядке. Все слова, состоящие только из букв, записываются строчными буквами. Слова в новой строке должны разделяться ровно одним пробелом.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ff0000"/>
          <w:sz w:val="28"/>
          <w:szCs w:val="28"/>
          <w:u w:val="none"/>
          <w:shd w:fill="auto" w:val="clear"/>
          <w:vertAlign w:val="baseline"/>
          <w:rtl w:val="0"/>
        </w:rPr>
        <w:t xml:space="preserve">Бутер</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Дана строка, слова в которой состоят из букв латинского алфавита и десятичных цифр. Остальные символы – разделители между словами. Получить новую строку, выполняя в заданной строке замены по следующему правилу. Все слова, имеющие длину менее 4 символов и состоящие только из цифр, заменяются словами, получаемыми из исходных путём дописывания ведущих нулей до получения длины слова, равной 4. Во всех словах, состоящих только из букв, прописные буквы заменяются на строчные. Слова в новой строке должны разделяться ровно одним пробелом.</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Строка состоит из слов, разделенных одним или несколькими пробелами. Переставить в ней слова, состоящие только из цифр, так, чтобы они были упорядочены по возрастанию суммы их цифр. При этом другие слова должны оставаться на месте. Количество пробелов между словами должно остаться таким же, как и в исходной строке. </w:t>
      </w:r>
      <w:r w:rsidDel="00000000" w:rsidR="00000000" w:rsidRPr="00000000">
        <w:rPr>
          <w:b w:val="1"/>
          <w:i w:val="0"/>
          <w:smallCaps w:val="0"/>
          <w:strike w:val="0"/>
          <w:color w:val="ff0000"/>
          <w:sz w:val="28"/>
          <w:szCs w:val="28"/>
          <w:u w:val="none"/>
          <w:shd w:fill="auto" w:val="clear"/>
          <w:vertAlign w:val="baseline"/>
          <w:rtl w:val="0"/>
        </w:rPr>
        <w:t xml:space="preserve">Лавренов</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Дана строка, слова в которой состоят из букв латинского алфавита и десятичных цифр. Остальные символы считаются разделителями между словами. Получить новую строку, выполняя в заданной строке замены по следующему правилу. Все слова, имеющие длину более 4 символов и состоящие только из букв, заменяются словами, записанными в обратном порядке. Во всех  словах, в которых встречаются как буквы, так и цифры, строчные буквы заменяются на прописные. Слова в новой строке должны разделяться ровно одним пробелом.  </w:t>
      </w:r>
      <w:r w:rsidDel="00000000" w:rsidR="00000000" w:rsidRPr="00000000">
        <w:rPr>
          <w:b w:val="1"/>
          <w:i w:val="0"/>
          <w:smallCaps w:val="0"/>
          <w:strike w:val="0"/>
          <w:color w:val="ff0000"/>
          <w:sz w:val="28"/>
          <w:szCs w:val="28"/>
          <w:u w:val="none"/>
          <w:shd w:fill="auto" w:val="clear"/>
          <w:vertAlign w:val="baseline"/>
          <w:rtl w:val="0"/>
        </w:rPr>
        <w:t xml:space="preserve">Дубков</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vertAlign w:val="baseline"/>
      </w:rPr>
    </w:lvl>
    <w:lvl w:ilvl="1">
      <w:start w:val="1"/>
      <w:numFmt w:val="upperLetter"/>
      <w:lvlText w:val="%2."/>
      <w:lvlJc w:val="left"/>
      <w:pPr>
        <w:ind w:left="720" w:firstLine="0"/>
      </w:pPr>
      <w:rPr>
        <w:vertAlign w:val="baseline"/>
      </w:rPr>
    </w:lvl>
    <w:lvl w:ilvl="2">
      <w:start w:val="1"/>
      <w:numFmt w:val="decimal"/>
      <w:lvlText w:val="%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hAnsi="Arial"/>
      <w:b w:val="1"/>
      <w:i w:val="1"/>
      <w:w w:val="100"/>
      <w:position w:val="-1"/>
      <w:sz w:val="28"/>
      <w:szCs w:val="20"/>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hAnsi="Arial"/>
      <w:w w:val="100"/>
      <w:position w:val="-1"/>
      <w:sz w:val="28"/>
      <w:szCs w:val="20"/>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before="120" w:line="1" w:lineRule="atLeast"/>
      <w:ind w:leftChars="-1" w:rightChars="0" w:firstLineChars="-1"/>
      <w:jc w:val="both"/>
      <w:textDirection w:val="btLr"/>
      <w:textAlignment w:val="top"/>
      <w:outlineLvl w:val="3"/>
    </w:pPr>
    <w:rPr>
      <w:b w:val="1"/>
      <w:bCs w:val="1"/>
      <w:color w:val="ff0000"/>
      <w:w w:val="100"/>
      <w:position w:val="-1"/>
      <w:sz w:val="28"/>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формула">
    <w:name w:val="формула"/>
    <w:basedOn w:val="Текст"/>
    <w:next w:val="формула"/>
    <w:autoRedefine w:val="0"/>
    <w:hidden w:val="0"/>
    <w:qFormat w:val="0"/>
    <w:pPr>
      <w:numPr>
        <w:ilvl w:val="0"/>
        <w:numId w:val="1"/>
      </w:numPr>
      <w:suppressAutoHyphens w:val="1"/>
      <w:spacing w:line="1" w:lineRule="atLeast"/>
      <w:ind w:leftChars="-1" w:rightChars="0" w:firstLineChars="-1"/>
      <w:jc w:val="both"/>
      <w:textDirection w:val="btLr"/>
      <w:textAlignment w:val="top"/>
      <w:outlineLvl w:val="0"/>
    </w:pPr>
    <w:rPr>
      <w:rFonts w:ascii="Courier New" w:cs="Courier New" w:hAnsi="Courier New"/>
      <w:w w:val="100"/>
      <w:position w:val="-1"/>
      <w:sz w:val="28"/>
      <w:szCs w:val="20"/>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ru-RU" w:val="ru-RU"/>
    </w:rPr>
  </w:style>
  <w:style w:type="paragraph" w:styleId="Заголовокпараграфа">
    <w:name w:val="Заголовок параграфа"/>
    <w:basedOn w:val="Основнойтекст"/>
    <w:next w:val="Заголовокпараграфа"/>
    <w:autoRedefine w:val="0"/>
    <w:hidden w:val="0"/>
    <w:qFormat w:val="0"/>
    <w:pPr>
      <w:suppressAutoHyphens w:val="1"/>
      <w:spacing w:after="0" w:line="1" w:lineRule="atLeast"/>
      <w:ind w:leftChars="-1" w:rightChars="0" w:firstLine="340" w:firstLineChars="-1"/>
      <w:jc w:val="center"/>
      <w:textDirection w:val="btLr"/>
      <w:textAlignment w:val="top"/>
      <w:outlineLvl w:val="0"/>
    </w:pPr>
    <w:rPr>
      <w:w w:val="100"/>
      <w:position w:val="-1"/>
      <w:sz w:val="40"/>
      <w:szCs w:val="20"/>
      <w:effect w:val="none"/>
      <w:vertAlign w:val="baseline"/>
      <w:cs w:val="0"/>
      <w:em w:val="none"/>
      <w:lang w:bidi="ar-SA" w:eastAsia="ru-RU" w:val="ru-RU"/>
    </w:rPr>
  </w:style>
  <w:style w:type="paragraph" w:styleId="Основнойтекст">
    <w:name w:val="Основной текст"/>
    <w:basedOn w:val="Обычный"/>
    <w:next w:val="Основнойтекст"/>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операторы">
    <w:name w:val="операторы"/>
    <w:basedOn w:val="Обычный"/>
    <w:next w:val="операторы"/>
    <w:autoRedefine w:val="0"/>
    <w:hidden w:val="0"/>
    <w:qFormat w:val="0"/>
    <w:pPr>
      <w:suppressAutoHyphens w:val="1"/>
      <w:spacing w:before="120" w:line="1" w:lineRule="atLeast"/>
      <w:ind w:leftChars="-1" w:rightChars="0" w:firstLineChars="-1"/>
      <w:textDirection w:val="btLr"/>
      <w:textAlignment w:val="top"/>
      <w:outlineLvl w:val="0"/>
    </w:pPr>
    <w:rPr>
      <w:rFonts w:ascii="Courier New" w:hAnsi="Courier New"/>
      <w:b w:val="1"/>
      <w:color w:val="ff00ff"/>
      <w:w w:val="100"/>
      <w:position w:val="-1"/>
      <w:sz w:val="26"/>
      <w:szCs w:val="20"/>
      <w:effect w:val="none"/>
      <w:vertAlign w:val="baseline"/>
      <w:cs w:val="0"/>
      <w:em w:val="none"/>
      <w:lang w:bidi="ar-SA" w:eastAsia="ru-RU" w:val="en-US"/>
    </w:rPr>
  </w:style>
  <w:style w:type="paragraph" w:styleId="Примервлогике">
    <w:name w:val="Пример в логике"/>
    <w:basedOn w:val="Обычный"/>
    <w:next w:val="Примервлогике"/>
    <w:autoRedefine w:val="0"/>
    <w:hidden w:val="0"/>
    <w:qFormat w:val="0"/>
    <w:pPr>
      <w:suppressAutoHyphens w:val="1"/>
      <w:spacing w:line="360" w:lineRule="auto"/>
      <w:ind w:leftChars="-1" w:rightChars="0" w:firstLineChars="-1"/>
      <w:textDirection w:val="btLr"/>
      <w:textAlignment w:val="top"/>
      <w:outlineLvl w:val="0"/>
    </w:pPr>
    <w:rPr>
      <w:rFonts w:ascii="Courier New" w:hAnsi="Courier New"/>
      <w:w w:val="100"/>
      <w:position w:val="-1"/>
      <w:sz w:val="26"/>
      <w:szCs w:val="20"/>
      <w:effect w:val="none"/>
      <w:vertAlign w:val="baseline"/>
      <w:cs w:val="0"/>
      <w:em w:val="none"/>
      <w:lang w:bidi="ar-SA" w:eastAsia="ru-RU" w:val="ru-RU"/>
    </w:rPr>
  </w:style>
  <w:style w:type="paragraph" w:styleId="Оглавление1">
    <w:name w:val="Оглавление 1"/>
    <w:basedOn w:val="Заголовок1"/>
    <w:next w:val="Обычный"/>
    <w:autoRedefine w:val="0"/>
    <w:hidden w:val="0"/>
    <w:qFormat w:val="0"/>
    <w:pPr>
      <w:keepNext w:val="0"/>
      <w:suppressAutoHyphens w:val="1"/>
      <w:spacing w:after="0" w:before="120" w:line="360" w:lineRule="auto"/>
      <w:ind w:left="357" w:leftChars="-1" w:rightChars="0" w:firstLineChars="-1"/>
      <w:jc w:val="center"/>
      <w:textDirection w:val="btLr"/>
      <w:textAlignment w:val="top"/>
      <w:outlineLvl w:val="0"/>
    </w:pPr>
    <w:rPr>
      <w:rFonts w:ascii="Times New Roman" w:cs="Times New Roman" w:hAnsi="Times New Roman"/>
      <w:b w:val="0"/>
      <w:bCs w:val="1"/>
      <w:caps w:val="1"/>
      <w:color w:val="0000ff"/>
      <w:w w:val="100"/>
      <w:kern w:val="0"/>
      <w:position w:val="-1"/>
      <w:sz w:val="32"/>
      <w:szCs w:val="20"/>
      <w:effect w:val="none"/>
      <w:vertAlign w:val="baseline"/>
      <w:cs w:val="0"/>
      <w:em w:val="none"/>
      <w:lang w:bidi="ar-SA" w:eastAsia="ru-RU" w:val="ru-RU"/>
    </w:rPr>
  </w:style>
  <w:style w:type="paragraph" w:styleId="Обычныйскраснойстрокой">
    <w:name w:val="Обычный с красной строкой"/>
    <w:basedOn w:val="Обычный"/>
    <w:next w:val="Обычныйскраснойстрокой"/>
    <w:autoRedefine w:val="0"/>
    <w:hidden w:val="0"/>
    <w:qFormat w:val="0"/>
    <w:pPr>
      <w:suppressAutoHyphens w:val="1"/>
      <w:spacing w:line="1" w:lineRule="atLeast"/>
      <w:ind w:leftChars="-1" w:rightChars="0" w:firstLine="425" w:firstLineChars="-1"/>
      <w:jc w:val="both"/>
      <w:textDirection w:val="btLr"/>
      <w:textAlignment w:val="top"/>
      <w:outlineLvl w:val="0"/>
    </w:pPr>
    <w:rPr>
      <w:w w:val="100"/>
      <w:position w:val="-1"/>
      <w:sz w:val="28"/>
      <w:szCs w:val="20"/>
      <w:effect w:val="none"/>
      <w:vertAlign w:val="baseline"/>
      <w:cs w:val="0"/>
      <w:em w:val="none"/>
      <w:lang w:bidi="ar-SA" w:eastAsia="ru-RU" w:val="ru-RU"/>
    </w:rPr>
  </w:style>
  <w:style w:type="paragraph" w:styleId="основнойсписок">
    <w:name w:val="основной список"/>
    <w:basedOn w:val="Обычный"/>
    <w:next w:val="основнойсписок"/>
    <w:autoRedefine w:val="0"/>
    <w:hidden w:val="0"/>
    <w:qFormat w:val="0"/>
    <w:pPr>
      <w:numPr>
        <w:ilvl w:val="0"/>
        <w:numId w:val="2"/>
      </w:numPr>
      <w:suppressAutoHyphens w:val="1"/>
      <w:spacing w:line="1" w:lineRule="atLeast"/>
      <w:ind w:leftChars="-1" w:rightChars="0" w:firstLineChars="-1"/>
      <w:jc w:val="both"/>
      <w:textDirection w:val="btLr"/>
      <w:textAlignment w:val="top"/>
      <w:outlineLvl w:val="0"/>
    </w:pPr>
    <w:rPr>
      <w:w w:val="100"/>
      <w:position w:val="-1"/>
      <w:sz w:val="28"/>
      <w:szCs w:val="20"/>
      <w:effect w:val="none"/>
      <w:vertAlign w:val="baseline"/>
      <w:cs w:val="0"/>
      <w:em w:val="none"/>
      <w:lang w:bidi="ar-SA" w:eastAsia="ru-RU" w:val="ru-RU"/>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4"/>
      <w:szCs w:val="20"/>
      <w:effect w:val="none"/>
      <w:vertAlign w:val="baseline"/>
      <w:cs w:val="0"/>
      <w:em w:val="none"/>
      <w:lang w:bidi="ar-SA" w:eastAsia="ru-RU" w:val="ru-RU"/>
    </w:rPr>
  </w:style>
  <w:style w:type="character" w:styleId="НазваниеЗнак">
    <w:name w:val="Название Знак"/>
    <w:next w:val="НазваниеЗнак"/>
    <w:autoRedefine w:val="0"/>
    <w:hidden w:val="0"/>
    <w:qFormat w:val="0"/>
    <w:rPr>
      <w:b w:val="1"/>
      <w:w w:val="100"/>
      <w:position w:val="-1"/>
      <w:sz w:val="24"/>
      <w:effect w:val="none"/>
      <w:vertAlign w:val="baseline"/>
      <w:cs w:val="0"/>
      <w:em w:val="none"/>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1wHmJ17iMLlve8D7ApOIiBaQA==">AMUW2mVcs0Mux0DSKOhecXSymnIL0igc7kJ5qmTuBbjs/QyIW0+Dyo3IzTgyrG0yGfeRTAyOPXMw9P1KfAeHIrQ9wjCBrShUfhkg+5Liiidcj/eReVwHdhw5JyhcbrpgCXI0SjfKH7ui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2014-10-31T09:52:00Z</dcterms:created>
  <dc:creator>Конах</dc:creator>
</cp:coreProperties>
</file>