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STL: ПОСЛЕДОВАТЕЛЬНЫЕ КОНТЕЙНЕРЫ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Часть 1: теоретическая –вопросы для ответа при сдаче работы.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каждому вопросу из списка подготовить демонстрирующий пример.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Какие виды векторов позволяют создать конструкторы?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Как задать размер контейнера?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Как определить потенциальный размер контейнера?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Как получить доступ к элементу контейнера?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Как присвоить значение элементу контейнера?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Опишите функциональность методов begin и end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Опишите использование метода back и front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Опишите использование метода insert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Как и куда можно вставить новые элементы в контейнер?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Опишите функциональность методов capacity и max_size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Зачем нужны методы reserve и resize?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Как вставит/удалить элемент в начало контейнера?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Как вставит/удалить элемент в конец контейнера.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DEQUE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Какие виды двусторонних очередей позволяют создать конструкторы?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Как получить доступ к элементу контейнера?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Как присвоить значение элементу контейнера?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Опишите функциональность методов front и back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Как вставит/удалить элемент в начало контейнера?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Как вставит/удалить элемент в конец контейнера.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Опишите использование метода merge.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Опишите использование метода remove_if.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Опишите использование метода splice.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Опишите использование метода unique.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ОБЩИЕ ВОПРОСЫ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У каких контейнеров допустим произвольный доступ к элементам?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Для каких контейнеров сохраняются значения указателей, итераторов после вставки/удаления?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Какие последовательные контейнеры поддерживают упорядоченность элементов автоматически?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Какие средства можно использовать для сортировки элементов контейнера?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Когда, в каких случаях нужно отдать предпочтение выбору одного из контейнеров?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Какие средства можно использовать и что необходимо реализовать для сравнения элементов контейнеров, если они содержат объекты пользовательских классов?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Часть 2: решение задач.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№1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матрицы с итераторами!!!!!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 матрицей  vector&lt;vector&lt;int&gt;&gt;, размеры и максимум вводятся с клавиатуры.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заполнить случайными значениями;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удалить строку и столбец, на пересечении которых стоит максимальный элемент (первый из найденных);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упорядочить строки матрицы по возрастанию сумм элементов строк (без использования алгоритма sort).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№2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Каждая строка текстового файла “Students.txt” содержит информацию об одном студенте: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ФИО курс группа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Файл большой, и заранее не известно количество информации, содержащейся в нем.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Необходимо получить два новых текстовых файла.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Первый “Fio.txt” должен содержать все данные о студентах, упорядоченные по фамилиям по алфавиту.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Второй “Groups.txt” - данные, упорядоченные по курсам, для одинакового курса по группам, для одинаковой группы по алфавиту.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Использовать контейнер vector.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файле “Students.txt” данные не должны быть упорядочены, они должны быть перемешаны. Файл “Students.txt” должен содержать сведения о 3 курсах, на каждом курсе по 2 группы и в каждой группе по 4 студента.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STL: АССОЦИАТИВНЫЕ КОНТЕЙНЕРЫ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Часть 1: теоретическая –вопросы для тестирования.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каждому вопросу из списка подготовить демонстрирующий пример.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 какой целью и как используется класс pair?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Запишите каким образом можно создавать пары?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Дайте характеристику параметрам контейнера map.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Доступ к элементам map.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Какие итераторы можно использовать с map?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Методы поиска в map.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Что произойдет, если добавляется в map элемент с существующим ключом?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Вставка элементов в map.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Удаление элементов из map.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Использование методов lower_bound и upper_bound.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Использование метода equal_range.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Дайте характеристику параметрам контейнера multimap.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Методы поиска в multimap.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Что произойдет, если добавляется map элемент с существующим ключом?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Вставка элементов в multimap (ключи совпадают\не совпадают).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Удаление элементов из multimap (ключи совпадают\не совпадают).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Использование методов lower_bound и upper_bound.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Использование метода equal_range.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Часть 2: решение задач.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№1.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«Вложенные контейнеры: список в списке». Под списком имеется ввиду перечень. Выбирайте наиболее подходящие контейнеры.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программу, которая содержит текущую информацию о книгах в библиотеке. Сведения о книге содержат: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УДК (целое число);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авторов (хранится фамилия, имя, отчество; количество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авторов не ограничено);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год издания.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Книги в списке должны храниться упорядоченными по названию, авторы – по фамилиям.</w:t>
      </w:r>
    </w:p>
    <w:p w:rsidR="00000000" w:rsidDel="00000000" w:rsidP="00000000" w:rsidRDefault="00000000" w:rsidRPr="00000000" w14:paraId="0000005B">
      <w:pPr>
        <w:tabs>
          <w:tab w:val="left" w:pos="581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Информация о книгах считывается из текстового файла, в котором она хранится в неупорядоченном виде.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012180" cy="12871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28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Требуется реализовать: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книги,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удаление книги,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книг по названию,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книг указанного автора,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и удаления автора указанной книги.</w:t>
      </w:r>
    </w:p>
    <w:sectPr>
      <w:pgSz w:h="16838" w:w="11906" w:orient="portrait"/>
      <w:pgMar w:bottom="1134" w:top="1134" w:left="1701" w:right="737" w:header="680" w:footer="6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9369E"/>
    <w:pPr>
      <w:ind w:left="720"/>
      <w:contextualSpacing w:val="1"/>
    </w:pPr>
  </w:style>
  <w:style w:type="paragraph" w:styleId="a4">
    <w:name w:val="Normal (Web)"/>
    <w:basedOn w:val="a"/>
    <w:uiPriority w:val="99"/>
    <w:unhideWhenUsed w:val="1"/>
    <w:rsid w:val="004C68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4C689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8w4il9kbYEFgAyUaLuE38x2uEw==">AMUW2mXd3nAHokgVLNtL7TSmFRzUgUSVudF49sChPw9L6T3X/3P10FEM/TwfB8ejnPZCoTVD8W9rynYQK76AFJQY5DRlGTrCtv2x5QTVw9kOdnJfWCesFrQ=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2022-05-07T21:38:00Z</dcterms:created>
  <dc:creator>Анна Сатолина</dc:creator>
</cp:coreProperties>
</file>