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EF2" w:rsidRPr="004E5EF2" w:rsidRDefault="004E5EF2" w:rsidP="004E5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Техническое задание (ТЗ) на разработку интеллектуальной системы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системы: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поддержки принятия решений «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RailOptima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для прогнозирования сроков и оптимизации маршрутов контейнерных перевозок.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разработки: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количества срывов сроков доставки на 20% за счет внедрения ML-моделей, прогнозирующих время прибытия с точностью MAE ≤ 4 часа, и предоставления диспетчерам рекомендаций по оптимальным маршрутам в режиме реального времени.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Функциональные требования:</w:t>
      </w:r>
    </w:p>
    <w:p w:rsidR="004E5EF2" w:rsidRPr="004E5EF2" w:rsidRDefault="004E5EF2" w:rsidP="004E5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 ожидаемого времени прибытия (ETA) для заданного маршрута с учетом текущих условий.</w:t>
      </w:r>
    </w:p>
    <w:p w:rsidR="004E5EF2" w:rsidRPr="004E5EF2" w:rsidRDefault="004E5EF2" w:rsidP="004E5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маршрута: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Предложение альтернативных путей при выявлении рисков задержек (ремонты, заторы).</w:t>
      </w:r>
    </w:p>
    <w:p w:rsidR="004E5EF2" w:rsidRPr="004E5EF2" w:rsidRDefault="004E5EF2" w:rsidP="004E5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Визуализация: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Отображение маршрута на карте с нанесением станций отправления/прибытия и статусом участков пути.</w:t>
      </w:r>
    </w:p>
    <w:p w:rsidR="004E5EF2" w:rsidRPr="004E5EF2" w:rsidRDefault="004E5EF2" w:rsidP="004E5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Ежечасное обновление прогнозов и уведомление о критических отклонениях.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Исходные данные:</w:t>
      </w:r>
    </w:p>
    <w:p w:rsidR="004E5EF2" w:rsidRPr="004E5EF2" w:rsidRDefault="004E5EF2" w:rsidP="004E5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Исторические данные о перевозках (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движения, фактическое время).</w:t>
      </w:r>
    </w:p>
    <w:p w:rsidR="004E5EF2" w:rsidRPr="004E5EF2" w:rsidRDefault="004E5EF2" w:rsidP="004E5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Справочная информация об инфраструктуре (станции, расстояния).</w:t>
      </w:r>
    </w:p>
    <w:p w:rsidR="004E5EF2" w:rsidRPr="004E5EF2" w:rsidRDefault="004E5EF2" w:rsidP="004E5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факторы: погодные условия, графики ремонтных работ.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точности:</w:t>
      </w:r>
    </w:p>
    <w:p w:rsidR="004E5EF2" w:rsidRPr="004E5EF2" w:rsidRDefault="004E5EF2" w:rsidP="004E5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абсолютная ошибка (MAE): ≤ 4 часов.</w:t>
      </w:r>
    </w:p>
    <w:p w:rsidR="004E5EF2" w:rsidRPr="004E5EF2" w:rsidRDefault="004E5EF2" w:rsidP="004E5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Относительная ошибка (MAPE): ≤ 15%.</w:t>
      </w:r>
    </w:p>
    <w:p w:rsidR="004E5EF2" w:rsidRPr="004E5EF2" w:rsidRDefault="004E5EF2" w:rsidP="004E5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Актуальность модели: переобучение не реже 1 раза в неделю.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эксплуатации:</w:t>
      </w:r>
    </w:p>
    <w:p w:rsidR="004E5EF2" w:rsidRPr="004E5EF2" w:rsidRDefault="004E5EF2" w:rsidP="004E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существующей ERP/TMS системой компании через API.</w:t>
      </w:r>
    </w:p>
    <w:p w:rsidR="004E5EF2" w:rsidRPr="004E5EF2" w:rsidRDefault="004E5EF2" w:rsidP="004E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отклика системы при запросе прогноза: </w:t>
      </w:r>
      <w:proofErr w:type="gram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&lt; 5</w:t>
      </w:r>
      <w:proofErr w:type="gram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секунд.</w:t>
      </w:r>
    </w:p>
    <w:p w:rsidR="004E5EF2" w:rsidRPr="004E5EF2" w:rsidRDefault="004E5EF2" w:rsidP="004E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входных данных: каждый час.</w:t>
      </w:r>
    </w:p>
    <w:p w:rsidR="004E5EF2" w:rsidRPr="004E5EF2" w:rsidRDefault="004E5EF2" w:rsidP="004E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пользователей: веб-интерфейс для диспетчеров.</w:t>
      </w:r>
    </w:p>
    <w:p w:rsidR="004E5EF2" w:rsidRPr="004E5EF2" w:rsidRDefault="004E5EF2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 на выходе:</w:t>
      </w:r>
    </w:p>
    <w:p w:rsidR="004E5EF2" w:rsidRPr="004E5EF2" w:rsidRDefault="004E5EF2" w:rsidP="004E5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проект (архитектура, спецификации API).</w:t>
      </w:r>
    </w:p>
    <w:p w:rsidR="004E5EF2" w:rsidRPr="004E5EF2" w:rsidRDefault="004E5EF2" w:rsidP="004E5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пользователя (для диспетчеров).</w:t>
      </w:r>
    </w:p>
    <w:p w:rsidR="004E5EF2" w:rsidRPr="004E5EF2" w:rsidRDefault="004E5EF2" w:rsidP="004E5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о разработке модели (метрики, описание признаков).</w:t>
      </w:r>
    </w:p>
    <w:p w:rsidR="004E5EF2" w:rsidRPr="004E5EF2" w:rsidRDefault="004E5EF2" w:rsidP="004E5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поддержки и обновления модели.</w:t>
      </w:r>
    </w:p>
    <w:p w:rsidR="004E5EF2" w:rsidRPr="004E5EF2" w:rsidRDefault="008C6910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Выбор источников данных</w: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Обязательные источники (и обоснование):</w:t>
      </w:r>
    </w:p>
    <w:p w:rsidR="004E5EF2" w:rsidRPr="004E5EF2" w:rsidRDefault="004E5EF2" w:rsidP="004E5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История перевозок контейнерных поездов: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Ключевой источник.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целевую переменную (фактическое время доставки) и основные признаки (маршрут, дата). Без истории невозможно обучить модель.</w:t>
      </w:r>
    </w:p>
    <w:p w:rsidR="004E5EF2" w:rsidRPr="004E5EF2" w:rsidRDefault="004E5EF2" w:rsidP="004E5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Словарь станций: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 для декодирования кодов станций в названия (требование визуализации) и расчета физических расстояний/географии маршрута.</w:t>
      </w:r>
    </w:p>
    <w:p w:rsidR="004E5EF2" w:rsidRPr="004E5EF2" w:rsidRDefault="004E5EF2" w:rsidP="004E5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Погода (архивные осадки):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Погодные условия напрямую влияют на скорость движения поездов (гололед, ливни, видимость). Критичный внешний фактор для точности прогноза.</w: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Нерелевантные источники (и обоснование):</w:t>
      </w:r>
    </w:p>
    <w:p w:rsidR="004E5EF2" w:rsidRPr="004E5EF2" w:rsidRDefault="004E5EF2" w:rsidP="004E5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Курсы валют и финансовые индикаторы: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Влияют на стоимость перевозки, но не на физическое время движения поезда по рельсам.</w:t>
      </w:r>
    </w:p>
    <w:p w:rsidR="004E5EF2" w:rsidRPr="004E5EF2" w:rsidRDefault="004E5EF2" w:rsidP="004E5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Кадровые данные машинистов (HR):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Знак зодиака и семейное положение не имеют причинно-следственной связи со скоростью поезда. Даже стаж может быть слабо коррелирован, если управление автоматизировано или регламентировано жесткими графиками. Это этически спорные и шумные данные.</w:t>
      </w:r>
    </w:p>
    <w:p w:rsidR="004E5EF2" w:rsidRPr="004E5EF2" w:rsidRDefault="004E5EF2" w:rsidP="004E5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Расписание пассажирского транспорта: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Грузовые и пассажирские поезда часто идут по разным путям или имеют приоритеты, которые уже учтены в общей загруженности инфраструктуры. Детальное расписание электричек избыточно для макро-прогноза контейнерных перевозок.</w:t>
      </w:r>
    </w:p>
    <w:p w:rsidR="004E5EF2" w:rsidRPr="004E5EF2" w:rsidRDefault="004E5EF2" w:rsidP="004E5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Отзывы клиентов: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текстовые данные </w:t>
      </w:r>
      <w:proofErr w:type="gram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пост-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фактум</w:t>
      </w:r>
      <w:proofErr w:type="spellEnd"/>
      <w:proofErr w:type="gram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Они полезны для анализа удовлетворенности, но не являются признаком для прогнозирования физического времени доставки.</w:t>
      </w:r>
    </w:p>
    <w:p w:rsidR="004E5EF2" w:rsidRPr="004E5EF2" w:rsidRDefault="004E5EF2" w:rsidP="004E5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Детальный манифест грузов: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 и габариты важны, но артикулы, цвета и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штрихкоды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товаров внутри контейнера не влияют на скорость движения состава.</w: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Необходимые атрибуты из выбранных источников:</w:t>
      </w:r>
    </w:p>
    <w:p w:rsidR="004E5EF2" w:rsidRPr="004E5EF2" w:rsidRDefault="004E5EF2" w:rsidP="004E5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 Истории перевозок: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рейса, код станции отправления, код станции назначения, дата/время отправления плановое, дата/время прибытия фактическое, ID поезда.</w:t>
      </w:r>
    </w:p>
    <w:p w:rsidR="004E5EF2" w:rsidRPr="004E5EF2" w:rsidRDefault="004E5EF2" w:rsidP="004E5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 Словаря станций: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станции, Название станции, Географические координаты (для карты), Страна.</w:t>
      </w:r>
    </w:p>
    <w:p w:rsidR="004E5EF2" w:rsidRPr="004E5EF2" w:rsidRDefault="004E5EF2" w:rsidP="004E5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Из Погоды: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Дата, Температура воздуха, Количество осадков (мм), Скорость ветра, Давление (привязанные к координатам станций или участков пути).</w:t>
      </w:r>
    </w:p>
    <w:p w:rsidR="004E5EF2" w:rsidRPr="004E5EF2" w:rsidRDefault="008C6910" w:rsidP="004E5E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Жизненный цикл проекта (CRISP-DM)</w: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Этапы и действия: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 бизнеса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Understanding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Интервью с диспетчерами для выявления ключевых причин задержек. Формализация KPI (снижение жалоб на 20%). Определение границ системы (только ж/д участок или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мультимодальная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цепочка?).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Устав проекта, список требований заказчика.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 данных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Understanding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сырых данных из БД компании и открытых источников погоды. Разведочный анализ (EDA): поиск пропусков, аномалий (например, время доставки 0 часов или 100 дней), распределение целевой переменной.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 о разведочном анализе данных (EDA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данных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Preparation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Очистка данных (удаление дублей, коррекция ошибок в кодах станций).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признаков «день недели», «сезон», «средняя погода на маршруте», «расстояние». Объединение таблиц по ключам (код станции, дата).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Спецификация преобразования данных (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Dictionary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скрипты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очистки.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Modeling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алгоритмов (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Gradient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Boosting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Random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Forest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LSTM для временных рядов). Разделение на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Обучение моделей, подбор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гиперпараметров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 экспериментов (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MLflow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tracking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), описание выбранной архитектуры модели.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метрик (MAE, MAPE) на тестовой выборке. Сравнение с базовым уровнем (например, среднее время по маршруту). Бизнес-оценка: симуляция внедрения на исторических данных для подсчета потенциального снижения задержек.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Итоговый отчет по качеству модели, сравнение с требованиями ТЗ.</w:t>
      </w:r>
    </w:p>
    <w:p w:rsidR="004E5EF2" w:rsidRPr="004E5EF2" w:rsidRDefault="004E5EF2" w:rsidP="004E5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(</w:t>
      </w:r>
      <w:proofErr w:type="spellStart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  <w:proofErr w:type="spellEnd"/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Действия: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Упаковка модели в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-контейнер. Разработка API для получения прогнозов. Интеграция с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фронтендом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(карта, визуализация). Настройка еженедельного переобучения (CI/CD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5EF2" w:rsidRPr="004E5EF2" w:rsidRDefault="004E5EF2" w:rsidP="004E5E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Документ: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Руководство по развертыванию, инструкция пользователя, регламент поддержки.</w:t>
      </w:r>
    </w:p>
    <w:p w:rsidR="004E5EF2" w:rsidRPr="004E5EF2" w:rsidRDefault="004E5EF2" w:rsidP="004E5E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Обратные связи:</w:t>
      </w:r>
    </w:p>
    <w:p w:rsidR="004E5EF2" w:rsidRPr="004E5EF2" w:rsidRDefault="004E5EF2" w:rsidP="004E5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-&gt; Понимание бизнеса: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модель не достигает точности 15%, возможно, мы неверно определили влияющие факторы. Нужно вернуться к этапу 1 и уточнить требования или добавить новые данные.</w:t>
      </w:r>
    </w:p>
    <w:p w:rsidR="004E5EF2" w:rsidRPr="004E5EF2" w:rsidRDefault="004E5EF2" w:rsidP="004E5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Моделирование -&gt; Подготовка данных: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модель показывает плохие результаты из-за шума, нужно вернуться к этапу 3 и улучшить очистку или создать новые признаки.</w:t>
      </w:r>
    </w:p>
    <w:p w:rsidR="004E5EF2" w:rsidRPr="004E5EF2" w:rsidRDefault="004E5EF2" w:rsidP="004E5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5E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-&gt; Моделирование:</w:t>
      </w:r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в </w:t>
      </w:r>
      <w:proofErr w:type="spellStart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продакшене</w:t>
      </w:r>
      <w:proofErr w:type="spellEnd"/>
      <w:r w:rsidRPr="004E5E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отклика слишком большое, нужно вернуться к этапу 4 и упростить модель или оптимизировать код.</w:t>
      </w:r>
    </w:p>
    <w:p w:rsidR="008C6910" w:rsidRDefault="008C6910">
      <w:r>
        <w:br w:type="page"/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CRISP-DM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Cross-Industry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Standard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Process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Mining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это стандартная методология жизненного цикла проектов в области анализа данных и машинного обучения. Она была разработана в конце 90-х годов консорциумом европейских компаний и стала де-факто стандартом в индустрии благодаря своей универсальности и гибкости.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линейных моделей (например,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Waterfall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CRISP-DM подчеркивает </w:t>
      </w: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итеративный характер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 над данными.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gramStart"/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</w:t>
      </w:r>
      <w:proofErr w:type="gramEnd"/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этапов</w:t>
      </w:r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CRISP-DM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Понимание</w:t>
      </w: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бизнеса</w:t>
      </w: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(Business Understanding)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важный этап. Здесь мы переводим бизнес-проблему на язык задачи анализа данных.</w:t>
      </w:r>
    </w:p>
    <w:p w:rsidR="008C6910" w:rsidRPr="008C6910" w:rsidRDefault="008C6910" w:rsidP="008C6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Определяем цели проекта, критерии успеха (KPI), оцениваем риски и ресурсы.</w:t>
      </w:r>
    </w:p>
    <w:p w:rsidR="008C6910" w:rsidRPr="008C6910" w:rsidRDefault="008C6910" w:rsidP="008C6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Устав проекта, список требований, план проекта.</w:t>
      </w:r>
    </w:p>
    <w:p w:rsidR="008C6910" w:rsidRPr="008C6910" w:rsidRDefault="008C6910" w:rsidP="008C69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Пример: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«Нам нужно снизить отток клиентов» превращается в «Нужно построить модель классификации, которая с точностью 80% предскажет уход клиента за месяц».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Понимание данных (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Understanding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Первичное знакомство с данными.</w:t>
      </w:r>
    </w:p>
    <w:p w:rsidR="008C6910" w:rsidRPr="008C6910" w:rsidRDefault="008C6910" w:rsidP="008C6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Собираем данные, проводим разведочный анализ (EDA), ищем пропуски, аномалии и первые закономерности. Проверяем гипотезы о качестве данных.</w:t>
      </w:r>
    </w:p>
    <w:p w:rsidR="008C6910" w:rsidRPr="008C6910" w:rsidRDefault="008C6910" w:rsidP="008C69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 о качестве данных, описание наборов данных, первые визуализации.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Подготовка данных (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Preparation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трудоемкий этап (занимает до 60–80% времени).</w:t>
      </w:r>
    </w:p>
    <w:p w:rsidR="008C6910" w:rsidRPr="008C6910" w:rsidRDefault="008C6910" w:rsidP="008C6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Очистка данных, обработка пропусков, создание новых признаков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Engineering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нормализация, кодирование категориальных переменных. Формирование финального набора данных для моделирования.</w:t>
      </w:r>
    </w:p>
    <w:p w:rsidR="008C6910" w:rsidRPr="008C6910" w:rsidRDefault="008C6910" w:rsidP="008C69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Чистый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, готовый к подаче на вход алгоритмам, и скрипты/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пайплайны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его воспроизведения.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Моделирование (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Modeling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Непосредственно работа с алгоритмами.</w:t>
      </w:r>
    </w:p>
    <w:p w:rsidR="008C6910" w:rsidRPr="008C6910" w:rsidRDefault="008C6910" w:rsidP="008C6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Выбираем методы моделирования (регрессия, деревья,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разбиваем данные на обучающую и тестовую выборки, обучаем модели, настраиваем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гиперпараметры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C6910" w:rsidRPr="008C6910" w:rsidRDefault="008C6910" w:rsidP="008C69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Набор обученных моделей и параметры их настройки.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Оценка (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Evaluation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Проверка того, решает ли модель исходную бизнес-задачу.</w:t>
      </w:r>
    </w:p>
    <w:p w:rsidR="008C6910" w:rsidRPr="008C6910" w:rsidRDefault="008C6910" w:rsidP="008C6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Анализируем метрики качества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, F1, MAE и т.д.). Важно не просто посмотреть на цифры, а оценить, как модель поведет себя в реальности. Проверяем, нет ли смещений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bias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C6910" w:rsidRPr="008C6910" w:rsidRDefault="008C6910" w:rsidP="008C69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 о том, готова ли модель к внедрению, или нужно вернуться на предыдущие этапы.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Внедрение (</w:t>
      </w:r>
      <w:proofErr w:type="spellStart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Deployment</w:t>
      </w:r>
      <w:proofErr w:type="spellEnd"/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модели в бизнес-процессы.</w:t>
      </w:r>
    </w:p>
    <w:p w:rsidR="008C6910" w:rsidRPr="008C6910" w:rsidRDefault="008C6910" w:rsidP="008C6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делаем: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Создаем API,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дашборды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отчеты. Настраиваем мониторинг дрейфа данных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drift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). Обучаем пользователей работе с системой.</w:t>
      </w:r>
    </w:p>
    <w:p w:rsidR="008C6910" w:rsidRPr="008C6910" w:rsidRDefault="008C6910" w:rsidP="008C69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Работающая система, документация, план поддержки.</w:t>
      </w:r>
    </w:p>
    <w:p w:rsidR="008C6910" w:rsidRPr="008C6910" w:rsidRDefault="008C6910" w:rsidP="008C69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Ключевые особенности CRISP-DM</w:t>
      </w:r>
    </w:p>
    <w:p w:rsidR="008C6910" w:rsidRPr="008C6910" w:rsidRDefault="008C6910" w:rsidP="008C6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Нелинейность и цикличность: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Стрелки на диаграмме CRISP-DM двунаправленные. Вы можете вернуться от «Моделирования» к «Подготовке данных», если признаки оказались неинформативными, или от «Оценки» к «Пониманию бизнеса», если метрики не соответствуют целям компании.</w:t>
      </w:r>
    </w:p>
    <w:p w:rsidR="008C6910" w:rsidRPr="008C6910" w:rsidRDefault="008C6910" w:rsidP="008C6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Фокус на бизнесе: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Методология начинается и заканчивается бизнес-ценностью. Бессмысленно строить идеальную модель, если она не решает проблему заказчика.</w:t>
      </w:r>
    </w:p>
    <w:p w:rsidR="008C6910" w:rsidRPr="008C6910" w:rsidRDefault="008C6910" w:rsidP="008C69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Документирование: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каждом этапе создаются артефакты (отчеты, спецификации), что делает процесс прозрачным и воспроизводимым.</w:t>
      </w:r>
    </w:p>
    <w:p w:rsidR="008C6910" w:rsidRPr="008C6910" w:rsidRDefault="008C6910" w:rsidP="008C69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она популярна?</w:t>
      </w:r>
    </w:p>
    <w:p w:rsidR="008C6910" w:rsidRPr="008C6910" w:rsidRDefault="008C6910" w:rsidP="008C6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Универсальность: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Подходит и для ритейла, и для промышленности, и для финансов.</w:t>
      </w:r>
    </w:p>
    <w:p w:rsidR="008C6910" w:rsidRPr="008C6910" w:rsidRDefault="008C6910" w:rsidP="008C6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Гибкость: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диктует конкретные инструменты (</w:t>
      </w:r>
      <w:proofErr w:type="spellStart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>, R, SQL), а описывает логику процесса.</w:t>
      </w:r>
    </w:p>
    <w:p w:rsidR="008C6910" w:rsidRPr="008C6910" w:rsidRDefault="008C6910" w:rsidP="008C69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69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Структура:</w:t>
      </w:r>
      <w:r w:rsidRPr="008C69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Помогает командам говорить на одном языке и не терять фокус на сложных проектах.</w:t>
      </w:r>
    </w:p>
    <w:p w:rsidR="00885B8E" w:rsidRDefault="00885B8E"/>
    <w:sectPr w:rsidR="00885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62D4B"/>
    <w:multiLevelType w:val="multilevel"/>
    <w:tmpl w:val="B7DE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B2554"/>
    <w:multiLevelType w:val="multilevel"/>
    <w:tmpl w:val="7B28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5C64"/>
    <w:multiLevelType w:val="multilevel"/>
    <w:tmpl w:val="663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12F97"/>
    <w:multiLevelType w:val="multilevel"/>
    <w:tmpl w:val="E4F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28E9"/>
    <w:multiLevelType w:val="multilevel"/>
    <w:tmpl w:val="6D6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0253"/>
    <w:multiLevelType w:val="multilevel"/>
    <w:tmpl w:val="B874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E327C"/>
    <w:multiLevelType w:val="multilevel"/>
    <w:tmpl w:val="09A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30A95"/>
    <w:multiLevelType w:val="multilevel"/>
    <w:tmpl w:val="615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E0254"/>
    <w:multiLevelType w:val="multilevel"/>
    <w:tmpl w:val="124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13F8A"/>
    <w:multiLevelType w:val="multilevel"/>
    <w:tmpl w:val="AB3C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62862"/>
    <w:multiLevelType w:val="multilevel"/>
    <w:tmpl w:val="FC6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12F5"/>
    <w:multiLevelType w:val="multilevel"/>
    <w:tmpl w:val="DB8A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D3513"/>
    <w:multiLevelType w:val="multilevel"/>
    <w:tmpl w:val="9C38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E30B4"/>
    <w:multiLevelType w:val="multilevel"/>
    <w:tmpl w:val="606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229AD"/>
    <w:multiLevelType w:val="multilevel"/>
    <w:tmpl w:val="3CA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693D8F"/>
    <w:multiLevelType w:val="multilevel"/>
    <w:tmpl w:val="C5A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A56CA"/>
    <w:multiLevelType w:val="multilevel"/>
    <w:tmpl w:val="8E0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5DF9"/>
    <w:multiLevelType w:val="multilevel"/>
    <w:tmpl w:val="AEE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2"/>
  </w:num>
  <w:num w:numId="4">
    <w:abstractNumId w:val="10"/>
  </w:num>
  <w:num w:numId="5">
    <w:abstractNumId w:val="1"/>
  </w:num>
  <w:num w:numId="6">
    <w:abstractNumId w:val="17"/>
  </w:num>
  <w:num w:numId="7">
    <w:abstractNumId w:val="3"/>
  </w:num>
  <w:num w:numId="8">
    <w:abstractNumId w:val="15"/>
  </w:num>
  <w:num w:numId="9">
    <w:abstractNumId w:val="14"/>
  </w:num>
  <w:num w:numId="10">
    <w:abstractNumId w:val="8"/>
  </w:num>
  <w:num w:numId="11">
    <w:abstractNumId w:val="7"/>
  </w:num>
  <w:num w:numId="12">
    <w:abstractNumId w:val="0"/>
  </w:num>
  <w:num w:numId="13">
    <w:abstractNumId w:val="4"/>
  </w:num>
  <w:num w:numId="14">
    <w:abstractNumId w:val="9"/>
  </w:num>
  <w:num w:numId="15">
    <w:abstractNumId w:val="11"/>
  </w:num>
  <w:num w:numId="16">
    <w:abstractNumId w:val="12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FC1"/>
    <w:rsid w:val="004E5EF2"/>
    <w:rsid w:val="0082547F"/>
    <w:rsid w:val="00885B8E"/>
    <w:rsid w:val="008C6910"/>
    <w:rsid w:val="00AD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4E8C8-B989-42DC-987A-8E0369B7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E5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E5E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E5E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E5EF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4E5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1432</Words>
  <Characters>8169</Characters>
  <Application>Microsoft Office Word</Application>
  <DocSecurity>0</DocSecurity>
  <Lines>68</Lines>
  <Paragraphs>19</Paragraphs>
  <ScaleCrop>false</ScaleCrop>
  <Company>SPecialiST RePack</Company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Александр</dc:creator>
  <cp:keywords/>
  <dc:description/>
  <cp:lastModifiedBy>Петров Александр</cp:lastModifiedBy>
  <cp:revision>4</cp:revision>
  <dcterms:created xsi:type="dcterms:W3CDTF">2026-09-10T05:42:00Z</dcterms:created>
  <dcterms:modified xsi:type="dcterms:W3CDTF">2026-09-10T05:49:00Z</dcterms:modified>
</cp:coreProperties>
</file>