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0A95B66" w14:textId="18F9C980" w:rsidR="00DB5BE9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6254481" w:history="1">
        <w:r w:rsidR="00DB5BE9" w:rsidRPr="0016366E">
          <w:rPr>
            <w:rStyle w:val="Hyperlink"/>
            <w:noProof/>
            <w:lang w:val="sr-Cyrl-RS"/>
          </w:rPr>
          <w:t>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УВОД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1</w:t>
        </w:r>
        <w:r w:rsidR="00DB5BE9">
          <w:rPr>
            <w:noProof/>
            <w:webHidden/>
          </w:rPr>
          <w:fldChar w:fldCharType="end"/>
        </w:r>
      </w:hyperlink>
    </w:p>
    <w:p w14:paraId="5C245303" w14:textId="334D243D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2" w:history="1">
        <w:r w:rsidR="00DB5BE9" w:rsidRPr="0016366E">
          <w:rPr>
            <w:rStyle w:val="Hyperlink"/>
            <w:noProof/>
            <w:lang w:val="sr-Cyrl-RS"/>
          </w:rPr>
          <w:t>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Имплементација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89176B3" w14:textId="4D4CB137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3" w:history="1">
        <w:r w:rsidR="00DB5BE9" w:rsidRPr="0016366E">
          <w:rPr>
            <w:rStyle w:val="Hyperlink"/>
            <w:noProof/>
            <w:lang w:val="sr-Cyrl-RS"/>
          </w:rPr>
          <w:t>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Дизајн игре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F839E58" w14:textId="37DD766F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4" w:history="1">
        <w:r w:rsidR="00DB5BE9" w:rsidRPr="0016366E">
          <w:rPr>
            <w:rStyle w:val="Hyperlink"/>
            <w:noProof/>
            <w:lang w:val="sr-Cyrl-RS"/>
          </w:rPr>
          <w:t>2.1.1.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Zzzzzzzzzzzzzzzzzzzzzzzzzzzzzzzzzzzzzzzzzx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75E96C4" w14:textId="342E0627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5" w:history="1">
        <w:r w:rsidR="00DB5BE9" w:rsidRPr="0016366E">
          <w:rPr>
            <w:rStyle w:val="Hyperlink"/>
            <w:noProof/>
            <w:lang w:val="sr-Cyrl-RS"/>
          </w:rPr>
          <w:t>2.1.2.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Sssssssssss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02CAE6B3" w14:textId="7B4480F2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6" w:history="1">
        <w:r w:rsidR="00DB5BE9" w:rsidRPr="0016366E">
          <w:rPr>
            <w:rStyle w:val="Hyperlink"/>
            <w:noProof/>
            <w:lang w:val="sr-Cyrl-RS"/>
          </w:rPr>
          <w:t>2.2.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_Toc176254486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3D01207E" w14:textId="5BAEC3D4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7" w:history="1">
        <w:r w:rsidR="00DB5BE9" w:rsidRPr="0016366E">
          <w:rPr>
            <w:rStyle w:val="Hyperlink"/>
            <w:noProof/>
            <w:lang w:val="sr-Cyrl-RS"/>
          </w:rPr>
          <w:t>2.2.1.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Dddddddddddddddd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_Toc176254487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6F4855D8" w14:textId="651BBB74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8" w:history="1">
        <w:r w:rsidR="00DB5BE9" w:rsidRPr="0016366E">
          <w:rPr>
            <w:rStyle w:val="Hyperlink"/>
            <w:noProof/>
            <w:lang w:val="sr-Cyrl-RS"/>
          </w:rPr>
          <w:t>2.3.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_Toc176254488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3</w:t>
        </w:r>
        <w:r w:rsidR="00DB5BE9">
          <w:rPr>
            <w:noProof/>
            <w:webHidden/>
          </w:rPr>
          <w:fldChar w:fldCharType="end"/>
        </w:r>
      </w:hyperlink>
    </w:p>
    <w:p w14:paraId="451228AB" w14:textId="3C5B871F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9" w:history="1">
        <w:r w:rsidR="00DB5BE9" w:rsidRPr="0016366E">
          <w:rPr>
            <w:rStyle w:val="Hyperlink"/>
            <w:noProof/>
            <w:lang w:val="sr-Cyrl-RS"/>
          </w:rPr>
          <w:t>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МЕРЕЊА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_Toc176254489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64AF02DB" w14:textId="2AE03C75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0" w:history="1">
        <w:r w:rsidR="00DB5BE9" w:rsidRPr="0016366E">
          <w:rPr>
            <w:rStyle w:val="Hyperlink"/>
            <w:noProof/>
            <w:lang w:val="sr-Cyrl-RS"/>
          </w:rPr>
          <w:t>3.1.1.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_Toc176254490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290D8A7D" w14:textId="427ADEEA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1" w:history="1">
        <w:r w:rsidR="00DB5BE9" w:rsidRPr="0016366E">
          <w:rPr>
            <w:rStyle w:val="Hyperlink"/>
            <w:noProof/>
            <w:lang w:val="sr-Cyrl-RS"/>
          </w:rPr>
          <w:t>4.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ЗАКЉУЧАК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5</w:t>
        </w:r>
        <w:r w:rsidR="00DB5BE9">
          <w:rPr>
            <w:noProof/>
            <w:webHidden/>
          </w:rPr>
          <w:fldChar w:fldCharType="end"/>
        </w:r>
      </w:hyperlink>
    </w:p>
    <w:p w14:paraId="0786ABB7" w14:textId="6F12AAF6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2" w:history="1">
        <w:r w:rsidR="00DB5BE9" w:rsidRPr="0016366E">
          <w:rPr>
            <w:rStyle w:val="Hyperlink"/>
            <w:noProof/>
            <w:lang w:val="sr-Cyrl-RS"/>
          </w:rPr>
          <w:t>5.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ИНДЕКС ПОЈМОВА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6</w:t>
        </w:r>
        <w:r w:rsidR="00DB5BE9">
          <w:rPr>
            <w:noProof/>
            <w:webHidden/>
          </w:rPr>
          <w:fldChar w:fldCharType="end"/>
        </w:r>
      </w:hyperlink>
    </w:p>
    <w:p w14:paraId="547637D6" w14:textId="28B41BA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3" w:history="1">
        <w:r w:rsidR="00DB5BE9" w:rsidRPr="0016366E">
          <w:rPr>
            <w:rStyle w:val="Hyperlink"/>
            <w:noProof/>
            <w:lang w:val="sr-Cyrl-RS"/>
          </w:rPr>
          <w:t>6.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ЛИТЕРАТУРА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7</w:t>
        </w:r>
        <w:r w:rsidR="00DB5BE9">
          <w:rPr>
            <w:noProof/>
            <w:webHidden/>
          </w:rPr>
          <w:fldChar w:fldCharType="end"/>
        </w:r>
      </w:hyperlink>
    </w:p>
    <w:p w14:paraId="5648FAF6" w14:textId="23394814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4" w:history="1">
        <w:r w:rsidR="00DB5BE9" w:rsidRPr="0016366E">
          <w:rPr>
            <w:rStyle w:val="Hyperlink"/>
            <w:noProof/>
            <w:lang w:val="sr-Cyrl-RS"/>
          </w:rPr>
          <w:t>7.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Прилози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8</w:t>
        </w:r>
        <w:r w:rsidR="00DB5BE9">
          <w:rPr>
            <w:noProof/>
            <w:webHidden/>
          </w:rPr>
          <w:fldChar w:fldCharType="end"/>
        </w:r>
      </w:hyperlink>
    </w:p>
    <w:p w14:paraId="48D090A0" w14:textId="6CAB317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5" w:history="1">
        <w:r w:rsidR="00DB5BE9" w:rsidRPr="0016366E">
          <w:rPr>
            <w:rStyle w:val="Hyperlink"/>
            <w:noProof/>
            <w:lang w:val="sr-Cyrl-RS"/>
          </w:rPr>
          <w:t>8.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изјава о академскoј честитости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9</w:t>
        </w:r>
        <w:r w:rsidR="00DB5BE9">
          <w:rPr>
            <w:noProof/>
            <w:webHidden/>
          </w:rPr>
          <w:fldChar w:fldCharType="end"/>
        </w:r>
      </w:hyperlink>
    </w:p>
    <w:p w14:paraId="5048BDCC" w14:textId="04491B20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6254481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6254482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r w:rsidR="00DB5BE9">
        <w:rPr>
          <w:lang w:val="sr-Cyrl-RS"/>
        </w:rPr>
        <w:t>Општи приступ имплементације</w:t>
      </w:r>
    </w:p>
    <w:p w14:paraId="404ED99E" w14:textId="0777A3A1" w:rsidR="00075911" w:rsidRPr="00075911" w:rsidRDefault="00075911" w:rsidP="00075911">
      <w:pPr>
        <w:pStyle w:val="Heading3"/>
      </w:pPr>
      <w:r>
        <w:rPr>
          <w:lang w:val="sr-Cyrl-RS"/>
        </w:rPr>
        <w:t>Структура фолдера унутар пројекта</w:t>
      </w:r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282FEBA7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1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30143CB9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0E15EB88" w14:textId="1B248B1A" w:rsidR="004E34BC" w:rsidRDefault="004E34BC" w:rsidP="004E34BC">
      <w:r w:rsidRPr="004E34BC">
        <w:rPr>
          <w:lang w:val="sr-Cyrl-RS"/>
        </w:rPr>
        <w:t>Како бисмо избегли мешање логике и корисничког интерфејса, скрипте које се односе на кориснички интерфејс сваког система смештене су у засебне фасцикле унутар фасцикли тог система. Пример овакве организације приказан је на слици испод.</w:t>
      </w:r>
    </w:p>
    <w:p w14:paraId="10AB18F2" w14:textId="77777777" w:rsidR="004E34BC" w:rsidRDefault="004E34BC" w:rsidP="004E34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4A325E" wp14:editId="72ACD298">
            <wp:extent cx="2502413" cy="1417323"/>
            <wp:effectExtent l="0" t="0" r="0" b="0"/>
            <wp:docPr id="938044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604" name="Picture 938044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413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296" w14:textId="03CC9EF6" w:rsidR="004E34BC" w:rsidRPr="004E34BC" w:rsidRDefault="004E34BC" w:rsidP="004E34BC">
      <w:pPr>
        <w:pStyle w:val="Caption"/>
        <w:ind w:firstLine="0"/>
        <w:jc w:val="center"/>
        <w:rPr>
          <w:color w:val="000000" w:themeColor="text1"/>
          <w:sz w:val="22"/>
          <w:szCs w:val="22"/>
        </w:rPr>
      </w:pPr>
      <w:r w:rsidRPr="004E34BC">
        <w:rPr>
          <w:color w:val="000000" w:themeColor="text1"/>
          <w:sz w:val="22"/>
          <w:szCs w:val="22"/>
        </w:rPr>
        <w:t xml:space="preserve">Слика 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STYLEREF 1 \s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2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.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SEQ Слика \* ARABIC \s 1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3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-</w:t>
      </w:r>
      <w:r w:rsidRPr="004E34BC">
        <w:rPr>
          <w:color w:val="000000" w:themeColor="text1"/>
          <w:sz w:val="22"/>
          <w:szCs w:val="22"/>
          <w:lang w:val="sr-Cyrl-RS"/>
        </w:rPr>
        <w:t xml:space="preserve"> Пример разсдвајања логичких скрипти од скрипти за кориснички интерфејс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r>
        <w:rPr>
          <w:lang w:val="sr-Cyrl-RS"/>
        </w:rPr>
        <w:t>Конвенције унутар кода</w:t>
      </w:r>
    </w:p>
    <w:p w14:paraId="3B784412" w14:textId="3B827657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377AFA">
        <w:rPr>
          <w:lang w:val="sr-Cyrl-RS"/>
        </w:rPr>
        <w:t xml:space="preserve">али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768D3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344FD00A" w14:textId="61579A76" w:rsidR="00B12ECC" w:rsidRPr="00B36B04" w:rsidRDefault="00CA2827" w:rsidP="00CA2827">
      <w:pPr>
        <w:pStyle w:val="Heading2"/>
        <w:rPr>
          <w:lang w:val="sr-Cyrl-RS"/>
        </w:rPr>
      </w:pPr>
      <w:r>
        <w:rPr>
          <w:lang w:val="sr-Cyrl-RS"/>
        </w:rPr>
        <w:t>Системи у игри</w:t>
      </w:r>
    </w:p>
    <w:p w14:paraId="74ECE6FF" w14:textId="66D45351" w:rsidR="00B12ECC" w:rsidRDefault="00CA2827" w:rsidP="00CA2827">
      <w:pPr>
        <w:pStyle w:val="Heading3"/>
        <w:rPr>
          <w:lang w:val="sr-Cyrl-RS"/>
        </w:rPr>
      </w:pPr>
      <w:r>
        <w:rPr>
          <w:lang w:val="sr-Cyrl-RS"/>
        </w:rPr>
        <w:t>Систем за унос речи</w:t>
      </w:r>
    </w:p>
    <w:p w14:paraId="65816B14" w14:textId="0F5EB838" w:rsidR="00F66343" w:rsidRPr="00F66343" w:rsidRDefault="00F66343" w:rsidP="00F66343">
      <w:r w:rsidRPr="00F66343">
        <w:rPr>
          <w:lang w:val="sr-Cyrl-RS"/>
        </w:rPr>
        <w:t xml:space="preserve">Систем за унос речи је кључни </w:t>
      </w:r>
      <w:r w:rsidR="00634B2B">
        <w:rPr>
          <w:lang w:val="sr-Cyrl-RS"/>
        </w:rPr>
        <w:t xml:space="preserve">део </w:t>
      </w:r>
      <w:r w:rsidRPr="00F66343">
        <w:rPr>
          <w:lang w:val="sr-Cyrl-RS"/>
        </w:rPr>
        <w:t>пројекта који управља интеракцијом играча кроз куцање текста, што је основни механизам у игри. Његова примарна функција је да региструје унос тастатуре, генерише и прати промене унетих речи у реалном времену, и на крају шаље те речи другим системима у игри. Ово омогућава играчу да куца речи које се појављују на екрану и тако директно утиче на ток игре.</w:t>
      </w:r>
    </w:p>
    <w:p w14:paraId="30F5D70D" w14:textId="14A6590B" w:rsidR="00F66343" w:rsidRDefault="00F66343" w:rsidP="00F66343">
      <w:r w:rsidRPr="00F66343">
        <w:rPr>
          <w:lang w:val="sr-Cyrl-RS"/>
        </w:rPr>
        <w:t xml:space="preserve">Сваки пут када играч унесе или избрише слово, систем ажурира тренутну реч и активира догађај </w:t>
      </w:r>
      <w:r w:rsidRPr="00634B2B">
        <w:rPr>
          <w:highlight w:val="lightGray"/>
          <w:lang w:val="sr-Cyrl-RS"/>
        </w:rPr>
        <w:t>OnWordChanged</w:t>
      </w:r>
      <w:r w:rsidRPr="00F66343">
        <w:rPr>
          <w:lang w:val="sr-Cyrl-RS"/>
        </w:rPr>
        <w:t xml:space="preserve">. Овај догађај омогућава другим деловима кода да реагују на промену речи, на пример, ажурирањем графичког приказа речи на екрану Уколико играч притисне један од тастера за потврду, као што су </w:t>
      </w:r>
      <w:r w:rsidRPr="00634B2B">
        <w:rPr>
          <w:highlight w:val="lightGray"/>
          <w:lang w:val="sr-Cyrl-RS"/>
        </w:rPr>
        <w:t>Enter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KeypadEnter</w:t>
      </w:r>
      <w:r w:rsidRPr="00F66343">
        <w:rPr>
          <w:lang w:val="sr-Cyrl-RS"/>
        </w:rPr>
        <w:t xml:space="preserve">, тренутна реч се шаље кроз догађај </w:t>
      </w:r>
      <w:r w:rsidRPr="00634B2B">
        <w:rPr>
          <w:highlight w:val="lightGray"/>
          <w:lang w:val="sr-Cyrl-RS"/>
        </w:rPr>
        <w:t>OnWordSubmitted</w:t>
      </w:r>
      <w:r w:rsidRPr="00F66343">
        <w:rPr>
          <w:lang w:val="sr-Cyrl-RS"/>
        </w:rPr>
        <w:t>, након чега се реч ресетује и играч почиње да уноси нову реч</w:t>
      </w:r>
      <w:r w:rsidR="00634B2B">
        <w:rPr>
          <w:lang w:val="sr-Cyrl-RS"/>
        </w:rPr>
        <w:t>. На тај догађај реагују системи непријатељских бродова или појачивача, који проверавају да ли се унета реч подудара са неком инстанцом брода или појачивача.</w:t>
      </w:r>
    </w:p>
    <w:p w14:paraId="0CA93AAD" w14:textId="62FEBC8E" w:rsidR="001209D7" w:rsidRPr="001209D7" w:rsidRDefault="001209D7" w:rsidP="001209D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09D7">
        <w:rPr>
          <w:rFonts w:ascii="Consolas" w:hAnsi="Consolas"/>
          <w:color w:val="569CD6"/>
          <w:sz w:val="21"/>
          <w:szCs w:val="21"/>
        </w:rPr>
        <w:t>public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569CD6"/>
          <w:sz w:val="21"/>
          <w:szCs w:val="21"/>
        </w:rPr>
        <w:t>event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4EC9B0"/>
          <w:sz w:val="21"/>
          <w:szCs w:val="21"/>
        </w:rPr>
        <w:t>Action</w:t>
      </w:r>
      <w:r w:rsidRPr="001209D7">
        <w:rPr>
          <w:rFonts w:ascii="Consolas" w:hAnsi="Consolas"/>
          <w:color w:val="CCCCCC"/>
          <w:sz w:val="21"/>
          <w:szCs w:val="21"/>
        </w:rPr>
        <w:t>&lt;</w:t>
      </w:r>
      <w:r w:rsidRPr="001209D7">
        <w:rPr>
          <w:rFonts w:ascii="Consolas" w:hAnsi="Consolas"/>
          <w:color w:val="569CD6"/>
          <w:sz w:val="21"/>
          <w:szCs w:val="21"/>
        </w:rPr>
        <w:t>string</w:t>
      </w:r>
      <w:r w:rsidRPr="001209D7">
        <w:rPr>
          <w:rFonts w:ascii="Consolas" w:hAnsi="Consolas"/>
          <w:color w:val="CCCCCC"/>
          <w:sz w:val="21"/>
          <w:szCs w:val="21"/>
        </w:rPr>
        <w:t xml:space="preserve">&gt; </w:t>
      </w:r>
      <w:r w:rsidRPr="001209D7">
        <w:rPr>
          <w:rFonts w:ascii="Consolas" w:hAnsi="Consolas"/>
          <w:color w:val="9CDCFE"/>
          <w:sz w:val="21"/>
          <w:szCs w:val="21"/>
        </w:rPr>
        <w:t>OnWordChanged</w:t>
      </w:r>
      <w:r w:rsidRPr="001209D7">
        <w:rPr>
          <w:rFonts w:ascii="Consolas" w:hAnsi="Consolas"/>
          <w:color w:val="CCCCCC"/>
          <w:sz w:val="21"/>
          <w:szCs w:val="21"/>
        </w:rPr>
        <w:t>;</w:t>
      </w:r>
    </w:p>
    <w:p w14:paraId="6247E011" w14:textId="0421E00B" w:rsidR="00F66343" w:rsidRPr="00EC5C27" w:rsidRDefault="001209D7" w:rsidP="00EC5C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09D7">
        <w:rPr>
          <w:rFonts w:ascii="Consolas" w:hAnsi="Consolas"/>
          <w:color w:val="569CD6"/>
          <w:sz w:val="21"/>
          <w:szCs w:val="21"/>
        </w:rPr>
        <w:t>public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569CD6"/>
          <w:sz w:val="21"/>
          <w:szCs w:val="21"/>
        </w:rPr>
        <w:t>event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4EC9B0"/>
          <w:sz w:val="21"/>
          <w:szCs w:val="21"/>
        </w:rPr>
        <w:t>Action</w:t>
      </w:r>
      <w:r w:rsidRPr="001209D7">
        <w:rPr>
          <w:rFonts w:ascii="Consolas" w:hAnsi="Consolas"/>
          <w:color w:val="CCCCCC"/>
          <w:sz w:val="21"/>
          <w:szCs w:val="21"/>
        </w:rPr>
        <w:t>&lt;</w:t>
      </w:r>
      <w:r w:rsidRPr="001209D7">
        <w:rPr>
          <w:rFonts w:ascii="Consolas" w:hAnsi="Consolas"/>
          <w:color w:val="569CD6"/>
          <w:sz w:val="21"/>
          <w:szCs w:val="21"/>
        </w:rPr>
        <w:t>string</w:t>
      </w:r>
      <w:r w:rsidRPr="001209D7">
        <w:rPr>
          <w:rFonts w:ascii="Consolas" w:hAnsi="Consolas"/>
          <w:color w:val="CCCCCC"/>
          <w:sz w:val="21"/>
          <w:szCs w:val="21"/>
        </w:rPr>
        <w:t xml:space="preserve">&gt; </w:t>
      </w:r>
      <w:r w:rsidRPr="001209D7">
        <w:rPr>
          <w:rFonts w:ascii="Consolas" w:hAnsi="Consolas"/>
          <w:color w:val="9CDCFE"/>
          <w:sz w:val="21"/>
          <w:szCs w:val="21"/>
        </w:rPr>
        <w:t>OnWordSubmitted</w:t>
      </w:r>
      <w:r w:rsidRPr="001209D7">
        <w:rPr>
          <w:rFonts w:ascii="Consolas" w:hAnsi="Consolas"/>
          <w:color w:val="CCCCCC"/>
          <w:sz w:val="21"/>
          <w:szCs w:val="21"/>
        </w:rPr>
        <w:t>;</w:t>
      </w:r>
    </w:p>
    <w:p w14:paraId="172D4FDF" w14:textId="086D16CF" w:rsidR="00F66343" w:rsidRDefault="00F66343" w:rsidP="00F66343">
      <w:r w:rsidRPr="00F66343">
        <w:rPr>
          <w:lang w:val="sr-Cyrl-RS"/>
        </w:rPr>
        <w:lastRenderedPageBreak/>
        <w:t xml:space="preserve">Осим тога, систем такође подржава уклањање последњег слова из речи ако играч притисне тастере </w:t>
      </w:r>
      <w:r w:rsidRPr="00634B2B">
        <w:rPr>
          <w:highlight w:val="lightGray"/>
          <w:lang w:val="sr-Cyrl-RS"/>
        </w:rPr>
        <w:t>Backspace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Delete</w:t>
      </w:r>
      <w:r w:rsidRPr="00F66343">
        <w:rPr>
          <w:lang w:val="sr-Cyrl-RS"/>
        </w:rPr>
        <w:t>. Ова функција омогућава играчу да исправи грешке у куцању пре него што пошаље реч, чиме се повећава прецизност игре.</w:t>
      </w:r>
    </w:p>
    <w:p w14:paraId="5A4BCD0D" w14:textId="2A12A46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569CD6"/>
          <w:sz w:val="21"/>
          <w:szCs w:val="21"/>
        </w:rPr>
        <w:t>private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569CD6"/>
          <w:sz w:val="21"/>
          <w:szCs w:val="21"/>
        </w:rPr>
        <w:t>void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CDCAA"/>
          <w:sz w:val="21"/>
          <w:szCs w:val="21"/>
        </w:rPr>
        <w:t>Update</w:t>
      </w:r>
      <w:r w:rsidRPr="00947C1D">
        <w:rPr>
          <w:rFonts w:ascii="Consolas" w:hAnsi="Consolas"/>
          <w:color w:val="CCCCCC"/>
          <w:sz w:val="21"/>
          <w:szCs w:val="21"/>
        </w:rPr>
        <w:t>()</w:t>
      </w:r>
    </w:p>
    <w:p w14:paraId="29066063" w14:textId="283A81C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CCCCCC"/>
          <w:sz w:val="21"/>
          <w:szCs w:val="21"/>
        </w:rPr>
        <w:t>{</w:t>
      </w:r>
    </w:p>
    <w:p w14:paraId="74AC88AF" w14:textId="4B7C31A6" w:rsidR="00947C1D" w:rsidRPr="00947C1D" w:rsidRDefault="00947C1D" w:rsidP="00947C1D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</w:t>
      </w:r>
      <w:r w:rsidRPr="00947C1D">
        <w:rPr>
          <w:rFonts w:ascii="Consolas" w:hAnsi="Consolas"/>
          <w:color w:val="6A9955"/>
          <w:sz w:val="21"/>
          <w:szCs w:val="21"/>
        </w:rPr>
        <w:t>// Submit word.</w:t>
      </w:r>
    </w:p>
    <w:p w14:paraId="1A048FCC" w14:textId="1B0C328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586C0"/>
          <w:sz w:val="21"/>
          <w:szCs w:val="21"/>
        </w:rPr>
        <w:t>if</w:t>
      </w:r>
      <w:r w:rsidRPr="00947C1D">
        <w:rPr>
          <w:rFonts w:ascii="Consolas" w:hAnsi="Consolas"/>
          <w:color w:val="CCCCCC"/>
          <w:sz w:val="21"/>
          <w:szCs w:val="21"/>
        </w:rPr>
        <w:t xml:space="preserve"> (</w:t>
      </w:r>
      <w:r w:rsidRPr="00947C1D">
        <w:rPr>
          <w:rFonts w:ascii="Consolas" w:hAnsi="Consolas"/>
          <w:color w:val="9CDCFE"/>
          <w:sz w:val="21"/>
          <w:szCs w:val="21"/>
        </w:rPr>
        <w:t>m_submitKeyCodes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DCDCAA"/>
          <w:sz w:val="21"/>
          <w:szCs w:val="21"/>
        </w:rPr>
        <w:t>AnyKeyDown</w:t>
      </w:r>
      <w:r w:rsidRPr="00947C1D">
        <w:rPr>
          <w:rFonts w:ascii="Consolas" w:hAnsi="Consolas"/>
          <w:color w:val="CCCCCC"/>
          <w:sz w:val="21"/>
          <w:szCs w:val="21"/>
        </w:rPr>
        <w:t xml:space="preserve">() </w:t>
      </w:r>
      <w:r w:rsidRPr="00947C1D">
        <w:rPr>
          <w:rFonts w:ascii="Consolas" w:hAnsi="Consolas"/>
          <w:color w:val="D4D4D4"/>
          <w:sz w:val="21"/>
          <w:szCs w:val="21"/>
        </w:rPr>
        <w:t>&amp;&amp;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Length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&gt;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B5CEA8"/>
          <w:sz w:val="21"/>
          <w:szCs w:val="21"/>
        </w:rPr>
        <w:t>0</w:t>
      </w:r>
      <w:r w:rsidRPr="00947C1D">
        <w:rPr>
          <w:rFonts w:ascii="Consolas" w:hAnsi="Consolas"/>
          <w:color w:val="CCCCCC"/>
          <w:sz w:val="21"/>
          <w:szCs w:val="21"/>
        </w:rPr>
        <w:t>)</w:t>
      </w:r>
    </w:p>
    <w:p w14:paraId="3C0D4014" w14:textId="209579C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{</w:t>
      </w:r>
    </w:p>
    <w:p w14:paraId="6360173B" w14:textId="7956271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CCCCCC"/>
          <w:sz w:val="21"/>
          <w:szCs w:val="21"/>
        </w:rPr>
        <w:t xml:space="preserve">     </w:t>
      </w:r>
      <w:r w:rsidRPr="00947C1D">
        <w:rPr>
          <w:rFonts w:ascii="Consolas" w:hAnsi="Consolas"/>
          <w:color w:val="9CDCFE"/>
          <w:sz w:val="21"/>
          <w:szCs w:val="21"/>
        </w:rPr>
        <w:t>OnWordSubmitted</w:t>
      </w:r>
      <w:r w:rsidRPr="00947C1D">
        <w:rPr>
          <w:rFonts w:ascii="Consolas" w:hAnsi="Consolas"/>
          <w:color w:val="D4D4D4"/>
          <w:sz w:val="21"/>
          <w:szCs w:val="21"/>
        </w:rPr>
        <w:t>?.</w:t>
      </w:r>
      <w:r w:rsidRPr="00947C1D">
        <w:rPr>
          <w:rFonts w:ascii="Consolas" w:hAnsi="Consolas"/>
          <w:color w:val="DCDCAA"/>
          <w:sz w:val="21"/>
          <w:szCs w:val="21"/>
        </w:rPr>
        <w:t>Invoke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786815B6" w14:textId="221CE733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=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569CD6"/>
          <w:sz w:val="21"/>
          <w:szCs w:val="21"/>
        </w:rPr>
        <w:t>string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Empty</w:t>
      </w:r>
      <w:r w:rsidRPr="00947C1D">
        <w:rPr>
          <w:rFonts w:ascii="Consolas" w:hAnsi="Consolas"/>
          <w:color w:val="CCCCCC"/>
          <w:sz w:val="21"/>
          <w:szCs w:val="21"/>
        </w:rPr>
        <w:t>;</w:t>
      </w:r>
    </w:p>
    <w:p w14:paraId="4C15DACE" w14:textId="6EE58D3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CCCCCC"/>
          <w:sz w:val="21"/>
          <w:szCs w:val="21"/>
        </w:rPr>
        <w:t>       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OnWordChanged</w:t>
      </w:r>
      <w:r w:rsidRPr="00947C1D">
        <w:rPr>
          <w:rFonts w:ascii="Consolas" w:hAnsi="Consolas"/>
          <w:color w:val="D4D4D4"/>
          <w:sz w:val="21"/>
          <w:szCs w:val="21"/>
        </w:rPr>
        <w:t>?.</w:t>
      </w:r>
      <w:r w:rsidRPr="00947C1D">
        <w:rPr>
          <w:rFonts w:ascii="Consolas" w:hAnsi="Consolas"/>
          <w:color w:val="DCDCAA"/>
          <w:sz w:val="21"/>
          <w:szCs w:val="21"/>
        </w:rPr>
        <w:t>Invoke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7D77FC0E" w14:textId="41329F9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}</w:t>
      </w:r>
    </w:p>
    <w:p w14:paraId="7F0DA283" w14:textId="7777777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9207E7D" w14:textId="79D06B7F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6A9955"/>
          <w:sz w:val="21"/>
          <w:szCs w:val="21"/>
        </w:rPr>
        <w:t>  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 w:rsidRPr="00947C1D">
        <w:rPr>
          <w:rFonts w:ascii="Consolas" w:hAnsi="Consolas"/>
          <w:color w:val="6A9955"/>
          <w:sz w:val="21"/>
          <w:szCs w:val="21"/>
        </w:rPr>
        <w:t>// Delete letter.</w:t>
      </w:r>
    </w:p>
    <w:p w14:paraId="7EA167D5" w14:textId="13F1C928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586C0"/>
          <w:sz w:val="21"/>
          <w:szCs w:val="21"/>
        </w:rPr>
        <w:t>if</w:t>
      </w:r>
      <w:r w:rsidRPr="00947C1D">
        <w:rPr>
          <w:rFonts w:ascii="Consolas" w:hAnsi="Consolas"/>
          <w:color w:val="CCCCCC"/>
          <w:sz w:val="21"/>
          <w:szCs w:val="21"/>
        </w:rPr>
        <w:t xml:space="preserve"> (</w:t>
      </w:r>
      <w:r w:rsidRPr="00947C1D">
        <w:rPr>
          <w:rFonts w:ascii="Consolas" w:hAnsi="Consolas"/>
          <w:color w:val="9CDCFE"/>
          <w:sz w:val="21"/>
          <w:szCs w:val="21"/>
        </w:rPr>
        <w:t>m_deleteKeyCodes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DCDCAA"/>
          <w:sz w:val="21"/>
          <w:szCs w:val="21"/>
        </w:rPr>
        <w:t>AnyKeyDown</w:t>
      </w:r>
      <w:r w:rsidRPr="00947C1D">
        <w:rPr>
          <w:rFonts w:ascii="Consolas" w:hAnsi="Consolas"/>
          <w:color w:val="CCCCCC"/>
          <w:sz w:val="21"/>
          <w:szCs w:val="21"/>
        </w:rPr>
        <w:t xml:space="preserve">() </w:t>
      </w:r>
      <w:r w:rsidRPr="00947C1D">
        <w:rPr>
          <w:rFonts w:ascii="Consolas" w:hAnsi="Consolas"/>
          <w:color w:val="D4D4D4"/>
          <w:sz w:val="21"/>
          <w:szCs w:val="21"/>
        </w:rPr>
        <w:t>&amp;&amp;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Length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&gt;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B5CEA8"/>
          <w:sz w:val="21"/>
          <w:szCs w:val="21"/>
        </w:rPr>
        <w:t>0</w:t>
      </w:r>
      <w:r w:rsidRPr="00947C1D">
        <w:rPr>
          <w:rFonts w:ascii="Consolas" w:hAnsi="Consolas"/>
          <w:color w:val="CCCCCC"/>
          <w:sz w:val="21"/>
          <w:szCs w:val="21"/>
        </w:rPr>
        <w:t>)</w:t>
      </w:r>
    </w:p>
    <w:p w14:paraId="11196233" w14:textId="4F6CA2FB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{</w:t>
      </w:r>
    </w:p>
    <w:p w14:paraId="15D8EFE8" w14:textId="3DB6BB5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=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DCDCAA"/>
          <w:sz w:val="21"/>
          <w:szCs w:val="21"/>
        </w:rPr>
        <w:t>Remove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Length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-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B5CEA8"/>
          <w:sz w:val="21"/>
          <w:szCs w:val="21"/>
        </w:rPr>
        <w:t>1</w:t>
      </w:r>
      <w:r w:rsidRPr="00947C1D">
        <w:rPr>
          <w:rFonts w:ascii="Consolas" w:hAnsi="Consolas"/>
          <w:color w:val="CCCCCC"/>
          <w:sz w:val="21"/>
          <w:szCs w:val="21"/>
        </w:rPr>
        <w:t xml:space="preserve">, </w:t>
      </w:r>
      <w:r w:rsidRPr="00947C1D">
        <w:rPr>
          <w:rFonts w:ascii="Consolas" w:hAnsi="Consolas"/>
          <w:color w:val="B5CEA8"/>
          <w:sz w:val="21"/>
          <w:szCs w:val="21"/>
        </w:rPr>
        <w:t>1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3E7865A8" w14:textId="1B9FCCF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947C1D">
        <w:rPr>
          <w:rFonts w:ascii="Consolas" w:hAnsi="Consolas"/>
          <w:color w:val="9CDCFE"/>
          <w:sz w:val="21"/>
          <w:szCs w:val="21"/>
        </w:rPr>
        <w:t>OnWordChanged</w:t>
      </w:r>
      <w:r w:rsidRPr="00947C1D">
        <w:rPr>
          <w:rFonts w:ascii="Consolas" w:hAnsi="Consolas"/>
          <w:color w:val="D4D4D4"/>
          <w:sz w:val="21"/>
          <w:szCs w:val="21"/>
        </w:rPr>
        <w:t>?.</w:t>
      </w:r>
      <w:r w:rsidRPr="00947C1D">
        <w:rPr>
          <w:rFonts w:ascii="Consolas" w:hAnsi="Consolas"/>
          <w:color w:val="DCDCAA"/>
          <w:sz w:val="21"/>
          <w:szCs w:val="21"/>
        </w:rPr>
        <w:t>Invoke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2BE0B7B9" w14:textId="0CF9A5A0" w:rsid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}</w:t>
      </w:r>
    </w:p>
    <w:p w14:paraId="0B93B7DE" w14:textId="1809E6E8" w:rsid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D6106B" w14:textId="54427D61" w:rsid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</w:t>
      </w:r>
      <w:r w:rsidRPr="0048391E">
        <w:rPr>
          <w:rFonts w:ascii="Consolas" w:hAnsi="Consolas"/>
          <w:color w:val="6A9955"/>
          <w:sz w:val="21"/>
          <w:szCs w:val="21"/>
        </w:rPr>
        <w:t>// Add letter.</w:t>
      </w:r>
    </w:p>
    <w:p w14:paraId="64DFC5C2" w14:textId="09E404A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586C0"/>
          <w:sz w:val="21"/>
          <w:szCs w:val="21"/>
        </w:rPr>
        <w:t>if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Length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==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4EC9B0"/>
          <w:sz w:val="21"/>
          <w:szCs w:val="21"/>
        </w:rPr>
        <w:t>WordsManager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LongestWord</w:t>
      </w:r>
      <w:r w:rsidRPr="0048391E">
        <w:rPr>
          <w:rFonts w:ascii="Consolas" w:hAnsi="Consolas"/>
          <w:color w:val="CCCCCC"/>
          <w:sz w:val="21"/>
          <w:szCs w:val="21"/>
        </w:rPr>
        <w:t xml:space="preserve">) </w:t>
      </w:r>
      <w:r w:rsidRPr="0048391E">
        <w:rPr>
          <w:rFonts w:ascii="Consolas" w:hAnsi="Consolas"/>
          <w:color w:val="C586C0"/>
          <w:sz w:val="21"/>
          <w:szCs w:val="21"/>
        </w:rPr>
        <w:t>return</w:t>
      </w:r>
      <w:r w:rsidRPr="0048391E">
        <w:rPr>
          <w:rFonts w:ascii="Consolas" w:hAnsi="Consolas"/>
          <w:color w:val="CCCCCC"/>
          <w:sz w:val="21"/>
          <w:szCs w:val="21"/>
        </w:rPr>
        <w:t>;</w:t>
      </w:r>
    </w:p>
    <w:p w14:paraId="77B29211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89A9A47" w14:textId="651F046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586C0"/>
          <w:sz w:val="21"/>
          <w:szCs w:val="21"/>
        </w:rPr>
        <w:t>foreach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4EC9B0"/>
          <w:sz w:val="21"/>
          <w:szCs w:val="21"/>
        </w:rPr>
        <w:t>KeyCode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9CDCFE"/>
          <w:sz w:val="21"/>
          <w:szCs w:val="21"/>
        </w:rPr>
        <w:t>letter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C586C0"/>
          <w:sz w:val="21"/>
          <w:szCs w:val="21"/>
        </w:rPr>
        <w:t>in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9CDCFE"/>
          <w:sz w:val="21"/>
          <w:szCs w:val="21"/>
        </w:rPr>
        <w:t>m_alphabetKeyCodes</w:t>
      </w:r>
      <w:r w:rsidRPr="0048391E">
        <w:rPr>
          <w:rFonts w:ascii="Consolas" w:hAnsi="Consolas"/>
          <w:color w:val="CCCCCC"/>
          <w:sz w:val="21"/>
          <w:szCs w:val="21"/>
        </w:rPr>
        <w:t>)</w:t>
      </w:r>
    </w:p>
    <w:p w14:paraId="7E1D5242" w14:textId="32768ECA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CCCCC"/>
          <w:sz w:val="21"/>
          <w:szCs w:val="21"/>
        </w:rPr>
        <w:t>{</w:t>
      </w:r>
    </w:p>
    <w:p w14:paraId="45E99E38" w14:textId="6BD41EF4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48391E">
        <w:rPr>
          <w:rFonts w:ascii="Consolas" w:hAnsi="Consolas"/>
          <w:color w:val="C586C0"/>
          <w:sz w:val="21"/>
          <w:szCs w:val="21"/>
        </w:rPr>
        <w:t>if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4EC9B0"/>
          <w:sz w:val="21"/>
          <w:szCs w:val="21"/>
        </w:rPr>
        <w:t>Input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DCDCAA"/>
          <w:sz w:val="21"/>
          <w:szCs w:val="21"/>
        </w:rPr>
        <w:t>GetKeyDown</w:t>
      </w:r>
      <w:r w:rsidRPr="0048391E">
        <w:rPr>
          <w:rFonts w:ascii="Consolas" w:hAnsi="Consolas"/>
          <w:color w:val="CCCCCC"/>
          <w:sz w:val="21"/>
          <w:szCs w:val="21"/>
        </w:rPr>
        <w:t>(</w:t>
      </w:r>
      <w:r w:rsidRPr="0048391E">
        <w:rPr>
          <w:rFonts w:ascii="Consolas" w:hAnsi="Consolas"/>
          <w:color w:val="9CDCFE"/>
          <w:sz w:val="21"/>
          <w:szCs w:val="21"/>
        </w:rPr>
        <w:t>letter</w:t>
      </w:r>
      <w:r w:rsidRPr="0048391E">
        <w:rPr>
          <w:rFonts w:ascii="Consolas" w:hAnsi="Consolas"/>
          <w:color w:val="CCCCCC"/>
          <w:sz w:val="21"/>
          <w:szCs w:val="21"/>
        </w:rPr>
        <w:t>))</w:t>
      </w:r>
    </w:p>
    <w:p w14:paraId="2E67A815" w14:textId="1F02CC29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48391E">
        <w:rPr>
          <w:rFonts w:ascii="Consolas" w:hAnsi="Consolas"/>
          <w:color w:val="CCCCCC"/>
          <w:sz w:val="21"/>
          <w:szCs w:val="21"/>
        </w:rPr>
        <w:t>{</w:t>
      </w:r>
    </w:p>
    <w:p w14:paraId="59A7EA05" w14:textId="3F16B3B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+=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9CDCFE"/>
          <w:sz w:val="21"/>
          <w:szCs w:val="21"/>
        </w:rPr>
        <w:t>letter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DCDCAA"/>
          <w:sz w:val="21"/>
          <w:szCs w:val="21"/>
        </w:rPr>
        <w:t>ToString</w:t>
      </w:r>
      <w:r w:rsidRPr="0048391E">
        <w:rPr>
          <w:rFonts w:ascii="Consolas" w:hAnsi="Consolas"/>
          <w:color w:val="CCCCCC"/>
          <w:sz w:val="21"/>
          <w:szCs w:val="21"/>
        </w:rPr>
        <w:t>()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DCDCAA"/>
          <w:sz w:val="21"/>
          <w:szCs w:val="21"/>
        </w:rPr>
        <w:t>ToLower</w:t>
      </w:r>
      <w:r w:rsidRPr="0048391E">
        <w:rPr>
          <w:rFonts w:ascii="Consolas" w:hAnsi="Consolas"/>
          <w:color w:val="CCCCCC"/>
          <w:sz w:val="21"/>
          <w:szCs w:val="21"/>
        </w:rPr>
        <w:t>();</w:t>
      </w:r>
    </w:p>
    <w:p w14:paraId="19C9AB18" w14:textId="3938AFF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8391E">
        <w:rPr>
          <w:rFonts w:ascii="Consolas" w:hAnsi="Consolas"/>
          <w:color w:val="9CDCFE"/>
          <w:sz w:val="21"/>
          <w:szCs w:val="21"/>
        </w:rPr>
        <w:t>OnWordChanged</w:t>
      </w:r>
      <w:r w:rsidRPr="0048391E">
        <w:rPr>
          <w:rFonts w:ascii="Consolas" w:hAnsi="Consolas"/>
          <w:color w:val="D4D4D4"/>
          <w:sz w:val="21"/>
          <w:szCs w:val="21"/>
        </w:rPr>
        <w:t>?.</w:t>
      </w:r>
      <w:r w:rsidRPr="0048391E">
        <w:rPr>
          <w:rFonts w:ascii="Consolas" w:hAnsi="Consolas"/>
          <w:color w:val="DCDCAA"/>
          <w:sz w:val="21"/>
          <w:szCs w:val="21"/>
        </w:rPr>
        <w:t>Invoke</w:t>
      </w:r>
      <w:r w:rsidRPr="0048391E">
        <w:rPr>
          <w:rFonts w:ascii="Consolas" w:hAnsi="Consolas"/>
          <w:color w:val="CCCCCC"/>
          <w:sz w:val="21"/>
          <w:szCs w:val="21"/>
        </w:rPr>
        <w:t>(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CCCCCC"/>
          <w:sz w:val="21"/>
          <w:szCs w:val="21"/>
        </w:rPr>
        <w:t>);</w:t>
      </w:r>
    </w:p>
    <w:p w14:paraId="68B5730F" w14:textId="4A4E0E1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48391E">
        <w:rPr>
          <w:rFonts w:ascii="Consolas" w:hAnsi="Consolas"/>
          <w:color w:val="CCCCCC"/>
          <w:sz w:val="21"/>
          <w:szCs w:val="21"/>
        </w:rPr>
        <w:t>}</w:t>
      </w:r>
    </w:p>
    <w:p w14:paraId="04BCE5A4" w14:textId="4EC26513" w:rsidR="0048391E" w:rsidRDefault="0048391E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CCCCC"/>
          <w:sz w:val="21"/>
          <w:szCs w:val="21"/>
        </w:rPr>
        <w:t>}</w:t>
      </w:r>
    </w:p>
    <w:p w14:paraId="01829C6F" w14:textId="0AB80001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E620A3B" w14:textId="1372B727" w:rsidR="00F66343" w:rsidRDefault="00F66343" w:rsidP="00F66343">
      <w:r w:rsidRPr="00F66343">
        <w:rPr>
          <w:lang w:val="sr-Cyrl-RS"/>
        </w:rPr>
        <w:t xml:space="preserve">Један важан аспект овог система је да прати време које играч проводи куцајући реч, користећи променљиву </w:t>
      </w:r>
      <w:r w:rsidRPr="00634B2B">
        <w:rPr>
          <w:highlight w:val="lightGray"/>
          <w:lang w:val="sr-Cyrl-RS"/>
        </w:rPr>
        <w:t>TimeSpentTyping</w:t>
      </w:r>
      <w:r w:rsidRPr="00F66343">
        <w:rPr>
          <w:lang w:val="sr-Cyrl-RS"/>
        </w:rPr>
        <w:t xml:space="preserve">. Ово мерење времена </w:t>
      </w:r>
      <w:r w:rsidR="00634B2B">
        <w:rPr>
          <w:lang w:val="sr-Cyrl-RS"/>
        </w:rPr>
        <w:t>је</w:t>
      </w:r>
      <w:r w:rsidRPr="00F66343">
        <w:rPr>
          <w:lang w:val="sr-Cyrl-RS"/>
        </w:rPr>
        <w:t xml:space="preserve"> од користи за праћење ефикасности</w:t>
      </w:r>
      <w:r w:rsidR="00634B2B">
        <w:rPr>
          <w:lang w:val="sr-Cyrl-RS"/>
        </w:rPr>
        <w:t xml:space="preserve"> играча</w:t>
      </w:r>
      <w:r w:rsidRPr="00F66343">
        <w:rPr>
          <w:lang w:val="sr-Cyrl-RS"/>
        </w:rPr>
        <w:t>.</w:t>
      </w:r>
    </w:p>
    <w:p w14:paraId="69A112D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569CD6"/>
          <w:sz w:val="21"/>
          <w:szCs w:val="21"/>
        </w:rPr>
        <w:t>private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569CD6"/>
          <w:sz w:val="21"/>
          <w:szCs w:val="21"/>
        </w:rPr>
        <w:t>void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CDCAA"/>
          <w:sz w:val="21"/>
          <w:szCs w:val="21"/>
        </w:rPr>
        <w:t>LateUpdate</w:t>
      </w:r>
      <w:r w:rsidRPr="0048391E">
        <w:rPr>
          <w:rFonts w:ascii="Consolas" w:hAnsi="Consolas"/>
          <w:color w:val="CCCCCC"/>
          <w:sz w:val="21"/>
          <w:szCs w:val="21"/>
        </w:rPr>
        <w:t>()</w:t>
      </w:r>
    </w:p>
    <w:p w14:paraId="635CF02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>{</w:t>
      </w:r>
    </w:p>
    <w:p w14:paraId="7F765338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</w:t>
      </w:r>
      <w:r w:rsidRPr="0048391E">
        <w:rPr>
          <w:rFonts w:ascii="Consolas" w:hAnsi="Consolas"/>
          <w:color w:val="C586C0"/>
          <w:sz w:val="21"/>
          <w:szCs w:val="21"/>
        </w:rPr>
        <w:t>if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Length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==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B5CEA8"/>
          <w:sz w:val="21"/>
          <w:szCs w:val="21"/>
        </w:rPr>
        <w:t>0</w:t>
      </w:r>
      <w:r w:rsidRPr="0048391E">
        <w:rPr>
          <w:rFonts w:ascii="Consolas" w:hAnsi="Consolas"/>
          <w:color w:val="CCCCCC"/>
          <w:sz w:val="21"/>
          <w:szCs w:val="21"/>
        </w:rPr>
        <w:t xml:space="preserve">) </w:t>
      </w:r>
      <w:r w:rsidRPr="0048391E">
        <w:rPr>
          <w:rFonts w:ascii="Consolas" w:hAnsi="Consolas"/>
          <w:color w:val="C586C0"/>
          <w:sz w:val="21"/>
          <w:szCs w:val="21"/>
        </w:rPr>
        <w:t>return</w:t>
      </w:r>
      <w:r w:rsidRPr="0048391E">
        <w:rPr>
          <w:rFonts w:ascii="Consolas" w:hAnsi="Consolas"/>
          <w:color w:val="CCCCCC"/>
          <w:sz w:val="21"/>
          <w:szCs w:val="21"/>
        </w:rPr>
        <w:t>;</w:t>
      </w:r>
    </w:p>
    <w:p w14:paraId="796394FC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</w:t>
      </w:r>
      <w:r w:rsidRPr="0048391E">
        <w:rPr>
          <w:rFonts w:ascii="Consolas" w:hAnsi="Consolas"/>
          <w:color w:val="9CDCFE"/>
          <w:sz w:val="21"/>
          <w:szCs w:val="21"/>
        </w:rPr>
        <w:t>TimeSpentTyping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+=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4EC9B0"/>
          <w:sz w:val="21"/>
          <w:szCs w:val="21"/>
        </w:rPr>
        <w:t>Time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unscaledDeltaTime</w:t>
      </w:r>
      <w:r w:rsidRPr="0048391E">
        <w:rPr>
          <w:rFonts w:ascii="Consolas" w:hAnsi="Consolas"/>
          <w:color w:val="CCCCCC"/>
          <w:sz w:val="21"/>
          <w:szCs w:val="21"/>
        </w:rPr>
        <w:t>;</w:t>
      </w:r>
    </w:p>
    <w:p w14:paraId="7C577B4F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>}</w:t>
      </w:r>
    </w:p>
    <w:p w14:paraId="2DFEE624" w14:textId="07EC6025" w:rsidR="00F66343" w:rsidRDefault="00F66343" w:rsidP="00F66343">
      <w:r w:rsidRPr="00F66343">
        <w:rPr>
          <w:lang w:val="sr-Cyrl-RS"/>
        </w:rPr>
        <w:t xml:space="preserve">Један од кључних делова инициализације система је метод </w:t>
      </w:r>
      <w:r w:rsidRPr="00634B2B">
        <w:rPr>
          <w:highlight w:val="lightGray"/>
          <w:lang w:val="sr-Cyrl-RS"/>
        </w:rPr>
        <w:t>InitializeAlphabetKeys</w:t>
      </w:r>
      <w:r w:rsidRPr="00F66343">
        <w:rPr>
          <w:lang w:val="sr-Cyrl-RS"/>
        </w:rPr>
        <w:t>, који генерише листу свих валидних тастера за унос азбучних карактера од 'a' до 'z'. Ова листа омогућава систему да препозна било који притисак тастера који представља слово и да га дода тренутној речи коју играч куца.</w:t>
      </w:r>
    </w:p>
    <w:p w14:paraId="1A72485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569CD6"/>
          <w:sz w:val="21"/>
          <w:szCs w:val="21"/>
        </w:rPr>
        <w:t>private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void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CDCAA"/>
          <w:sz w:val="21"/>
          <w:szCs w:val="21"/>
        </w:rPr>
        <w:t>InitializeAlphabetKeys</w:t>
      </w:r>
      <w:r w:rsidRPr="00E04646">
        <w:rPr>
          <w:rFonts w:ascii="Consolas" w:hAnsi="Consolas"/>
          <w:color w:val="CCCCCC"/>
          <w:sz w:val="21"/>
          <w:szCs w:val="21"/>
        </w:rPr>
        <w:t>()</w:t>
      </w:r>
    </w:p>
    <w:p w14:paraId="2D4EEF1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lastRenderedPageBreak/>
        <w:t>{</w:t>
      </w:r>
    </w:p>
    <w:p w14:paraId="48369D3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</w:t>
      </w:r>
      <w:r w:rsidRPr="00E04646">
        <w:rPr>
          <w:rFonts w:ascii="Consolas" w:hAnsi="Consolas"/>
          <w:color w:val="C586C0"/>
          <w:sz w:val="21"/>
          <w:szCs w:val="21"/>
        </w:rPr>
        <w:t>for</w:t>
      </w:r>
      <w:r w:rsidRPr="00E04646">
        <w:rPr>
          <w:rFonts w:ascii="Consolas" w:hAnsi="Consolas"/>
          <w:color w:val="CCCCCC"/>
          <w:sz w:val="21"/>
          <w:szCs w:val="21"/>
        </w:rPr>
        <w:t xml:space="preserve"> (</w:t>
      </w:r>
      <w:r w:rsidRPr="00E04646">
        <w:rPr>
          <w:rFonts w:ascii="Consolas" w:hAnsi="Consolas"/>
          <w:color w:val="569CD6"/>
          <w:sz w:val="21"/>
          <w:szCs w:val="21"/>
        </w:rPr>
        <w:t>char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CE9178"/>
          <w:sz w:val="21"/>
          <w:szCs w:val="21"/>
        </w:rPr>
        <w:t>'a'</w:t>
      </w:r>
      <w:r w:rsidRPr="00E04646">
        <w:rPr>
          <w:rFonts w:ascii="Consolas" w:hAnsi="Consolas"/>
          <w:color w:val="CCCCCC"/>
          <w:sz w:val="21"/>
          <w:szCs w:val="21"/>
        </w:rPr>
        <w:t xml:space="preserve">; 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&lt;=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CE9178"/>
          <w:sz w:val="21"/>
          <w:szCs w:val="21"/>
        </w:rPr>
        <w:t>'z'</w:t>
      </w:r>
      <w:r w:rsidRPr="00E04646">
        <w:rPr>
          <w:rFonts w:ascii="Consolas" w:hAnsi="Consolas"/>
          <w:color w:val="CCCCCC"/>
          <w:sz w:val="21"/>
          <w:szCs w:val="21"/>
        </w:rPr>
        <w:t xml:space="preserve">; 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D4D4D4"/>
          <w:sz w:val="21"/>
          <w:szCs w:val="21"/>
        </w:rPr>
        <w:t>++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</w:p>
    <w:p w14:paraId="72395337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9CDCFE"/>
          <w:sz w:val="21"/>
          <w:szCs w:val="21"/>
        </w:rPr>
        <w:t>m_alphabetKeyCodes</w:t>
      </w:r>
      <w:r w:rsidRPr="00E04646">
        <w:rPr>
          <w:rFonts w:ascii="Consolas" w:hAnsi="Consolas"/>
          <w:color w:val="D4D4D4"/>
          <w:sz w:val="21"/>
          <w:szCs w:val="21"/>
        </w:rPr>
        <w:t>.</w:t>
      </w:r>
      <w:r w:rsidRPr="00E04646">
        <w:rPr>
          <w:rFonts w:ascii="Consolas" w:hAnsi="Consolas"/>
          <w:color w:val="DCDCAA"/>
          <w:sz w:val="21"/>
          <w:szCs w:val="21"/>
        </w:rPr>
        <w:t>Add</w:t>
      </w:r>
      <w:r w:rsidRPr="00E04646">
        <w:rPr>
          <w:rFonts w:ascii="Consolas" w:hAnsi="Consolas"/>
          <w:color w:val="CCCCCC"/>
          <w:sz w:val="21"/>
          <w:szCs w:val="21"/>
        </w:rPr>
        <w:t>((</w:t>
      </w:r>
      <w:r w:rsidRPr="00E04646">
        <w:rPr>
          <w:rFonts w:ascii="Consolas" w:hAnsi="Consolas"/>
          <w:color w:val="4EC9B0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CCCCCC"/>
          <w:sz w:val="21"/>
          <w:szCs w:val="21"/>
        </w:rPr>
        <w:t>);</w:t>
      </w:r>
    </w:p>
    <w:p w14:paraId="3837548A" w14:textId="2846C085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}</w:t>
      </w:r>
    </w:p>
    <w:p w14:paraId="5C1CD1FF" w14:textId="261497D0" w:rsidR="00CA2827" w:rsidRDefault="00F66343" w:rsidP="00F66343">
      <w:r w:rsidRPr="00F66343">
        <w:rPr>
          <w:lang w:val="sr-Cyrl-RS"/>
        </w:rPr>
        <w:t xml:space="preserve">На тај начин, </w:t>
      </w:r>
      <w:r w:rsidR="0014781E">
        <w:rPr>
          <w:lang w:val="sr-Cyrl-RS"/>
        </w:rPr>
        <w:t>с</w:t>
      </w:r>
      <w:r w:rsidRPr="00F66343">
        <w:rPr>
          <w:lang w:val="sr-Cyrl-RS"/>
        </w:rPr>
        <w:t>истем за унос речи обезбеђује флексибилност и реактивност уноса текста у игри, омогућавајући играчима да директно комуницирају са објектима у игри и изазовима који им се пружају. Има јасну и структурисану логику која подржава различите акције играча, као што су унос, брисање и потврда речи, чиме се ствара динамична и интуитивна механика уноса.</w:t>
      </w:r>
    </w:p>
    <w:p w14:paraId="0AD527E3" w14:textId="14851792" w:rsidR="005C2211" w:rsidRDefault="005C2211" w:rsidP="00F66343">
      <w:r w:rsidRPr="005C2211">
        <w:t xml:space="preserve">У склопу оптимизације кода и унапређења читљивости, развили смо додатни функционалитет за рад са уносом корисника кроз класу </w:t>
      </w:r>
      <w:r w:rsidRPr="005C2211">
        <w:rPr>
          <w:highlight w:val="lightGray"/>
        </w:rPr>
        <w:t>InputExtensions</w:t>
      </w:r>
      <w:r w:rsidRPr="005C2211">
        <w:t>. Ова класа омогућава ефикаснију проверу стања више тастера истовремено, што је особито корисно у ситуацијама где је потребно реаговати на притисак било којег од дефинисаних тастера у листи</w:t>
      </w:r>
      <w:r>
        <w:t xml:space="preserve">, </w:t>
      </w:r>
      <w:r>
        <w:rPr>
          <w:lang w:val="sr-Cyrl-RS"/>
        </w:rPr>
        <w:t>које су у нашем случају било који тастери за потврдђивање речи или за брисане слова</w:t>
      </w:r>
      <w:r w:rsidRPr="005C2211">
        <w:t xml:space="preserve">. Метода </w:t>
      </w:r>
      <w:r w:rsidRPr="005C2211">
        <w:rPr>
          <w:highlight w:val="lightGray"/>
        </w:rPr>
        <w:t>AnyKeyDown</w:t>
      </w:r>
      <w:r w:rsidRPr="005C2211">
        <w:t xml:space="preserve"> проширује функционалност</w:t>
      </w:r>
      <w:r>
        <w:t xml:space="preserve"> </w:t>
      </w:r>
      <w:r>
        <w:rPr>
          <w:lang w:val="sr-Cyrl-RS"/>
        </w:rPr>
        <w:t>система за унос речи</w:t>
      </w:r>
      <w:r w:rsidRPr="005C2211">
        <w:t>, омогућавајући да се са једноставним позивом провери да ли је било који од тастера у листи притиснут.</w:t>
      </w:r>
    </w:p>
    <w:p w14:paraId="286E9548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569CD6"/>
          <w:sz w:val="21"/>
          <w:szCs w:val="21"/>
        </w:rPr>
        <w:t>public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static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class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4EC9B0"/>
          <w:sz w:val="21"/>
          <w:szCs w:val="21"/>
        </w:rPr>
        <w:t>InputExtensions</w:t>
      </w:r>
    </w:p>
    <w:p w14:paraId="3561AB1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{</w:t>
      </w:r>
    </w:p>
    <w:p w14:paraId="7EECB48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</w:t>
      </w:r>
      <w:r w:rsidRPr="00E04646">
        <w:rPr>
          <w:rFonts w:ascii="Consolas" w:hAnsi="Consolas"/>
          <w:color w:val="569CD6"/>
          <w:sz w:val="21"/>
          <w:szCs w:val="21"/>
        </w:rPr>
        <w:t>public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static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bool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CDCAA"/>
          <w:sz w:val="21"/>
          <w:szCs w:val="21"/>
        </w:rPr>
        <w:t>AnyKeyDown</w:t>
      </w:r>
      <w:r w:rsidRPr="00E04646">
        <w:rPr>
          <w:rFonts w:ascii="Consolas" w:hAnsi="Consolas"/>
          <w:color w:val="CCCCCC"/>
          <w:sz w:val="21"/>
          <w:szCs w:val="21"/>
        </w:rPr>
        <w:t>(</w:t>
      </w:r>
      <w:r w:rsidRPr="00E04646">
        <w:rPr>
          <w:rFonts w:ascii="Consolas" w:hAnsi="Consolas"/>
          <w:color w:val="569CD6"/>
          <w:sz w:val="21"/>
          <w:szCs w:val="21"/>
        </w:rPr>
        <w:t>this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4EC9B0"/>
          <w:sz w:val="21"/>
          <w:szCs w:val="21"/>
        </w:rPr>
        <w:t>List</w:t>
      </w:r>
      <w:r w:rsidRPr="00E04646">
        <w:rPr>
          <w:rFonts w:ascii="Consolas" w:hAnsi="Consolas"/>
          <w:color w:val="CCCCCC"/>
          <w:sz w:val="21"/>
          <w:szCs w:val="21"/>
        </w:rPr>
        <w:t>&lt;</w:t>
      </w:r>
      <w:r w:rsidRPr="00E04646">
        <w:rPr>
          <w:rFonts w:ascii="Consolas" w:hAnsi="Consolas"/>
          <w:color w:val="4EC9B0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&gt; </w:t>
      </w:r>
      <w:r w:rsidRPr="00E04646">
        <w:rPr>
          <w:rFonts w:ascii="Consolas" w:hAnsi="Consolas"/>
          <w:color w:val="9CDCFE"/>
          <w:sz w:val="21"/>
          <w:szCs w:val="21"/>
        </w:rPr>
        <w:t>keys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</w:p>
    <w:p w14:paraId="59D79A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{</w:t>
      </w:r>
    </w:p>
    <w:p w14:paraId="3F3E64C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569CD6"/>
          <w:sz w:val="21"/>
          <w:szCs w:val="21"/>
        </w:rPr>
        <w:t>bool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anyKeyPressed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false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57AC0D23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E80ED6C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C586C0"/>
          <w:sz w:val="21"/>
          <w:szCs w:val="21"/>
        </w:rPr>
        <w:t>foreach</w:t>
      </w:r>
      <w:r w:rsidRPr="00E04646">
        <w:rPr>
          <w:rFonts w:ascii="Consolas" w:hAnsi="Consolas"/>
          <w:color w:val="CCCCCC"/>
          <w:sz w:val="21"/>
          <w:szCs w:val="21"/>
        </w:rPr>
        <w:t xml:space="preserve"> (</w:t>
      </w:r>
      <w:r w:rsidRPr="00E04646">
        <w:rPr>
          <w:rFonts w:ascii="Consolas" w:hAnsi="Consolas"/>
          <w:color w:val="4EC9B0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C586C0"/>
          <w:sz w:val="21"/>
          <w:szCs w:val="21"/>
        </w:rPr>
        <w:t>in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keys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</w:p>
    <w:p w14:paraId="33215626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    {</w:t>
      </w:r>
    </w:p>
    <w:p w14:paraId="20F2CAD8" w14:textId="220F3D59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="006A29A7">
        <w:rPr>
          <w:rFonts w:ascii="Consolas" w:hAnsi="Consolas"/>
          <w:color w:val="CCCCCC"/>
          <w:sz w:val="21"/>
          <w:szCs w:val="21"/>
        </w:rPr>
        <w:t xml:space="preserve">    </w:t>
      </w:r>
      <w:r w:rsidRPr="00E04646">
        <w:rPr>
          <w:rFonts w:ascii="Consolas" w:hAnsi="Consolas"/>
          <w:color w:val="C586C0"/>
          <w:sz w:val="21"/>
          <w:szCs w:val="21"/>
        </w:rPr>
        <w:t>if</w:t>
      </w:r>
      <w:r w:rsidRPr="00E04646">
        <w:rPr>
          <w:rFonts w:ascii="Consolas" w:hAnsi="Consolas"/>
          <w:color w:val="CCCCCC"/>
          <w:sz w:val="21"/>
          <w:szCs w:val="21"/>
        </w:rPr>
        <w:t xml:space="preserve"> (</w:t>
      </w:r>
      <w:r w:rsidRPr="00E04646">
        <w:rPr>
          <w:rFonts w:ascii="Consolas" w:hAnsi="Consolas"/>
          <w:color w:val="D4D4D4"/>
          <w:sz w:val="21"/>
          <w:szCs w:val="21"/>
        </w:rPr>
        <w:t>!</w:t>
      </w:r>
      <w:r w:rsidRPr="00E04646">
        <w:rPr>
          <w:rFonts w:ascii="Consolas" w:hAnsi="Consolas"/>
          <w:color w:val="4EC9B0"/>
          <w:sz w:val="21"/>
          <w:szCs w:val="21"/>
        </w:rPr>
        <w:t>Input</w:t>
      </w:r>
      <w:r w:rsidRPr="00E04646">
        <w:rPr>
          <w:rFonts w:ascii="Consolas" w:hAnsi="Consolas"/>
          <w:color w:val="D4D4D4"/>
          <w:sz w:val="21"/>
          <w:szCs w:val="21"/>
        </w:rPr>
        <w:t>.</w:t>
      </w:r>
      <w:r w:rsidRPr="00E04646">
        <w:rPr>
          <w:rFonts w:ascii="Consolas" w:hAnsi="Consolas"/>
          <w:color w:val="DCDCAA"/>
          <w:sz w:val="21"/>
          <w:szCs w:val="21"/>
        </w:rPr>
        <w:t>GetKeyDown</w:t>
      </w:r>
      <w:r w:rsidRPr="00E04646">
        <w:rPr>
          <w:rFonts w:ascii="Consolas" w:hAnsi="Consolas"/>
          <w:color w:val="CCCCCC"/>
          <w:sz w:val="21"/>
          <w:szCs w:val="21"/>
        </w:rPr>
        <w:t>(</w:t>
      </w:r>
      <w:r w:rsidRPr="00E04646">
        <w:rPr>
          <w:rFonts w:ascii="Consolas" w:hAnsi="Consolas"/>
          <w:color w:val="9CDCFE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)) </w:t>
      </w:r>
      <w:r w:rsidRPr="00E04646">
        <w:rPr>
          <w:rFonts w:ascii="Consolas" w:hAnsi="Consolas"/>
          <w:color w:val="C586C0"/>
          <w:sz w:val="21"/>
          <w:szCs w:val="21"/>
        </w:rPr>
        <w:t>continue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1D5C8E8C" w14:textId="0260E8BE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="006A29A7">
        <w:rPr>
          <w:rFonts w:ascii="Consolas" w:hAnsi="Consolas"/>
          <w:color w:val="CCCCCC"/>
          <w:sz w:val="21"/>
          <w:szCs w:val="21"/>
        </w:rPr>
        <w:t xml:space="preserve">    </w:t>
      </w:r>
      <w:r w:rsidRPr="00E04646">
        <w:rPr>
          <w:rFonts w:ascii="Consolas" w:hAnsi="Consolas"/>
          <w:color w:val="9CDCFE"/>
          <w:sz w:val="21"/>
          <w:szCs w:val="21"/>
        </w:rPr>
        <w:t>anyKeyPressed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true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02D54EAE" w14:textId="6D3E55FD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="006A29A7">
        <w:rPr>
          <w:rFonts w:ascii="Consolas" w:hAnsi="Consolas"/>
          <w:color w:val="CCCCCC"/>
          <w:sz w:val="21"/>
          <w:szCs w:val="21"/>
        </w:rPr>
        <w:t xml:space="preserve">    </w:t>
      </w:r>
      <w:r w:rsidRPr="00E04646">
        <w:rPr>
          <w:rFonts w:ascii="Consolas" w:hAnsi="Consolas"/>
          <w:color w:val="C586C0"/>
          <w:sz w:val="21"/>
          <w:szCs w:val="21"/>
        </w:rPr>
        <w:t>break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4C3817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    }</w:t>
      </w:r>
    </w:p>
    <w:p w14:paraId="1ED9C750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3C0144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C586C0"/>
          <w:sz w:val="21"/>
          <w:szCs w:val="21"/>
        </w:rPr>
        <w:t>return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anyKeyPressed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1AD6442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}</w:t>
      </w:r>
    </w:p>
    <w:p w14:paraId="29006E25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}</w:t>
      </w:r>
    </w:p>
    <w:p w14:paraId="5BF43441" w14:textId="77777777" w:rsidR="00E04646" w:rsidRPr="005C2211" w:rsidRDefault="00E04646" w:rsidP="00F66343"/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3" w:name="_Toc176254486"/>
      <w:r w:rsidRPr="00B36B04">
        <w:rPr>
          <w:lang w:val="sr-Cyrl-RS"/>
        </w:rPr>
        <w:t>Xxxxxxxxxxxxxxxxxxxxxxxx</w:t>
      </w:r>
      <w:bookmarkEnd w:id="3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w:lastRenderedPageBreak/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5F4AB2" w:rsidRDefault="00B12ECC" w:rsidP="00147B78">
      <w:pPr>
        <w:pStyle w:val="a"/>
        <w:rPr>
          <w:color w:val="0D0D0D" w:themeColor="text1" w:themeTint="F2"/>
          <w:lang w:val="sr-Cyrl-RS"/>
        </w:rPr>
      </w:pPr>
      <w:r w:rsidRPr="005F4AB2">
        <w:rPr>
          <w:color w:val="0D0D0D" w:themeColor="text1" w:themeTint="F2"/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4" w:name="_Toc176254487"/>
      <w:r w:rsidRPr="00B36B04">
        <w:rPr>
          <w:lang w:val="sr-Cyrl-RS"/>
        </w:rPr>
        <w:t>Dddddddddddddddd</w:t>
      </w:r>
      <w:bookmarkEnd w:id="4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5" w:name="_Toc176254488"/>
      <w:r w:rsidRPr="00B36B04">
        <w:rPr>
          <w:lang w:val="sr-Cyrl-RS"/>
        </w:rPr>
        <w:t>Xxxxxxxxxxxxxxxxxxxxxx</w:t>
      </w:r>
      <w:bookmarkEnd w:id="5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6" w:name="_Toc320534768"/>
      <w:r w:rsidRPr="00B36B04">
        <w:rPr>
          <w:lang w:val="sr-Cyrl-RS"/>
        </w:rPr>
        <w:lastRenderedPageBreak/>
        <w:t xml:space="preserve"> </w:t>
      </w:r>
      <w:bookmarkStart w:id="7" w:name="_Toc176254489"/>
      <w:r w:rsidRPr="00B36B04">
        <w:rPr>
          <w:lang w:val="sr-Cyrl-RS"/>
        </w:rPr>
        <w:t>МЕРЕЊА</w:t>
      </w:r>
      <w:bookmarkEnd w:id="6"/>
      <w:bookmarkEnd w:id="7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8" w:name="_Toc176254490"/>
      <w:r w:rsidRPr="00B36B04">
        <w:rPr>
          <w:lang w:val="sr-Cyrl-RS"/>
        </w:rPr>
        <w:t>Zzzzzzzzzzzzzzzzzzzzzzzz</w:t>
      </w:r>
      <w:bookmarkEnd w:id="8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9" w:name="_Toc320534785"/>
      <w:r w:rsidRPr="00B36B04">
        <w:rPr>
          <w:lang w:val="sr-Cyrl-RS"/>
        </w:rPr>
        <w:lastRenderedPageBreak/>
        <w:t xml:space="preserve"> </w:t>
      </w:r>
      <w:bookmarkStart w:id="10" w:name="_Toc176254491"/>
      <w:r w:rsidRPr="00B36B04">
        <w:rPr>
          <w:lang w:val="sr-Cyrl-RS"/>
        </w:rPr>
        <w:t>ЗАКЉУЧАК</w:t>
      </w:r>
      <w:bookmarkEnd w:id="9"/>
      <w:bookmarkEnd w:id="10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3"/>
          <w:footerReference w:type="default" r:id="rId14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1" w:name="_Toc320534786"/>
      <w:r w:rsidRPr="00B36B04">
        <w:rPr>
          <w:lang w:val="sr-Cyrl-RS"/>
        </w:rPr>
        <w:lastRenderedPageBreak/>
        <w:t xml:space="preserve"> </w:t>
      </w:r>
      <w:bookmarkStart w:id="12" w:name="_Toc176254492"/>
      <w:r w:rsidRPr="00B36B04">
        <w:rPr>
          <w:lang w:val="sr-Cyrl-RS"/>
        </w:rPr>
        <w:t>ИНДЕКС ПОЈМОВА</w:t>
      </w:r>
      <w:bookmarkEnd w:id="11"/>
      <w:bookmarkEnd w:id="12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3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4" w:name="_Toc176254493"/>
      <w:r w:rsidRPr="00B36B04">
        <w:rPr>
          <w:lang w:val="sr-Cyrl-RS"/>
        </w:rPr>
        <w:t>ЛИТЕРАТУРА</w:t>
      </w:r>
      <w:bookmarkEnd w:id="13"/>
      <w:bookmarkEnd w:id="14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5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5" w:name="_Toc176254494"/>
      <w:r w:rsidRPr="00B36B04">
        <w:rPr>
          <w:lang w:val="sr-Cyrl-RS"/>
        </w:rPr>
        <w:t>Прилози</w:t>
      </w:r>
      <w:bookmarkEnd w:id="15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6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6" w:name="_Toc176254495"/>
      <w:r w:rsidRPr="00B36B04">
        <w:rPr>
          <w:lang w:val="sr-Cyrl-RS"/>
        </w:rPr>
        <w:t>изјава о академскoј честитости</w:t>
      </w:r>
      <w:bookmarkEnd w:id="16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C1666" w14:textId="77777777" w:rsidR="00E543B2" w:rsidRDefault="00E543B2" w:rsidP="00EF7704">
      <w:pPr>
        <w:spacing w:after="0"/>
      </w:pPr>
      <w:r>
        <w:separator/>
      </w:r>
    </w:p>
  </w:endnote>
  <w:endnote w:type="continuationSeparator" w:id="0">
    <w:p w14:paraId="7BE4C911" w14:textId="77777777" w:rsidR="00E543B2" w:rsidRDefault="00E543B2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3F7C" w14:textId="77777777" w:rsidR="00E543B2" w:rsidRDefault="00E543B2" w:rsidP="00EF7704">
      <w:pPr>
        <w:spacing w:after="0"/>
      </w:pPr>
      <w:r>
        <w:separator/>
      </w:r>
    </w:p>
  </w:footnote>
  <w:footnote w:type="continuationSeparator" w:id="0">
    <w:p w14:paraId="517FA8C1" w14:textId="77777777" w:rsidR="00E543B2" w:rsidRDefault="00E543B2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4259A8"/>
    <w:multiLevelType w:val="multilevel"/>
    <w:tmpl w:val="1AB6322A"/>
    <w:numStyleLink w:val="Stil2"/>
  </w:abstractNum>
  <w:abstractNum w:abstractNumId="34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4"/>
  </w:num>
  <w:num w:numId="35" w16cid:durableId="668948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09D7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81E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77AFA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391E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4BC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2211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4B2B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29A7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2C54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16DE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4F05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47C1D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2F9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827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4646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43B2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5C27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26289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66343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soundweb.com/article/a_primer_on_ethernet_cabling_for_digital_aud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40E-0361-4035-9D04-2DC74071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223</TotalTime>
  <Pages>16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51</cp:revision>
  <dcterms:created xsi:type="dcterms:W3CDTF">2023-12-15T14:16:00Z</dcterms:created>
  <dcterms:modified xsi:type="dcterms:W3CDTF">2024-09-14T08:55:00Z</dcterms:modified>
</cp:coreProperties>
</file>