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C2D" w:rsidRDefault="00733C2D" w:rsidP="00733C2D">
      <w:pPr>
        <w:jc w:val="center"/>
        <w:rPr>
          <w:sz w:val="28"/>
          <w:lang w:val="sr-Cyrl-RS"/>
        </w:rPr>
      </w:pPr>
    </w:p>
    <w:p w:rsidR="0061799C" w:rsidRPr="00733C2D" w:rsidRDefault="00733C2D" w:rsidP="00733C2D">
      <w:pPr>
        <w:jc w:val="center"/>
        <w:rPr>
          <w:sz w:val="28"/>
          <w:lang w:val="sr-Cyrl-RS"/>
        </w:rPr>
      </w:pPr>
      <w:r w:rsidRPr="00733C2D">
        <w:rPr>
          <w:sz w:val="28"/>
          <w:lang w:val="sr-Cyrl-RS"/>
        </w:rPr>
        <w:t>Пројектни задатак</w:t>
      </w:r>
    </w:p>
    <w:p w:rsidR="00733C2D" w:rsidRDefault="00733C2D" w:rsidP="00733C2D">
      <w:pPr>
        <w:jc w:val="center"/>
        <w:rPr>
          <w:lang w:val="sr-Cyrl-RS"/>
        </w:rPr>
      </w:pPr>
    </w:p>
    <w:p w:rsidR="00733C2D" w:rsidRDefault="00733C2D" w:rsidP="00733C2D">
      <w:pPr>
        <w:jc w:val="center"/>
        <w:rPr>
          <w:sz w:val="96"/>
          <w:lang w:val="sr-Cyrl-RS"/>
        </w:rPr>
      </w:pPr>
      <w:r w:rsidRPr="00733C2D">
        <w:rPr>
          <w:sz w:val="96"/>
          <w:lang w:val="sr-Cyrl-RS"/>
        </w:rPr>
        <w:t>Фенг шуи</w:t>
      </w:r>
    </w:p>
    <w:p w:rsidR="00733C2D" w:rsidRDefault="00733C2D" w:rsidP="00733C2D">
      <w:pPr>
        <w:jc w:val="center"/>
        <w:rPr>
          <w:sz w:val="32"/>
          <w:lang w:val="sr-Cyrl-RS"/>
        </w:rPr>
      </w:pPr>
      <w:r>
        <w:rPr>
          <w:sz w:val="32"/>
          <w:lang w:val="sr-Cyrl-RS"/>
        </w:rPr>
        <w:t>Дизајнирај дом из снова</w:t>
      </w: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Default="00733C2D" w:rsidP="00733C2D">
      <w:pPr>
        <w:jc w:val="center"/>
        <w:rPr>
          <w:sz w:val="32"/>
          <w:lang w:val="sr-Cyrl-RS"/>
        </w:rPr>
      </w:pPr>
    </w:p>
    <w:p w:rsidR="00733C2D" w:rsidRPr="00733C2D" w:rsidRDefault="00733C2D" w:rsidP="00733C2D">
      <w:pPr>
        <w:jc w:val="center"/>
        <w:rPr>
          <w:sz w:val="32"/>
          <w:lang w:val="sr-Cyrl-RS"/>
        </w:rPr>
      </w:pPr>
      <w:r>
        <w:rPr>
          <w:sz w:val="32"/>
          <w:lang w:val="sr-Cyrl-RS"/>
        </w:rPr>
        <w:t>Верзија 1.0</w:t>
      </w:r>
    </w:p>
    <w:tbl>
      <w:tblPr>
        <w:tblStyle w:val="TableGrid"/>
        <w:tblpPr w:leftFromText="180" w:rightFromText="180" w:horzAnchor="margin" w:tblpY="1397"/>
        <w:tblW w:w="0" w:type="auto"/>
        <w:tblLook w:val="04A0" w:firstRow="1" w:lastRow="0" w:firstColumn="1" w:lastColumn="0" w:noHBand="0" w:noVBand="1"/>
      </w:tblPr>
      <w:tblGrid>
        <w:gridCol w:w="2337"/>
        <w:gridCol w:w="2337"/>
        <w:gridCol w:w="2338"/>
        <w:gridCol w:w="2338"/>
      </w:tblGrid>
      <w:tr w:rsidR="00733C2D" w:rsidTr="00735F18">
        <w:tc>
          <w:tcPr>
            <w:tcW w:w="2337" w:type="dxa"/>
          </w:tcPr>
          <w:p w:rsidR="00733C2D" w:rsidRDefault="00733C2D" w:rsidP="00735F18">
            <w:pPr>
              <w:jc w:val="center"/>
              <w:rPr>
                <w:lang w:val="sr-Cyrl-RS"/>
              </w:rPr>
            </w:pPr>
            <w:r>
              <w:rPr>
                <w:lang w:val="sr-Cyrl-RS"/>
              </w:rPr>
              <w:lastRenderedPageBreak/>
              <w:t>Датум</w:t>
            </w:r>
          </w:p>
        </w:tc>
        <w:tc>
          <w:tcPr>
            <w:tcW w:w="2337" w:type="dxa"/>
          </w:tcPr>
          <w:p w:rsidR="00733C2D" w:rsidRDefault="00733C2D" w:rsidP="00735F18">
            <w:pPr>
              <w:jc w:val="center"/>
              <w:rPr>
                <w:lang w:val="sr-Cyrl-RS"/>
              </w:rPr>
            </w:pPr>
            <w:r>
              <w:rPr>
                <w:lang w:val="sr-Cyrl-RS"/>
              </w:rPr>
              <w:t>Верзија</w:t>
            </w:r>
          </w:p>
        </w:tc>
        <w:tc>
          <w:tcPr>
            <w:tcW w:w="2338" w:type="dxa"/>
          </w:tcPr>
          <w:p w:rsidR="00733C2D" w:rsidRDefault="00733C2D" w:rsidP="00735F18">
            <w:pPr>
              <w:jc w:val="center"/>
              <w:rPr>
                <w:lang w:val="sr-Cyrl-RS"/>
              </w:rPr>
            </w:pPr>
            <w:r>
              <w:rPr>
                <w:lang w:val="sr-Cyrl-RS"/>
              </w:rPr>
              <w:t>Кратак опис</w:t>
            </w:r>
          </w:p>
        </w:tc>
        <w:tc>
          <w:tcPr>
            <w:tcW w:w="2338" w:type="dxa"/>
          </w:tcPr>
          <w:p w:rsidR="00733C2D" w:rsidRDefault="00733C2D" w:rsidP="00735F18">
            <w:pPr>
              <w:jc w:val="center"/>
              <w:rPr>
                <w:lang w:val="sr-Cyrl-RS"/>
              </w:rPr>
            </w:pPr>
            <w:r>
              <w:rPr>
                <w:lang w:val="sr-Cyrl-RS"/>
              </w:rPr>
              <w:t>Аутори</w:t>
            </w:r>
          </w:p>
        </w:tc>
      </w:tr>
      <w:tr w:rsidR="00733C2D" w:rsidTr="00735F18">
        <w:tc>
          <w:tcPr>
            <w:tcW w:w="2337" w:type="dxa"/>
          </w:tcPr>
          <w:p w:rsidR="00733C2D" w:rsidRDefault="00733C2D" w:rsidP="00735F18">
            <w:pPr>
              <w:jc w:val="center"/>
              <w:rPr>
                <w:lang w:val="sr-Cyrl-RS"/>
              </w:rPr>
            </w:pPr>
            <w:r>
              <w:rPr>
                <w:lang w:val="sr-Cyrl-RS"/>
              </w:rPr>
              <w:t>3.3.2018.</w:t>
            </w:r>
          </w:p>
        </w:tc>
        <w:tc>
          <w:tcPr>
            <w:tcW w:w="2337" w:type="dxa"/>
          </w:tcPr>
          <w:p w:rsidR="00733C2D" w:rsidRDefault="00733C2D" w:rsidP="00735F18">
            <w:pPr>
              <w:jc w:val="center"/>
              <w:rPr>
                <w:lang w:val="sr-Cyrl-RS"/>
              </w:rPr>
            </w:pPr>
            <w:r>
              <w:rPr>
                <w:lang w:val="sr-Cyrl-RS"/>
              </w:rPr>
              <w:t>1.0</w:t>
            </w:r>
          </w:p>
        </w:tc>
        <w:tc>
          <w:tcPr>
            <w:tcW w:w="2338" w:type="dxa"/>
          </w:tcPr>
          <w:p w:rsidR="00733C2D" w:rsidRDefault="00733C2D" w:rsidP="00735F18">
            <w:pPr>
              <w:jc w:val="center"/>
              <w:rPr>
                <w:lang w:val="sr-Cyrl-RS"/>
              </w:rPr>
            </w:pPr>
            <w:r>
              <w:rPr>
                <w:lang w:val="sr-Cyrl-RS"/>
              </w:rPr>
              <w:t>Иницијална верзија</w:t>
            </w:r>
          </w:p>
        </w:tc>
        <w:tc>
          <w:tcPr>
            <w:tcW w:w="2338" w:type="dxa"/>
          </w:tcPr>
          <w:p w:rsidR="00733C2D" w:rsidRDefault="00D41DBF" w:rsidP="00735F18">
            <w:pPr>
              <w:jc w:val="center"/>
              <w:rPr>
                <w:lang w:val="sr-Cyrl-RS"/>
              </w:rPr>
            </w:pPr>
            <w:r>
              <w:rPr>
                <w:lang w:val="sr-Cyrl-RS"/>
              </w:rPr>
              <w:t>Ивана Драгутиновић, Алекса Савовић, Илија Стевановић</w:t>
            </w:r>
          </w:p>
        </w:tc>
      </w:tr>
      <w:tr w:rsidR="00733C2D" w:rsidTr="00735F18">
        <w:tc>
          <w:tcPr>
            <w:tcW w:w="2337" w:type="dxa"/>
          </w:tcPr>
          <w:p w:rsidR="00733C2D" w:rsidRPr="009C7470" w:rsidRDefault="009C7470" w:rsidP="00735F18">
            <w:pPr>
              <w:jc w:val="center"/>
            </w:pPr>
            <w:r>
              <w:rPr>
                <w:lang w:val="sr-Cyrl-RS"/>
              </w:rPr>
              <w:t>20.6</w:t>
            </w:r>
            <w:bookmarkStart w:id="0" w:name="_GoBack"/>
            <w:bookmarkEnd w:id="0"/>
            <w:r>
              <w:t>.2018.</w:t>
            </w:r>
          </w:p>
        </w:tc>
        <w:tc>
          <w:tcPr>
            <w:tcW w:w="2337" w:type="dxa"/>
          </w:tcPr>
          <w:p w:rsidR="00733C2D" w:rsidRPr="009C7470" w:rsidRDefault="009C7470" w:rsidP="00735F18">
            <w:pPr>
              <w:jc w:val="center"/>
            </w:pPr>
            <w:r>
              <w:t>1.1</w:t>
            </w:r>
          </w:p>
        </w:tc>
        <w:tc>
          <w:tcPr>
            <w:tcW w:w="2338" w:type="dxa"/>
          </w:tcPr>
          <w:p w:rsidR="00733C2D" w:rsidRDefault="009C7470" w:rsidP="00735F18">
            <w:pPr>
              <w:jc w:val="center"/>
              <w:rPr>
                <w:lang w:val="sr-Cyrl-RS"/>
              </w:rPr>
            </w:pPr>
            <w:r>
              <w:rPr>
                <w:lang w:val="sr-Cyrl-RS"/>
              </w:rPr>
              <w:t>Избачени делови који спомињу укупну цену артикала.</w:t>
            </w:r>
          </w:p>
        </w:tc>
        <w:tc>
          <w:tcPr>
            <w:tcW w:w="2338" w:type="dxa"/>
          </w:tcPr>
          <w:p w:rsidR="00733C2D" w:rsidRDefault="009C7470" w:rsidP="00735F18">
            <w:pPr>
              <w:jc w:val="center"/>
              <w:rPr>
                <w:lang w:val="sr-Cyrl-RS"/>
              </w:rPr>
            </w:pPr>
            <w:r>
              <w:rPr>
                <w:lang w:val="sr-Cyrl-RS"/>
              </w:rPr>
              <w:t>Илија Стевановић</w:t>
            </w:r>
          </w:p>
        </w:tc>
      </w:tr>
      <w:tr w:rsidR="00733C2D" w:rsidTr="00735F18">
        <w:tc>
          <w:tcPr>
            <w:tcW w:w="2337" w:type="dxa"/>
          </w:tcPr>
          <w:p w:rsidR="00733C2D" w:rsidRDefault="00733C2D" w:rsidP="00735F18">
            <w:pPr>
              <w:jc w:val="center"/>
              <w:rPr>
                <w:lang w:val="sr-Cyrl-RS"/>
              </w:rPr>
            </w:pPr>
          </w:p>
        </w:tc>
        <w:tc>
          <w:tcPr>
            <w:tcW w:w="2337" w:type="dxa"/>
          </w:tcPr>
          <w:p w:rsidR="00733C2D" w:rsidRDefault="00733C2D" w:rsidP="00735F18">
            <w:pPr>
              <w:jc w:val="center"/>
              <w:rPr>
                <w:lang w:val="sr-Cyrl-RS"/>
              </w:rPr>
            </w:pPr>
          </w:p>
        </w:tc>
        <w:tc>
          <w:tcPr>
            <w:tcW w:w="2338" w:type="dxa"/>
          </w:tcPr>
          <w:p w:rsidR="00733C2D" w:rsidRDefault="00733C2D" w:rsidP="00735F18">
            <w:pPr>
              <w:jc w:val="center"/>
              <w:rPr>
                <w:lang w:val="sr-Cyrl-RS"/>
              </w:rPr>
            </w:pPr>
          </w:p>
        </w:tc>
        <w:tc>
          <w:tcPr>
            <w:tcW w:w="2338" w:type="dxa"/>
          </w:tcPr>
          <w:p w:rsidR="00733C2D" w:rsidRDefault="00733C2D" w:rsidP="00735F18">
            <w:pPr>
              <w:jc w:val="center"/>
              <w:rPr>
                <w:lang w:val="sr-Cyrl-RS"/>
              </w:rPr>
            </w:pPr>
          </w:p>
        </w:tc>
      </w:tr>
    </w:tbl>
    <w:p w:rsidR="00D41DBF" w:rsidRDefault="00D41DBF" w:rsidP="00733C2D">
      <w:pPr>
        <w:jc w:val="center"/>
        <w:rPr>
          <w:lang w:val="sr-Cyrl-RS"/>
        </w:rPr>
      </w:pPr>
    </w:p>
    <w:p w:rsidR="00D41DBF" w:rsidRDefault="00D41DBF">
      <w:pPr>
        <w:rPr>
          <w:lang w:val="sr-Cyrl-RS"/>
        </w:rPr>
      </w:pPr>
      <w:r>
        <w:rPr>
          <w:lang w:val="sr-Cyrl-RS"/>
        </w:rPr>
        <w:br w:type="page"/>
      </w:r>
    </w:p>
    <w:p w:rsidR="00D41DBF" w:rsidRDefault="00D41DBF" w:rsidP="00733C2D">
      <w:pPr>
        <w:jc w:val="center"/>
        <w:rPr>
          <w:lang w:val="sr-Cyrl-RS"/>
        </w:rPr>
      </w:pPr>
    </w:p>
    <w:p w:rsidR="00733C2D" w:rsidRDefault="00D41DBF" w:rsidP="00B238F4">
      <w:pPr>
        <w:jc w:val="center"/>
        <w:rPr>
          <w:sz w:val="48"/>
          <w:lang w:val="sr-Cyrl-RS"/>
        </w:rPr>
      </w:pPr>
      <w:r w:rsidRPr="00D41DBF">
        <w:rPr>
          <w:sz w:val="48"/>
          <w:lang w:val="sr-Cyrl-RS"/>
        </w:rPr>
        <w:t>Садржај</w:t>
      </w:r>
    </w:p>
    <w:sdt>
      <w:sdtPr>
        <w:rPr>
          <w:rFonts w:asciiTheme="minorHAnsi" w:eastAsiaTheme="minorHAnsi" w:hAnsiTheme="minorHAnsi" w:cstheme="minorBidi"/>
          <w:color w:val="auto"/>
          <w:sz w:val="22"/>
          <w:szCs w:val="22"/>
        </w:rPr>
        <w:id w:val="647710215"/>
        <w:docPartObj>
          <w:docPartGallery w:val="Table of Contents"/>
          <w:docPartUnique/>
        </w:docPartObj>
      </w:sdtPr>
      <w:sdtEndPr>
        <w:rPr>
          <w:b/>
          <w:bCs/>
          <w:noProof/>
        </w:rPr>
      </w:sdtEndPr>
      <w:sdtContent>
        <w:p w:rsidR="00B238F4" w:rsidRDefault="00B238F4">
          <w:pPr>
            <w:pStyle w:val="TOCHeading"/>
          </w:pPr>
        </w:p>
        <w:p w:rsidR="00DB1E7F" w:rsidRDefault="00B238F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7964091" w:history="1">
            <w:r w:rsidR="00DB1E7F" w:rsidRPr="00EE4B90">
              <w:rPr>
                <w:rStyle w:val="Hyperlink"/>
                <w:noProof/>
              </w:rPr>
              <w:t>1.</w:t>
            </w:r>
            <w:r w:rsidR="00DB1E7F">
              <w:rPr>
                <w:rFonts w:eastAsiaTheme="minorEastAsia"/>
                <w:noProof/>
              </w:rPr>
              <w:tab/>
            </w:r>
            <w:r w:rsidR="00DB1E7F" w:rsidRPr="00EE4B90">
              <w:rPr>
                <w:rStyle w:val="Hyperlink"/>
                <w:noProof/>
              </w:rPr>
              <w:t>Увод</w:t>
            </w:r>
            <w:r w:rsidR="00DB1E7F">
              <w:rPr>
                <w:noProof/>
                <w:webHidden/>
              </w:rPr>
              <w:tab/>
            </w:r>
            <w:r w:rsidR="00DB1E7F">
              <w:rPr>
                <w:noProof/>
                <w:webHidden/>
              </w:rPr>
              <w:fldChar w:fldCharType="begin"/>
            </w:r>
            <w:r w:rsidR="00DB1E7F">
              <w:rPr>
                <w:noProof/>
                <w:webHidden/>
              </w:rPr>
              <w:instrText xml:space="preserve"> PAGEREF _Toc507964091 \h </w:instrText>
            </w:r>
            <w:r w:rsidR="00DB1E7F">
              <w:rPr>
                <w:noProof/>
                <w:webHidden/>
              </w:rPr>
            </w:r>
            <w:r w:rsidR="00DB1E7F">
              <w:rPr>
                <w:noProof/>
                <w:webHidden/>
              </w:rPr>
              <w:fldChar w:fldCharType="separate"/>
            </w:r>
            <w:r w:rsidR="005F6A3C">
              <w:rPr>
                <w:noProof/>
                <w:webHidden/>
              </w:rPr>
              <w:t>4</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092" w:history="1">
            <w:r w:rsidR="00DB1E7F" w:rsidRPr="00EE4B90">
              <w:rPr>
                <w:rStyle w:val="Hyperlink"/>
                <w:noProof/>
              </w:rPr>
              <w:t>1.1.</w:t>
            </w:r>
            <w:r w:rsidR="00DB1E7F">
              <w:rPr>
                <w:rFonts w:eastAsiaTheme="minorEastAsia"/>
                <w:noProof/>
              </w:rPr>
              <w:tab/>
            </w:r>
            <w:r w:rsidR="00DB1E7F" w:rsidRPr="00EE4B90">
              <w:rPr>
                <w:rStyle w:val="Hyperlink"/>
                <w:noProof/>
              </w:rPr>
              <w:t>Резиме</w:t>
            </w:r>
            <w:r w:rsidR="00DB1E7F">
              <w:rPr>
                <w:noProof/>
                <w:webHidden/>
              </w:rPr>
              <w:tab/>
            </w:r>
            <w:r w:rsidR="00DB1E7F">
              <w:rPr>
                <w:noProof/>
                <w:webHidden/>
              </w:rPr>
              <w:fldChar w:fldCharType="begin"/>
            </w:r>
            <w:r w:rsidR="00DB1E7F">
              <w:rPr>
                <w:noProof/>
                <w:webHidden/>
              </w:rPr>
              <w:instrText xml:space="preserve"> PAGEREF _Toc507964092 \h </w:instrText>
            </w:r>
            <w:r w:rsidR="00DB1E7F">
              <w:rPr>
                <w:noProof/>
                <w:webHidden/>
              </w:rPr>
            </w:r>
            <w:r w:rsidR="00DB1E7F">
              <w:rPr>
                <w:noProof/>
                <w:webHidden/>
              </w:rPr>
              <w:fldChar w:fldCharType="separate"/>
            </w:r>
            <w:r w:rsidR="005F6A3C">
              <w:rPr>
                <w:noProof/>
                <w:webHidden/>
              </w:rPr>
              <w:t>4</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093" w:history="1">
            <w:r w:rsidR="00DB1E7F" w:rsidRPr="00EE4B90">
              <w:rPr>
                <w:rStyle w:val="Hyperlink"/>
                <w:noProof/>
              </w:rPr>
              <w:t>1.2.</w:t>
            </w:r>
            <w:r w:rsidR="00DB1E7F">
              <w:rPr>
                <w:rFonts w:eastAsiaTheme="minorEastAsia"/>
                <w:noProof/>
              </w:rPr>
              <w:tab/>
            </w:r>
            <w:r w:rsidR="00DB1E7F" w:rsidRPr="00EE4B90">
              <w:rPr>
                <w:rStyle w:val="Hyperlink"/>
                <w:noProof/>
              </w:rPr>
              <w:t>Намена документа и циљне групе</w:t>
            </w:r>
            <w:r w:rsidR="00DB1E7F">
              <w:rPr>
                <w:noProof/>
                <w:webHidden/>
              </w:rPr>
              <w:tab/>
            </w:r>
            <w:r w:rsidR="00DB1E7F">
              <w:rPr>
                <w:noProof/>
                <w:webHidden/>
              </w:rPr>
              <w:fldChar w:fldCharType="begin"/>
            </w:r>
            <w:r w:rsidR="00DB1E7F">
              <w:rPr>
                <w:noProof/>
                <w:webHidden/>
              </w:rPr>
              <w:instrText xml:space="preserve"> PAGEREF _Toc507964093 \h </w:instrText>
            </w:r>
            <w:r w:rsidR="00DB1E7F">
              <w:rPr>
                <w:noProof/>
                <w:webHidden/>
              </w:rPr>
            </w:r>
            <w:r w:rsidR="00DB1E7F">
              <w:rPr>
                <w:noProof/>
                <w:webHidden/>
              </w:rPr>
              <w:fldChar w:fldCharType="separate"/>
            </w:r>
            <w:r w:rsidR="005F6A3C">
              <w:rPr>
                <w:noProof/>
                <w:webHidden/>
              </w:rPr>
              <w:t>4</w:t>
            </w:r>
            <w:r w:rsidR="00DB1E7F">
              <w:rPr>
                <w:noProof/>
                <w:webHidden/>
              </w:rPr>
              <w:fldChar w:fldCharType="end"/>
            </w:r>
          </w:hyperlink>
        </w:p>
        <w:p w:rsidR="00DB1E7F" w:rsidRDefault="00305604">
          <w:pPr>
            <w:pStyle w:val="TOC1"/>
            <w:tabs>
              <w:tab w:val="left" w:pos="440"/>
              <w:tab w:val="right" w:leader="dot" w:pos="9350"/>
            </w:tabs>
            <w:rPr>
              <w:rFonts w:eastAsiaTheme="minorEastAsia"/>
              <w:noProof/>
            </w:rPr>
          </w:pPr>
          <w:hyperlink w:anchor="_Toc507964094" w:history="1">
            <w:r w:rsidR="00DB1E7F" w:rsidRPr="00EE4B90">
              <w:rPr>
                <w:rStyle w:val="Hyperlink"/>
                <w:noProof/>
                <w:lang w:val="sr-Cyrl-RS"/>
              </w:rPr>
              <w:t>2.</w:t>
            </w:r>
            <w:r w:rsidR="00DB1E7F">
              <w:rPr>
                <w:rFonts w:eastAsiaTheme="minorEastAsia"/>
                <w:noProof/>
              </w:rPr>
              <w:tab/>
            </w:r>
            <w:r w:rsidR="00DB1E7F" w:rsidRPr="00EE4B90">
              <w:rPr>
                <w:rStyle w:val="Hyperlink"/>
                <w:noProof/>
                <w:lang w:val="sr-Cyrl-RS"/>
              </w:rPr>
              <w:t>Опис проблема</w:t>
            </w:r>
            <w:r w:rsidR="00DB1E7F">
              <w:rPr>
                <w:noProof/>
                <w:webHidden/>
              </w:rPr>
              <w:tab/>
            </w:r>
            <w:r w:rsidR="00DB1E7F">
              <w:rPr>
                <w:noProof/>
                <w:webHidden/>
              </w:rPr>
              <w:fldChar w:fldCharType="begin"/>
            </w:r>
            <w:r w:rsidR="00DB1E7F">
              <w:rPr>
                <w:noProof/>
                <w:webHidden/>
              </w:rPr>
              <w:instrText xml:space="preserve"> PAGEREF _Toc507964094 \h </w:instrText>
            </w:r>
            <w:r w:rsidR="00DB1E7F">
              <w:rPr>
                <w:noProof/>
                <w:webHidden/>
              </w:rPr>
            </w:r>
            <w:r w:rsidR="00DB1E7F">
              <w:rPr>
                <w:noProof/>
                <w:webHidden/>
              </w:rPr>
              <w:fldChar w:fldCharType="separate"/>
            </w:r>
            <w:r w:rsidR="005F6A3C">
              <w:rPr>
                <w:noProof/>
                <w:webHidden/>
              </w:rPr>
              <w:t>4</w:t>
            </w:r>
            <w:r w:rsidR="00DB1E7F">
              <w:rPr>
                <w:noProof/>
                <w:webHidden/>
              </w:rPr>
              <w:fldChar w:fldCharType="end"/>
            </w:r>
          </w:hyperlink>
        </w:p>
        <w:p w:rsidR="00DB1E7F" w:rsidRDefault="00305604">
          <w:pPr>
            <w:pStyle w:val="TOC1"/>
            <w:tabs>
              <w:tab w:val="left" w:pos="440"/>
              <w:tab w:val="right" w:leader="dot" w:pos="9350"/>
            </w:tabs>
            <w:rPr>
              <w:rFonts w:eastAsiaTheme="minorEastAsia"/>
              <w:noProof/>
            </w:rPr>
          </w:pPr>
          <w:hyperlink w:anchor="_Toc507964095" w:history="1">
            <w:r w:rsidR="00DB1E7F" w:rsidRPr="00EE4B90">
              <w:rPr>
                <w:rStyle w:val="Hyperlink"/>
                <w:noProof/>
                <w:lang w:val="sr-Cyrl-RS"/>
              </w:rPr>
              <w:t>3.</w:t>
            </w:r>
            <w:r w:rsidR="00DB1E7F">
              <w:rPr>
                <w:rFonts w:eastAsiaTheme="minorEastAsia"/>
                <w:noProof/>
              </w:rPr>
              <w:tab/>
            </w:r>
            <w:r w:rsidR="00DB1E7F" w:rsidRPr="00EE4B90">
              <w:rPr>
                <w:rStyle w:val="Hyperlink"/>
                <w:noProof/>
                <w:lang w:val="sr-Cyrl-RS"/>
              </w:rPr>
              <w:t>Категорије корисника</w:t>
            </w:r>
            <w:r w:rsidR="00DB1E7F">
              <w:rPr>
                <w:noProof/>
                <w:webHidden/>
              </w:rPr>
              <w:tab/>
            </w:r>
            <w:r w:rsidR="00DB1E7F">
              <w:rPr>
                <w:noProof/>
                <w:webHidden/>
              </w:rPr>
              <w:fldChar w:fldCharType="begin"/>
            </w:r>
            <w:r w:rsidR="00DB1E7F">
              <w:rPr>
                <w:noProof/>
                <w:webHidden/>
              </w:rPr>
              <w:instrText xml:space="preserve"> PAGEREF _Toc507964095 \h </w:instrText>
            </w:r>
            <w:r w:rsidR="00DB1E7F">
              <w:rPr>
                <w:noProof/>
                <w:webHidden/>
              </w:rPr>
            </w:r>
            <w:r w:rsidR="00DB1E7F">
              <w:rPr>
                <w:noProof/>
                <w:webHidden/>
              </w:rPr>
              <w:fldChar w:fldCharType="separate"/>
            </w:r>
            <w:r w:rsidR="005F6A3C">
              <w:rPr>
                <w:noProof/>
                <w:webHidden/>
              </w:rPr>
              <w:t>4</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096" w:history="1">
            <w:r w:rsidR="00DB1E7F" w:rsidRPr="00EE4B90">
              <w:rPr>
                <w:rStyle w:val="Hyperlink"/>
                <w:noProof/>
                <w:lang w:val="sr-Cyrl-RS"/>
              </w:rPr>
              <w:t>3.1.</w:t>
            </w:r>
            <w:r w:rsidR="00DB1E7F">
              <w:rPr>
                <w:rFonts w:eastAsiaTheme="minorEastAsia"/>
                <w:noProof/>
              </w:rPr>
              <w:tab/>
            </w:r>
            <w:r w:rsidR="00DB1E7F" w:rsidRPr="00EE4B90">
              <w:rPr>
                <w:rStyle w:val="Hyperlink"/>
                <w:noProof/>
                <w:lang w:val="sr-Cyrl-RS"/>
              </w:rPr>
              <w:t>Гост сајта</w:t>
            </w:r>
            <w:r w:rsidR="00DB1E7F">
              <w:rPr>
                <w:noProof/>
                <w:webHidden/>
              </w:rPr>
              <w:tab/>
            </w:r>
            <w:r w:rsidR="00DB1E7F">
              <w:rPr>
                <w:noProof/>
                <w:webHidden/>
              </w:rPr>
              <w:fldChar w:fldCharType="begin"/>
            </w:r>
            <w:r w:rsidR="00DB1E7F">
              <w:rPr>
                <w:noProof/>
                <w:webHidden/>
              </w:rPr>
              <w:instrText xml:space="preserve"> PAGEREF _Toc507964096 \h </w:instrText>
            </w:r>
            <w:r w:rsidR="00DB1E7F">
              <w:rPr>
                <w:noProof/>
                <w:webHidden/>
              </w:rPr>
            </w:r>
            <w:r w:rsidR="00DB1E7F">
              <w:rPr>
                <w:noProof/>
                <w:webHidden/>
              </w:rPr>
              <w:fldChar w:fldCharType="separate"/>
            </w:r>
            <w:r w:rsidR="005F6A3C">
              <w:rPr>
                <w:noProof/>
                <w:webHidden/>
              </w:rPr>
              <w:t>4</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097" w:history="1">
            <w:r w:rsidR="00DB1E7F" w:rsidRPr="00EE4B90">
              <w:rPr>
                <w:rStyle w:val="Hyperlink"/>
                <w:noProof/>
                <w:lang w:val="sr-Cyrl-RS"/>
              </w:rPr>
              <w:t>3.2.</w:t>
            </w:r>
            <w:r w:rsidR="00DB1E7F">
              <w:rPr>
                <w:rFonts w:eastAsiaTheme="minorEastAsia"/>
                <w:noProof/>
              </w:rPr>
              <w:tab/>
            </w:r>
            <w:r w:rsidR="00DB1E7F" w:rsidRPr="00EE4B90">
              <w:rPr>
                <w:rStyle w:val="Hyperlink"/>
                <w:noProof/>
                <w:lang w:val="sr-Cyrl-RS"/>
              </w:rPr>
              <w:t>Регистровани корисник</w:t>
            </w:r>
            <w:r w:rsidR="00DB1E7F">
              <w:rPr>
                <w:noProof/>
                <w:webHidden/>
              </w:rPr>
              <w:tab/>
            </w:r>
            <w:r w:rsidR="00DB1E7F">
              <w:rPr>
                <w:noProof/>
                <w:webHidden/>
              </w:rPr>
              <w:fldChar w:fldCharType="begin"/>
            </w:r>
            <w:r w:rsidR="00DB1E7F">
              <w:rPr>
                <w:noProof/>
                <w:webHidden/>
              </w:rPr>
              <w:instrText xml:space="preserve"> PAGEREF _Toc507964097 \h </w:instrText>
            </w:r>
            <w:r w:rsidR="00DB1E7F">
              <w:rPr>
                <w:noProof/>
                <w:webHidden/>
              </w:rPr>
            </w:r>
            <w:r w:rsidR="00DB1E7F">
              <w:rPr>
                <w:noProof/>
                <w:webHidden/>
              </w:rPr>
              <w:fldChar w:fldCharType="separate"/>
            </w:r>
            <w:r w:rsidR="005F6A3C">
              <w:rPr>
                <w:noProof/>
                <w:webHidden/>
              </w:rPr>
              <w:t>5</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098" w:history="1">
            <w:r w:rsidR="00DB1E7F" w:rsidRPr="00EE4B90">
              <w:rPr>
                <w:rStyle w:val="Hyperlink"/>
                <w:noProof/>
                <w:lang w:val="sr-Cyrl-RS"/>
              </w:rPr>
              <w:t>3.3.</w:t>
            </w:r>
            <w:r w:rsidR="00DB1E7F">
              <w:rPr>
                <w:rFonts w:eastAsiaTheme="minorEastAsia"/>
                <w:noProof/>
              </w:rPr>
              <w:tab/>
            </w:r>
            <w:r w:rsidR="00DB1E7F" w:rsidRPr="00EE4B90">
              <w:rPr>
                <w:rStyle w:val="Hyperlink"/>
                <w:noProof/>
                <w:lang w:val="sr-Cyrl-RS"/>
              </w:rPr>
              <w:t>Регистровани дизајнер</w:t>
            </w:r>
            <w:r w:rsidR="00DB1E7F">
              <w:rPr>
                <w:noProof/>
                <w:webHidden/>
              </w:rPr>
              <w:tab/>
            </w:r>
            <w:r w:rsidR="00DB1E7F">
              <w:rPr>
                <w:noProof/>
                <w:webHidden/>
              </w:rPr>
              <w:fldChar w:fldCharType="begin"/>
            </w:r>
            <w:r w:rsidR="00DB1E7F">
              <w:rPr>
                <w:noProof/>
                <w:webHidden/>
              </w:rPr>
              <w:instrText xml:space="preserve"> PAGEREF _Toc507964098 \h </w:instrText>
            </w:r>
            <w:r w:rsidR="00DB1E7F">
              <w:rPr>
                <w:noProof/>
                <w:webHidden/>
              </w:rPr>
            </w:r>
            <w:r w:rsidR="00DB1E7F">
              <w:rPr>
                <w:noProof/>
                <w:webHidden/>
              </w:rPr>
              <w:fldChar w:fldCharType="separate"/>
            </w:r>
            <w:r w:rsidR="005F6A3C">
              <w:rPr>
                <w:noProof/>
                <w:webHidden/>
              </w:rPr>
              <w:t>5</w:t>
            </w:r>
            <w:r w:rsidR="00DB1E7F">
              <w:rPr>
                <w:noProof/>
                <w:webHidden/>
              </w:rPr>
              <w:fldChar w:fldCharType="end"/>
            </w:r>
          </w:hyperlink>
        </w:p>
        <w:p w:rsidR="00DB1E7F" w:rsidRDefault="00305604">
          <w:pPr>
            <w:pStyle w:val="TOC1"/>
            <w:tabs>
              <w:tab w:val="left" w:pos="440"/>
              <w:tab w:val="right" w:leader="dot" w:pos="9350"/>
            </w:tabs>
            <w:rPr>
              <w:rFonts w:eastAsiaTheme="minorEastAsia"/>
              <w:noProof/>
            </w:rPr>
          </w:pPr>
          <w:hyperlink w:anchor="_Toc507964099" w:history="1">
            <w:r w:rsidR="00DB1E7F" w:rsidRPr="00EE4B90">
              <w:rPr>
                <w:rStyle w:val="Hyperlink"/>
                <w:noProof/>
                <w:lang w:val="sr-Cyrl-RS"/>
              </w:rPr>
              <w:t>4.</w:t>
            </w:r>
            <w:r w:rsidR="00DB1E7F">
              <w:rPr>
                <w:rFonts w:eastAsiaTheme="minorEastAsia"/>
                <w:noProof/>
              </w:rPr>
              <w:tab/>
            </w:r>
            <w:r w:rsidR="00DB1E7F" w:rsidRPr="00EE4B90">
              <w:rPr>
                <w:rStyle w:val="Hyperlink"/>
                <w:noProof/>
                <w:lang w:val="sr-Cyrl-RS"/>
              </w:rPr>
              <w:t>Опис производа</w:t>
            </w:r>
            <w:r w:rsidR="00DB1E7F">
              <w:rPr>
                <w:noProof/>
                <w:webHidden/>
              </w:rPr>
              <w:tab/>
            </w:r>
            <w:r w:rsidR="00DB1E7F">
              <w:rPr>
                <w:noProof/>
                <w:webHidden/>
              </w:rPr>
              <w:fldChar w:fldCharType="begin"/>
            </w:r>
            <w:r w:rsidR="00DB1E7F">
              <w:rPr>
                <w:noProof/>
                <w:webHidden/>
              </w:rPr>
              <w:instrText xml:space="preserve"> PAGEREF _Toc507964099 \h </w:instrText>
            </w:r>
            <w:r w:rsidR="00DB1E7F">
              <w:rPr>
                <w:noProof/>
                <w:webHidden/>
              </w:rPr>
            </w:r>
            <w:r w:rsidR="00DB1E7F">
              <w:rPr>
                <w:noProof/>
                <w:webHidden/>
              </w:rPr>
              <w:fldChar w:fldCharType="separate"/>
            </w:r>
            <w:r w:rsidR="005F6A3C">
              <w:rPr>
                <w:noProof/>
                <w:webHidden/>
              </w:rPr>
              <w:t>5</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00" w:history="1">
            <w:r w:rsidR="00DB1E7F" w:rsidRPr="00EE4B90">
              <w:rPr>
                <w:rStyle w:val="Hyperlink"/>
                <w:noProof/>
                <w:lang w:val="sr-Cyrl-RS"/>
              </w:rPr>
              <w:t>4.1.</w:t>
            </w:r>
            <w:r w:rsidR="00DB1E7F">
              <w:rPr>
                <w:rFonts w:eastAsiaTheme="minorEastAsia"/>
                <w:noProof/>
              </w:rPr>
              <w:tab/>
            </w:r>
            <w:r w:rsidR="00DB1E7F" w:rsidRPr="00EE4B90">
              <w:rPr>
                <w:rStyle w:val="Hyperlink"/>
                <w:noProof/>
                <w:lang w:val="sr-Cyrl-RS"/>
              </w:rPr>
              <w:t>Преглед архитектуре система</w:t>
            </w:r>
            <w:r w:rsidR="00DB1E7F">
              <w:rPr>
                <w:noProof/>
                <w:webHidden/>
              </w:rPr>
              <w:tab/>
            </w:r>
            <w:r w:rsidR="00DB1E7F">
              <w:rPr>
                <w:noProof/>
                <w:webHidden/>
              </w:rPr>
              <w:fldChar w:fldCharType="begin"/>
            </w:r>
            <w:r w:rsidR="00DB1E7F">
              <w:rPr>
                <w:noProof/>
                <w:webHidden/>
              </w:rPr>
              <w:instrText xml:space="preserve"> PAGEREF _Toc507964100 \h </w:instrText>
            </w:r>
            <w:r w:rsidR="00DB1E7F">
              <w:rPr>
                <w:noProof/>
                <w:webHidden/>
              </w:rPr>
            </w:r>
            <w:r w:rsidR="00DB1E7F">
              <w:rPr>
                <w:noProof/>
                <w:webHidden/>
              </w:rPr>
              <w:fldChar w:fldCharType="separate"/>
            </w:r>
            <w:r w:rsidR="005F6A3C">
              <w:rPr>
                <w:noProof/>
                <w:webHidden/>
              </w:rPr>
              <w:t>5</w:t>
            </w:r>
            <w:r w:rsidR="00DB1E7F">
              <w:rPr>
                <w:noProof/>
                <w:webHidden/>
              </w:rPr>
              <w:fldChar w:fldCharType="end"/>
            </w:r>
          </w:hyperlink>
        </w:p>
        <w:p w:rsidR="00DB1E7F" w:rsidRDefault="00305604">
          <w:pPr>
            <w:pStyle w:val="TOC1"/>
            <w:tabs>
              <w:tab w:val="left" w:pos="440"/>
              <w:tab w:val="right" w:leader="dot" w:pos="9350"/>
            </w:tabs>
            <w:rPr>
              <w:rFonts w:eastAsiaTheme="minorEastAsia"/>
              <w:noProof/>
            </w:rPr>
          </w:pPr>
          <w:hyperlink w:anchor="_Toc507964101" w:history="1">
            <w:r w:rsidR="00DB1E7F" w:rsidRPr="00EE4B90">
              <w:rPr>
                <w:rStyle w:val="Hyperlink"/>
                <w:noProof/>
                <w:lang w:val="sr-Cyrl-RS"/>
              </w:rPr>
              <w:t>5.</w:t>
            </w:r>
            <w:r w:rsidR="00DB1E7F">
              <w:rPr>
                <w:rFonts w:eastAsiaTheme="minorEastAsia"/>
                <w:noProof/>
              </w:rPr>
              <w:tab/>
            </w:r>
            <w:r w:rsidR="00DB1E7F" w:rsidRPr="00EE4B90">
              <w:rPr>
                <w:rStyle w:val="Hyperlink"/>
                <w:noProof/>
                <w:lang w:val="sr-Cyrl-RS"/>
              </w:rPr>
              <w:t>Функционални захтеви</w:t>
            </w:r>
            <w:r w:rsidR="00DB1E7F">
              <w:rPr>
                <w:noProof/>
                <w:webHidden/>
              </w:rPr>
              <w:tab/>
            </w:r>
            <w:r w:rsidR="00DB1E7F">
              <w:rPr>
                <w:noProof/>
                <w:webHidden/>
              </w:rPr>
              <w:fldChar w:fldCharType="begin"/>
            </w:r>
            <w:r w:rsidR="00DB1E7F">
              <w:rPr>
                <w:noProof/>
                <w:webHidden/>
              </w:rPr>
              <w:instrText xml:space="preserve"> PAGEREF _Toc507964101 \h </w:instrText>
            </w:r>
            <w:r w:rsidR="00DB1E7F">
              <w:rPr>
                <w:noProof/>
                <w:webHidden/>
              </w:rPr>
            </w:r>
            <w:r w:rsidR="00DB1E7F">
              <w:rPr>
                <w:noProof/>
                <w:webHidden/>
              </w:rPr>
              <w:fldChar w:fldCharType="separate"/>
            </w:r>
            <w:r w:rsidR="005F6A3C">
              <w:rPr>
                <w:noProof/>
                <w:webHidden/>
              </w:rPr>
              <w:t>6</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02" w:history="1">
            <w:r w:rsidR="00DB1E7F" w:rsidRPr="00EE4B90">
              <w:rPr>
                <w:rStyle w:val="Hyperlink"/>
                <w:noProof/>
                <w:lang w:val="sr-Cyrl-RS"/>
              </w:rPr>
              <w:t>5.1.</w:t>
            </w:r>
            <w:r w:rsidR="00DB1E7F">
              <w:rPr>
                <w:rFonts w:eastAsiaTheme="minorEastAsia"/>
                <w:noProof/>
              </w:rPr>
              <w:tab/>
            </w:r>
            <w:r w:rsidR="00DB1E7F" w:rsidRPr="00EE4B90">
              <w:rPr>
                <w:rStyle w:val="Hyperlink"/>
                <w:noProof/>
                <w:lang w:val="sr-Cyrl-RS"/>
              </w:rPr>
              <w:t>Регистрација корисника</w:t>
            </w:r>
            <w:r w:rsidR="00DB1E7F">
              <w:rPr>
                <w:noProof/>
                <w:webHidden/>
              </w:rPr>
              <w:tab/>
            </w:r>
            <w:r w:rsidR="00DB1E7F">
              <w:rPr>
                <w:noProof/>
                <w:webHidden/>
              </w:rPr>
              <w:fldChar w:fldCharType="begin"/>
            </w:r>
            <w:r w:rsidR="00DB1E7F">
              <w:rPr>
                <w:noProof/>
                <w:webHidden/>
              </w:rPr>
              <w:instrText xml:space="preserve"> PAGEREF _Toc507964102 \h </w:instrText>
            </w:r>
            <w:r w:rsidR="00DB1E7F">
              <w:rPr>
                <w:noProof/>
                <w:webHidden/>
              </w:rPr>
            </w:r>
            <w:r w:rsidR="00DB1E7F">
              <w:rPr>
                <w:noProof/>
                <w:webHidden/>
              </w:rPr>
              <w:fldChar w:fldCharType="separate"/>
            </w:r>
            <w:r w:rsidR="005F6A3C">
              <w:rPr>
                <w:noProof/>
                <w:webHidden/>
              </w:rPr>
              <w:t>6</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03" w:history="1">
            <w:r w:rsidR="00DB1E7F" w:rsidRPr="00EE4B90">
              <w:rPr>
                <w:rStyle w:val="Hyperlink"/>
                <w:noProof/>
                <w:lang w:val="sr-Cyrl-RS"/>
              </w:rPr>
              <w:t>5.2.</w:t>
            </w:r>
            <w:r w:rsidR="00DB1E7F">
              <w:rPr>
                <w:rFonts w:eastAsiaTheme="minorEastAsia"/>
                <w:noProof/>
              </w:rPr>
              <w:tab/>
            </w:r>
            <w:r w:rsidR="00DB1E7F" w:rsidRPr="00EE4B90">
              <w:rPr>
                <w:rStyle w:val="Hyperlink"/>
                <w:noProof/>
                <w:lang w:val="sr-Cyrl-RS"/>
              </w:rPr>
              <w:t>Регистрација дизајнера</w:t>
            </w:r>
            <w:r w:rsidR="00DB1E7F">
              <w:rPr>
                <w:noProof/>
                <w:webHidden/>
              </w:rPr>
              <w:tab/>
            </w:r>
            <w:r w:rsidR="00DB1E7F">
              <w:rPr>
                <w:noProof/>
                <w:webHidden/>
              </w:rPr>
              <w:fldChar w:fldCharType="begin"/>
            </w:r>
            <w:r w:rsidR="00DB1E7F">
              <w:rPr>
                <w:noProof/>
                <w:webHidden/>
              </w:rPr>
              <w:instrText xml:space="preserve"> PAGEREF _Toc507964103 \h </w:instrText>
            </w:r>
            <w:r w:rsidR="00DB1E7F">
              <w:rPr>
                <w:noProof/>
                <w:webHidden/>
              </w:rPr>
            </w:r>
            <w:r w:rsidR="00DB1E7F">
              <w:rPr>
                <w:noProof/>
                <w:webHidden/>
              </w:rPr>
              <w:fldChar w:fldCharType="separate"/>
            </w:r>
            <w:r w:rsidR="005F6A3C">
              <w:rPr>
                <w:noProof/>
                <w:webHidden/>
              </w:rPr>
              <w:t>6</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04" w:history="1">
            <w:r w:rsidR="00DB1E7F" w:rsidRPr="00EE4B90">
              <w:rPr>
                <w:rStyle w:val="Hyperlink"/>
                <w:noProof/>
                <w:lang w:val="sr-Cyrl-RS"/>
              </w:rPr>
              <w:t>5.3.</w:t>
            </w:r>
            <w:r w:rsidR="00DB1E7F">
              <w:rPr>
                <w:rFonts w:eastAsiaTheme="minorEastAsia"/>
                <w:noProof/>
              </w:rPr>
              <w:tab/>
            </w:r>
            <w:r w:rsidR="00DB1E7F" w:rsidRPr="00EE4B90">
              <w:rPr>
                <w:rStyle w:val="Hyperlink"/>
                <w:noProof/>
                <w:lang w:val="sr-Cyrl-RS"/>
              </w:rPr>
              <w:t>Ауторизација</w:t>
            </w:r>
            <w:r w:rsidR="00DB1E7F">
              <w:rPr>
                <w:noProof/>
                <w:webHidden/>
              </w:rPr>
              <w:tab/>
            </w:r>
            <w:r w:rsidR="00DB1E7F">
              <w:rPr>
                <w:noProof/>
                <w:webHidden/>
              </w:rPr>
              <w:fldChar w:fldCharType="begin"/>
            </w:r>
            <w:r w:rsidR="00DB1E7F">
              <w:rPr>
                <w:noProof/>
                <w:webHidden/>
              </w:rPr>
              <w:instrText xml:space="preserve"> PAGEREF _Toc507964104 \h </w:instrText>
            </w:r>
            <w:r w:rsidR="00DB1E7F">
              <w:rPr>
                <w:noProof/>
                <w:webHidden/>
              </w:rPr>
            </w:r>
            <w:r w:rsidR="00DB1E7F">
              <w:rPr>
                <w:noProof/>
                <w:webHidden/>
              </w:rPr>
              <w:fldChar w:fldCharType="separate"/>
            </w:r>
            <w:r w:rsidR="005F6A3C">
              <w:rPr>
                <w:noProof/>
                <w:webHidden/>
              </w:rPr>
              <w:t>6</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05" w:history="1">
            <w:r w:rsidR="00DB1E7F" w:rsidRPr="00EE4B90">
              <w:rPr>
                <w:rStyle w:val="Hyperlink"/>
                <w:noProof/>
                <w:lang w:val="sr-Cyrl-RS"/>
              </w:rPr>
              <w:t>5.4.</w:t>
            </w:r>
            <w:r w:rsidR="00DB1E7F">
              <w:rPr>
                <w:rFonts w:eastAsiaTheme="minorEastAsia"/>
                <w:noProof/>
              </w:rPr>
              <w:tab/>
            </w:r>
            <w:r w:rsidR="00DB1E7F" w:rsidRPr="00EE4B90">
              <w:rPr>
                <w:rStyle w:val="Hyperlink"/>
                <w:noProof/>
                <w:lang w:val="sr-Cyrl-RS"/>
              </w:rPr>
              <w:t>Ауторизација осталих категорија корисника</w:t>
            </w:r>
            <w:r w:rsidR="00DB1E7F">
              <w:rPr>
                <w:noProof/>
                <w:webHidden/>
              </w:rPr>
              <w:tab/>
            </w:r>
            <w:r w:rsidR="00DB1E7F">
              <w:rPr>
                <w:noProof/>
                <w:webHidden/>
              </w:rPr>
              <w:fldChar w:fldCharType="begin"/>
            </w:r>
            <w:r w:rsidR="00DB1E7F">
              <w:rPr>
                <w:noProof/>
                <w:webHidden/>
              </w:rPr>
              <w:instrText xml:space="preserve"> PAGEREF _Toc507964105 \h </w:instrText>
            </w:r>
            <w:r w:rsidR="00DB1E7F">
              <w:rPr>
                <w:noProof/>
                <w:webHidden/>
              </w:rPr>
            </w:r>
            <w:r w:rsidR="00DB1E7F">
              <w:rPr>
                <w:noProof/>
                <w:webHidden/>
              </w:rPr>
              <w:fldChar w:fldCharType="separate"/>
            </w:r>
            <w:r w:rsidR="005F6A3C">
              <w:rPr>
                <w:noProof/>
                <w:webHidden/>
              </w:rPr>
              <w:t>6</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06" w:history="1">
            <w:r w:rsidR="00DB1E7F" w:rsidRPr="00EE4B90">
              <w:rPr>
                <w:rStyle w:val="Hyperlink"/>
                <w:noProof/>
                <w:lang w:val="sr-Cyrl-RS"/>
              </w:rPr>
              <w:t>5.5.</w:t>
            </w:r>
            <w:r w:rsidR="00DB1E7F">
              <w:rPr>
                <w:rFonts w:eastAsiaTheme="minorEastAsia"/>
                <w:noProof/>
              </w:rPr>
              <w:tab/>
            </w:r>
            <w:r w:rsidR="00DB1E7F" w:rsidRPr="00EE4B90">
              <w:rPr>
                <w:rStyle w:val="Hyperlink"/>
                <w:noProof/>
                <w:lang w:val="sr-Cyrl-RS"/>
              </w:rPr>
              <w:t>Постављање захтева</w:t>
            </w:r>
            <w:r w:rsidR="00DB1E7F">
              <w:rPr>
                <w:noProof/>
                <w:webHidden/>
              </w:rPr>
              <w:tab/>
            </w:r>
            <w:r w:rsidR="00DB1E7F">
              <w:rPr>
                <w:noProof/>
                <w:webHidden/>
              </w:rPr>
              <w:fldChar w:fldCharType="begin"/>
            </w:r>
            <w:r w:rsidR="00DB1E7F">
              <w:rPr>
                <w:noProof/>
                <w:webHidden/>
              </w:rPr>
              <w:instrText xml:space="preserve"> PAGEREF _Toc507964106 \h </w:instrText>
            </w:r>
            <w:r w:rsidR="00DB1E7F">
              <w:rPr>
                <w:noProof/>
                <w:webHidden/>
              </w:rPr>
            </w:r>
            <w:r w:rsidR="00DB1E7F">
              <w:rPr>
                <w:noProof/>
                <w:webHidden/>
              </w:rPr>
              <w:fldChar w:fldCharType="separate"/>
            </w:r>
            <w:r w:rsidR="005F6A3C">
              <w:rPr>
                <w:noProof/>
                <w:webHidden/>
              </w:rPr>
              <w:t>6</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07" w:history="1">
            <w:r w:rsidR="00DB1E7F" w:rsidRPr="00EE4B90">
              <w:rPr>
                <w:rStyle w:val="Hyperlink"/>
                <w:noProof/>
                <w:lang w:val="sr-Cyrl-RS"/>
              </w:rPr>
              <w:t>5.6.</w:t>
            </w:r>
            <w:r w:rsidR="00DB1E7F">
              <w:rPr>
                <w:rFonts w:eastAsiaTheme="minorEastAsia"/>
                <w:noProof/>
              </w:rPr>
              <w:tab/>
            </w:r>
            <w:r w:rsidR="00DB1E7F" w:rsidRPr="00EE4B90">
              <w:rPr>
                <w:rStyle w:val="Hyperlink"/>
                <w:noProof/>
                <w:lang w:val="sr-Cyrl-RS"/>
              </w:rPr>
              <w:t>Одговарање на захтев корисника</w:t>
            </w:r>
            <w:r w:rsidR="00DB1E7F">
              <w:rPr>
                <w:noProof/>
                <w:webHidden/>
              </w:rPr>
              <w:tab/>
            </w:r>
            <w:r w:rsidR="00DB1E7F">
              <w:rPr>
                <w:noProof/>
                <w:webHidden/>
              </w:rPr>
              <w:fldChar w:fldCharType="begin"/>
            </w:r>
            <w:r w:rsidR="00DB1E7F">
              <w:rPr>
                <w:noProof/>
                <w:webHidden/>
              </w:rPr>
              <w:instrText xml:space="preserve"> PAGEREF _Toc507964107 \h </w:instrText>
            </w:r>
            <w:r w:rsidR="00DB1E7F">
              <w:rPr>
                <w:noProof/>
                <w:webHidden/>
              </w:rPr>
            </w:r>
            <w:r w:rsidR="00DB1E7F">
              <w:rPr>
                <w:noProof/>
                <w:webHidden/>
              </w:rPr>
              <w:fldChar w:fldCharType="separate"/>
            </w:r>
            <w:r w:rsidR="005F6A3C">
              <w:rPr>
                <w:noProof/>
                <w:webHidden/>
              </w:rPr>
              <w:t>6</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08" w:history="1">
            <w:r w:rsidR="00DB1E7F" w:rsidRPr="00EE4B90">
              <w:rPr>
                <w:rStyle w:val="Hyperlink"/>
                <w:noProof/>
                <w:lang w:val="sr-Cyrl-RS"/>
              </w:rPr>
              <w:t>5.7.</w:t>
            </w:r>
            <w:r w:rsidR="00DB1E7F">
              <w:rPr>
                <w:rFonts w:eastAsiaTheme="minorEastAsia"/>
                <w:noProof/>
              </w:rPr>
              <w:tab/>
            </w:r>
            <w:r w:rsidR="00DB1E7F" w:rsidRPr="00EE4B90">
              <w:rPr>
                <w:rStyle w:val="Hyperlink"/>
                <w:noProof/>
                <w:lang w:val="sr-Cyrl-RS"/>
              </w:rPr>
              <w:t>Уређење простора</w:t>
            </w:r>
            <w:r w:rsidR="00DB1E7F">
              <w:rPr>
                <w:noProof/>
                <w:webHidden/>
              </w:rPr>
              <w:tab/>
            </w:r>
            <w:r w:rsidR="00DB1E7F">
              <w:rPr>
                <w:noProof/>
                <w:webHidden/>
              </w:rPr>
              <w:fldChar w:fldCharType="begin"/>
            </w:r>
            <w:r w:rsidR="00DB1E7F">
              <w:rPr>
                <w:noProof/>
                <w:webHidden/>
              </w:rPr>
              <w:instrText xml:space="preserve"> PAGEREF _Toc507964108 \h </w:instrText>
            </w:r>
            <w:r w:rsidR="00DB1E7F">
              <w:rPr>
                <w:noProof/>
                <w:webHidden/>
              </w:rPr>
            </w:r>
            <w:r w:rsidR="00DB1E7F">
              <w:rPr>
                <w:noProof/>
                <w:webHidden/>
              </w:rPr>
              <w:fldChar w:fldCharType="separate"/>
            </w:r>
            <w:r w:rsidR="005F6A3C">
              <w:rPr>
                <w:noProof/>
                <w:webHidden/>
              </w:rPr>
              <w:t>7</w:t>
            </w:r>
            <w:r w:rsidR="00DB1E7F">
              <w:rPr>
                <w:noProof/>
                <w:webHidden/>
              </w:rPr>
              <w:fldChar w:fldCharType="end"/>
            </w:r>
          </w:hyperlink>
        </w:p>
        <w:p w:rsidR="00DB1E7F" w:rsidRDefault="00305604">
          <w:pPr>
            <w:pStyle w:val="TOC1"/>
            <w:tabs>
              <w:tab w:val="left" w:pos="440"/>
              <w:tab w:val="right" w:leader="dot" w:pos="9350"/>
            </w:tabs>
            <w:rPr>
              <w:rFonts w:eastAsiaTheme="minorEastAsia"/>
              <w:noProof/>
            </w:rPr>
          </w:pPr>
          <w:hyperlink w:anchor="_Toc507964109" w:history="1">
            <w:r w:rsidR="00DB1E7F" w:rsidRPr="00EE4B90">
              <w:rPr>
                <w:rStyle w:val="Hyperlink"/>
                <w:noProof/>
              </w:rPr>
              <w:t>6.</w:t>
            </w:r>
            <w:r w:rsidR="00DB1E7F">
              <w:rPr>
                <w:rFonts w:eastAsiaTheme="minorEastAsia"/>
                <w:noProof/>
              </w:rPr>
              <w:tab/>
            </w:r>
            <w:r w:rsidR="00DB1E7F" w:rsidRPr="00EE4B90">
              <w:rPr>
                <w:rStyle w:val="Hyperlink"/>
                <w:noProof/>
                <w:lang w:val="sr-Cyrl-RS"/>
              </w:rPr>
              <w:t>Ограничења</w:t>
            </w:r>
            <w:r w:rsidR="00DB1E7F">
              <w:rPr>
                <w:noProof/>
                <w:webHidden/>
              </w:rPr>
              <w:tab/>
            </w:r>
            <w:r w:rsidR="00DB1E7F">
              <w:rPr>
                <w:noProof/>
                <w:webHidden/>
              </w:rPr>
              <w:fldChar w:fldCharType="begin"/>
            </w:r>
            <w:r w:rsidR="00DB1E7F">
              <w:rPr>
                <w:noProof/>
                <w:webHidden/>
              </w:rPr>
              <w:instrText xml:space="preserve"> PAGEREF _Toc507964109 \h </w:instrText>
            </w:r>
            <w:r w:rsidR="00DB1E7F">
              <w:rPr>
                <w:noProof/>
                <w:webHidden/>
              </w:rPr>
            </w:r>
            <w:r w:rsidR="00DB1E7F">
              <w:rPr>
                <w:noProof/>
                <w:webHidden/>
              </w:rPr>
              <w:fldChar w:fldCharType="separate"/>
            </w:r>
            <w:r w:rsidR="005F6A3C">
              <w:rPr>
                <w:noProof/>
                <w:webHidden/>
              </w:rPr>
              <w:t>7</w:t>
            </w:r>
            <w:r w:rsidR="00DB1E7F">
              <w:rPr>
                <w:noProof/>
                <w:webHidden/>
              </w:rPr>
              <w:fldChar w:fldCharType="end"/>
            </w:r>
          </w:hyperlink>
        </w:p>
        <w:p w:rsidR="00DB1E7F" w:rsidRDefault="00305604">
          <w:pPr>
            <w:pStyle w:val="TOC1"/>
            <w:tabs>
              <w:tab w:val="left" w:pos="440"/>
              <w:tab w:val="right" w:leader="dot" w:pos="9350"/>
            </w:tabs>
            <w:rPr>
              <w:rFonts w:eastAsiaTheme="minorEastAsia"/>
              <w:noProof/>
            </w:rPr>
          </w:pPr>
          <w:hyperlink w:anchor="_Toc507964110" w:history="1">
            <w:r w:rsidR="00DB1E7F" w:rsidRPr="00EE4B90">
              <w:rPr>
                <w:rStyle w:val="Hyperlink"/>
                <w:noProof/>
              </w:rPr>
              <w:t>7.</w:t>
            </w:r>
            <w:r w:rsidR="00DB1E7F">
              <w:rPr>
                <w:rFonts w:eastAsiaTheme="minorEastAsia"/>
                <w:noProof/>
              </w:rPr>
              <w:tab/>
            </w:r>
            <w:r w:rsidR="00DB1E7F" w:rsidRPr="00EE4B90">
              <w:rPr>
                <w:rStyle w:val="Hyperlink"/>
                <w:noProof/>
                <w:lang w:val="sr-Cyrl-RS"/>
              </w:rPr>
              <w:t>Квалитет</w:t>
            </w:r>
            <w:r w:rsidR="00DB1E7F">
              <w:rPr>
                <w:noProof/>
                <w:webHidden/>
              </w:rPr>
              <w:tab/>
            </w:r>
            <w:r w:rsidR="00DB1E7F">
              <w:rPr>
                <w:noProof/>
                <w:webHidden/>
              </w:rPr>
              <w:fldChar w:fldCharType="begin"/>
            </w:r>
            <w:r w:rsidR="00DB1E7F">
              <w:rPr>
                <w:noProof/>
                <w:webHidden/>
              </w:rPr>
              <w:instrText xml:space="preserve"> PAGEREF _Toc507964110 \h </w:instrText>
            </w:r>
            <w:r w:rsidR="00DB1E7F">
              <w:rPr>
                <w:noProof/>
                <w:webHidden/>
              </w:rPr>
            </w:r>
            <w:r w:rsidR="00DB1E7F">
              <w:rPr>
                <w:noProof/>
                <w:webHidden/>
              </w:rPr>
              <w:fldChar w:fldCharType="separate"/>
            </w:r>
            <w:r w:rsidR="005F6A3C">
              <w:rPr>
                <w:noProof/>
                <w:webHidden/>
              </w:rPr>
              <w:t>7</w:t>
            </w:r>
            <w:r w:rsidR="00DB1E7F">
              <w:rPr>
                <w:noProof/>
                <w:webHidden/>
              </w:rPr>
              <w:fldChar w:fldCharType="end"/>
            </w:r>
          </w:hyperlink>
        </w:p>
        <w:p w:rsidR="00DB1E7F" w:rsidRDefault="00305604">
          <w:pPr>
            <w:pStyle w:val="TOC1"/>
            <w:tabs>
              <w:tab w:val="left" w:pos="440"/>
              <w:tab w:val="right" w:leader="dot" w:pos="9350"/>
            </w:tabs>
            <w:rPr>
              <w:rFonts w:eastAsiaTheme="minorEastAsia"/>
              <w:noProof/>
            </w:rPr>
          </w:pPr>
          <w:hyperlink w:anchor="_Toc507964111" w:history="1">
            <w:r w:rsidR="00DB1E7F" w:rsidRPr="00EE4B90">
              <w:rPr>
                <w:rStyle w:val="Hyperlink"/>
                <w:noProof/>
                <w:lang w:val="sr-Cyrl-RS"/>
              </w:rPr>
              <w:t>8.</w:t>
            </w:r>
            <w:r w:rsidR="00DB1E7F">
              <w:rPr>
                <w:rFonts w:eastAsiaTheme="minorEastAsia"/>
                <w:noProof/>
              </w:rPr>
              <w:tab/>
            </w:r>
            <w:r w:rsidR="00DB1E7F" w:rsidRPr="00EE4B90">
              <w:rPr>
                <w:rStyle w:val="Hyperlink"/>
                <w:noProof/>
                <w:lang w:val="sr-Cyrl-RS"/>
              </w:rPr>
              <w:t>Нефункционални захтеви</w:t>
            </w:r>
            <w:r w:rsidR="00DB1E7F">
              <w:rPr>
                <w:noProof/>
                <w:webHidden/>
              </w:rPr>
              <w:tab/>
            </w:r>
            <w:r w:rsidR="00DB1E7F">
              <w:rPr>
                <w:noProof/>
                <w:webHidden/>
              </w:rPr>
              <w:fldChar w:fldCharType="begin"/>
            </w:r>
            <w:r w:rsidR="00DB1E7F">
              <w:rPr>
                <w:noProof/>
                <w:webHidden/>
              </w:rPr>
              <w:instrText xml:space="preserve"> PAGEREF _Toc507964111 \h </w:instrText>
            </w:r>
            <w:r w:rsidR="00DB1E7F">
              <w:rPr>
                <w:noProof/>
                <w:webHidden/>
              </w:rPr>
            </w:r>
            <w:r w:rsidR="00DB1E7F">
              <w:rPr>
                <w:noProof/>
                <w:webHidden/>
              </w:rPr>
              <w:fldChar w:fldCharType="separate"/>
            </w:r>
            <w:r w:rsidR="005F6A3C">
              <w:rPr>
                <w:noProof/>
                <w:webHidden/>
              </w:rPr>
              <w:t>7</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12" w:history="1">
            <w:r w:rsidR="00DB1E7F" w:rsidRPr="00EE4B90">
              <w:rPr>
                <w:rStyle w:val="Hyperlink"/>
                <w:noProof/>
                <w:lang w:val="sr-Cyrl-RS"/>
              </w:rPr>
              <w:t>8.1.</w:t>
            </w:r>
            <w:r w:rsidR="00DB1E7F">
              <w:rPr>
                <w:rFonts w:eastAsiaTheme="minorEastAsia"/>
                <w:noProof/>
              </w:rPr>
              <w:tab/>
            </w:r>
            <w:r w:rsidR="00DB1E7F" w:rsidRPr="00EE4B90">
              <w:rPr>
                <w:rStyle w:val="Hyperlink"/>
                <w:noProof/>
                <w:lang w:val="sr-Cyrl-RS"/>
              </w:rPr>
              <w:t>Системски захтеви</w:t>
            </w:r>
            <w:r w:rsidR="00DB1E7F">
              <w:rPr>
                <w:noProof/>
                <w:webHidden/>
              </w:rPr>
              <w:tab/>
            </w:r>
            <w:r w:rsidR="00DB1E7F">
              <w:rPr>
                <w:noProof/>
                <w:webHidden/>
              </w:rPr>
              <w:fldChar w:fldCharType="begin"/>
            </w:r>
            <w:r w:rsidR="00DB1E7F">
              <w:rPr>
                <w:noProof/>
                <w:webHidden/>
              </w:rPr>
              <w:instrText xml:space="preserve"> PAGEREF _Toc507964112 \h </w:instrText>
            </w:r>
            <w:r w:rsidR="00DB1E7F">
              <w:rPr>
                <w:noProof/>
                <w:webHidden/>
              </w:rPr>
            </w:r>
            <w:r w:rsidR="00DB1E7F">
              <w:rPr>
                <w:noProof/>
                <w:webHidden/>
              </w:rPr>
              <w:fldChar w:fldCharType="separate"/>
            </w:r>
            <w:r w:rsidR="005F6A3C">
              <w:rPr>
                <w:noProof/>
                <w:webHidden/>
              </w:rPr>
              <w:t>7</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13" w:history="1">
            <w:r w:rsidR="00DB1E7F" w:rsidRPr="00EE4B90">
              <w:rPr>
                <w:rStyle w:val="Hyperlink"/>
                <w:noProof/>
                <w:lang w:val="sr-Cyrl-RS"/>
              </w:rPr>
              <w:t>8.2.</w:t>
            </w:r>
            <w:r w:rsidR="00DB1E7F">
              <w:rPr>
                <w:rFonts w:eastAsiaTheme="minorEastAsia"/>
                <w:noProof/>
              </w:rPr>
              <w:tab/>
            </w:r>
            <w:r w:rsidR="00DB1E7F" w:rsidRPr="00EE4B90">
              <w:rPr>
                <w:rStyle w:val="Hyperlink"/>
                <w:noProof/>
                <w:lang w:val="sr-Cyrl-RS"/>
              </w:rPr>
              <w:t>Остали захтеви</w:t>
            </w:r>
            <w:r w:rsidR="00DB1E7F">
              <w:rPr>
                <w:noProof/>
                <w:webHidden/>
              </w:rPr>
              <w:tab/>
            </w:r>
            <w:r w:rsidR="00DB1E7F">
              <w:rPr>
                <w:noProof/>
                <w:webHidden/>
              </w:rPr>
              <w:fldChar w:fldCharType="begin"/>
            </w:r>
            <w:r w:rsidR="00DB1E7F">
              <w:rPr>
                <w:noProof/>
                <w:webHidden/>
              </w:rPr>
              <w:instrText xml:space="preserve"> PAGEREF _Toc507964113 \h </w:instrText>
            </w:r>
            <w:r w:rsidR="00DB1E7F">
              <w:rPr>
                <w:noProof/>
                <w:webHidden/>
              </w:rPr>
            </w:r>
            <w:r w:rsidR="00DB1E7F">
              <w:rPr>
                <w:noProof/>
                <w:webHidden/>
              </w:rPr>
              <w:fldChar w:fldCharType="separate"/>
            </w:r>
            <w:r w:rsidR="005F6A3C">
              <w:rPr>
                <w:noProof/>
                <w:webHidden/>
              </w:rPr>
              <w:t>7</w:t>
            </w:r>
            <w:r w:rsidR="00DB1E7F">
              <w:rPr>
                <w:noProof/>
                <w:webHidden/>
              </w:rPr>
              <w:fldChar w:fldCharType="end"/>
            </w:r>
          </w:hyperlink>
        </w:p>
        <w:p w:rsidR="00DB1E7F" w:rsidRDefault="00305604">
          <w:pPr>
            <w:pStyle w:val="TOC1"/>
            <w:tabs>
              <w:tab w:val="left" w:pos="440"/>
              <w:tab w:val="right" w:leader="dot" w:pos="9350"/>
            </w:tabs>
            <w:rPr>
              <w:rFonts w:eastAsiaTheme="minorEastAsia"/>
              <w:noProof/>
            </w:rPr>
          </w:pPr>
          <w:hyperlink w:anchor="_Toc507964114" w:history="1">
            <w:r w:rsidR="00DB1E7F" w:rsidRPr="00EE4B90">
              <w:rPr>
                <w:rStyle w:val="Hyperlink"/>
                <w:noProof/>
                <w:lang w:val="sr-Cyrl-RS"/>
              </w:rPr>
              <w:t>9.</w:t>
            </w:r>
            <w:r w:rsidR="00DB1E7F">
              <w:rPr>
                <w:rFonts w:eastAsiaTheme="minorEastAsia"/>
                <w:noProof/>
              </w:rPr>
              <w:tab/>
            </w:r>
            <w:r w:rsidR="00DB1E7F" w:rsidRPr="00EE4B90">
              <w:rPr>
                <w:rStyle w:val="Hyperlink"/>
                <w:noProof/>
                <w:lang w:val="sr-Cyrl-RS"/>
              </w:rPr>
              <w:t>Захтеви за корисничком документацијом</w:t>
            </w:r>
            <w:r w:rsidR="00DB1E7F">
              <w:rPr>
                <w:noProof/>
                <w:webHidden/>
              </w:rPr>
              <w:tab/>
            </w:r>
            <w:r w:rsidR="00DB1E7F">
              <w:rPr>
                <w:noProof/>
                <w:webHidden/>
              </w:rPr>
              <w:fldChar w:fldCharType="begin"/>
            </w:r>
            <w:r w:rsidR="00DB1E7F">
              <w:rPr>
                <w:noProof/>
                <w:webHidden/>
              </w:rPr>
              <w:instrText xml:space="preserve"> PAGEREF _Toc507964114 \h </w:instrText>
            </w:r>
            <w:r w:rsidR="00DB1E7F">
              <w:rPr>
                <w:noProof/>
                <w:webHidden/>
              </w:rPr>
            </w:r>
            <w:r w:rsidR="00DB1E7F">
              <w:rPr>
                <w:noProof/>
                <w:webHidden/>
              </w:rPr>
              <w:fldChar w:fldCharType="separate"/>
            </w:r>
            <w:r w:rsidR="005F6A3C">
              <w:rPr>
                <w:noProof/>
                <w:webHidden/>
              </w:rPr>
              <w:t>8</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15" w:history="1">
            <w:r w:rsidR="00DB1E7F" w:rsidRPr="00EE4B90">
              <w:rPr>
                <w:rStyle w:val="Hyperlink"/>
                <w:noProof/>
                <w:lang w:val="sr-Cyrl-RS"/>
              </w:rPr>
              <w:t>9.1.</w:t>
            </w:r>
            <w:r w:rsidR="00DB1E7F">
              <w:rPr>
                <w:rFonts w:eastAsiaTheme="minorEastAsia"/>
                <w:noProof/>
              </w:rPr>
              <w:tab/>
            </w:r>
            <w:r w:rsidR="00DB1E7F" w:rsidRPr="00EE4B90">
              <w:rPr>
                <w:rStyle w:val="Hyperlink"/>
                <w:noProof/>
                <w:lang w:val="sr-Cyrl-RS"/>
              </w:rPr>
              <w:t>Упутство за коришћење 3</w:t>
            </w:r>
            <w:r w:rsidR="00DB1E7F" w:rsidRPr="00EE4B90">
              <w:rPr>
                <w:rStyle w:val="Hyperlink"/>
                <w:noProof/>
              </w:rPr>
              <w:t>D</w:t>
            </w:r>
            <w:r w:rsidR="00DB1E7F" w:rsidRPr="00EE4B90">
              <w:rPr>
                <w:rStyle w:val="Hyperlink"/>
                <w:noProof/>
                <w:lang w:val="sr-Cyrl-RS"/>
              </w:rPr>
              <w:t xml:space="preserve"> апликације</w:t>
            </w:r>
            <w:r w:rsidR="00DB1E7F">
              <w:rPr>
                <w:noProof/>
                <w:webHidden/>
              </w:rPr>
              <w:tab/>
            </w:r>
            <w:r w:rsidR="00DB1E7F">
              <w:rPr>
                <w:noProof/>
                <w:webHidden/>
              </w:rPr>
              <w:fldChar w:fldCharType="begin"/>
            </w:r>
            <w:r w:rsidR="00DB1E7F">
              <w:rPr>
                <w:noProof/>
                <w:webHidden/>
              </w:rPr>
              <w:instrText xml:space="preserve"> PAGEREF _Toc507964115 \h </w:instrText>
            </w:r>
            <w:r w:rsidR="00DB1E7F">
              <w:rPr>
                <w:noProof/>
                <w:webHidden/>
              </w:rPr>
            </w:r>
            <w:r w:rsidR="00DB1E7F">
              <w:rPr>
                <w:noProof/>
                <w:webHidden/>
              </w:rPr>
              <w:fldChar w:fldCharType="separate"/>
            </w:r>
            <w:r w:rsidR="005F6A3C">
              <w:rPr>
                <w:noProof/>
                <w:webHidden/>
              </w:rPr>
              <w:t>8</w:t>
            </w:r>
            <w:r w:rsidR="00DB1E7F">
              <w:rPr>
                <w:noProof/>
                <w:webHidden/>
              </w:rPr>
              <w:fldChar w:fldCharType="end"/>
            </w:r>
          </w:hyperlink>
        </w:p>
        <w:p w:rsidR="00DB1E7F" w:rsidRDefault="00305604">
          <w:pPr>
            <w:pStyle w:val="TOC2"/>
            <w:tabs>
              <w:tab w:val="left" w:pos="880"/>
              <w:tab w:val="right" w:leader="dot" w:pos="9350"/>
            </w:tabs>
            <w:rPr>
              <w:rFonts w:eastAsiaTheme="minorEastAsia"/>
              <w:noProof/>
            </w:rPr>
          </w:pPr>
          <w:hyperlink w:anchor="_Toc507964116" w:history="1">
            <w:r w:rsidR="00DB1E7F" w:rsidRPr="00EE4B90">
              <w:rPr>
                <w:rStyle w:val="Hyperlink"/>
                <w:noProof/>
                <w:lang w:val="sr-Cyrl-RS"/>
              </w:rPr>
              <w:t>9.2.</w:t>
            </w:r>
            <w:r w:rsidR="00DB1E7F">
              <w:rPr>
                <w:rFonts w:eastAsiaTheme="minorEastAsia"/>
                <w:noProof/>
              </w:rPr>
              <w:tab/>
            </w:r>
            <w:r w:rsidR="00DB1E7F" w:rsidRPr="00EE4B90">
              <w:rPr>
                <w:rStyle w:val="Hyperlink"/>
                <w:noProof/>
                <w:lang w:val="sr-Cyrl-RS"/>
              </w:rPr>
              <w:t>Означавање</w:t>
            </w:r>
            <w:r w:rsidR="00DB1E7F">
              <w:rPr>
                <w:noProof/>
                <w:webHidden/>
              </w:rPr>
              <w:tab/>
            </w:r>
            <w:r w:rsidR="00DB1E7F">
              <w:rPr>
                <w:noProof/>
                <w:webHidden/>
              </w:rPr>
              <w:fldChar w:fldCharType="begin"/>
            </w:r>
            <w:r w:rsidR="00DB1E7F">
              <w:rPr>
                <w:noProof/>
                <w:webHidden/>
              </w:rPr>
              <w:instrText xml:space="preserve"> PAGEREF _Toc507964116 \h </w:instrText>
            </w:r>
            <w:r w:rsidR="00DB1E7F">
              <w:rPr>
                <w:noProof/>
                <w:webHidden/>
              </w:rPr>
            </w:r>
            <w:r w:rsidR="00DB1E7F">
              <w:rPr>
                <w:noProof/>
                <w:webHidden/>
              </w:rPr>
              <w:fldChar w:fldCharType="separate"/>
            </w:r>
            <w:r w:rsidR="005F6A3C">
              <w:rPr>
                <w:noProof/>
                <w:webHidden/>
              </w:rPr>
              <w:t>8</w:t>
            </w:r>
            <w:r w:rsidR="00DB1E7F">
              <w:rPr>
                <w:noProof/>
                <w:webHidden/>
              </w:rPr>
              <w:fldChar w:fldCharType="end"/>
            </w:r>
          </w:hyperlink>
        </w:p>
        <w:p w:rsidR="00DB1E7F" w:rsidRDefault="00305604">
          <w:pPr>
            <w:pStyle w:val="TOC1"/>
            <w:tabs>
              <w:tab w:val="left" w:pos="660"/>
              <w:tab w:val="right" w:leader="dot" w:pos="9350"/>
            </w:tabs>
            <w:rPr>
              <w:rFonts w:eastAsiaTheme="minorEastAsia"/>
              <w:noProof/>
            </w:rPr>
          </w:pPr>
          <w:hyperlink w:anchor="_Toc507964117" w:history="1">
            <w:r w:rsidR="00DB1E7F" w:rsidRPr="00EE4B90">
              <w:rPr>
                <w:rStyle w:val="Hyperlink"/>
                <w:noProof/>
                <w:lang w:val="sr-Cyrl-RS"/>
              </w:rPr>
              <w:t>10.</w:t>
            </w:r>
            <w:r w:rsidR="00DB1E7F">
              <w:rPr>
                <w:rFonts w:eastAsiaTheme="minorEastAsia"/>
                <w:noProof/>
              </w:rPr>
              <w:tab/>
            </w:r>
            <w:r w:rsidR="00DB1E7F" w:rsidRPr="00EE4B90">
              <w:rPr>
                <w:rStyle w:val="Hyperlink"/>
                <w:noProof/>
                <w:lang w:val="sr-Cyrl-RS"/>
              </w:rPr>
              <w:t>План и приоритети</w:t>
            </w:r>
            <w:r w:rsidR="00DB1E7F">
              <w:rPr>
                <w:noProof/>
                <w:webHidden/>
              </w:rPr>
              <w:tab/>
            </w:r>
            <w:r w:rsidR="00DB1E7F">
              <w:rPr>
                <w:noProof/>
                <w:webHidden/>
              </w:rPr>
              <w:fldChar w:fldCharType="begin"/>
            </w:r>
            <w:r w:rsidR="00DB1E7F">
              <w:rPr>
                <w:noProof/>
                <w:webHidden/>
              </w:rPr>
              <w:instrText xml:space="preserve"> PAGEREF _Toc507964117 \h </w:instrText>
            </w:r>
            <w:r w:rsidR="00DB1E7F">
              <w:rPr>
                <w:noProof/>
                <w:webHidden/>
              </w:rPr>
            </w:r>
            <w:r w:rsidR="00DB1E7F">
              <w:rPr>
                <w:noProof/>
                <w:webHidden/>
              </w:rPr>
              <w:fldChar w:fldCharType="separate"/>
            </w:r>
            <w:r w:rsidR="005F6A3C">
              <w:rPr>
                <w:noProof/>
                <w:webHidden/>
              </w:rPr>
              <w:t>8</w:t>
            </w:r>
            <w:r w:rsidR="00DB1E7F">
              <w:rPr>
                <w:noProof/>
                <w:webHidden/>
              </w:rPr>
              <w:fldChar w:fldCharType="end"/>
            </w:r>
          </w:hyperlink>
        </w:p>
        <w:p w:rsidR="00D41DBF" w:rsidRPr="002243EE" w:rsidRDefault="00B238F4" w:rsidP="002243EE">
          <w:r>
            <w:rPr>
              <w:b/>
              <w:bCs/>
              <w:noProof/>
            </w:rPr>
            <w:fldChar w:fldCharType="end"/>
          </w:r>
        </w:p>
      </w:sdtContent>
    </w:sdt>
    <w:p w:rsidR="00D41DBF" w:rsidRPr="00B238F4" w:rsidRDefault="00C02AF5" w:rsidP="00B238F4">
      <w:pPr>
        <w:pStyle w:val="Style1"/>
        <w:outlineLvl w:val="0"/>
      </w:pPr>
      <w:bookmarkStart w:id="1" w:name="_Toc507962893"/>
      <w:bookmarkStart w:id="2" w:name="_Toc507964091"/>
      <w:r w:rsidRPr="00B238F4">
        <w:lastRenderedPageBreak/>
        <w:t>Увод</w:t>
      </w:r>
      <w:bookmarkEnd w:id="1"/>
      <w:bookmarkEnd w:id="2"/>
    </w:p>
    <w:p w:rsidR="00C02AF5" w:rsidRDefault="00C02AF5" w:rsidP="00B238F4">
      <w:pPr>
        <w:pStyle w:val="Style2"/>
        <w:outlineLvl w:val="1"/>
      </w:pPr>
      <w:bookmarkStart w:id="3" w:name="_Toc507962894"/>
      <w:bookmarkStart w:id="4" w:name="_Toc507964092"/>
      <w:r>
        <w:t>Резиме</w:t>
      </w:r>
      <w:bookmarkEnd w:id="3"/>
      <w:bookmarkEnd w:id="4"/>
    </w:p>
    <w:p w:rsidR="00C02AF5" w:rsidRDefault="00C02AF5" w:rsidP="00B238F4">
      <w:pPr>
        <w:pStyle w:val="ListParagraph"/>
        <w:ind w:left="1080"/>
        <w:outlineLvl w:val="1"/>
        <w:rPr>
          <w:lang w:val="sr-Cyrl-RS"/>
        </w:rPr>
      </w:pPr>
    </w:p>
    <w:p w:rsidR="00C02AF5" w:rsidRDefault="00C02AF5" w:rsidP="00B238F4">
      <w:pPr>
        <w:pStyle w:val="ListParagraph"/>
        <w:ind w:left="1080"/>
        <w:rPr>
          <w:lang w:val="sr-Cyrl-RS"/>
        </w:rPr>
      </w:pPr>
      <w:r>
        <w:rPr>
          <w:lang w:val="sr-Cyrl-RS"/>
        </w:rPr>
        <w:t>Пројекат Фенг шуи је део практичне наставе на предмету Принципи софтверског инжењерства, чији је циљ илустрација организовања активности на једном реалном софтверском пројекту. Фенг шуи  је првенствено намењен људима који желе да виде како би им изгледао дом након уређења у реалности, пре него што купе намештај.</w:t>
      </w:r>
    </w:p>
    <w:p w:rsidR="00A90DF6" w:rsidRDefault="00A90DF6" w:rsidP="00B238F4">
      <w:pPr>
        <w:pStyle w:val="ListParagraph"/>
        <w:ind w:left="1080"/>
        <w:rPr>
          <w:lang w:val="sr-Cyrl-RS"/>
        </w:rPr>
      </w:pPr>
      <w:r>
        <w:rPr>
          <w:lang w:val="sr-Cyrl-RS"/>
        </w:rPr>
        <w:t>Међутим, могу га користити као хоби и љубитељи дизајна ентеријера.</w:t>
      </w:r>
    </w:p>
    <w:p w:rsidR="00C02AF5" w:rsidRDefault="00C02AF5" w:rsidP="00B238F4">
      <w:pPr>
        <w:pStyle w:val="ListParagraph"/>
        <w:ind w:left="1080"/>
        <w:outlineLvl w:val="1"/>
        <w:rPr>
          <w:lang w:val="sr-Cyrl-RS"/>
        </w:rPr>
      </w:pPr>
    </w:p>
    <w:p w:rsidR="00C02AF5" w:rsidRDefault="00A90DF6" w:rsidP="00B238F4">
      <w:pPr>
        <w:pStyle w:val="Style2"/>
        <w:outlineLvl w:val="1"/>
      </w:pPr>
      <w:bookmarkStart w:id="5" w:name="_Toc507964093"/>
      <w:r>
        <w:t>Намена документа и циљне групе</w:t>
      </w:r>
      <w:bookmarkEnd w:id="5"/>
    </w:p>
    <w:p w:rsidR="00A90DF6" w:rsidRDefault="00A90DF6" w:rsidP="00B238F4">
      <w:pPr>
        <w:pStyle w:val="ListParagraph"/>
        <w:ind w:left="1080"/>
        <w:outlineLvl w:val="1"/>
        <w:rPr>
          <w:lang w:val="sr-Cyrl-RS"/>
        </w:rPr>
      </w:pPr>
    </w:p>
    <w:p w:rsidR="00A90DF6" w:rsidRDefault="00A90DF6" w:rsidP="00B238F4">
      <w:pPr>
        <w:pStyle w:val="ListParagraph"/>
        <w:ind w:left="1080"/>
        <w:rPr>
          <w:lang w:val="sr-Cyrl-RS"/>
        </w:rPr>
      </w:pPr>
      <w:r>
        <w:rPr>
          <w:lang w:val="sr-Cyrl-RS"/>
        </w:rPr>
        <w:t>Овај документ дефинише намену пројекта, категорију корисника и основне функционалности. Намењен је свим члановима пројектног тима.</w:t>
      </w:r>
    </w:p>
    <w:p w:rsidR="00A90DF6" w:rsidRDefault="00A90DF6" w:rsidP="00B238F4">
      <w:pPr>
        <w:pStyle w:val="ListParagraph"/>
        <w:ind w:left="1080"/>
        <w:outlineLvl w:val="1"/>
        <w:rPr>
          <w:lang w:val="sr-Cyrl-RS"/>
        </w:rPr>
      </w:pPr>
    </w:p>
    <w:p w:rsidR="00A90DF6" w:rsidRDefault="00A90DF6" w:rsidP="00B238F4">
      <w:pPr>
        <w:pStyle w:val="ListParagraph"/>
        <w:ind w:left="1080"/>
        <w:outlineLvl w:val="1"/>
        <w:rPr>
          <w:lang w:val="sr-Cyrl-RS"/>
        </w:rPr>
      </w:pPr>
    </w:p>
    <w:p w:rsidR="00A90DF6" w:rsidRDefault="00A90DF6" w:rsidP="00B238F4">
      <w:pPr>
        <w:pStyle w:val="ListParagraph"/>
        <w:numPr>
          <w:ilvl w:val="0"/>
          <w:numId w:val="3"/>
        </w:numPr>
        <w:outlineLvl w:val="0"/>
        <w:rPr>
          <w:sz w:val="40"/>
          <w:lang w:val="sr-Cyrl-RS"/>
        </w:rPr>
      </w:pPr>
      <w:bookmarkStart w:id="6" w:name="_Toc507964094"/>
      <w:r w:rsidRPr="00A90DF6">
        <w:rPr>
          <w:sz w:val="40"/>
          <w:lang w:val="sr-Cyrl-RS"/>
        </w:rPr>
        <w:t>Опис проблема</w:t>
      </w:r>
      <w:bookmarkEnd w:id="6"/>
    </w:p>
    <w:p w:rsidR="00A90DF6" w:rsidRDefault="00A90DF6" w:rsidP="00B238F4">
      <w:pPr>
        <w:pStyle w:val="ListParagraph"/>
        <w:ind w:left="1080"/>
        <w:outlineLvl w:val="1"/>
        <w:rPr>
          <w:lang w:val="sr-Cyrl-RS"/>
        </w:rPr>
      </w:pPr>
    </w:p>
    <w:p w:rsidR="00A90DF6" w:rsidRDefault="00A90DF6" w:rsidP="00B238F4">
      <w:pPr>
        <w:pStyle w:val="ListParagraph"/>
        <w:ind w:left="1080"/>
        <w:rPr>
          <w:lang w:val="sr-Cyrl-RS"/>
        </w:rPr>
      </w:pPr>
      <w:r>
        <w:rPr>
          <w:lang w:val="sr-Cyrl-RS"/>
        </w:rPr>
        <w:t xml:space="preserve">Фенг шуи је интернет апликација која омогућава </w:t>
      </w:r>
      <w:r w:rsidRPr="00A90DF6">
        <w:rPr>
          <w:i/>
        </w:rPr>
        <w:t>online</w:t>
      </w:r>
      <w:r>
        <w:rPr>
          <w:lang w:val="sr-Cyrl-RS"/>
        </w:rPr>
        <w:t xml:space="preserve"> уређење простора. Циљ је да корисници имају увид у изглед свог дома, пре него што га заиста опреме.</w:t>
      </w:r>
    </w:p>
    <w:p w:rsidR="00A90DF6" w:rsidRDefault="00A90DF6" w:rsidP="00B238F4">
      <w:pPr>
        <w:pStyle w:val="ListParagraph"/>
        <w:ind w:left="1080"/>
        <w:rPr>
          <w:lang w:val="sr-Cyrl-RS"/>
        </w:rPr>
      </w:pPr>
    </w:p>
    <w:p w:rsidR="00A90DF6" w:rsidRDefault="00A90DF6" w:rsidP="00B238F4">
      <w:pPr>
        <w:pStyle w:val="ListParagraph"/>
        <w:ind w:left="1080"/>
        <w:rPr>
          <w:lang w:val="sr-Cyrl-RS"/>
        </w:rPr>
      </w:pPr>
      <w:r>
        <w:rPr>
          <w:lang w:val="sr-Cyrl-RS"/>
        </w:rPr>
        <w:t>Два главна типа корисника су регистровани корисници и регистровани дизајнери.</w:t>
      </w:r>
    </w:p>
    <w:p w:rsidR="00A90DF6" w:rsidRDefault="00A90DF6" w:rsidP="00B238F4">
      <w:pPr>
        <w:pStyle w:val="ListParagraph"/>
        <w:ind w:left="1080"/>
        <w:rPr>
          <w:lang w:val="sr-Cyrl-RS"/>
        </w:rPr>
      </w:pPr>
      <w:r>
        <w:rPr>
          <w:lang w:val="sr-Cyrl-RS"/>
        </w:rPr>
        <w:t>Регистровани корисници могу да се пријаве на систем и поставе захтев за уређење одређеног простора или га могу сами уредити. С друге стране, регистровани дизајнери могу одговарати на захтеве корисника дизајнирањем простора према датом опису</w:t>
      </w:r>
      <w:r w:rsidR="004102D1">
        <w:rPr>
          <w:lang w:val="sr-Cyrl-RS"/>
        </w:rPr>
        <w:t>, уз новчану надокнаду</w:t>
      </w:r>
      <w:r>
        <w:rPr>
          <w:lang w:val="sr-Cyrl-RS"/>
        </w:rPr>
        <w:t>.</w:t>
      </w:r>
    </w:p>
    <w:p w:rsidR="004102D1" w:rsidRDefault="004102D1" w:rsidP="00B238F4">
      <w:pPr>
        <w:pStyle w:val="ListParagraph"/>
        <w:ind w:left="1080"/>
        <w:rPr>
          <w:lang w:val="sr-Cyrl-RS"/>
        </w:rPr>
      </w:pPr>
    </w:p>
    <w:p w:rsidR="004102D1" w:rsidRDefault="004102D1" w:rsidP="00B238F4">
      <w:pPr>
        <w:pStyle w:val="ListParagraph"/>
        <w:ind w:left="1080"/>
        <w:rPr>
          <w:lang w:val="sr-Cyrl-RS"/>
        </w:rPr>
      </w:pPr>
      <w:r>
        <w:rPr>
          <w:lang w:val="sr-Cyrl-RS"/>
        </w:rPr>
        <w:t>Само дизајнирање простора је могуће уз помоћ 3</w:t>
      </w:r>
      <w:r>
        <w:t>D</w:t>
      </w:r>
      <w:r>
        <w:rPr>
          <w:lang w:val="sr-Cyrl-RS"/>
        </w:rPr>
        <w:t xml:space="preserve"> алата за исцртавање простора и каталога који ће нудити намештај конкретних фирми, који може да се поставља у исцртани простор. Постојаће и додатне могућности, као на пример шетање кроз простор из првог лица.</w:t>
      </w:r>
    </w:p>
    <w:p w:rsidR="004102D1" w:rsidRDefault="004102D1" w:rsidP="00B238F4">
      <w:pPr>
        <w:pStyle w:val="ListParagraph"/>
        <w:ind w:left="1080"/>
        <w:outlineLvl w:val="1"/>
        <w:rPr>
          <w:lang w:val="sr-Cyrl-RS"/>
        </w:rPr>
      </w:pPr>
    </w:p>
    <w:p w:rsidR="004102D1" w:rsidRDefault="004102D1" w:rsidP="00DB1E7F">
      <w:pPr>
        <w:pStyle w:val="ListParagraph"/>
        <w:numPr>
          <w:ilvl w:val="0"/>
          <w:numId w:val="3"/>
        </w:numPr>
        <w:outlineLvl w:val="0"/>
        <w:rPr>
          <w:sz w:val="40"/>
          <w:szCs w:val="40"/>
          <w:lang w:val="sr-Cyrl-RS"/>
        </w:rPr>
      </w:pPr>
      <w:bookmarkStart w:id="7" w:name="_Toc507964095"/>
      <w:r w:rsidRPr="004102D1">
        <w:rPr>
          <w:sz w:val="40"/>
          <w:szCs w:val="40"/>
          <w:lang w:val="sr-Cyrl-RS"/>
        </w:rPr>
        <w:t>Категорије корисника</w:t>
      </w:r>
      <w:bookmarkEnd w:id="7"/>
    </w:p>
    <w:p w:rsidR="004102D1" w:rsidRDefault="004102D1" w:rsidP="00B238F4">
      <w:pPr>
        <w:pStyle w:val="ListParagraph"/>
        <w:ind w:left="1080"/>
        <w:outlineLvl w:val="1"/>
        <w:rPr>
          <w:lang w:val="sr-Cyrl-RS"/>
        </w:rPr>
      </w:pPr>
    </w:p>
    <w:p w:rsidR="004102D1" w:rsidRDefault="004102D1" w:rsidP="00B238F4">
      <w:pPr>
        <w:pStyle w:val="ListParagraph"/>
        <w:ind w:left="1080"/>
        <w:rPr>
          <w:lang w:val="sr-Cyrl-RS"/>
        </w:rPr>
      </w:pPr>
      <w:r>
        <w:rPr>
          <w:lang w:val="sr-Cyrl-RS"/>
        </w:rPr>
        <w:t>Постоје три категорије корисника: г</w:t>
      </w:r>
      <w:r w:rsidRPr="004102D1">
        <w:rPr>
          <w:lang w:val="sr-Cyrl-RS"/>
        </w:rPr>
        <w:t>ост</w:t>
      </w:r>
      <w:r>
        <w:rPr>
          <w:lang w:val="sr-Cyrl-RS"/>
        </w:rPr>
        <w:t>, регистровани корисник и регистровани дизајнер.</w:t>
      </w:r>
    </w:p>
    <w:p w:rsidR="004102D1" w:rsidRDefault="004102D1" w:rsidP="00B238F4">
      <w:pPr>
        <w:pStyle w:val="ListParagraph"/>
        <w:ind w:left="1080"/>
        <w:outlineLvl w:val="1"/>
        <w:rPr>
          <w:lang w:val="sr-Cyrl-RS"/>
        </w:rPr>
      </w:pPr>
    </w:p>
    <w:p w:rsidR="004102D1" w:rsidRDefault="004102D1" w:rsidP="00B238F4">
      <w:pPr>
        <w:pStyle w:val="ListParagraph"/>
        <w:numPr>
          <w:ilvl w:val="1"/>
          <w:numId w:val="3"/>
        </w:numPr>
        <w:outlineLvl w:val="1"/>
        <w:rPr>
          <w:lang w:val="sr-Cyrl-RS"/>
        </w:rPr>
      </w:pPr>
      <w:bookmarkStart w:id="8" w:name="_Toc507964096"/>
      <w:r>
        <w:rPr>
          <w:lang w:val="sr-Cyrl-RS"/>
        </w:rPr>
        <w:t>Гост сајта</w:t>
      </w:r>
      <w:bookmarkEnd w:id="8"/>
    </w:p>
    <w:p w:rsidR="004102D1" w:rsidRDefault="004102D1" w:rsidP="00B238F4">
      <w:pPr>
        <w:pStyle w:val="ListParagraph"/>
        <w:ind w:left="1080"/>
        <w:outlineLvl w:val="1"/>
        <w:rPr>
          <w:lang w:val="sr-Cyrl-RS"/>
        </w:rPr>
      </w:pPr>
    </w:p>
    <w:p w:rsidR="004102D1" w:rsidRDefault="004102D1" w:rsidP="00B238F4">
      <w:pPr>
        <w:pStyle w:val="ListParagraph"/>
        <w:ind w:left="1080"/>
        <w:rPr>
          <w:lang w:val="sr-Cyrl-RS"/>
        </w:rPr>
      </w:pPr>
      <w:r>
        <w:rPr>
          <w:lang w:val="sr-Cyrl-RS"/>
        </w:rPr>
        <w:t>Гост сајта има могућност да дизајнира свој простор и има могућност да се региструје и тиме постане регистровани корисник.</w:t>
      </w:r>
    </w:p>
    <w:p w:rsidR="004102D1" w:rsidRDefault="004102D1" w:rsidP="00B238F4">
      <w:pPr>
        <w:pStyle w:val="ListParagraph"/>
        <w:ind w:left="1080"/>
        <w:outlineLvl w:val="1"/>
        <w:rPr>
          <w:lang w:val="sr-Cyrl-RS"/>
        </w:rPr>
      </w:pPr>
    </w:p>
    <w:p w:rsidR="004102D1" w:rsidRDefault="004102D1" w:rsidP="00B238F4">
      <w:pPr>
        <w:pStyle w:val="ListParagraph"/>
        <w:ind w:left="1080"/>
        <w:outlineLvl w:val="1"/>
        <w:rPr>
          <w:lang w:val="sr-Cyrl-RS"/>
        </w:rPr>
      </w:pPr>
    </w:p>
    <w:p w:rsidR="004102D1" w:rsidRDefault="004102D1" w:rsidP="00B238F4">
      <w:pPr>
        <w:pStyle w:val="ListParagraph"/>
        <w:numPr>
          <w:ilvl w:val="1"/>
          <w:numId w:val="3"/>
        </w:numPr>
        <w:outlineLvl w:val="1"/>
        <w:rPr>
          <w:lang w:val="sr-Cyrl-RS"/>
        </w:rPr>
      </w:pPr>
      <w:bookmarkStart w:id="9" w:name="_Toc507964097"/>
      <w:r>
        <w:rPr>
          <w:lang w:val="sr-Cyrl-RS"/>
        </w:rPr>
        <w:t>Регистровани корисник</w:t>
      </w:r>
      <w:bookmarkEnd w:id="9"/>
    </w:p>
    <w:p w:rsidR="004102D1" w:rsidRDefault="004102D1" w:rsidP="00B238F4">
      <w:pPr>
        <w:pStyle w:val="ListParagraph"/>
        <w:ind w:left="1080"/>
        <w:outlineLvl w:val="1"/>
        <w:rPr>
          <w:lang w:val="sr-Cyrl-RS"/>
        </w:rPr>
      </w:pPr>
    </w:p>
    <w:p w:rsidR="004102D1" w:rsidRDefault="004102D1" w:rsidP="00B238F4">
      <w:pPr>
        <w:pStyle w:val="ListParagraph"/>
        <w:ind w:left="1080"/>
        <w:rPr>
          <w:lang w:val="sr-Cyrl-RS"/>
        </w:rPr>
      </w:pPr>
      <w:r>
        <w:rPr>
          <w:lang w:val="sr-Cyrl-RS"/>
        </w:rPr>
        <w:t>Регистровани корисник уноси своје корисничко име и шифру, чиме добија привилеговани приступ сајту.</w:t>
      </w:r>
      <w:r w:rsidR="00C17AE4">
        <w:rPr>
          <w:lang w:val="sr-Cyrl-RS"/>
        </w:rPr>
        <w:t xml:space="preserve"> Привилеговани приступ сајту подразумева коришћење додатних могућности, као што је постављање захтева дизајнерима за уређење простора на огласну таблу. Захтев описује стил и конкретне жеље корисника. Регистровани корисник, такође, може и сам да уређује простор.</w:t>
      </w:r>
    </w:p>
    <w:p w:rsidR="00C17AE4" w:rsidRDefault="00C17AE4" w:rsidP="00B238F4">
      <w:pPr>
        <w:pStyle w:val="ListParagraph"/>
        <w:ind w:left="1080"/>
        <w:outlineLvl w:val="1"/>
        <w:rPr>
          <w:lang w:val="sr-Cyrl-RS"/>
        </w:rPr>
      </w:pPr>
    </w:p>
    <w:p w:rsidR="00C17AE4" w:rsidRDefault="00C17AE4" w:rsidP="00B238F4">
      <w:pPr>
        <w:pStyle w:val="ListParagraph"/>
        <w:numPr>
          <w:ilvl w:val="1"/>
          <w:numId w:val="3"/>
        </w:numPr>
        <w:outlineLvl w:val="1"/>
        <w:rPr>
          <w:lang w:val="sr-Cyrl-RS"/>
        </w:rPr>
      </w:pPr>
      <w:bookmarkStart w:id="10" w:name="_Toc507964098"/>
      <w:r>
        <w:rPr>
          <w:lang w:val="sr-Cyrl-RS"/>
        </w:rPr>
        <w:t>Регистровани дизајнер</w:t>
      </w:r>
      <w:bookmarkEnd w:id="10"/>
    </w:p>
    <w:p w:rsidR="00C17AE4" w:rsidRDefault="00C17AE4" w:rsidP="00B238F4">
      <w:pPr>
        <w:pStyle w:val="ListParagraph"/>
        <w:ind w:left="1080"/>
        <w:outlineLvl w:val="1"/>
        <w:rPr>
          <w:lang w:val="sr-Cyrl-RS"/>
        </w:rPr>
      </w:pPr>
    </w:p>
    <w:p w:rsidR="00C17AE4" w:rsidRDefault="00C17AE4" w:rsidP="00B238F4">
      <w:pPr>
        <w:pStyle w:val="ListParagraph"/>
        <w:ind w:left="1080"/>
        <w:rPr>
          <w:lang w:val="sr-Cyrl-RS"/>
        </w:rPr>
      </w:pPr>
      <w:r>
        <w:rPr>
          <w:lang w:val="sr-Cyrl-RS"/>
        </w:rPr>
        <w:t xml:space="preserve">Регистровани дизајнер уноси своје корисничко </w:t>
      </w:r>
      <w:r w:rsidR="004E3629">
        <w:rPr>
          <w:lang w:val="sr-Cyrl-RS"/>
        </w:rPr>
        <w:t>име и шифру, чиме добија све могућности које има регистровани корисник, али и додатну могућност прихватања и извршавања захтева са огласне табле. Након што уреди простор према захтеву, дизајнер шаље одговор одговарајућем кориснику у виду слике.</w:t>
      </w:r>
    </w:p>
    <w:p w:rsidR="002243EE" w:rsidRDefault="002243EE" w:rsidP="00B238F4">
      <w:pPr>
        <w:pStyle w:val="ListParagraph"/>
        <w:ind w:left="1080"/>
        <w:rPr>
          <w:lang w:val="sr-Cyrl-RS"/>
        </w:rPr>
      </w:pPr>
    </w:p>
    <w:p w:rsidR="004E3629" w:rsidRDefault="004E3629" w:rsidP="00DB1E7F">
      <w:pPr>
        <w:pStyle w:val="ListParagraph"/>
        <w:numPr>
          <w:ilvl w:val="0"/>
          <w:numId w:val="3"/>
        </w:numPr>
        <w:outlineLvl w:val="0"/>
        <w:rPr>
          <w:sz w:val="40"/>
          <w:szCs w:val="40"/>
          <w:lang w:val="sr-Cyrl-RS"/>
        </w:rPr>
      </w:pPr>
      <w:bookmarkStart w:id="11" w:name="_Toc507964099"/>
      <w:r w:rsidRPr="004E3629">
        <w:rPr>
          <w:sz w:val="40"/>
          <w:szCs w:val="40"/>
          <w:lang w:val="sr-Cyrl-RS"/>
        </w:rPr>
        <w:t>Опис производа</w:t>
      </w:r>
      <w:bookmarkEnd w:id="11"/>
    </w:p>
    <w:p w:rsidR="004E3629" w:rsidRPr="004E3629" w:rsidRDefault="004E3629" w:rsidP="00B238F4">
      <w:pPr>
        <w:pStyle w:val="ListParagraph"/>
        <w:ind w:left="1080"/>
        <w:outlineLvl w:val="1"/>
        <w:rPr>
          <w:lang w:val="sr-Cyrl-RS"/>
        </w:rPr>
      </w:pPr>
    </w:p>
    <w:p w:rsidR="004E3629" w:rsidRDefault="004E3629" w:rsidP="00B238F4">
      <w:pPr>
        <w:pStyle w:val="ListParagraph"/>
        <w:ind w:left="1080"/>
        <w:rPr>
          <w:lang w:val="sr-Cyrl-RS"/>
        </w:rPr>
      </w:pPr>
      <w:r w:rsidRPr="004E3629">
        <w:rPr>
          <w:lang w:val="sr-Cyrl-RS"/>
        </w:rPr>
        <w:t>У овом одељку се даје преглед система, и карактеристика које се нуде његовим корисницима.</w:t>
      </w:r>
    </w:p>
    <w:p w:rsidR="004E3629" w:rsidRDefault="004E3629" w:rsidP="00B238F4">
      <w:pPr>
        <w:pStyle w:val="ListParagraph"/>
        <w:ind w:left="1080"/>
        <w:outlineLvl w:val="1"/>
        <w:rPr>
          <w:lang w:val="sr-Cyrl-RS"/>
        </w:rPr>
      </w:pPr>
    </w:p>
    <w:p w:rsidR="004E3629" w:rsidRDefault="004E3629" w:rsidP="00B238F4">
      <w:pPr>
        <w:pStyle w:val="ListParagraph"/>
        <w:numPr>
          <w:ilvl w:val="1"/>
          <w:numId w:val="3"/>
        </w:numPr>
        <w:outlineLvl w:val="1"/>
        <w:rPr>
          <w:lang w:val="sr-Cyrl-RS"/>
        </w:rPr>
      </w:pPr>
      <w:bookmarkStart w:id="12" w:name="_Toc507964100"/>
      <w:r>
        <w:rPr>
          <w:lang w:val="sr-Cyrl-RS"/>
        </w:rPr>
        <w:t>Преглед архитектуре система</w:t>
      </w:r>
      <w:bookmarkEnd w:id="12"/>
    </w:p>
    <w:p w:rsidR="004E3629" w:rsidRDefault="004E3629" w:rsidP="00B238F4">
      <w:pPr>
        <w:pStyle w:val="ListParagraph"/>
        <w:ind w:left="1080"/>
        <w:outlineLvl w:val="1"/>
        <w:rPr>
          <w:lang w:val="sr-Cyrl-RS"/>
        </w:rPr>
      </w:pPr>
    </w:p>
    <w:p w:rsidR="004E3629" w:rsidRDefault="004E3629" w:rsidP="00B238F4">
      <w:pPr>
        <w:pStyle w:val="ListParagraph"/>
        <w:ind w:left="1080"/>
        <w:rPr>
          <w:lang w:val="sr-Cyrl-RS"/>
        </w:rPr>
      </w:pPr>
      <w:r>
        <w:rPr>
          <w:lang w:val="sr-Cyrl-RS"/>
        </w:rPr>
        <w:t xml:space="preserve">Систем је замишљен као </w:t>
      </w:r>
      <w:r w:rsidR="006C29E1">
        <w:rPr>
          <w:lang w:val="sr-Cyrl-RS"/>
        </w:rPr>
        <w:t xml:space="preserve">веб сајт који је на серверској страни реализован преко </w:t>
      </w:r>
      <w:r w:rsidR="006C29E1">
        <w:t>PHP</w:t>
      </w:r>
      <w:r w:rsidR="00642403">
        <w:t xml:space="preserve"> I Ajax </w:t>
      </w:r>
      <w:r w:rsidR="006C29E1">
        <w:rPr>
          <w:lang w:val="sr-Cyrl-RS"/>
        </w:rPr>
        <w:t>технологије која би служила за интеракцију са базом података (</w:t>
      </w:r>
      <w:r w:rsidR="006C29E1">
        <w:t>MySQL).</w:t>
      </w:r>
      <w:r w:rsidR="006C29E1">
        <w:rPr>
          <w:lang w:val="sr-Cyrl-RS"/>
        </w:rPr>
        <w:t xml:space="preserve"> База података би чувала информације о регистрованим корисницима и дизајнерима, а то су лозинка, корисничко име итд. Могућност уређења простора ће бити реализована у засебној </w:t>
      </w:r>
      <w:r w:rsidR="006C29E1">
        <w:t>HTML5</w:t>
      </w:r>
      <w:r w:rsidR="00870865">
        <w:t xml:space="preserve"> (WebGL)</w:t>
      </w:r>
      <w:r w:rsidR="006C29E1">
        <w:t xml:space="preserve"> </w:t>
      </w:r>
      <w:r w:rsidR="006C29E1">
        <w:rPr>
          <w:lang w:val="sr-Cyrl-RS"/>
        </w:rPr>
        <w:t xml:space="preserve">страници, која се генерише из </w:t>
      </w:r>
      <w:r w:rsidR="006C29E1">
        <w:t xml:space="preserve">Unity </w:t>
      </w:r>
      <w:r w:rsidR="006C29E1">
        <w:rPr>
          <w:lang w:val="sr-Cyrl-RS"/>
        </w:rPr>
        <w:t>платформе.</w:t>
      </w:r>
    </w:p>
    <w:p w:rsidR="00642403" w:rsidRDefault="00642403" w:rsidP="00B238F4">
      <w:pPr>
        <w:pStyle w:val="ListParagraph"/>
        <w:ind w:left="1080"/>
        <w:outlineLvl w:val="1"/>
        <w:rPr>
          <w:lang w:val="sr-Cyrl-RS"/>
        </w:rPr>
      </w:pPr>
    </w:p>
    <w:p w:rsidR="0029006A" w:rsidRDefault="0029006A" w:rsidP="00B238F4">
      <w:pPr>
        <w:outlineLvl w:val="1"/>
        <w:rPr>
          <w:lang w:val="sr-Cyrl-RS"/>
        </w:rPr>
      </w:pPr>
      <w:r>
        <w:rPr>
          <w:lang w:val="sr-Cyrl-RS"/>
        </w:rPr>
        <w:br w:type="page"/>
      </w:r>
    </w:p>
    <w:p w:rsidR="00642403" w:rsidRDefault="0029006A" w:rsidP="00DB1E7F">
      <w:pPr>
        <w:pStyle w:val="ListParagraph"/>
        <w:numPr>
          <w:ilvl w:val="0"/>
          <w:numId w:val="3"/>
        </w:numPr>
        <w:outlineLvl w:val="0"/>
        <w:rPr>
          <w:sz w:val="40"/>
          <w:szCs w:val="40"/>
          <w:lang w:val="sr-Cyrl-RS"/>
        </w:rPr>
      </w:pPr>
      <w:bookmarkStart w:id="13" w:name="_Toc507964101"/>
      <w:r w:rsidRPr="0029006A">
        <w:rPr>
          <w:sz w:val="40"/>
          <w:szCs w:val="40"/>
          <w:lang w:val="sr-Cyrl-RS"/>
        </w:rPr>
        <w:lastRenderedPageBreak/>
        <w:t>Функционални захтеви</w:t>
      </w:r>
      <w:bookmarkEnd w:id="13"/>
    </w:p>
    <w:p w:rsidR="0029006A" w:rsidRDefault="0029006A" w:rsidP="00B238F4">
      <w:pPr>
        <w:pStyle w:val="ListParagraph"/>
        <w:ind w:left="1080"/>
        <w:outlineLvl w:val="1"/>
        <w:rPr>
          <w:lang w:val="sr-Cyrl-RS"/>
        </w:rPr>
      </w:pPr>
    </w:p>
    <w:p w:rsidR="0029006A" w:rsidRDefault="0029006A" w:rsidP="00B238F4">
      <w:pPr>
        <w:pStyle w:val="ListParagraph"/>
        <w:ind w:left="1080"/>
        <w:rPr>
          <w:lang w:val="sr-Cyrl-RS"/>
        </w:rPr>
      </w:pPr>
      <w:r>
        <w:rPr>
          <w:lang w:val="sr-Cyrl-RS"/>
        </w:rPr>
        <w:t>У овом делу дефинишу се основне функционалности које систем треба да обезбеди различитим категоријама корисника.</w:t>
      </w:r>
    </w:p>
    <w:p w:rsidR="0029006A" w:rsidRDefault="0029006A" w:rsidP="00B238F4">
      <w:pPr>
        <w:pStyle w:val="ListParagraph"/>
        <w:ind w:left="1080"/>
        <w:outlineLvl w:val="1"/>
        <w:rPr>
          <w:lang w:val="sr-Cyrl-RS"/>
        </w:rPr>
      </w:pPr>
    </w:p>
    <w:p w:rsidR="0029006A" w:rsidRDefault="0029006A" w:rsidP="00B238F4">
      <w:pPr>
        <w:pStyle w:val="ListParagraph"/>
        <w:numPr>
          <w:ilvl w:val="1"/>
          <w:numId w:val="3"/>
        </w:numPr>
        <w:outlineLvl w:val="1"/>
        <w:rPr>
          <w:lang w:val="sr-Cyrl-RS"/>
        </w:rPr>
      </w:pPr>
      <w:bookmarkStart w:id="14" w:name="_Toc507964102"/>
      <w:r>
        <w:rPr>
          <w:lang w:val="sr-Cyrl-RS"/>
        </w:rPr>
        <w:t>Регистрација корисника</w:t>
      </w:r>
      <w:bookmarkEnd w:id="14"/>
    </w:p>
    <w:p w:rsidR="0029006A" w:rsidRDefault="0029006A" w:rsidP="00B238F4">
      <w:pPr>
        <w:pStyle w:val="ListParagraph"/>
        <w:ind w:left="1080"/>
        <w:outlineLvl w:val="1"/>
        <w:rPr>
          <w:lang w:val="sr-Cyrl-RS"/>
        </w:rPr>
      </w:pPr>
    </w:p>
    <w:p w:rsidR="0029006A" w:rsidRDefault="0029006A" w:rsidP="00B238F4">
      <w:pPr>
        <w:pStyle w:val="ListParagraph"/>
        <w:ind w:left="1080"/>
        <w:rPr>
          <w:lang w:val="sr-Cyrl-RS"/>
        </w:rPr>
      </w:pPr>
      <w:r>
        <w:rPr>
          <w:lang w:val="sr-Cyrl-RS"/>
        </w:rPr>
        <w:t>Гост може креирати свој налог уношењем личних података који ће бити уписани у базу података. Приликом регистрације бира се опција „Корисник“ која означава да се креира кориснички налог.</w:t>
      </w:r>
    </w:p>
    <w:p w:rsidR="0029006A" w:rsidRDefault="0029006A" w:rsidP="00B238F4">
      <w:pPr>
        <w:pStyle w:val="ListParagraph"/>
        <w:ind w:left="1080"/>
        <w:outlineLvl w:val="1"/>
        <w:rPr>
          <w:lang w:val="sr-Cyrl-RS"/>
        </w:rPr>
      </w:pPr>
    </w:p>
    <w:p w:rsidR="0029006A" w:rsidRDefault="0029006A" w:rsidP="00B238F4">
      <w:pPr>
        <w:pStyle w:val="ListParagraph"/>
        <w:numPr>
          <w:ilvl w:val="1"/>
          <w:numId w:val="3"/>
        </w:numPr>
        <w:outlineLvl w:val="1"/>
        <w:rPr>
          <w:lang w:val="sr-Cyrl-RS"/>
        </w:rPr>
      </w:pPr>
      <w:bookmarkStart w:id="15" w:name="_Toc507964103"/>
      <w:r>
        <w:rPr>
          <w:lang w:val="sr-Cyrl-RS"/>
        </w:rPr>
        <w:t>Регистрација дизајнера</w:t>
      </w:r>
      <w:bookmarkEnd w:id="15"/>
    </w:p>
    <w:p w:rsidR="0029006A" w:rsidRDefault="0029006A" w:rsidP="00B238F4">
      <w:pPr>
        <w:pStyle w:val="ListParagraph"/>
        <w:ind w:left="1080"/>
        <w:outlineLvl w:val="1"/>
        <w:rPr>
          <w:lang w:val="sr-Cyrl-RS"/>
        </w:rPr>
      </w:pPr>
    </w:p>
    <w:p w:rsidR="0029006A" w:rsidRDefault="0029006A" w:rsidP="00B238F4">
      <w:pPr>
        <w:pStyle w:val="ListParagraph"/>
        <w:ind w:left="1080"/>
        <w:rPr>
          <w:lang w:val="sr-Cyrl-RS"/>
        </w:rPr>
      </w:pPr>
      <w:r>
        <w:rPr>
          <w:lang w:val="sr-Cyrl-RS"/>
        </w:rPr>
        <w:t>Гост може креирати свој налог уношењем личних података који ће бити уписани у базу података. Приликом регистрације бира се опција „Дизајнер“ која означава да се креира дизајнерски налог.</w:t>
      </w:r>
    </w:p>
    <w:p w:rsidR="0029006A" w:rsidRDefault="0029006A" w:rsidP="00B238F4">
      <w:pPr>
        <w:pStyle w:val="ListParagraph"/>
        <w:ind w:left="1080"/>
        <w:outlineLvl w:val="1"/>
        <w:rPr>
          <w:lang w:val="sr-Cyrl-RS"/>
        </w:rPr>
      </w:pPr>
    </w:p>
    <w:p w:rsidR="0029006A" w:rsidRPr="0029006A" w:rsidRDefault="0029006A" w:rsidP="00B238F4">
      <w:pPr>
        <w:pStyle w:val="ListParagraph"/>
        <w:numPr>
          <w:ilvl w:val="1"/>
          <w:numId w:val="3"/>
        </w:numPr>
        <w:outlineLvl w:val="1"/>
        <w:rPr>
          <w:lang w:val="sr-Cyrl-RS"/>
        </w:rPr>
      </w:pPr>
      <w:bookmarkStart w:id="16" w:name="_Toc507964104"/>
      <w:r>
        <w:rPr>
          <w:lang w:val="sr-Cyrl-RS"/>
        </w:rPr>
        <w:t>Ауторизација</w:t>
      </w:r>
      <w:bookmarkEnd w:id="16"/>
    </w:p>
    <w:p w:rsidR="0029006A" w:rsidRDefault="0029006A" w:rsidP="00B238F4">
      <w:pPr>
        <w:pStyle w:val="ListParagraph"/>
        <w:ind w:left="1080"/>
        <w:outlineLvl w:val="1"/>
        <w:rPr>
          <w:lang w:val="sr-Cyrl-RS"/>
        </w:rPr>
      </w:pPr>
    </w:p>
    <w:p w:rsidR="002243EE" w:rsidRDefault="0029006A" w:rsidP="002243EE">
      <w:pPr>
        <w:ind w:left="1080"/>
        <w:rPr>
          <w:lang w:val="sr-Cyrl-RS"/>
        </w:rPr>
      </w:pPr>
      <w:r>
        <w:rPr>
          <w:lang w:val="sr-Cyrl-RS"/>
        </w:rPr>
        <w:t>Корисници и дизајнери се ауторизују уношењем корисничког имена и лозинке. За успешно логовање, ти подаци се морају поклопити са постојећим подацима у бази. Након потврђене ауторизације</w:t>
      </w:r>
      <w:r w:rsidR="00FE53C9">
        <w:rPr>
          <w:lang w:val="sr-Cyrl-RS"/>
        </w:rPr>
        <w:t>, у зависности од тога како су регистровани (корисник/дизајнер), могу користити одређене функционалности.</w:t>
      </w:r>
      <w:r w:rsidR="002243EE">
        <w:rPr>
          <w:lang w:val="sr-Cyrl-RS"/>
        </w:rPr>
        <w:br/>
      </w:r>
    </w:p>
    <w:p w:rsidR="00FE53C9" w:rsidRDefault="00FE53C9" w:rsidP="00B238F4">
      <w:pPr>
        <w:pStyle w:val="ListParagraph"/>
        <w:numPr>
          <w:ilvl w:val="1"/>
          <w:numId w:val="3"/>
        </w:numPr>
        <w:outlineLvl w:val="1"/>
        <w:rPr>
          <w:lang w:val="sr-Cyrl-RS"/>
        </w:rPr>
      </w:pPr>
      <w:bookmarkStart w:id="17" w:name="_Toc507964105"/>
      <w:r>
        <w:rPr>
          <w:lang w:val="sr-Cyrl-RS"/>
        </w:rPr>
        <w:t>Ауторизација осталих категорија корисника</w:t>
      </w:r>
      <w:bookmarkEnd w:id="17"/>
    </w:p>
    <w:p w:rsidR="00FE53C9" w:rsidRDefault="00FE53C9" w:rsidP="00B238F4">
      <w:pPr>
        <w:pStyle w:val="ListParagraph"/>
        <w:ind w:left="1080"/>
        <w:outlineLvl w:val="1"/>
        <w:rPr>
          <w:lang w:val="sr-Cyrl-RS"/>
        </w:rPr>
      </w:pPr>
    </w:p>
    <w:p w:rsidR="00FE53C9" w:rsidRDefault="00FE53C9" w:rsidP="00B238F4">
      <w:pPr>
        <w:pStyle w:val="ListParagraph"/>
        <w:ind w:left="1080"/>
        <w:rPr>
          <w:lang w:val="sr-Cyrl-RS"/>
        </w:rPr>
      </w:pPr>
      <w:r>
        <w:rPr>
          <w:lang w:val="sr-Cyrl-RS"/>
        </w:rPr>
        <w:t>Гости се не морају посебно ауторизовати.</w:t>
      </w:r>
    </w:p>
    <w:p w:rsidR="00FE53C9" w:rsidRDefault="00FE53C9" w:rsidP="00B238F4">
      <w:pPr>
        <w:pStyle w:val="ListParagraph"/>
        <w:ind w:left="1080"/>
        <w:outlineLvl w:val="1"/>
        <w:rPr>
          <w:lang w:val="sr-Cyrl-RS"/>
        </w:rPr>
      </w:pPr>
    </w:p>
    <w:p w:rsidR="00FE53C9" w:rsidRDefault="00FE53C9" w:rsidP="00B238F4">
      <w:pPr>
        <w:pStyle w:val="ListParagraph"/>
        <w:numPr>
          <w:ilvl w:val="1"/>
          <w:numId w:val="3"/>
        </w:numPr>
        <w:outlineLvl w:val="1"/>
        <w:rPr>
          <w:lang w:val="sr-Cyrl-RS"/>
        </w:rPr>
      </w:pPr>
      <w:bookmarkStart w:id="18" w:name="_Toc507964106"/>
      <w:r>
        <w:rPr>
          <w:lang w:val="sr-Cyrl-RS"/>
        </w:rPr>
        <w:t>Постављање захтева</w:t>
      </w:r>
      <w:bookmarkEnd w:id="18"/>
    </w:p>
    <w:p w:rsidR="00FE53C9" w:rsidRDefault="00FE53C9" w:rsidP="00B238F4">
      <w:pPr>
        <w:pStyle w:val="ListParagraph"/>
        <w:ind w:left="1080"/>
        <w:outlineLvl w:val="1"/>
        <w:rPr>
          <w:lang w:val="sr-Cyrl-RS"/>
        </w:rPr>
      </w:pPr>
    </w:p>
    <w:p w:rsidR="00FE53C9" w:rsidRDefault="00FE53C9" w:rsidP="00B238F4">
      <w:pPr>
        <w:pStyle w:val="ListParagraph"/>
        <w:ind w:left="1080"/>
        <w:rPr>
          <w:lang w:val="sr-Cyrl-RS"/>
        </w:rPr>
      </w:pPr>
      <w:r>
        <w:rPr>
          <w:lang w:val="sr-Cyrl-RS"/>
        </w:rPr>
        <w:t>Регистровани корисници имају могућност постављања захтева на огласну таблу. Захтев се поставља бирањем опције за постављање захтева, након чега се појављује форма коју корисник попуњава. Форма садржи поља за унос типа простор</w:t>
      </w:r>
      <w:r w:rsidR="00670B4E">
        <w:rPr>
          <w:lang w:val="sr-Cyrl-RS"/>
        </w:rPr>
        <w:t>а</w:t>
      </w:r>
      <w:r>
        <w:rPr>
          <w:lang w:val="sr-Cyrl-RS"/>
        </w:rPr>
        <w:t xml:space="preserve"> (кухиња, дневна соба, купатило</w:t>
      </w:r>
      <w:r w:rsidR="00670B4E">
        <w:rPr>
          <w:lang w:val="sr-Cyrl-RS"/>
        </w:rPr>
        <w:t>, цео стан</w:t>
      </w:r>
      <w:r>
        <w:rPr>
          <w:lang w:val="sr-Cyrl-RS"/>
        </w:rPr>
        <w:t xml:space="preserve"> итд.), слике која приказује изглед и димензије </w:t>
      </w:r>
      <w:r w:rsidR="00670B4E">
        <w:rPr>
          <w:lang w:val="sr-Cyrl-RS"/>
        </w:rPr>
        <w:t>простора, и опис додатних жеља корисника.</w:t>
      </w:r>
    </w:p>
    <w:p w:rsidR="00670B4E" w:rsidRDefault="00670B4E" w:rsidP="00B238F4">
      <w:pPr>
        <w:pStyle w:val="ListParagraph"/>
        <w:ind w:left="1080"/>
        <w:outlineLvl w:val="1"/>
        <w:rPr>
          <w:lang w:val="sr-Cyrl-RS"/>
        </w:rPr>
      </w:pPr>
    </w:p>
    <w:p w:rsidR="00670B4E" w:rsidRDefault="00670B4E" w:rsidP="00B238F4">
      <w:pPr>
        <w:pStyle w:val="ListParagraph"/>
        <w:numPr>
          <w:ilvl w:val="1"/>
          <w:numId w:val="3"/>
        </w:numPr>
        <w:outlineLvl w:val="1"/>
        <w:rPr>
          <w:lang w:val="sr-Cyrl-RS"/>
        </w:rPr>
      </w:pPr>
      <w:bookmarkStart w:id="19" w:name="_Toc507964107"/>
      <w:r>
        <w:rPr>
          <w:lang w:val="sr-Cyrl-RS"/>
        </w:rPr>
        <w:t>Одговарање на захтев корисника</w:t>
      </w:r>
      <w:bookmarkEnd w:id="19"/>
    </w:p>
    <w:p w:rsidR="00670B4E" w:rsidRDefault="00670B4E" w:rsidP="00B238F4">
      <w:pPr>
        <w:pStyle w:val="ListParagraph"/>
        <w:ind w:left="1080"/>
        <w:outlineLvl w:val="1"/>
        <w:rPr>
          <w:lang w:val="sr-Cyrl-RS"/>
        </w:rPr>
      </w:pPr>
    </w:p>
    <w:p w:rsidR="00670B4E" w:rsidRDefault="00670B4E" w:rsidP="00B238F4">
      <w:pPr>
        <w:pStyle w:val="ListParagraph"/>
        <w:ind w:left="1080"/>
      </w:pPr>
      <w:r>
        <w:rPr>
          <w:lang w:val="sr-Cyrl-RS"/>
        </w:rPr>
        <w:t xml:space="preserve">Регистровани дизајнери имају могућност да одговоре на захтеве са огласне табле. </w:t>
      </w:r>
      <w:r w:rsidR="000B5687">
        <w:rPr>
          <w:lang w:val="sr-Cyrl-RS"/>
        </w:rPr>
        <w:t xml:space="preserve">Захтев се може погледати кликом на њега, након чега се појављује приказ попуњене форме и опција да се на захтев одговори. Ако се изабере опција прихватања захтева, </w:t>
      </w:r>
      <w:r w:rsidR="000B5687">
        <w:rPr>
          <w:lang w:val="sr-Cyrl-RS"/>
        </w:rPr>
        <w:lastRenderedPageBreak/>
        <w:t>отвара се нови прозор који покреће 3</w:t>
      </w:r>
      <w:r w:rsidR="000B5687">
        <w:t>D</w:t>
      </w:r>
      <w:r w:rsidR="000B5687">
        <w:rPr>
          <w:lang w:val="sr-Cyrl-RS"/>
        </w:rPr>
        <w:t xml:space="preserve"> апликацију за уређење простора.</w:t>
      </w:r>
      <w:r w:rsidR="002E0FAA">
        <w:rPr>
          <w:lang w:val="sr-Cyrl-RS"/>
        </w:rPr>
        <w:t xml:space="preserve"> Након што дизајнер заврши посао, може послати</w:t>
      </w:r>
      <w:r w:rsidR="00B97685">
        <w:rPr>
          <w:lang w:val="sr-Cyrl-RS"/>
        </w:rPr>
        <w:t xml:space="preserve"> одговор бирањем опције за слање одговора</w:t>
      </w:r>
      <w:r w:rsidR="00B97685">
        <w:t>.</w:t>
      </w:r>
    </w:p>
    <w:p w:rsidR="00B97685" w:rsidRPr="00B97685" w:rsidRDefault="00B97685" w:rsidP="00B238F4">
      <w:pPr>
        <w:pStyle w:val="ListParagraph"/>
        <w:ind w:left="1080"/>
        <w:outlineLvl w:val="1"/>
      </w:pPr>
    </w:p>
    <w:p w:rsidR="000B5687" w:rsidRDefault="000B5687" w:rsidP="00B238F4">
      <w:pPr>
        <w:pStyle w:val="ListParagraph"/>
        <w:numPr>
          <w:ilvl w:val="1"/>
          <w:numId w:val="3"/>
        </w:numPr>
        <w:outlineLvl w:val="1"/>
        <w:rPr>
          <w:lang w:val="sr-Cyrl-RS"/>
        </w:rPr>
      </w:pPr>
      <w:bookmarkStart w:id="20" w:name="_Toc507964108"/>
      <w:r>
        <w:rPr>
          <w:lang w:val="sr-Cyrl-RS"/>
        </w:rPr>
        <w:t>Уређење простора</w:t>
      </w:r>
      <w:bookmarkEnd w:id="20"/>
    </w:p>
    <w:p w:rsidR="000B5687" w:rsidRDefault="000B5687" w:rsidP="00B238F4">
      <w:pPr>
        <w:pStyle w:val="ListParagraph"/>
        <w:ind w:left="1080"/>
        <w:outlineLvl w:val="1"/>
        <w:rPr>
          <w:lang w:val="sr-Cyrl-RS"/>
        </w:rPr>
      </w:pPr>
    </w:p>
    <w:p w:rsidR="000B5687" w:rsidRDefault="00DD23AA" w:rsidP="00B238F4">
      <w:pPr>
        <w:pStyle w:val="ListParagraph"/>
        <w:ind w:left="1080"/>
        <w:rPr>
          <w:lang w:val="sr-Cyrl-RS"/>
        </w:rPr>
      </w:pPr>
      <w:r>
        <w:rPr>
          <w:lang w:val="sr-Cyrl-RS"/>
        </w:rPr>
        <w:t>Уређење простора се обавља у засебном прозору који се отвара након бирања опције за уређење простора (за све категорије корисника) или одговора на захтев (за категорију дизајнера). Након што се отвори апликација, приказује се каталог намештаја, као и 3</w:t>
      </w:r>
      <w:r>
        <w:t>D</w:t>
      </w:r>
      <w:r>
        <w:rPr>
          <w:lang w:val="sr-Cyrl-RS"/>
        </w:rPr>
        <w:t xml:space="preserve"> сцена на којој се исцртавају зидови. Пошто су зидови исцртани, могуће је из каталога превући жељени намештај и поставити га на одређено место</w:t>
      </w:r>
      <w:r w:rsidR="008B46C7">
        <w:rPr>
          <w:lang w:val="sr-Cyrl-RS"/>
        </w:rPr>
        <w:t xml:space="preserve"> у простору.</w:t>
      </w:r>
      <w:r w:rsidR="008B46C7">
        <w:t xml:space="preserve"> </w:t>
      </w:r>
      <w:r w:rsidR="008B46C7">
        <w:rPr>
          <w:lang w:val="sr-Cyrl-RS"/>
        </w:rPr>
        <w:t>Постоји и могућност прегледа простора из првог лица.</w:t>
      </w:r>
      <w:r w:rsidR="002E0FAA">
        <w:rPr>
          <w:lang w:val="sr-Cyrl-RS"/>
        </w:rPr>
        <w:t xml:space="preserve"> </w:t>
      </w:r>
    </w:p>
    <w:p w:rsidR="00063B2E" w:rsidRDefault="00063B2E" w:rsidP="00B238F4">
      <w:pPr>
        <w:pStyle w:val="ListParagraph"/>
        <w:ind w:left="1080"/>
        <w:outlineLvl w:val="1"/>
        <w:rPr>
          <w:lang w:val="sr-Cyrl-RS"/>
        </w:rPr>
      </w:pPr>
    </w:p>
    <w:p w:rsidR="00063B2E" w:rsidRPr="00063B2E" w:rsidRDefault="00063B2E" w:rsidP="00DB1E7F">
      <w:pPr>
        <w:pStyle w:val="ListParagraph"/>
        <w:numPr>
          <w:ilvl w:val="0"/>
          <w:numId w:val="3"/>
        </w:numPr>
        <w:outlineLvl w:val="0"/>
        <w:rPr>
          <w:sz w:val="40"/>
          <w:szCs w:val="40"/>
        </w:rPr>
      </w:pPr>
      <w:bookmarkStart w:id="21" w:name="_Toc507964109"/>
      <w:r w:rsidRPr="00063B2E">
        <w:rPr>
          <w:sz w:val="40"/>
          <w:szCs w:val="40"/>
          <w:lang w:val="sr-Cyrl-RS"/>
        </w:rPr>
        <w:t>Ограничења</w:t>
      </w:r>
      <w:bookmarkEnd w:id="21"/>
    </w:p>
    <w:p w:rsidR="00063B2E" w:rsidRDefault="00063B2E" w:rsidP="00B238F4">
      <w:pPr>
        <w:pStyle w:val="ListParagraph"/>
        <w:ind w:left="1080"/>
        <w:outlineLvl w:val="1"/>
        <w:rPr>
          <w:lang w:val="sr-Cyrl-RS"/>
        </w:rPr>
      </w:pPr>
    </w:p>
    <w:p w:rsidR="00063B2E" w:rsidRDefault="00063B2E" w:rsidP="00B238F4">
      <w:pPr>
        <w:pStyle w:val="ListParagraph"/>
        <w:ind w:left="1080"/>
        <w:rPr>
          <w:lang w:val="sr-Cyrl-RS"/>
        </w:rPr>
      </w:pPr>
      <w:r>
        <w:rPr>
          <w:lang w:val="sr-Cyrl-RS"/>
        </w:rPr>
        <w:t>У зависности од тога којој категорији припада, корисник има одређена ограничења. Гост нема могућност постављања захтева на огласној табли, а ни одговарања на захтеве. Регистровани корисник може само да поставља захтеве, али не и да на њих одговара, док регистровани дизајнер нема ограничења.</w:t>
      </w:r>
    </w:p>
    <w:p w:rsidR="00063B2E" w:rsidRDefault="00063B2E" w:rsidP="00B238F4">
      <w:pPr>
        <w:pStyle w:val="ListParagraph"/>
        <w:ind w:left="1080"/>
        <w:outlineLvl w:val="1"/>
        <w:rPr>
          <w:lang w:val="sr-Cyrl-RS"/>
        </w:rPr>
      </w:pPr>
    </w:p>
    <w:p w:rsidR="00063B2E" w:rsidRPr="00063B2E" w:rsidRDefault="00063B2E" w:rsidP="00DB1E7F">
      <w:pPr>
        <w:pStyle w:val="ListParagraph"/>
        <w:numPr>
          <w:ilvl w:val="0"/>
          <w:numId w:val="3"/>
        </w:numPr>
        <w:outlineLvl w:val="0"/>
        <w:rPr>
          <w:sz w:val="40"/>
          <w:szCs w:val="40"/>
        </w:rPr>
      </w:pPr>
      <w:bookmarkStart w:id="22" w:name="_Toc507964110"/>
      <w:r w:rsidRPr="00063B2E">
        <w:rPr>
          <w:sz w:val="40"/>
          <w:szCs w:val="40"/>
          <w:lang w:val="sr-Cyrl-RS"/>
        </w:rPr>
        <w:t>Квалитет</w:t>
      </w:r>
      <w:bookmarkEnd w:id="22"/>
    </w:p>
    <w:p w:rsidR="00063B2E" w:rsidRDefault="00063B2E" w:rsidP="00B238F4">
      <w:pPr>
        <w:pStyle w:val="ListParagraph"/>
        <w:ind w:left="1080"/>
        <w:outlineLvl w:val="1"/>
        <w:rPr>
          <w:lang w:val="sr-Cyrl-RS"/>
        </w:rPr>
      </w:pPr>
    </w:p>
    <w:p w:rsidR="00063B2E" w:rsidRDefault="00063B2E" w:rsidP="00B238F4">
      <w:pPr>
        <w:pStyle w:val="ListParagraph"/>
        <w:ind w:left="1080"/>
        <w:rPr>
          <w:lang w:val="sr-Cyrl-RS"/>
        </w:rPr>
      </w:pPr>
      <w:r>
        <w:rPr>
          <w:lang w:val="sr-Cyrl-RS"/>
        </w:rPr>
        <w:t>Потребно је извршити тестирање свих функционалности система. Потребно је обратити пажњу и на ситуацију у којој долази до преоптерећења сајта</w:t>
      </w:r>
      <w:r w:rsidR="00E575B0">
        <w:rPr>
          <w:lang w:val="sr-Cyrl-RS"/>
        </w:rPr>
        <w:t xml:space="preserve"> и на спречавање уноса малициозног </w:t>
      </w:r>
      <w:r w:rsidR="00E575B0">
        <w:t xml:space="preserve">SQL </w:t>
      </w:r>
      <w:r w:rsidR="00E575B0">
        <w:rPr>
          <w:lang w:val="sr-Cyrl-RS"/>
        </w:rPr>
        <w:t>кода који прети да уништи базу.</w:t>
      </w:r>
    </w:p>
    <w:p w:rsidR="00E575B0" w:rsidRDefault="00E575B0" w:rsidP="00B238F4">
      <w:pPr>
        <w:pStyle w:val="ListParagraph"/>
        <w:ind w:left="1080"/>
        <w:outlineLvl w:val="1"/>
        <w:rPr>
          <w:lang w:val="sr-Cyrl-RS"/>
        </w:rPr>
      </w:pPr>
    </w:p>
    <w:p w:rsidR="00E575B0" w:rsidRDefault="00E575B0" w:rsidP="00DB1E7F">
      <w:pPr>
        <w:pStyle w:val="ListParagraph"/>
        <w:numPr>
          <w:ilvl w:val="0"/>
          <w:numId w:val="3"/>
        </w:numPr>
        <w:outlineLvl w:val="0"/>
        <w:rPr>
          <w:sz w:val="40"/>
          <w:szCs w:val="40"/>
          <w:lang w:val="sr-Cyrl-RS"/>
        </w:rPr>
      </w:pPr>
      <w:bookmarkStart w:id="23" w:name="_Toc507964111"/>
      <w:r w:rsidRPr="00E575B0">
        <w:rPr>
          <w:sz w:val="40"/>
          <w:szCs w:val="40"/>
          <w:lang w:val="sr-Cyrl-RS"/>
        </w:rPr>
        <w:t>Нефункционални захтеви</w:t>
      </w:r>
      <w:bookmarkEnd w:id="23"/>
    </w:p>
    <w:p w:rsidR="00E575B0" w:rsidRDefault="00E575B0" w:rsidP="00B238F4">
      <w:pPr>
        <w:pStyle w:val="ListParagraph"/>
        <w:ind w:left="1080"/>
        <w:outlineLvl w:val="1"/>
        <w:rPr>
          <w:lang w:val="sr-Cyrl-RS"/>
        </w:rPr>
      </w:pPr>
    </w:p>
    <w:p w:rsidR="00E575B0" w:rsidRDefault="00E575B0" w:rsidP="00B238F4">
      <w:pPr>
        <w:pStyle w:val="ListParagraph"/>
        <w:ind w:left="1080"/>
        <w:rPr>
          <w:lang w:val="sr-Cyrl-RS"/>
        </w:rPr>
      </w:pPr>
      <w:r>
        <w:rPr>
          <w:lang w:val="sr-Cyrl-RS"/>
        </w:rPr>
        <w:t>Систем чине серверска и клијентска страна.</w:t>
      </w:r>
    </w:p>
    <w:p w:rsidR="00E575B0" w:rsidRDefault="00E575B0" w:rsidP="00B238F4">
      <w:pPr>
        <w:pStyle w:val="ListParagraph"/>
        <w:ind w:left="1080"/>
        <w:outlineLvl w:val="1"/>
        <w:rPr>
          <w:lang w:val="sr-Cyrl-RS"/>
        </w:rPr>
      </w:pPr>
    </w:p>
    <w:p w:rsidR="00E575B0" w:rsidRDefault="00E575B0" w:rsidP="00B238F4">
      <w:pPr>
        <w:pStyle w:val="ListParagraph"/>
        <w:numPr>
          <w:ilvl w:val="1"/>
          <w:numId w:val="3"/>
        </w:numPr>
        <w:outlineLvl w:val="1"/>
        <w:rPr>
          <w:lang w:val="sr-Cyrl-RS"/>
        </w:rPr>
      </w:pPr>
      <w:bookmarkStart w:id="24" w:name="_Toc507964112"/>
      <w:r>
        <w:rPr>
          <w:lang w:val="sr-Cyrl-RS"/>
        </w:rPr>
        <w:t>Системски захтеви</w:t>
      </w:r>
      <w:bookmarkEnd w:id="24"/>
    </w:p>
    <w:p w:rsidR="00E575B0" w:rsidRDefault="00E575B0" w:rsidP="00B238F4">
      <w:pPr>
        <w:pStyle w:val="ListParagraph"/>
        <w:ind w:left="1080"/>
        <w:outlineLvl w:val="1"/>
        <w:rPr>
          <w:lang w:val="sr-Cyrl-RS"/>
        </w:rPr>
      </w:pPr>
    </w:p>
    <w:p w:rsidR="00E575B0" w:rsidRDefault="00E575B0" w:rsidP="00B238F4">
      <w:pPr>
        <w:pStyle w:val="ListParagraph"/>
        <w:ind w:left="1080"/>
        <w:rPr>
          <w:lang w:val="sr-Cyrl-RS"/>
        </w:rPr>
      </w:pPr>
      <w:r>
        <w:rPr>
          <w:lang w:val="sr-Cyrl-RS"/>
        </w:rPr>
        <w:t xml:space="preserve">Потребно је обезбедити да систем може радити на било ком серверу који подржава </w:t>
      </w:r>
      <w:r>
        <w:t xml:space="preserve">PHP </w:t>
      </w:r>
      <w:r>
        <w:rPr>
          <w:lang w:val="sr-Cyrl-RS"/>
        </w:rPr>
        <w:t>технологију. Приказ страна треба бити исти независно од интернет претраживача.</w:t>
      </w:r>
    </w:p>
    <w:p w:rsidR="00E575B0" w:rsidRDefault="00E575B0" w:rsidP="00B238F4">
      <w:pPr>
        <w:pStyle w:val="ListParagraph"/>
        <w:ind w:left="1080"/>
        <w:outlineLvl w:val="1"/>
        <w:rPr>
          <w:lang w:val="sr-Cyrl-RS"/>
        </w:rPr>
      </w:pPr>
    </w:p>
    <w:p w:rsidR="00E575B0" w:rsidRDefault="00E575B0" w:rsidP="00B238F4">
      <w:pPr>
        <w:pStyle w:val="ListParagraph"/>
        <w:numPr>
          <w:ilvl w:val="1"/>
          <w:numId w:val="3"/>
        </w:numPr>
        <w:outlineLvl w:val="1"/>
        <w:rPr>
          <w:lang w:val="sr-Cyrl-RS"/>
        </w:rPr>
      </w:pPr>
      <w:bookmarkStart w:id="25" w:name="_Toc507964113"/>
      <w:r>
        <w:rPr>
          <w:lang w:val="sr-Cyrl-RS"/>
        </w:rPr>
        <w:t>Остали захтеви</w:t>
      </w:r>
      <w:bookmarkEnd w:id="25"/>
    </w:p>
    <w:p w:rsidR="00E575B0" w:rsidRDefault="00E575B0" w:rsidP="00B238F4">
      <w:pPr>
        <w:pStyle w:val="ListParagraph"/>
        <w:ind w:left="1080"/>
        <w:outlineLvl w:val="1"/>
        <w:rPr>
          <w:lang w:val="sr-Cyrl-RS"/>
        </w:rPr>
      </w:pPr>
    </w:p>
    <w:p w:rsidR="00E575B0" w:rsidRDefault="00E575B0" w:rsidP="00B238F4">
      <w:pPr>
        <w:pStyle w:val="ListParagraph"/>
        <w:ind w:left="1080"/>
        <w:rPr>
          <w:lang w:val="sr-Cyrl-RS"/>
        </w:rPr>
      </w:pPr>
      <w:r>
        <w:rPr>
          <w:lang w:val="sr-Cyrl-RS"/>
        </w:rPr>
        <w:t>Систем треба да пружи задовољавајуће перформансе при одзиву, као и одређену визуелну динамичност страна.</w:t>
      </w:r>
    </w:p>
    <w:p w:rsidR="00E575B0" w:rsidRDefault="00E575B0" w:rsidP="00B238F4">
      <w:pPr>
        <w:pStyle w:val="ListParagraph"/>
        <w:ind w:left="1080"/>
        <w:outlineLvl w:val="1"/>
        <w:rPr>
          <w:lang w:val="sr-Cyrl-RS"/>
        </w:rPr>
      </w:pPr>
    </w:p>
    <w:p w:rsidR="00E575B0" w:rsidRDefault="00E575B0" w:rsidP="00DB1E7F">
      <w:pPr>
        <w:pStyle w:val="ListParagraph"/>
        <w:numPr>
          <w:ilvl w:val="0"/>
          <w:numId w:val="3"/>
        </w:numPr>
        <w:outlineLvl w:val="0"/>
        <w:rPr>
          <w:sz w:val="40"/>
          <w:szCs w:val="40"/>
          <w:lang w:val="sr-Cyrl-RS"/>
        </w:rPr>
      </w:pPr>
      <w:bookmarkStart w:id="26" w:name="_Toc507964114"/>
      <w:r w:rsidRPr="00E575B0">
        <w:rPr>
          <w:sz w:val="40"/>
          <w:szCs w:val="40"/>
          <w:lang w:val="sr-Cyrl-RS"/>
        </w:rPr>
        <w:t>Захтеви за корисничком документацијом</w:t>
      </w:r>
      <w:bookmarkEnd w:id="26"/>
    </w:p>
    <w:p w:rsidR="00E575B0" w:rsidRPr="00E575B0" w:rsidRDefault="00E575B0" w:rsidP="00B238F4">
      <w:pPr>
        <w:pStyle w:val="ListParagraph"/>
        <w:ind w:left="1080"/>
        <w:outlineLvl w:val="1"/>
        <w:rPr>
          <w:lang w:val="sr-Cyrl-RS"/>
        </w:rPr>
      </w:pPr>
    </w:p>
    <w:p w:rsidR="00E575B0" w:rsidRDefault="00E575B0" w:rsidP="00B238F4">
      <w:pPr>
        <w:pStyle w:val="ListParagraph"/>
        <w:numPr>
          <w:ilvl w:val="1"/>
          <w:numId w:val="3"/>
        </w:numPr>
        <w:outlineLvl w:val="1"/>
        <w:rPr>
          <w:lang w:val="sr-Cyrl-RS"/>
        </w:rPr>
      </w:pPr>
      <w:bookmarkStart w:id="27" w:name="_Toc507964115"/>
      <w:r>
        <w:rPr>
          <w:lang w:val="sr-Cyrl-RS"/>
        </w:rPr>
        <w:lastRenderedPageBreak/>
        <w:t>Упутство за коришћење 3</w:t>
      </w:r>
      <w:r>
        <w:t>D</w:t>
      </w:r>
      <w:r>
        <w:rPr>
          <w:lang w:val="sr-Cyrl-RS"/>
        </w:rPr>
        <w:t xml:space="preserve"> апликације</w:t>
      </w:r>
      <w:bookmarkEnd w:id="27"/>
    </w:p>
    <w:p w:rsidR="00E575B0" w:rsidRDefault="00E575B0" w:rsidP="00B238F4">
      <w:pPr>
        <w:pStyle w:val="ListParagraph"/>
        <w:ind w:left="1080"/>
        <w:outlineLvl w:val="1"/>
        <w:rPr>
          <w:lang w:val="sr-Cyrl-RS"/>
        </w:rPr>
      </w:pPr>
    </w:p>
    <w:p w:rsidR="00E575B0" w:rsidRDefault="00E575B0" w:rsidP="00B238F4">
      <w:pPr>
        <w:pStyle w:val="ListParagraph"/>
        <w:ind w:left="1080"/>
        <w:rPr>
          <w:lang w:val="sr-Cyrl-RS"/>
        </w:rPr>
      </w:pPr>
      <w:r>
        <w:rPr>
          <w:lang w:val="sr-Cyrl-RS"/>
        </w:rPr>
        <w:t>Упутство је потребно свим категоријама корисника, будући да сви могу користити 3</w:t>
      </w:r>
      <w:r>
        <w:t>D</w:t>
      </w:r>
      <w:r>
        <w:rPr>
          <w:lang w:val="sr-Cyrl-RS"/>
        </w:rPr>
        <w:t xml:space="preserve"> апликацију, односно сами уређивати простор. Упутство садржи једноставне смернице: </w:t>
      </w:r>
    </w:p>
    <w:p w:rsidR="00E575B0" w:rsidRDefault="00BD0BB9" w:rsidP="00B238F4">
      <w:pPr>
        <w:pStyle w:val="ListParagraph"/>
        <w:numPr>
          <w:ilvl w:val="0"/>
          <w:numId w:val="4"/>
        </w:numPr>
        <w:rPr>
          <w:lang w:val="sr-Cyrl-RS"/>
        </w:rPr>
      </w:pPr>
      <w:r>
        <w:rPr>
          <w:lang w:val="sr-Cyrl-RS"/>
        </w:rPr>
        <w:t>исцртавање</w:t>
      </w:r>
      <w:r w:rsidR="00E575B0">
        <w:rPr>
          <w:lang w:val="sr-Cyrl-RS"/>
        </w:rPr>
        <w:t xml:space="preserve"> зидов</w:t>
      </w:r>
      <w:r>
        <w:rPr>
          <w:lang w:val="sr-Cyrl-RS"/>
        </w:rPr>
        <w:t>а</w:t>
      </w:r>
    </w:p>
    <w:p w:rsidR="00BD0BB9" w:rsidRDefault="00BD0BB9" w:rsidP="00B238F4">
      <w:pPr>
        <w:pStyle w:val="ListParagraph"/>
        <w:numPr>
          <w:ilvl w:val="0"/>
          <w:numId w:val="4"/>
        </w:numPr>
        <w:rPr>
          <w:lang w:val="sr-Cyrl-RS"/>
        </w:rPr>
      </w:pPr>
      <w:r w:rsidRPr="00BD0BB9">
        <w:rPr>
          <w:lang w:val="sr-Cyrl-RS"/>
        </w:rPr>
        <w:t>постављање намештаја</w:t>
      </w:r>
    </w:p>
    <w:p w:rsidR="00BD0BB9" w:rsidRDefault="00BD0BB9" w:rsidP="00B238F4">
      <w:pPr>
        <w:pStyle w:val="ListParagraph"/>
        <w:numPr>
          <w:ilvl w:val="0"/>
          <w:numId w:val="4"/>
        </w:numPr>
        <w:rPr>
          <w:lang w:val="sr-Cyrl-RS"/>
        </w:rPr>
      </w:pPr>
      <w:r>
        <w:rPr>
          <w:lang w:val="sr-Cyrl-RS"/>
        </w:rPr>
        <w:t>преглед каталога</w:t>
      </w:r>
    </w:p>
    <w:p w:rsidR="00BD0BB9" w:rsidRDefault="00BD0BB9" w:rsidP="00B238F4">
      <w:pPr>
        <w:pStyle w:val="ListParagraph"/>
        <w:ind w:left="1800"/>
        <w:outlineLvl w:val="1"/>
        <w:rPr>
          <w:lang w:val="sr-Cyrl-RS"/>
        </w:rPr>
      </w:pPr>
    </w:p>
    <w:p w:rsidR="00BD0BB9" w:rsidRDefault="00BD0BB9" w:rsidP="00B238F4">
      <w:pPr>
        <w:pStyle w:val="ListParagraph"/>
        <w:numPr>
          <w:ilvl w:val="1"/>
          <w:numId w:val="3"/>
        </w:numPr>
        <w:outlineLvl w:val="1"/>
        <w:rPr>
          <w:lang w:val="sr-Cyrl-RS"/>
        </w:rPr>
      </w:pPr>
      <w:bookmarkStart w:id="28" w:name="_Toc507964116"/>
      <w:r>
        <w:rPr>
          <w:lang w:val="sr-Cyrl-RS"/>
        </w:rPr>
        <w:t>Означавање</w:t>
      </w:r>
      <w:bookmarkEnd w:id="28"/>
    </w:p>
    <w:p w:rsidR="00BD0BB9" w:rsidRDefault="00BD0BB9" w:rsidP="00B238F4">
      <w:pPr>
        <w:pStyle w:val="ListParagraph"/>
        <w:ind w:left="1080"/>
        <w:outlineLvl w:val="1"/>
        <w:rPr>
          <w:lang w:val="sr-Cyrl-RS"/>
        </w:rPr>
      </w:pPr>
    </w:p>
    <w:p w:rsidR="00BD0BB9" w:rsidRDefault="00BD0BB9" w:rsidP="00B238F4">
      <w:pPr>
        <w:pStyle w:val="ListParagraph"/>
        <w:ind w:left="1080"/>
        <w:rPr>
          <w:lang w:val="sr-Cyrl-RS"/>
        </w:rPr>
      </w:pPr>
      <w:r>
        <w:rPr>
          <w:lang w:val="sr-Cyrl-RS"/>
        </w:rPr>
        <w:t>Сва</w:t>
      </w:r>
      <w:r w:rsidR="00D83C46">
        <w:rPr>
          <w:lang w:val="sr-Cyrl-RS"/>
        </w:rPr>
        <w:t>к</w:t>
      </w:r>
      <w:r>
        <w:rPr>
          <w:lang w:val="sr-Cyrl-RS"/>
        </w:rPr>
        <w:t>а страница ће имати лого система. Страница на којој се приказује профил корисника мора имати његове личне податке и евентуално активности које обавља.</w:t>
      </w:r>
    </w:p>
    <w:p w:rsidR="00BD0BB9" w:rsidRPr="00BD0BB9" w:rsidRDefault="00BD0BB9" w:rsidP="00B238F4">
      <w:pPr>
        <w:pStyle w:val="ListParagraph"/>
        <w:ind w:left="1080"/>
        <w:outlineLvl w:val="1"/>
        <w:rPr>
          <w:lang w:val="sr-Cyrl-RS"/>
        </w:rPr>
      </w:pPr>
    </w:p>
    <w:p w:rsidR="00BD0BB9" w:rsidRDefault="00BD0BB9" w:rsidP="00DB1E7F">
      <w:pPr>
        <w:pStyle w:val="ListParagraph"/>
        <w:numPr>
          <w:ilvl w:val="0"/>
          <w:numId w:val="3"/>
        </w:numPr>
        <w:outlineLvl w:val="0"/>
        <w:rPr>
          <w:sz w:val="40"/>
          <w:szCs w:val="40"/>
          <w:lang w:val="sr-Cyrl-RS"/>
        </w:rPr>
      </w:pPr>
      <w:bookmarkStart w:id="29" w:name="_Toc507964117"/>
      <w:r w:rsidRPr="00BD0BB9">
        <w:rPr>
          <w:sz w:val="40"/>
          <w:szCs w:val="40"/>
          <w:lang w:val="sr-Cyrl-RS"/>
        </w:rPr>
        <w:t>План и приоритети</w:t>
      </w:r>
      <w:bookmarkEnd w:id="29"/>
    </w:p>
    <w:p w:rsidR="00BD0BB9" w:rsidRDefault="00BD0BB9" w:rsidP="00B238F4">
      <w:pPr>
        <w:pStyle w:val="ListParagraph"/>
        <w:ind w:left="1080"/>
        <w:outlineLvl w:val="1"/>
        <w:rPr>
          <w:lang w:val="sr-Cyrl-RS"/>
        </w:rPr>
      </w:pPr>
    </w:p>
    <w:p w:rsidR="00BD0BB9" w:rsidRDefault="00BD0BB9" w:rsidP="00B238F4">
      <w:pPr>
        <w:pStyle w:val="ListParagraph"/>
        <w:ind w:left="1080"/>
        <w:rPr>
          <w:lang w:val="sr-Cyrl-RS"/>
        </w:rPr>
      </w:pPr>
      <w:r>
        <w:rPr>
          <w:lang w:val="sr-Cyrl-RS"/>
        </w:rPr>
        <w:t>Прва верзија треба да обухвати следеће функционалности:</w:t>
      </w:r>
    </w:p>
    <w:p w:rsidR="00BD0BB9" w:rsidRDefault="00BD0BB9" w:rsidP="00B238F4">
      <w:pPr>
        <w:pStyle w:val="ListParagraph"/>
        <w:ind w:left="1080"/>
        <w:rPr>
          <w:lang w:val="sr-Cyrl-RS"/>
        </w:rPr>
      </w:pPr>
    </w:p>
    <w:p w:rsidR="00BD0BB9" w:rsidRDefault="00BD0BB9" w:rsidP="00B238F4">
      <w:pPr>
        <w:pStyle w:val="ListParagraph"/>
        <w:numPr>
          <w:ilvl w:val="0"/>
          <w:numId w:val="5"/>
        </w:numPr>
        <w:rPr>
          <w:lang w:val="sr-Cyrl-RS"/>
        </w:rPr>
      </w:pPr>
      <w:r>
        <w:rPr>
          <w:lang w:val="sr-Cyrl-RS"/>
        </w:rPr>
        <w:t>Пријава на систем</w:t>
      </w:r>
    </w:p>
    <w:p w:rsidR="00BD0BB9" w:rsidRDefault="00BD0BB9" w:rsidP="00B238F4">
      <w:pPr>
        <w:pStyle w:val="ListParagraph"/>
        <w:numPr>
          <w:ilvl w:val="0"/>
          <w:numId w:val="5"/>
        </w:numPr>
        <w:rPr>
          <w:lang w:val="sr-Cyrl-RS"/>
        </w:rPr>
      </w:pPr>
      <w:r>
        <w:rPr>
          <w:lang w:val="sr-Cyrl-RS"/>
        </w:rPr>
        <w:t>Уређење простора</w:t>
      </w:r>
    </w:p>
    <w:p w:rsidR="00BD0BB9" w:rsidRDefault="00BD0BB9" w:rsidP="00B238F4">
      <w:pPr>
        <w:pStyle w:val="ListParagraph"/>
        <w:numPr>
          <w:ilvl w:val="0"/>
          <w:numId w:val="5"/>
        </w:numPr>
        <w:rPr>
          <w:lang w:val="sr-Cyrl-RS"/>
        </w:rPr>
      </w:pPr>
      <w:r>
        <w:rPr>
          <w:lang w:val="sr-Cyrl-RS"/>
        </w:rPr>
        <w:t>Постављање захтева</w:t>
      </w:r>
    </w:p>
    <w:p w:rsidR="00BD0BB9" w:rsidRDefault="00BD0BB9" w:rsidP="00B238F4">
      <w:pPr>
        <w:pStyle w:val="ListParagraph"/>
        <w:numPr>
          <w:ilvl w:val="0"/>
          <w:numId w:val="5"/>
        </w:numPr>
        <w:rPr>
          <w:lang w:val="sr-Cyrl-RS"/>
        </w:rPr>
      </w:pPr>
      <w:r>
        <w:rPr>
          <w:lang w:val="sr-Cyrl-RS"/>
        </w:rPr>
        <w:t>Одговарање на захтеве</w:t>
      </w:r>
    </w:p>
    <w:p w:rsidR="00822370" w:rsidRPr="00822370" w:rsidRDefault="00822370" w:rsidP="002243EE">
      <w:pPr>
        <w:ind w:left="1125"/>
        <w:rPr>
          <w:lang w:val="sr-Cyrl-RS"/>
        </w:rPr>
      </w:pPr>
      <w:r>
        <w:rPr>
          <w:lang w:val="sr-Cyrl-RS"/>
        </w:rPr>
        <w:t xml:space="preserve">У будућности би се могла додати још једна категорија корисника. То би били </w:t>
      </w:r>
      <w:r w:rsidR="002243EE">
        <w:t xml:space="preserve">             </w:t>
      </w:r>
      <w:r>
        <w:rPr>
          <w:lang w:val="sr-Cyrl-RS"/>
        </w:rPr>
        <w:t>представници фирми који би могли додавати моделе намештаја у каталог</w:t>
      </w:r>
      <w:r w:rsidR="00D83C46">
        <w:rPr>
          <w:lang w:val="sr-Cyrl-RS"/>
        </w:rPr>
        <w:t>. Такође би се могла додати могућност промене боје и структуре зидова просторија.</w:t>
      </w:r>
    </w:p>
    <w:p w:rsidR="00822370" w:rsidRPr="00822370" w:rsidRDefault="00822370" w:rsidP="00822370">
      <w:pPr>
        <w:ind w:left="1440"/>
        <w:rPr>
          <w:lang w:val="sr-Cyrl-RS"/>
        </w:rPr>
      </w:pPr>
    </w:p>
    <w:p w:rsidR="00BD0BB9" w:rsidRPr="00BD0BB9" w:rsidRDefault="00BD0BB9" w:rsidP="00BD0BB9">
      <w:pPr>
        <w:ind w:left="1080"/>
        <w:rPr>
          <w:lang w:val="sr-Cyrl-RS"/>
        </w:rPr>
      </w:pPr>
    </w:p>
    <w:sectPr w:rsidR="00BD0BB9" w:rsidRPr="00BD0BB9" w:rsidSect="00733C2D">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604" w:rsidRDefault="00305604" w:rsidP="00733C2D">
      <w:pPr>
        <w:spacing w:after="0" w:line="240" w:lineRule="auto"/>
      </w:pPr>
      <w:r>
        <w:separator/>
      </w:r>
    </w:p>
  </w:endnote>
  <w:endnote w:type="continuationSeparator" w:id="0">
    <w:p w:rsidR="00305604" w:rsidRDefault="00305604" w:rsidP="0073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567073"/>
      <w:docPartObj>
        <w:docPartGallery w:val="Page Numbers (Bottom of Page)"/>
        <w:docPartUnique/>
      </w:docPartObj>
    </w:sdtPr>
    <w:sdtEndPr>
      <w:rPr>
        <w:noProof/>
      </w:rPr>
    </w:sdtEndPr>
    <w:sdtContent>
      <w:p w:rsidR="002E6DB6" w:rsidRDefault="002E6DB6">
        <w:pPr>
          <w:pStyle w:val="Footer"/>
          <w:jc w:val="center"/>
        </w:pPr>
        <w:r>
          <w:fldChar w:fldCharType="begin"/>
        </w:r>
        <w:r>
          <w:instrText xml:space="preserve"> PAGE   \* MERGEFORMAT </w:instrText>
        </w:r>
        <w:r>
          <w:fldChar w:fldCharType="separate"/>
        </w:r>
        <w:r w:rsidR="009C7470">
          <w:rPr>
            <w:noProof/>
          </w:rPr>
          <w:t>8</w:t>
        </w:r>
        <w:r>
          <w:rPr>
            <w:noProof/>
          </w:rPr>
          <w:fldChar w:fldCharType="end"/>
        </w:r>
      </w:p>
    </w:sdtContent>
  </w:sdt>
  <w:p w:rsidR="002E6DB6" w:rsidRDefault="002E6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604" w:rsidRDefault="00305604" w:rsidP="00733C2D">
      <w:pPr>
        <w:spacing w:after="0" w:line="240" w:lineRule="auto"/>
      </w:pPr>
      <w:r>
        <w:separator/>
      </w:r>
    </w:p>
  </w:footnote>
  <w:footnote w:type="continuationSeparator" w:id="0">
    <w:p w:rsidR="00305604" w:rsidRDefault="00305604" w:rsidP="00733C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B6" w:rsidRPr="00733C2D" w:rsidRDefault="002E6DB6">
    <w:pPr>
      <w:pStyle w:val="Header"/>
      <w:rPr>
        <w:lang w:val="sr-Cyrl-RS"/>
      </w:rPr>
    </w:pPr>
    <w:r>
      <w:rPr>
        <w:noProof/>
      </w:rPr>
      <w:drawing>
        <wp:inline distT="0" distB="0" distL="0" distR="0">
          <wp:extent cx="368490" cy="4329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740.jpg"/>
                  <pic:cNvPicPr/>
                </pic:nvPicPr>
                <pic:blipFill>
                  <a:blip r:embed="rId1">
                    <a:extLst>
                      <a:ext uri="{28A0092B-C50C-407E-A947-70E740481C1C}">
                        <a14:useLocalDpi xmlns:a14="http://schemas.microsoft.com/office/drawing/2010/main" val="0"/>
                      </a:ext>
                    </a:extLst>
                  </a:blip>
                  <a:stretch>
                    <a:fillRect/>
                  </a:stretch>
                </pic:blipFill>
                <pic:spPr>
                  <a:xfrm>
                    <a:off x="0" y="0"/>
                    <a:ext cx="395606" cy="46483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B6" w:rsidRDefault="002E6DB6" w:rsidP="00733C2D">
    <w:pPr>
      <w:pStyle w:val="Header"/>
      <w:rPr>
        <w:lang w:val="sr-Cyrl-RS"/>
      </w:rPr>
    </w:pPr>
    <w:r>
      <w:rPr>
        <w:lang w:val="sr-Cyrl-RS"/>
      </w:rPr>
      <w:t>Електротехнички факултет у Београду</w:t>
    </w:r>
  </w:p>
  <w:p w:rsidR="002E6DB6" w:rsidRPr="00733C2D" w:rsidRDefault="002E6DB6">
    <w:pPr>
      <w:pStyle w:val="Header"/>
      <w:rPr>
        <w:lang w:val="sr-Cyrl-RS"/>
      </w:rPr>
    </w:pPr>
    <w:r>
      <w:rPr>
        <w:lang w:val="sr-Cyrl-RS"/>
      </w:rPr>
      <w:t>Принципи софтверског инжењерства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47491"/>
    <w:multiLevelType w:val="hybridMultilevel"/>
    <w:tmpl w:val="65C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D17A3F"/>
    <w:multiLevelType w:val="hybridMultilevel"/>
    <w:tmpl w:val="3758A5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44369AA"/>
    <w:multiLevelType w:val="multilevel"/>
    <w:tmpl w:val="C0BEF1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0033F85"/>
    <w:multiLevelType w:val="hybridMultilevel"/>
    <w:tmpl w:val="FE00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F4B34"/>
    <w:multiLevelType w:val="multilevel"/>
    <w:tmpl w:val="C9C2BBF8"/>
    <w:lvl w:ilvl="0">
      <w:start w:val="1"/>
      <w:numFmt w:val="decimal"/>
      <w:pStyle w:val="Style1"/>
      <w:lvlText w:val="%1."/>
      <w:lvlJc w:val="left"/>
      <w:pPr>
        <w:ind w:left="1080" w:hanging="360"/>
      </w:pPr>
      <w:rPr>
        <w:rFonts w:asciiTheme="minorHAnsi" w:eastAsiaTheme="minorHAnsi" w:hAnsiTheme="minorHAnsi" w:cstheme="minorBidi"/>
        <w:sz w:val="32"/>
      </w:rPr>
    </w:lvl>
    <w:lvl w:ilvl="1">
      <w:start w:val="1"/>
      <w:numFmt w:val="decimal"/>
      <w:pStyle w:val="Style2"/>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C2D"/>
    <w:rsid w:val="00063B2E"/>
    <w:rsid w:val="000B5687"/>
    <w:rsid w:val="00205A1D"/>
    <w:rsid w:val="002243EE"/>
    <w:rsid w:val="002311C5"/>
    <w:rsid w:val="0029006A"/>
    <w:rsid w:val="002E0FAA"/>
    <w:rsid w:val="002E6DB6"/>
    <w:rsid w:val="00305604"/>
    <w:rsid w:val="00374242"/>
    <w:rsid w:val="004102D1"/>
    <w:rsid w:val="004E3629"/>
    <w:rsid w:val="005F6A3C"/>
    <w:rsid w:val="0061799C"/>
    <w:rsid w:val="00642403"/>
    <w:rsid w:val="00670B4E"/>
    <w:rsid w:val="006C29E1"/>
    <w:rsid w:val="006C7B81"/>
    <w:rsid w:val="00733C2D"/>
    <w:rsid w:val="00735F18"/>
    <w:rsid w:val="00822370"/>
    <w:rsid w:val="00870865"/>
    <w:rsid w:val="008B46C7"/>
    <w:rsid w:val="009C7470"/>
    <w:rsid w:val="00A90DF6"/>
    <w:rsid w:val="00B238F4"/>
    <w:rsid w:val="00B97685"/>
    <w:rsid w:val="00BD0BB9"/>
    <w:rsid w:val="00C02AF5"/>
    <w:rsid w:val="00C17AE4"/>
    <w:rsid w:val="00D41DBF"/>
    <w:rsid w:val="00D826F9"/>
    <w:rsid w:val="00D83C46"/>
    <w:rsid w:val="00DB1E7F"/>
    <w:rsid w:val="00DD23AA"/>
    <w:rsid w:val="00E575B0"/>
    <w:rsid w:val="00FE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12122D-E8C9-442B-84B7-911A3A68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C2D"/>
  </w:style>
  <w:style w:type="paragraph" w:styleId="Footer">
    <w:name w:val="footer"/>
    <w:basedOn w:val="Normal"/>
    <w:link w:val="FooterChar"/>
    <w:uiPriority w:val="99"/>
    <w:unhideWhenUsed/>
    <w:rsid w:val="00733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C2D"/>
  </w:style>
  <w:style w:type="table" w:styleId="TableGrid">
    <w:name w:val="Table Grid"/>
    <w:basedOn w:val="TableNormal"/>
    <w:uiPriority w:val="39"/>
    <w:rsid w:val="00733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41DBF"/>
    <w:pPr>
      <w:ind w:left="720"/>
      <w:contextualSpacing/>
    </w:pPr>
  </w:style>
  <w:style w:type="character" w:customStyle="1" w:styleId="Heading1Char">
    <w:name w:val="Heading 1 Char"/>
    <w:basedOn w:val="DefaultParagraphFont"/>
    <w:link w:val="Heading1"/>
    <w:uiPriority w:val="9"/>
    <w:rsid w:val="00D41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1DBF"/>
    <w:pPr>
      <w:outlineLvl w:val="9"/>
    </w:pPr>
  </w:style>
  <w:style w:type="paragraph" w:customStyle="1" w:styleId="Style1">
    <w:name w:val="Style1"/>
    <w:basedOn w:val="ListParagraph"/>
    <w:link w:val="Style1Char"/>
    <w:qFormat/>
    <w:rsid w:val="00B238F4"/>
    <w:pPr>
      <w:numPr>
        <w:numId w:val="3"/>
      </w:numPr>
    </w:pPr>
    <w:rPr>
      <w:sz w:val="40"/>
      <w:lang w:val="sr-Cyrl-RS"/>
    </w:rPr>
  </w:style>
  <w:style w:type="paragraph" w:customStyle="1" w:styleId="Style2">
    <w:name w:val="Style2"/>
    <w:basedOn w:val="ListParagraph"/>
    <w:link w:val="Style2Char"/>
    <w:qFormat/>
    <w:rsid w:val="00B238F4"/>
    <w:pPr>
      <w:numPr>
        <w:ilvl w:val="1"/>
        <w:numId w:val="3"/>
      </w:numPr>
    </w:pPr>
    <w:rPr>
      <w:lang w:val="sr-Cyrl-RS"/>
    </w:rPr>
  </w:style>
  <w:style w:type="character" w:customStyle="1" w:styleId="ListParagraphChar">
    <w:name w:val="List Paragraph Char"/>
    <w:basedOn w:val="DefaultParagraphFont"/>
    <w:link w:val="ListParagraph"/>
    <w:uiPriority w:val="34"/>
    <w:rsid w:val="00B238F4"/>
  </w:style>
  <w:style w:type="character" w:customStyle="1" w:styleId="Style1Char">
    <w:name w:val="Style1 Char"/>
    <w:basedOn w:val="ListParagraphChar"/>
    <w:link w:val="Style1"/>
    <w:rsid w:val="00B238F4"/>
    <w:rPr>
      <w:sz w:val="40"/>
      <w:lang w:val="sr-Cyrl-RS"/>
    </w:rPr>
  </w:style>
  <w:style w:type="paragraph" w:styleId="TOC1">
    <w:name w:val="toc 1"/>
    <w:basedOn w:val="Normal"/>
    <w:next w:val="Normal"/>
    <w:autoRedefine/>
    <w:uiPriority w:val="39"/>
    <w:unhideWhenUsed/>
    <w:rsid w:val="00B238F4"/>
    <w:pPr>
      <w:spacing w:after="100"/>
    </w:pPr>
  </w:style>
  <w:style w:type="character" w:customStyle="1" w:styleId="Style2Char">
    <w:name w:val="Style2 Char"/>
    <w:basedOn w:val="ListParagraphChar"/>
    <w:link w:val="Style2"/>
    <w:rsid w:val="00B238F4"/>
    <w:rPr>
      <w:lang w:val="sr-Cyrl-RS"/>
    </w:rPr>
  </w:style>
  <w:style w:type="character" w:styleId="Hyperlink">
    <w:name w:val="Hyperlink"/>
    <w:basedOn w:val="DefaultParagraphFont"/>
    <w:uiPriority w:val="99"/>
    <w:unhideWhenUsed/>
    <w:rsid w:val="00B238F4"/>
    <w:rPr>
      <w:color w:val="0563C1" w:themeColor="hyperlink"/>
      <w:u w:val="single"/>
    </w:rPr>
  </w:style>
  <w:style w:type="paragraph" w:styleId="TOC2">
    <w:name w:val="toc 2"/>
    <w:basedOn w:val="Normal"/>
    <w:next w:val="Normal"/>
    <w:autoRedefine/>
    <w:uiPriority w:val="39"/>
    <w:unhideWhenUsed/>
    <w:rsid w:val="00B238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60DC2-41DF-400D-8AB4-B19F45AE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8</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2018-03-04T20:59:00Z</cp:lastPrinted>
  <dcterms:created xsi:type="dcterms:W3CDTF">2018-03-03T17:02:00Z</dcterms:created>
  <dcterms:modified xsi:type="dcterms:W3CDTF">2018-06-20T15:55:00Z</dcterms:modified>
</cp:coreProperties>
</file>