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F92E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14:paraId="5521173A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7184EAC8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132FDBEB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высшего профессионального образования</w:t>
      </w:r>
    </w:p>
    <w:p w14:paraId="2E147128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«Курганский государственный университет»</w:t>
      </w:r>
    </w:p>
    <w:p w14:paraId="6145DA8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4FDC71EF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Политехнический институт</w:t>
      </w:r>
    </w:p>
    <w:p w14:paraId="570BCD5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7AD0810D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Кафедра программного обеспечения автоматизированных систем</w:t>
      </w:r>
    </w:p>
    <w:p w14:paraId="2BF3CDC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43292CAC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1DA387DF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25A03122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0D89A4E5" w14:textId="77777777" w:rsidR="007247C1" w:rsidRPr="007247C1" w:rsidRDefault="007247C1" w:rsidP="007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748799DD" w14:textId="676FE247" w:rsidR="007247C1" w:rsidRPr="007247C1" w:rsidRDefault="007247C1" w:rsidP="007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программного обеспечения»</w:t>
      </w:r>
    </w:p>
    <w:p w14:paraId="12FD488A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</w:p>
    <w:p w14:paraId="19D491EE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AEF08FE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F38AE3A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C809228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«Программная инженерия»</w:t>
      </w:r>
    </w:p>
    <w:p w14:paraId="3B73CD04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Профиль: «Технологии промышленной разработки программного обеспечения»</w:t>
      </w:r>
    </w:p>
    <w:p w14:paraId="648CED0A" w14:textId="2A68F959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712B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247C1">
        <w:rPr>
          <w:rFonts w:ascii="Times New Roman" w:eastAsia="Times New Roman" w:hAnsi="Times New Roman" w:cs="Times New Roman"/>
          <w:sz w:val="28"/>
          <w:szCs w:val="28"/>
        </w:rPr>
        <w:t>ТЗ-300/18</w:t>
      </w:r>
    </w:p>
    <w:p w14:paraId="0D6E89A1" w14:textId="03596113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  <w:r w:rsidR="00712B7F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712B7F">
        <w:rPr>
          <w:rFonts w:ascii="Times New Roman" w:eastAsia="Times New Roman" w:hAnsi="Times New Roman" w:cs="Times New Roman"/>
          <w:sz w:val="28"/>
          <w:szCs w:val="28"/>
        </w:rPr>
        <w:t>Е.А.</w:t>
      </w:r>
      <w:proofErr w:type="gramEnd"/>
    </w:p>
    <w:p w14:paraId="64A295AA" w14:textId="55717192" w:rsidR="007247C1" w:rsidRPr="007247C1" w:rsidRDefault="007247C1" w:rsidP="007247C1">
      <w:pPr>
        <w:rPr>
          <w:rFonts w:ascii="Times New Roman" w:eastAsia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Проверил: Дик Д. И.</w:t>
      </w:r>
    </w:p>
    <w:p w14:paraId="7C1EC840" w14:textId="77777777" w:rsidR="007247C1" w:rsidRDefault="007247C1" w:rsidP="007247C1">
      <w:pPr>
        <w:pStyle w:val="11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2292051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EF8C6B" w14:textId="341BEFAE" w:rsidR="00097AA9" w:rsidRDefault="00097AA9" w:rsidP="00097AA9">
          <w:pPr>
            <w:pStyle w:val="ab"/>
          </w:pPr>
          <w:r>
            <w:t>ОГЛАВЛЕНИЕ</w:t>
          </w:r>
        </w:p>
        <w:p w14:paraId="21E24C12" w14:textId="5CD7AB11" w:rsidR="00846F40" w:rsidRDefault="00097AA9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06079" w:history="1">
            <w:r w:rsidR="00846F40" w:rsidRPr="00226B9D">
              <w:rPr>
                <w:rStyle w:val="aa"/>
              </w:rPr>
              <w:t>ВВЕДЕНИЕ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_Toc74606079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846F40">
              <w:rPr>
                <w:webHidden/>
              </w:rPr>
              <w:t>3</w:t>
            </w:r>
            <w:r w:rsidR="00846F40">
              <w:rPr>
                <w:webHidden/>
              </w:rPr>
              <w:fldChar w:fldCharType="end"/>
            </w:r>
          </w:hyperlink>
        </w:p>
        <w:p w14:paraId="018D144D" w14:textId="642DB85C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80" w:history="1">
            <w:r w:rsidRPr="00226B9D">
              <w:rPr>
                <w:rStyle w:val="aa"/>
              </w:rPr>
              <w:t xml:space="preserve">СТАНДАРТЫ ОФОРМЛЕНИЯ КОДА </w:t>
            </w:r>
            <w:r w:rsidRPr="00226B9D">
              <w:rPr>
                <w:rStyle w:val="aa"/>
                <w:lang w:val="en-US"/>
              </w:rPr>
              <w:t>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508592" w14:textId="7F928C9D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1" w:history="1">
            <w:r w:rsidRPr="00226B9D">
              <w:rPr>
                <w:rStyle w:val="aa"/>
                <w:noProof/>
              </w:rPr>
              <w:t>Внешний вид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0356" w14:textId="530E1E40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2" w:history="1">
            <w:r w:rsidRPr="00226B9D">
              <w:rPr>
                <w:rStyle w:val="aa"/>
                <w:noProof/>
              </w:rPr>
              <w:t>Пробелы в выражениях и инструкциях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E2A9" w14:textId="170DF77E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3" w:history="1">
            <w:r w:rsidRPr="00226B9D">
              <w:rPr>
                <w:rStyle w:val="aa"/>
                <w:noProof/>
              </w:rPr>
              <w:t>Прочие рекомендации: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121D" w14:textId="29990CD8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4" w:history="1">
            <w:r w:rsidRPr="00226B9D">
              <w:rPr>
                <w:rStyle w:val="aa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9629" w14:textId="1610F26F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5" w:history="1">
            <w:r w:rsidRPr="00226B9D">
              <w:rPr>
                <w:rStyle w:val="aa"/>
                <w:noProof/>
              </w:rPr>
              <w:t>Имена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8280" w14:textId="5DA9D05A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6" w:history="1">
            <w:r w:rsidRPr="00226B9D">
              <w:rPr>
                <w:rStyle w:val="aa"/>
                <w:noProof/>
              </w:rPr>
              <w:t>Стили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6002" w14:textId="5D37C876" w:rsidR="00846F40" w:rsidRDefault="00846F40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7" w:history="1">
            <w:r w:rsidRPr="00226B9D">
              <w:rPr>
                <w:rStyle w:val="aa"/>
                <w:noProof/>
              </w:rPr>
              <w:t>Общие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2224" w14:textId="244B99EC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88" w:history="1">
            <w:r w:rsidRPr="00226B9D">
              <w:rPr>
                <w:rStyle w:val="aa"/>
              </w:rPr>
              <w:t>ОПИСАНИЕ СТРУКТУРЫ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C968AC1" w14:textId="147D3EA2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89" w:history="1">
            <w:r w:rsidRPr="00226B9D">
              <w:rPr>
                <w:rStyle w:val="aa"/>
              </w:rPr>
              <w:t>ОПИСАНИЕ СТРУКТУРЫ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655F97D" w14:textId="02645D2A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0" w:history="1">
            <w:r w:rsidRPr="00226B9D">
              <w:rPr>
                <w:rStyle w:val="aa"/>
              </w:rPr>
              <w:t>ДОКУМЕНТИРОВАНИЕ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50EF21" w14:textId="5B3047AA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1" w:history="1">
            <w:r w:rsidRPr="00226B9D">
              <w:rPr>
                <w:rStyle w:val="aa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AF279BE" w14:textId="6F6A024C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2" w:history="1">
            <w:r w:rsidRPr="00226B9D">
              <w:rPr>
                <w:rStyle w:val="aa"/>
              </w:rPr>
              <w:t>ЛИСТИНГ ИСХОДНОГО КОДА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3351CB5" w14:textId="667D7C05" w:rsidR="00846F40" w:rsidRDefault="00846F40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3" w:history="1">
            <w:r w:rsidRPr="00226B9D">
              <w:rPr>
                <w:rStyle w:val="aa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_Toc74606093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0EA998C" w14:textId="779B0572" w:rsidR="00097AA9" w:rsidRDefault="00097AA9">
          <w:r>
            <w:rPr>
              <w:b/>
              <w:bCs/>
            </w:rPr>
            <w:fldChar w:fldCharType="end"/>
          </w:r>
        </w:p>
      </w:sdtContent>
    </w:sdt>
    <w:p w14:paraId="5E49EF62" w14:textId="43F533C3" w:rsidR="007247C1" w:rsidRDefault="007247C1" w:rsidP="00F66867">
      <w:pPr>
        <w:pStyle w:val="a4"/>
      </w:pPr>
      <w:r>
        <w:br w:type="page"/>
      </w:r>
    </w:p>
    <w:p w14:paraId="30CFAB10" w14:textId="4B5857E1" w:rsidR="007247C1" w:rsidRDefault="00097AA9" w:rsidP="007247C1">
      <w:pPr>
        <w:pStyle w:val="11"/>
      </w:pPr>
      <w:bookmarkStart w:id="1" w:name="_Toc74606079"/>
      <w:r>
        <w:lastRenderedPageBreak/>
        <w:t>В</w:t>
      </w:r>
      <w:r w:rsidR="00297B7F">
        <w:t>В</w:t>
      </w:r>
      <w:r>
        <w:t>ЕДЕНИЕ</w:t>
      </w:r>
      <w:bookmarkEnd w:id="1"/>
    </w:p>
    <w:p w14:paraId="30EBF3CA" w14:textId="66F4664B" w:rsidR="00DF1E4F" w:rsidRDefault="00DF1E4F" w:rsidP="00AD0CB2">
      <w:pPr>
        <w:pStyle w:val="a4"/>
      </w:pPr>
      <w:r>
        <w:t xml:space="preserve">В большинстве перинатальных центров и профильных женских консультаций для определения срока беременности (двумя методами) применяют </w:t>
      </w:r>
      <w:proofErr w:type="spellStart"/>
      <w:r>
        <w:t>гестационный</w:t>
      </w:r>
      <w:proofErr w:type="spellEnd"/>
      <w:r>
        <w:t xml:space="preserve"> круг.</w:t>
      </w:r>
    </w:p>
    <w:p w14:paraId="090C8D4A" w14:textId="31AA6944" w:rsidR="00DF1E4F" w:rsidRDefault="00DF1E4F" w:rsidP="00DF1E4F">
      <w:pPr>
        <w:pStyle w:val="a4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53D89AD" wp14:editId="012E719D">
            <wp:extent cx="28575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A40" w14:textId="2EA4AC35" w:rsidR="00DF1E4F" w:rsidRDefault="00DF1E4F" w:rsidP="00DF1E4F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Гестационный</w:t>
      </w:r>
      <w:proofErr w:type="spellEnd"/>
      <w:r>
        <w:t xml:space="preserve"> круг</w:t>
      </w:r>
    </w:p>
    <w:p w14:paraId="0DB880E5" w14:textId="557006B0" w:rsidR="00014F6D" w:rsidRPr="00014F6D" w:rsidRDefault="00014F6D" w:rsidP="00AD0CB2">
      <w:pPr>
        <w:pStyle w:val="a4"/>
      </w:pPr>
      <w:r>
        <w:t xml:space="preserve"> Пример программы приведен на Рисунке 1</w:t>
      </w:r>
    </w:p>
    <w:p w14:paraId="546B510C" w14:textId="1C6C0C17" w:rsidR="00014F6D" w:rsidRDefault="0058473F" w:rsidP="00014F6D">
      <w:pPr>
        <w:pStyle w:val="a4"/>
        <w:keepNext/>
        <w:rPr>
          <w:noProof/>
        </w:rPr>
      </w:pPr>
      <w:r>
        <w:rPr>
          <w:noProof/>
        </w:rPr>
        <w:t xml:space="preserve">За многие годы он хорошо себя зарекомендовал в акушерско-гинекологической практике. Однако, автоматизация рабочих процессов в здравоохранении затронула и его. Поскольку врач заполняет протоколы осмотра в электронном виде, гораздо проще автоматизировать и расчёт сроков предполагаемой беременности акушерским и календарным методом. Для этого было разработано веб-приложение на языке </w:t>
      </w:r>
      <w:r>
        <w:rPr>
          <w:noProof/>
          <w:lang w:val="en-US"/>
        </w:rPr>
        <w:t>Python</w:t>
      </w:r>
      <w:r w:rsidRPr="00AF3D95">
        <w:rPr>
          <w:noProof/>
        </w:rPr>
        <w:t xml:space="preserve"> 3</w:t>
      </w:r>
      <w:r>
        <w:rPr>
          <w:noProof/>
        </w:rPr>
        <w:t>.</w:t>
      </w:r>
      <w:r w:rsidR="00AF3D95">
        <w:rPr>
          <w:noProof/>
        </w:rPr>
        <w:t xml:space="preserve"> Оно позволяет более эффективно использовать время приёма пациента и исключает человеческий фактор при расчёте, т.к. теперь за результат отвечает приложение.</w:t>
      </w:r>
    </w:p>
    <w:p w14:paraId="781883DA" w14:textId="1F612448" w:rsidR="00AF3D95" w:rsidRDefault="00AF3D95" w:rsidP="00014F6D">
      <w:pPr>
        <w:pStyle w:val="a4"/>
        <w:keepNext/>
        <w:rPr>
          <w:noProof/>
        </w:rPr>
      </w:pPr>
      <w:r>
        <w:rPr>
          <w:noProof/>
        </w:rPr>
        <w:t>Интерфейс разработанного приложения представлен на рисунке 2.</w:t>
      </w:r>
    </w:p>
    <w:p w14:paraId="6CB9A842" w14:textId="77777777" w:rsidR="00AF3D95" w:rsidRDefault="00AF3D95">
      <w:pPr>
        <w:spacing w:line="259" w:lineRule="auto"/>
        <w:rPr>
          <w:rFonts w:ascii="Times New Roman" w:hAnsi="Times New Roman"/>
          <w:noProof/>
          <w:sz w:val="28"/>
        </w:rPr>
      </w:pPr>
      <w:r>
        <w:rPr>
          <w:noProof/>
        </w:rPr>
        <w:br w:type="page"/>
      </w:r>
    </w:p>
    <w:p w14:paraId="1709B089" w14:textId="77777777" w:rsidR="00AF3D95" w:rsidRDefault="00AF3D95" w:rsidP="00014150">
      <w:pPr>
        <w:pStyle w:val="a4"/>
        <w:keepNext/>
        <w:spacing w:after="0"/>
        <w:ind w:firstLine="0"/>
      </w:pPr>
      <w:r w:rsidRPr="00AF3D95">
        <w:lastRenderedPageBreak/>
        <w:drawing>
          <wp:inline distT="0" distB="0" distL="0" distR="0" wp14:anchorId="7ED19751" wp14:editId="3CDA5CA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CBEC" w14:textId="2BCD9362" w:rsidR="00AF3D95" w:rsidRPr="0058473F" w:rsidRDefault="00AF3D95" w:rsidP="00AF3D9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2</w:t>
      </w:r>
      <w:r>
        <w:fldChar w:fldCharType="end"/>
      </w:r>
      <w:r>
        <w:t xml:space="preserve"> - Калькулятор срока беременности</w:t>
      </w:r>
    </w:p>
    <w:p w14:paraId="61F06249" w14:textId="77777777" w:rsidR="00906566" w:rsidRDefault="00014150" w:rsidP="007247C1">
      <w:pPr>
        <w:pStyle w:val="a4"/>
      </w:pPr>
      <w:r>
        <w:tab/>
      </w:r>
      <w:r w:rsidR="00906566">
        <w:t>После заполнения необходимых для расчёта данных, в нижнем поле приложения получаем результат, как на рисунке 3.</w:t>
      </w:r>
    </w:p>
    <w:p w14:paraId="49D43289" w14:textId="77777777" w:rsidR="00906566" w:rsidRDefault="00906566" w:rsidP="00906566">
      <w:pPr>
        <w:pStyle w:val="a4"/>
        <w:keepNext/>
        <w:spacing w:after="0"/>
      </w:pPr>
      <w:r w:rsidRPr="00906566">
        <w:drawing>
          <wp:inline distT="0" distB="0" distL="0" distR="0" wp14:anchorId="2835F827" wp14:editId="796D1041">
            <wp:extent cx="5940425" cy="4011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913A" w14:textId="7206A8CA" w:rsidR="00906566" w:rsidRDefault="00906566" w:rsidP="00906566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3</w:t>
      </w:r>
      <w:r>
        <w:fldChar w:fldCharType="end"/>
      </w:r>
      <w:r>
        <w:t xml:space="preserve"> - Результат работы программы</w:t>
      </w:r>
    </w:p>
    <w:p w14:paraId="3B9888B8" w14:textId="31A297FC" w:rsidR="007247C1" w:rsidRPr="00014F6D" w:rsidRDefault="00097AA9" w:rsidP="007247C1">
      <w:pPr>
        <w:pStyle w:val="11"/>
      </w:pPr>
      <w:bookmarkStart w:id="2" w:name="_Toc74606080"/>
      <w:r w:rsidRPr="004C0AE6">
        <w:lastRenderedPageBreak/>
        <w:t>СТАНДАРТЫ ОФОРМЛЕНИЯ КОДА</w:t>
      </w:r>
      <w:r>
        <w:t xml:space="preserve"> </w:t>
      </w:r>
      <w:r>
        <w:rPr>
          <w:lang w:val="en-US"/>
        </w:rPr>
        <w:t>PYTHON</w:t>
      </w:r>
      <w:bookmarkEnd w:id="2"/>
    </w:p>
    <w:p w14:paraId="080E73FC" w14:textId="77777777" w:rsidR="007247C1" w:rsidRDefault="007247C1" w:rsidP="00F66867">
      <w:pPr>
        <w:pStyle w:val="21"/>
      </w:pPr>
      <w:bookmarkStart w:id="3" w:name="_Toc62067658"/>
      <w:bookmarkStart w:id="4" w:name="_Toc74606081"/>
      <w:r>
        <w:t>Внешний вид кода</w:t>
      </w:r>
      <w:bookmarkEnd w:id="3"/>
      <w:bookmarkEnd w:id="4"/>
    </w:p>
    <w:p w14:paraId="2D844A76" w14:textId="77777777" w:rsidR="007247C1" w:rsidRDefault="007247C1" w:rsidP="00F66867">
      <w:pPr>
        <w:pStyle w:val="31"/>
        <w:rPr>
          <w:bCs/>
          <w:iCs/>
        </w:rPr>
      </w:pPr>
      <w:bookmarkStart w:id="5" w:name="_Toc62067659"/>
      <w:r>
        <w:rPr>
          <w:bCs/>
          <w:iCs/>
        </w:rPr>
        <w:t>Отступы</w:t>
      </w:r>
      <w:bookmarkEnd w:id="5"/>
    </w:p>
    <w:p w14:paraId="2AF82781" w14:textId="77777777" w:rsidR="00700496" w:rsidRPr="00700496" w:rsidRDefault="00700496" w:rsidP="00700496">
      <w:pPr>
        <w:pStyle w:val="a4"/>
      </w:pPr>
      <w:bookmarkStart w:id="6" w:name="_Toc62067660"/>
      <w:r w:rsidRPr="00700496">
        <w:t>Используйте 4 пробела на каждый уровень отступа.</w:t>
      </w:r>
    </w:p>
    <w:p w14:paraId="0D10458D" w14:textId="77777777" w:rsidR="00700496" w:rsidRPr="00700496" w:rsidRDefault="00700496" w:rsidP="00700496">
      <w:pPr>
        <w:pStyle w:val="a4"/>
      </w:pPr>
    </w:p>
    <w:p w14:paraId="467D60DB" w14:textId="77777777" w:rsidR="00700496" w:rsidRDefault="00700496" w:rsidP="00700496">
      <w:pPr>
        <w:pStyle w:val="a4"/>
        <w:rPr>
          <w:b/>
        </w:rPr>
      </w:pPr>
      <w:r w:rsidRPr="00700496">
        <w:t>Продолжительные строки должны выравнивать обернутые элементы либо вертикально, используя неявную линию в скобках (круглых, квадратных или фигурных), либо с использованием висячего отступа. При использовании висячего отступа следует применять следующие соображения: на первой линии не должно быть аргументов, а остальные строки должны четко восприниматься как продолжение линии.</w:t>
      </w:r>
    </w:p>
    <w:bookmarkEnd w:id="6"/>
    <w:p w14:paraId="14A52361" w14:textId="456E2E5A" w:rsidR="007247C1" w:rsidRDefault="00481654" w:rsidP="00700496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t>Пробелы и табуляция</w:t>
      </w:r>
    </w:p>
    <w:p w14:paraId="1738346E" w14:textId="77777777" w:rsidR="00481654" w:rsidRDefault="00481654" w:rsidP="00481654">
      <w:pPr>
        <w:pStyle w:val="a4"/>
        <w:rPr>
          <w:rFonts w:eastAsia="Times New Roman"/>
        </w:rPr>
      </w:pPr>
      <w:bookmarkStart w:id="7" w:name="_Toc62067661"/>
      <w:r>
        <w:t>Пробелы - самый предпочтительный метод отступов.</w:t>
      </w:r>
    </w:p>
    <w:p w14:paraId="6240148F" w14:textId="77777777" w:rsidR="00481654" w:rsidRDefault="00481654" w:rsidP="00481654">
      <w:pPr>
        <w:pStyle w:val="a4"/>
      </w:pPr>
      <w:r>
        <w:t>Табуляция должна использоваться только для поддержки кода, написанного с отступами с помощью табуляции.</w:t>
      </w:r>
    </w:p>
    <w:p w14:paraId="4F619F6B" w14:textId="77777777" w:rsidR="00481654" w:rsidRDefault="00481654" w:rsidP="00481654">
      <w:pPr>
        <w:pStyle w:val="a4"/>
      </w:pPr>
      <w:r>
        <w:t>Python 3 запрещает смешивание табуляции и пробелов в отступах.</w:t>
      </w:r>
    </w:p>
    <w:p w14:paraId="6F2DB42B" w14:textId="77777777" w:rsidR="00481654" w:rsidRDefault="00481654" w:rsidP="00481654">
      <w:pPr>
        <w:pStyle w:val="a4"/>
      </w:pPr>
      <w:r>
        <w:t>Python 2 пытается преобразовать табуляцию в пробелы.</w:t>
      </w:r>
    </w:p>
    <w:p w14:paraId="4765CFD4" w14:textId="77777777" w:rsidR="00481654" w:rsidRDefault="00481654" w:rsidP="00481654">
      <w:pPr>
        <w:pStyle w:val="a4"/>
      </w:pPr>
      <w:r>
        <w:t>Когда вы вызываете интерпретатор Python 2 в командной строке с параметром -t, он выдает предупреждения (</w:t>
      </w:r>
      <w:proofErr w:type="spellStart"/>
      <w:r>
        <w:t>warnings</w:t>
      </w:r>
      <w:proofErr w:type="spellEnd"/>
      <w:r>
        <w:t>) при использовании смешанного стиля в отступах, а запустив интерпретатор с параметром -</w:t>
      </w:r>
      <w:proofErr w:type="spellStart"/>
      <w:r>
        <w:t>tt</w:t>
      </w:r>
      <w:proofErr w:type="spellEnd"/>
      <w:r>
        <w:t>, вы получите в этих местах ошибки (</w:t>
      </w:r>
      <w:proofErr w:type="spellStart"/>
      <w:r>
        <w:t>errors</w:t>
      </w:r>
      <w:proofErr w:type="spellEnd"/>
      <w:r>
        <w:t>). Эти параметры очень рекомендуются!</w:t>
      </w:r>
    </w:p>
    <w:p w14:paraId="38DDD8A3" w14:textId="77777777" w:rsidR="007247C1" w:rsidRDefault="007247C1" w:rsidP="00F66867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t>Максимальная длина строки</w:t>
      </w:r>
      <w:bookmarkEnd w:id="7"/>
    </w:p>
    <w:p w14:paraId="5DEA817C" w14:textId="77777777" w:rsidR="00E119D8" w:rsidRDefault="00E119D8" w:rsidP="00E119D8">
      <w:pPr>
        <w:pStyle w:val="a4"/>
        <w:rPr>
          <w:rFonts w:eastAsia="Times New Roman"/>
        </w:rPr>
      </w:pPr>
      <w:bookmarkStart w:id="8" w:name="_Toc62067662"/>
      <w:r>
        <w:t>Ограничьте длину строки максимум 79 символами.</w:t>
      </w:r>
    </w:p>
    <w:p w14:paraId="08766BF5" w14:textId="77777777" w:rsidR="00E119D8" w:rsidRDefault="00E119D8" w:rsidP="00E119D8">
      <w:pPr>
        <w:pStyle w:val="a4"/>
      </w:pPr>
      <w:r>
        <w:t>Для более длинных блоков текста с меньшими структурными ограничениями (строки документации или комментарии), длину строки следует ограничить 72 символами.</w:t>
      </w:r>
    </w:p>
    <w:p w14:paraId="42185DC9" w14:textId="77777777" w:rsidR="00E119D8" w:rsidRDefault="00E119D8" w:rsidP="00E119D8">
      <w:pPr>
        <w:pStyle w:val="a4"/>
      </w:pPr>
      <w:r>
        <w:lastRenderedPageBreak/>
        <w:t>Ограничение необходимой ширины окна редактора позволяет иметь несколько открытых файлов бок о бок, и хорошо работает при использовании инструментов анализа кода, которые предоставляют две версии в соседних столбцах.</w:t>
      </w:r>
    </w:p>
    <w:p w14:paraId="3BD2C24F" w14:textId="77777777" w:rsidR="00E119D8" w:rsidRDefault="00E119D8" w:rsidP="00E119D8">
      <w:pPr>
        <w:pStyle w:val="a4"/>
      </w:pPr>
      <w:r>
        <w:t>Некоторые команды предпочитают большую длину строки. Для кода, поддерживающегося исключительно или преимущественно этой группой, в которой могут прийти к согласию по этому вопросу, нормально увеличение длины строки с 80 до 100 символов (фактически увеличивая максимальную длину до 99 символов), при условии, что комментарии и строки документации все еще будут 72 символа.</w:t>
      </w:r>
    </w:p>
    <w:p w14:paraId="1F7525D2" w14:textId="77777777" w:rsidR="00E119D8" w:rsidRDefault="00E119D8" w:rsidP="00E119D8">
      <w:pPr>
        <w:pStyle w:val="a4"/>
      </w:pPr>
      <w:r>
        <w:t>Стандартная библиотека Python консервативна и требует ограничения длины строки в 79 символов (а строк документации/комментариев в 72).</w:t>
      </w:r>
    </w:p>
    <w:p w14:paraId="6C38A9F3" w14:textId="77777777" w:rsidR="00E119D8" w:rsidRDefault="00E119D8" w:rsidP="00E119D8">
      <w:pPr>
        <w:pStyle w:val="a4"/>
      </w:pPr>
      <w:r>
        <w:t>Предпочтительный способ переноса длинных строк является использование подразумеваемых продолжений строк Python внутри круглых, квадратных и фигурных скобок. Длинные строки могут быть разбиты на несколько строк, обернутые в скобки. Это предпочтительнее использования обратной косой черты для продолжения строки.</w:t>
      </w:r>
    </w:p>
    <w:p w14:paraId="55BCC5AD" w14:textId="22CC09B1" w:rsidR="007247C1" w:rsidRDefault="007247C1" w:rsidP="00F66867">
      <w:pPr>
        <w:pStyle w:val="31"/>
        <w:rPr>
          <w:rFonts w:asciiTheme="majorHAnsi" w:hAnsiTheme="majorHAnsi"/>
        </w:rPr>
      </w:pPr>
      <w:r>
        <w:t>Пустые строки</w:t>
      </w:r>
      <w:bookmarkEnd w:id="8"/>
    </w:p>
    <w:p w14:paraId="4AAD978D" w14:textId="77777777" w:rsidR="000B00BC" w:rsidRDefault="000B00BC" w:rsidP="000B00BC">
      <w:pPr>
        <w:pStyle w:val="a4"/>
        <w:rPr>
          <w:rFonts w:eastAsia="Times New Roman"/>
        </w:rPr>
      </w:pPr>
      <w:bookmarkStart w:id="9" w:name="_Toc62067663"/>
      <w:r>
        <w:t>Отделяйте функции верхнего уровня и определения классов двумя пустыми строками.</w:t>
      </w:r>
    </w:p>
    <w:p w14:paraId="009BDED5" w14:textId="77777777" w:rsidR="000B00BC" w:rsidRDefault="000B00BC" w:rsidP="000B00BC">
      <w:pPr>
        <w:pStyle w:val="a4"/>
      </w:pPr>
      <w:r>
        <w:t>Определения методов внутри класса разделяются одной пустой строкой.</w:t>
      </w:r>
    </w:p>
    <w:p w14:paraId="76C0465A" w14:textId="77777777" w:rsidR="000B00BC" w:rsidRDefault="000B00BC" w:rsidP="000B00BC">
      <w:pPr>
        <w:pStyle w:val="a4"/>
      </w:pPr>
      <w:r>
        <w:t xml:space="preserve">Дополнительные пустые строки возможно использовать для разделения различных групп похожих функций. Пустые строки могут быть опущены между несколькими связанными </w:t>
      </w:r>
      <w:proofErr w:type="spellStart"/>
      <w:r>
        <w:t>однострочниками</w:t>
      </w:r>
      <w:proofErr w:type="spellEnd"/>
      <w:r>
        <w:t xml:space="preserve"> (например, набор фиктивных реализаций).</w:t>
      </w:r>
    </w:p>
    <w:p w14:paraId="4957D4A5" w14:textId="77777777" w:rsidR="000B00BC" w:rsidRDefault="000B00BC" w:rsidP="000B00BC">
      <w:pPr>
        <w:pStyle w:val="a4"/>
      </w:pPr>
      <w:r>
        <w:t>Используйте пустые строки в функциях, чтобы указать логические разделы.</w:t>
      </w:r>
    </w:p>
    <w:p w14:paraId="49859D2D" w14:textId="77777777" w:rsidR="000B00BC" w:rsidRDefault="000B00BC" w:rsidP="000B00BC">
      <w:pPr>
        <w:pStyle w:val="a4"/>
      </w:pPr>
      <w:r>
        <w:t xml:space="preserve">Python расценивает символ </w:t>
      </w:r>
      <w:proofErr w:type="spellStart"/>
      <w:r>
        <w:t>control+L</w:t>
      </w:r>
      <w:proofErr w:type="spellEnd"/>
      <w:r>
        <w:t xml:space="preserve"> как незначащий (</w:t>
      </w:r>
      <w:proofErr w:type="spellStart"/>
      <w:r>
        <w:t>whitespace</w:t>
      </w:r>
      <w:proofErr w:type="spellEnd"/>
      <w:r>
        <w:t xml:space="preserve">), и вы можете использовать его, потому что многие редакторы обрабатывают его как </w:t>
      </w:r>
      <w:r>
        <w:lastRenderedPageBreak/>
        <w:t xml:space="preserve">разрыв страницы — таким образом логические части в файле будут на разных страницах. Однако, не все редакторы распознают </w:t>
      </w:r>
      <w:proofErr w:type="spellStart"/>
      <w:r>
        <w:t>control+L</w:t>
      </w:r>
      <w:proofErr w:type="spellEnd"/>
      <w:r>
        <w:t xml:space="preserve"> и могут на его месте отображать другой символ.</w:t>
      </w:r>
    </w:p>
    <w:p w14:paraId="4B297AF1" w14:textId="31CA4289" w:rsidR="007247C1" w:rsidRDefault="007247C1" w:rsidP="00F66867">
      <w:pPr>
        <w:pStyle w:val="31"/>
        <w:rPr>
          <w:bCs/>
          <w:iCs/>
        </w:rPr>
      </w:pPr>
      <w:r>
        <w:rPr>
          <w:bCs/>
          <w:iCs/>
        </w:rPr>
        <w:t>Кодировк</w:t>
      </w:r>
      <w:r w:rsidR="00B03FCE">
        <w:rPr>
          <w:bCs/>
          <w:iCs/>
        </w:rPr>
        <w:t>а</w:t>
      </w:r>
      <w:r>
        <w:rPr>
          <w:bCs/>
          <w:iCs/>
        </w:rPr>
        <w:t xml:space="preserve"> </w:t>
      </w:r>
      <w:bookmarkEnd w:id="9"/>
      <w:r w:rsidR="00B03FCE">
        <w:rPr>
          <w:bCs/>
          <w:iCs/>
        </w:rPr>
        <w:t>исходного файла</w:t>
      </w:r>
    </w:p>
    <w:p w14:paraId="01712D38" w14:textId="77777777" w:rsidR="00B03FCE" w:rsidRDefault="00B03FCE" w:rsidP="00B03FCE">
      <w:pPr>
        <w:pStyle w:val="a4"/>
        <w:rPr>
          <w:rFonts w:eastAsia="Times New Roman"/>
        </w:rPr>
      </w:pPr>
      <w:bookmarkStart w:id="10" w:name="_Toc62067664"/>
      <w:r>
        <w:t>Кодировка Python должна быть UTF-8 (ASCII в Python 2).</w:t>
      </w:r>
    </w:p>
    <w:p w14:paraId="6DE065A8" w14:textId="77777777" w:rsidR="00B03FCE" w:rsidRDefault="00B03FCE" w:rsidP="00B03FCE">
      <w:pPr>
        <w:pStyle w:val="a4"/>
      </w:pPr>
      <w:r>
        <w:t>Файлы в ASCII (Python 2) или UTF-8 (Python 3) не должны иметь объявления кодировки.</w:t>
      </w:r>
    </w:p>
    <w:p w14:paraId="54A8C43A" w14:textId="77777777" w:rsidR="00B03FCE" w:rsidRDefault="00B03FCE" w:rsidP="00B03FCE">
      <w:pPr>
        <w:pStyle w:val="a4"/>
      </w:pPr>
      <w:proofErr w:type="gramStart"/>
      <w:r>
        <w:t>В стандартной библиотеке,</w:t>
      </w:r>
      <w:proofErr w:type="gramEnd"/>
      <w:r>
        <w:t xml:space="preserve"> нестандартные кодировки должны использоваться только для целей тестирования, либо когда комментарий или строка документации требует упомянуть имя автора, содержащего не ASCII символы; в остальных случаях использование \x, \u, \U или \N - наиболее предпочтительный способ включить не ASCII символы в строковых литералах.</w:t>
      </w:r>
    </w:p>
    <w:p w14:paraId="697CC8F3" w14:textId="77777777" w:rsidR="00B03FCE" w:rsidRDefault="00B03FCE" w:rsidP="00B03FCE">
      <w:pPr>
        <w:pStyle w:val="a4"/>
      </w:pPr>
      <w:r>
        <w:t xml:space="preserve">Начиная с версии </w:t>
      </w:r>
      <w:proofErr w:type="spellStart"/>
      <w:r>
        <w:t>python</w:t>
      </w:r>
      <w:proofErr w:type="spellEnd"/>
      <w:r>
        <w:t xml:space="preserve"> 3.0 в стандартной библиотеке действует следующее соглашение: все идентификаторы обязаны содержать только ASCII символы, и означать английские слова везде, где это возможно (во многих случаях используются сокращения или неанглийские технические термины). Кроме того, строки и комментарии тоже должны содержать лишь ASCII символы. Исключения составляют: (а)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, тестирующий не-ASCII особенности программы, и (б) имена авторов. Авторы, чьи имена основаны не на латинском алфавите, должны транслитерировать свои имена в латиницу.</w:t>
      </w:r>
    </w:p>
    <w:p w14:paraId="7335F0FC" w14:textId="77777777" w:rsidR="00B03FCE" w:rsidRDefault="00B03FCE" w:rsidP="00B03FCE">
      <w:pPr>
        <w:pStyle w:val="a4"/>
      </w:pPr>
      <w:r>
        <w:t>Проектам с открытым кодом для широкой аудитории также рекомендуется использовать это соглашение.</w:t>
      </w:r>
    </w:p>
    <w:p w14:paraId="42EC5307" w14:textId="77777777" w:rsidR="007247C1" w:rsidRDefault="007247C1" w:rsidP="00F66867">
      <w:pPr>
        <w:pStyle w:val="31"/>
        <w:rPr>
          <w:rFonts w:asciiTheme="majorHAnsi" w:hAnsiTheme="majorHAnsi"/>
          <w:bCs/>
          <w:iCs/>
        </w:rPr>
      </w:pPr>
      <w:proofErr w:type="spellStart"/>
      <w:r>
        <w:rPr>
          <w:bCs/>
          <w:iCs/>
        </w:rPr>
        <w:t>Import</w:t>
      </w:r>
      <w:proofErr w:type="spellEnd"/>
      <w:r>
        <w:rPr>
          <w:bCs/>
          <w:iCs/>
        </w:rPr>
        <w:t>-секции</w:t>
      </w:r>
      <w:bookmarkEnd w:id="10"/>
    </w:p>
    <w:p w14:paraId="69EA9FB5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bookmarkStart w:id="11" w:name="_Toc62067665"/>
      <w:r w:rsidRPr="007F4585">
        <w:rPr>
          <w:rFonts w:eastAsia="Times New Roman"/>
          <w:lang w:eastAsia="ru-RU"/>
        </w:rPr>
        <w:t>Каждый импорт, как правило, должен быть на отдельной строке.</w:t>
      </w:r>
    </w:p>
    <w:p w14:paraId="68FDCB80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Правильно</w:t>
      </w:r>
      <w:r w:rsidRPr="007F4585">
        <w:rPr>
          <w:rFonts w:eastAsia="Times New Roman"/>
          <w:lang w:val="en-US" w:eastAsia="ru-RU"/>
        </w:rPr>
        <w:t>:</w:t>
      </w:r>
    </w:p>
    <w:p w14:paraId="6B74EB27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lang w:eastAsia="ru-RU"/>
        </w:rPr>
        <w:t xml:space="preserve">import </w:t>
      </w:r>
      <w:proofErr w:type="spellStart"/>
      <w:proofErr w:type="gramStart"/>
      <w:r w:rsidRPr="007F4585">
        <w:rPr>
          <w:color w:val="0E84B5"/>
          <w:lang w:eastAsia="ru-RU"/>
        </w:rPr>
        <w:t>os</w:t>
      </w:r>
      <w:proofErr w:type="spellEnd"/>
      <w:proofErr w:type="gramEnd"/>
    </w:p>
    <w:p w14:paraId="7F6E2875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lang w:eastAsia="ru-RU"/>
        </w:rPr>
        <w:t xml:space="preserve">import </w:t>
      </w:r>
      <w:proofErr w:type="gramStart"/>
      <w:r w:rsidRPr="007F4585">
        <w:rPr>
          <w:color w:val="0E84B5"/>
          <w:lang w:eastAsia="ru-RU"/>
        </w:rPr>
        <w:t>sys</w:t>
      </w:r>
      <w:proofErr w:type="gramEnd"/>
    </w:p>
    <w:p w14:paraId="401302EB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Неправильно</w:t>
      </w:r>
      <w:r w:rsidRPr="007F4585">
        <w:rPr>
          <w:rFonts w:eastAsia="Times New Roman"/>
          <w:lang w:val="en-US" w:eastAsia="ru-RU"/>
        </w:rPr>
        <w:t>:</w:t>
      </w:r>
    </w:p>
    <w:p w14:paraId="3463D94C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lang w:eastAsia="ru-RU"/>
        </w:rPr>
        <w:lastRenderedPageBreak/>
        <w:t xml:space="preserve">import </w:t>
      </w:r>
      <w:r w:rsidRPr="007F4585">
        <w:rPr>
          <w:color w:val="0E84B5"/>
          <w:lang w:eastAsia="ru-RU"/>
        </w:rPr>
        <w:t>sys</w:t>
      </w:r>
      <w:r w:rsidRPr="007F4585">
        <w:rPr>
          <w:color w:val="666666"/>
          <w:lang w:eastAsia="ru-RU"/>
        </w:rPr>
        <w:t>,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color w:val="0E84B5"/>
          <w:lang w:eastAsia="ru-RU"/>
        </w:rPr>
        <w:t>os</w:t>
      </w:r>
      <w:proofErr w:type="spellEnd"/>
      <w:proofErr w:type="gramEnd"/>
    </w:p>
    <w:p w14:paraId="75940FF9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 то же время, можно писать так:</w:t>
      </w:r>
    </w:p>
    <w:p w14:paraId="4C35BBB7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E84B5"/>
          <w:lang w:eastAsia="ru-RU"/>
        </w:rPr>
        <w:t>subprocess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Popen</w:t>
      </w:r>
      <w:proofErr w:type="spellEnd"/>
      <w:r w:rsidRPr="007F4585">
        <w:rPr>
          <w:lang w:eastAsia="ru-RU"/>
        </w:rPr>
        <w:t xml:space="preserve">, </w:t>
      </w:r>
      <w:proofErr w:type="gramStart"/>
      <w:r w:rsidRPr="007F4585">
        <w:rPr>
          <w:lang w:eastAsia="ru-RU"/>
        </w:rPr>
        <w:t>PIPE</w:t>
      </w:r>
      <w:proofErr w:type="gramEnd"/>
    </w:p>
    <w:p w14:paraId="446F49DA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всегда помещаются в начале файла, сразу после комментариев к модулю и строк документации, и перед объявлением констант.</w:t>
      </w:r>
    </w:p>
    <w:p w14:paraId="7C70F906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должны быть сгруппированы в следующем порядке:</w:t>
      </w:r>
    </w:p>
    <w:p w14:paraId="150E4A4D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из стандартной библиотеки</w:t>
      </w:r>
    </w:p>
    <w:p w14:paraId="60452DD5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сторонних библиотек</w:t>
      </w:r>
    </w:p>
    <w:p w14:paraId="58FC379E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модулей текущего проекта</w:t>
      </w:r>
    </w:p>
    <w:p w14:paraId="5EEE902C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Вставляйте пустую строку между каждой группой импортов.</w:t>
      </w:r>
    </w:p>
    <w:p w14:paraId="011DD7C8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Указывайте спецификации __</w:t>
      </w:r>
      <w:proofErr w:type="spellStart"/>
      <w:r w:rsidRPr="007F4585">
        <w:rPr>
          <w:rFonts w:eastAsia="Times New Roman"/>
          <w:lang w:eastAsia="ru-RU"/>
        </w:rPr>
        <w:t>all</w:t>
      </w:r>
      <w:proofErr w:type="spellEnd"/>
      <w:r w:rsidRPr="007F4585">
        <w:rPr>
          <w:rFonts w:eastAsia="Times New Roman"/>
          <w:lang w:eastAsia="ru-RU"/>
        </w:rPr>
        <w:t>__ после импортов.</w:t>
      </w:r>
    </w:p>
    <w:p w14:paraId="70EBC76E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 xml:space="preserve">Рекомендуется абсолютное импортирование, так как оно обычно более читаемо и ведет себя лучше (или, по крайней мере, даёт понятные сообщения об ошибках) если импортируемая система настроена неправильно (например, когда каталог внутри пакета заканчивается на </w:t>
      </w:r>
      <w:proofErr w:type="spellStart"/>
      <w:proofErr w:type="gramStart"/>
      <w:r w:rsidRPr="007F4585">
        <w:rPr>
          <w:rFonts w:eastAsia="Times New Roman"/>
          <w:lang w:eastAsia="ru-RU"/>
        </w:rPr>
        <w:t>sys.path</w:t>
      </w:r>
      <w:proofErr w:type="spellEnd"/>
      <w:proofErr w:type="gramEnd"/>
      <w:r w:rsidRPr="007F4585">
        <w:rPr>
          <w:rFonts w:eastAsia="Times New Roman"/>
          <w:lang w:eastAsia="ru-RU"/>
        </w:rPr>
        <w:t>):</w:t>
      </w:r>
    </w:p>
    <w:p w14:paraId="204EB482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mypkg.sibling</w:t>
      </w:r>
      <w:proofErr w:type="spellEnd"/>
      <w:proofErr w:type="gramEnd"/>
    </w:p>
    <w:p w14:paraId="066FB3AD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mypkg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sibling</w:t>
      </w:r>
      <w:proofErr w:type="spellEnd"/>
    </w:p>
    <w:p w14:paraId="064C9C2A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mypkg.sibling</w:t>
      </w:r>
      <w:proofErr w:type="spellEnd"/>
      <w:proofErr w:type="gram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example</w:t>
      </w:r>
      <w:proofErr w:type="spellEnd"/>
    </w:p>
    <w:p w14:paraId="440FA018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Тем не менее, явный относительный импорт является приемлемой альтернативой абсолютному импорту, особенно при работе со сложными пакетами, где использование абсолютного импорта было бы излишне подробным:</w:t>
      </w:r>
    </w:p>
    <w:p w14:paraId="267D9256" w14:textId="77777777" w:rsidR="007F4585" w:rsidRPr="007F4585" w:rsidRDefault="007F4585" w:rsidP="00130BC2">
      <w:pPr>
        <w:pStyle w:val="a8"/>
        <w:rPr>
          <w:lang w:eastAsia="ru-RU"/>
        </w:rPr>
      </w:pPr>
      <w:proofErr w:type="gramStart"/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r w:rsidRPr="007F4585">
        <w:rPr>
          <w:color w:val="0E84B5"/>
          <w:lang w:eastAsia="ru-RU"/>
        </w:rPr>
        <w:t>.</w:t>
      </w:r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gramStart"/>
      <w:r w:rsidRPr="007F4585">
        <w:rPr>
          <w:lang w:eastAsia="ru-RU"/>
        </w:rPr>
        <w:t>sibling</w:t>
      </w:r>
      <w:proofErr w:type="gramEnd"/>
    </w:p>
    <w:p w14:paraId="3A63AA02" w14:textId="77777777" w:rsidR="007F4585" w:rsidRPr="007F4585" w:rsidRDefault="007F4585" w:rsidP="00130BC2">
      <w:pPr>
        <w:pStyle w:val="a8"/>
        <w:rPr>
          <w:lang w:eastAsia="ru-RU"/>
        </w:rPr>
      </w:pPr>
      <w:proofErr w:type="gramStart"/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r w:rsidRPr="007F4585">
        <w:rPr>
          <w:color w:val="0E84B5"/>
          <w:lang w:eastAsia="ru-RU"/>
        </w:rPr>
        <w:t>.sibling</w:t>
      </w:r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example</w:t>
      </w:r>
    </w:p>
    <w:p w14:paraId="1C7DF47B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 стандартной библиотеке следует избегать сложной структуры пакетов и всегда использовать абсолютные импорты.</w:t>
      </w:r>
    </w:p>
    <w:p w14:paraId="2718DFC9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Неявные относительно импорты никогда не должны быть использованы, и были удалены в Python 3.</w:t>
      </w:r>
    </w:p>
    <w:p w14:paraId="34D45E85" w14:textId="77777777" w:rsidR="00EF2FD9" w:rsidRDefault="00EF2FD9">
      <w:pPr>
        <w:spacing w:line="259" w:lineRule="auto"/>
        <w:rPr>
          <w:rFonts w:ascii="Times New Roman" w:eastAsia="Times New Roman" w:hAnsi="Times New Roman"/>
          <w:sz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04DF857" w14:textId="0B14B79B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lastRenderedPageBreak/>
        <w:t>Когда вы импортируете класс из модуля, вполне можно писать вот так:</w:t>
      </w:r>
    </w:p>
    <w:p w14:paraId="4A3CDEAC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E84B5"/>
          <w:lang w:eastAsia="ru-RU"/>
        </w:rPr>
        <w:t>myclass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MyClass</w:t>
      </w:r>
      <w:proofErr w:type="spellEnd"/>
    </w:p>
    <w:p w14:paraId="1C3747C0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foo.bar.yourclass</w:t>
      </w:r>
      <w:proofErr w:type="spellEnd"/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YourClass</w:t>
      </w:r>
      <w:proofErr w:type="spellEnd"/>
    </w:p>
    <w:p w14:paraId="0FC85BC2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Если такое написание вызывает конфликт имен, тогда пишите:</w:t>
      </w:r>
    </w:p>
    <w:p w14:paraId="1474CE23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myclass</w:t>
      </w:r>
      <w:proofErr w:type="spellEnd"/>
      <w:proofErr w:type="gramEnd"/>
    </w:p>
    <w:p w14:paraId="6014D214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foo.bar.yourclass</w:t>
      </w:r>
      <w:proofErr w:type="spellEnd"/>
      <w:proofErr w:type="gramEnd"/>
    </w:p>
    <w:p w14:paraId="19CC4067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И</w:t>
      </w:r>
      <w:r w:rsidRPr="007F4585">
        <w:rPr>
          <w:rFonts w:eastAsia="Times New Roman"/>
          <w:lang w:val="en-US" w:eastAsia="ru-RU"/>
        </w:rPr>
        <w:t xml:space="preserve"> </w:t>
      </w:r>
      <w:r w:rsidRPr="007F4585">
        <w:rPr>
          <w:rFonts w:eastAsia="Times New Roman"/>
          <w:lang w:eastAsia="ru-RU"/>
        </w:rPr>
        <w:t>используйте</w:t>
      </w:r>
      <w:r w:rsidRPr="007F4585">
        <w:rPr>
          <w:rFonts w:eastAsia="Times New Roman"/>
          <w:lang w:val="en-US" w:eastAsia="ru-RU"/>
        </w:rPr>
        <w:t xml:space="preserve"> "</w:t>
      </w:r>
      <w:proofErr w:type="spellStart"/>
      <w:proofErr w:type="gramStart"/>
      <w:r w:rsidRPr="007F4585">
        <w:rPr>
          <w:rFonts w:eastAsia="Times New Roman"/>
          <w:lang w:val="en-US" w:eastAsia="ru-RU"/>
        </w:rPr>
        <w:t>myclass.MyClass</w:t>
      </w:r>
      <w:proofErr w:type="spellEnd"/>
      <w:proofErr w:type="gramEnd"/>
      <w:r w:rsidRPr="007F4585">
        <w:rPr>
          <w:rFonts w:eastAsia="Times New Roman"/>
          <w:lang w:val="en-US" w:eastAsia="ru-RU"/>
        </w:rPr>
        <w:t xml:space="preserve">" </w:t>
      </w:r>
      <w:r w:rsidRPr="007F4585">
        <w:rPr>
          <w:rFonts w:eastAsia="Times New Roman"/>
          <w:lang w:eastAsia="ru-RU"/>
        </w:rPr>
        <w:t>и</w:t>
      </w:r>
      <w:r w:rsidRPr="007F4585">
        <w:rPr>
          <w:rFonts w:eastAsia="Times New Roman"/>
          <w:lang w:val="en-US" w:eastAsia="ru-RU"/>
        </w:rPr>
        <w:t xml:space="preserve"> "</w:t>
      </w:r>
      <w:proofErr w:type="spellStart"/>
      <w:r w:rsidRPr="007F4585">
        <w:rPr>
          <w:rFonts w:eastAsia="Times New Roman"/>
          <w:lang w:val="en-US" w:eastAsia="ru-RU"/>
        </w:rPr>
        <w:t>foo.bar.yourclass.YourClass</w:t>
      </w:r>
      <w:proofErr w:type="spellEnd"/>
      <w:r w:rsidRPr="007F4585">
        <w:rPr>
          <w:rFonts w:eastAsia="Times New Roman"/>
          <w:lang w:val="en-US" w:eastAsia="ru-RU"/>
        </w:rPr>
        <w:t>".</w:t>
      </w:r>
    </w:p>
    <w:p w14:paraId="4BCF81EA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Шаблоны импортов (</w:t>
      </w:r>
      <w:proofErr w:type="spellStart"/>
      <w:r w:rsidRPr="007F4585">
        <w:rPr>
          <w:rFonts w:eastAsia="Times New Roman"/>
          <w:lang w:eastAsia="ru-RU"/>
        </w:rPr>
        <w:t>from</w:t>
      </w:r>
      <w:proofErr w:type="spellEnd"/>
      <w:r w:rsidRPr="007F4585">
        <w:rPr>
          <w:rFonts w:eastAsia="Times New Roman"/>
          <w:lang w:eastAsia="ru-RU"/>
        </w:rPr>
        <w:t xml:space="preserve"> </w:t>
      </w:r>
      <w:proofErr w:type="spellStart"/>
      <w:r w:rsidRPr="007F4585">
        <w:rPr>
          <w:rFonts w:eastAsia="Times New Roman"/>
          <w:lang w:eastAsia="ru-RU"/>
        </w:rPr>
        <w:t>import</w:t>
      </w:r>
      <w:proofErr w:type="spellEnd"/>
      <w:r w:rsidRPr="007F4585">
        <w:rPr>
          <w:rFonts w:eastAsia="Times New Roman"/>
          <w:lang w:eastAsia="ru-RU"/>
        </w:rPr>
        <w:t xml:space="preserve"> *) следует избегать, так как они делают неясным то, какие имена присутствуют в глобальном пространстве имён, что вводит в заблуждение как читателей, так и многие автоматизированные средства. Существует один оправданный пример использования шаблона импорта, который заключается в опубликовании внутреннего интерфейса как часть общественного API (например, переписав реализацию на чистом Python в модуле акселератора (и не будет заранее известно, какие именно функции будут перезаписаны).</w:t>
      </w:r>
    </w:p>
    <w:p w14:paraId="213B6C5F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12" w:name="_Toc74606082"/>
      <w:r>
        <w:t>Пробелы в выражениях и инструкциях</w:t>
      </w:r>
      <w:bookmarkEnd w:id="11"/>
      <w:bookmarkEnd w:id="12"/>
    </w:p>
    <w:p w14:paraId="045AA680" w14:textId="77777777" w:rsidR="00EF2FD9" w:rsidRDefault="00EF2FD9" w:rsidP="00EF2FD9">
      <w:pPr>
        <w:pStyle w:val="a4"/>
        <w:rPr>
          <w:rFonts w:eastAsia="Times New Roman"/>
        </w:rPr>
      </w:pPr>
      <w:bookmarkStart w:id="13" w:name="_Toc62067667"/>
      <w:r>
        <w:t>Избегайте использования пробелов в следующих ситуациях:</w:t>
      </w:r>
    </w:p>
    <w:p w14:paraId="24B227D0" w14:textId="77777777" w:rsidR="00EF2FD9" w:rsidRDefault="00EF2FD9" w:rsidP="00EF2FD9">
      <w:pPr>
        <w:pStyle w:val="a4"/>
        <w:rPr>
          <w:sz w:val="24"/>
          <w:szCs w:val="24"/>
        </w:rPr>
      </w:pPr>
      <w:r>
        <w:t>Непосредственно внутри круглых, квадратных или фигурных скобок.</w:t>
      </w:r>
    </w:p>
    <w:p w14:paraId="61AE0996" w14:textId="77777777" w:rsidR="00EF2FD9" w:rsidRDefault="00EF2FD9" w:rsidP="00EF2FD9">
      <w:pPr>
        <w:pStyle w:val="a4"/>
      </w:pPr>
      <w:r>
        <w:t>Правильно:</w:t>
      </w:r>
    </w:p>
    <w:p w14:paraId="6CB2B414" w14:textId="77777777" w:rsidR="00EF2FD9" w:rsidRDefault="00EF2FD9" w:rsidP="00EF2FD9">
      <w:pPr>
        <w:pStyle w:val="a8"/>
        <w:ind w:left="0"/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ham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[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],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{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eggs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})</w:t>
      </w:r>
    </w:p>
    <w:p w14:paraId="1EB35562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60DF5CA7" w14:textId="77777777" w:rsidR="00EF2FD9" w:rsidRDefault="00EF2FD9" w:rsidP="00EF2FD9">
      <w:pPr>
        <w:pStyle w:val="a8"/>
        <w:ind w:left="0"/>
      </w:pP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ham</w:t>
      </w:r>
      <w:proofErr w:type="spellEnd"/>
      <w:proofErr w:type="gramEnd"/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],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{</w:t>
      </w:r>
      <w: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eggs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}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14:paraId="73F25A84" w14:textId="77777777" w:rsidR="00EF2FD9" w:rsidRDefault="00EF2FD9" w:rsidP="00EF2FD9">
      <w:pPr>
        <w:pStyle w:val="a4"/>
        <w:rPr>
          <w:sz w:val="24"/>
          <w:szCs w:val="24"/>
        </w:rPr>
      </w:pPr>
      <w:r>
        <w:t>Непосредственно перед запятой, точкой с запятой или двоеточием:</w:t>
      </w:r>
    </w:p>
    <w:p w14:paraId="338770B7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6DFBF292" w14:textId="77777777" w:rsidR="00EF2FD9" w:rsidRPr="00EF2FD9" w:rsidRDefault="00EF2FD9" w:rsidP="00EF2FD9">
      <w:pPr>
        <w:pStyle w:val="a8"/>
        <w:ind w:left="0"/>
      </w:pPr>
      <w:r w:rsidRPr="00EF2FD9">
        <w:rPr>
          <w:rStyle w:val="k"/>
          <w:rFonts w:ascii="Courier" w:hAnsi="Courier"/>
          <w:b/>
          <w:bCs/>
          <w:color w:val="007020"/>
          <w:sz w:val="23"/>
          <w:szCs w:val="23"/>
        </w:rPr>
        <w:t>if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4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:</w:t>
      </w:r>
      <w:r w:rsidRPr="00EF2FD9">
        <w:t xml:space="preserve"> </w:t>
      </w:r>
      <w:proofErr w:type="gramStart"/>
      <w:r w:rsidRPr="00EF2FD9">
        <w:rPr>
          <w:rStyle w:val="nb"/>
          <w:rFonts w:ascii="Courier" w:hAnsi="Courier"/>
          <w:color w:val="007020"/>
          <w:sz w:val="23"/>
          <w:szCs w:val="23"/>
        </w:rPr>
        <w:t>print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);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</w:p>
    <w:p w14:paraId="7595BFED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0CF0CEBA" w14:textId="77777777" w:rsidR="00EF2FD9" w:rsidRDefault="00EF2FD9" w:rsidP="00EF2FD9">
      <w:pPr>
        <w:pStyle w:val="a8"/>
        <w:ind w:left="0"/>
      </w:pPr>
      <w:proofErr w:type="spellStart"/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lastRenderedPageBreak/>
        <w:t>if</w:t>
      </w:r>
      <w:proofErr w:type="spellEnd"/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==</w:t>
      </w:r>
      <w:r>
        <w:t xml:space="preserve"> </w:t>
      </w:r>
      <w:proofErr w:type="gramStart"/>
      <w:r>
        <w:rPr>
          <w:rStyle w:val="mi"/>
          <w:rFonts w:ascii="Courier" w:hAnsi="Courier"/>
          <w:color w:val="208050"/>
          <w:sz w:val="23"/>
          <w:szCs w:val="23"/>
        </w:rPr>
        <w:t>4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proofErr w:type="gramEnd"/>
      <w:r>
        <w:t xml:space="preserve"> </w:t>
      </w:r>
      <w:proofErr w:type="spellStart"/>
      <w:r>
        <w:rPr>
          <w:rStyle w:val="nb"/>
          <w:rFonts w:ascii="Courier" w:hAnsi="Courier"/>
          <w:color w:val="007020"/>
          <w:sz w:val="23"/>
          <w:szCs w:val="23"/>
        </w:rPr>
        <w:t>print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;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</w:p>
    <w:p w14:paraId="0D377124" w14:textId="77777777" w:rsidR="00EF2FD9" w:rsidRDefault="00EF2FD9" w:rsidP="00EF2FD9">
      <w:pPr>
        <w:pStyle w:val="a4"/>
        <w:rPr>
          <w:sz w:val="24"/>
          <w:szCs w:val="24"/>
        </w:rPr>
      </w:pPr>
      <w:r>
        <w:t>Сразу перед открывающей скобкой, после которой начинается список аргументов при вызове функции:</w:t>
      </w:r>
    </w:p>
    <w:p w14:paraId="22FC3511" w14:textId="77777777" w:rsidR="00EF2FD9" w:rsidRDefault="00EF2FD9" w:rsidP="00EF2FD9">
      <w:pPr>
        <w:pStyle w:val="a4"/>
      </w:pPr>
      <w:r>
        <w:t>Правильно:</w:t>
      </w:r>
    </w:p>
    <w:p w14:paraId="408C8F7D" w14:textId="77777777" w:rsidR="00EF2FD9" w:rsidRDefault="00EF2FD9" w:rsidP="00EF2FD9">
      <w:pPr>
        <w:pStyle w:val="a8"/>
        <w:ind w:left="0"/>
      </w:pP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14:paraId="6B697EBB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492FC159" w14:textId="77777777" w:rsidR="00EF2FD9" w:rsidRDefault="00EF2FD9" w:rsidP="00EF2FD9">
      <w:pPr>
        <w:pStyle w:val="a8"/>
        <w:ind w:left="0"/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14:paraId="48193F16" w14:textId="77777777" w:rsidR="00EF2FD9" w:rsidRDefault="00EF2FD9" w:rsidP="00EF2FD9">
      <w:pPr>
        <w:pStyle w:val="a4"/>
        <w:rPr>
          <w:sz w:val="24"/>
          <w:szCs w:val="24"/>
        </w:rPr>
      </w:pPr>
      <w:r>
        <w:t>Сразу перед открывающей скобкой, после которой следует индекс или срез:</w:t>
      </w:r>
    </w:p>
    <w:p w14:paraId="0B95FAF9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13C9DCFB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b"/>
          <w:rFonts w:ascii="Courier" w:hAnsi="Courier"/>
          <w:color w:val="007020"/>
          <w:sz w:val="23"/>
          <w:szCs w:val="23"/>
        </w:rPr>
        <w:t>dict</w:t>
      </w:r>
      <w:proofErr w:type="spellEnd"/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s1"/>
          <w:rFonts w:ascii="Courier" w:hAnsi="Courier"/>
          <w:color w:val="4070A0"/>
          <w:sz w:val="23"/>
          <w:szCs w:val="23"/>
        </w:rPr>
        <w:t>'key'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b"/>
          <w:rFonts w:ascii="Courier" w:hAnsi="Courier"/>
          <w:color w:val="007020"/>
          <w:sz w:val="23"/>
          <w:szCs w:val="23"/>
        </w:rPr>
        <w:t>list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index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422F3757" w14:textId="77777777" w:rsidR="00EF2FD9" w:rsidRPr="00EF2FD9" w:rsidRDefault="00EF2FD9" w:rsidP="00EF2FD9">
      <w:pPr>
        <w:pStyle w:val="a4"/>
        <w:rPr>
          <w:sz w:val="24"/>
          <w:szCs w:val="24"/>
          <w:lang w:val="en-US"/>
        </w:rPr>
      </w:pPr>
      <w:r>
        <w:t>Неправильно</w:t>
      </w:r>
      <w:r w:rsidRPr="00EF2FD9">
        <w:rPr>
          <w:lang w:val="en-US"/>
        </w:rPr>
        <w:t>:</w:t>
      </w:r>
    </w:p>
    <w:p w14:paraId="286ADA40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b"/>
          <w:rFonts w:ascii="Courier" w:hAnsi="Courier"/>
          <w:color w:val="007020"/>
          <w:sz w:val="23"/>
          <w:szCs w:val="23"/>
        </w:rPr>
        <w:t>dict</w:t>
      </w:r>
      <w:proofErr w:type="spellEnd"/>
      <w:r w:rsidRPr="00EF2FD9">
        <w:t xml:space="preserve"> 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s1"/>
          <w:rFonts w:ascii="Courier" w:hAnsi="Courier"/>
          <w:color w:val="4070A0"/>
          <w:sz w:val="23"/>
          <w:szCs w:val="23"/>
        </w:rPr>
        <w:t>'key'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b"/>
          <w:rFonts w:ascii="Courier" w:hAnsi="Courier"/>
          <w:color w:val="007020"/>
          <w:sz w:val="23"/>
          <w:szCs w:val="23"/>
        </w:rPr>
        <w:t>list</w:t>
      </w:r>
      <w:r w:rsidRPr="00EF2FD9">
        <w:t xml:space="preserve"> 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index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26439454" w14:textId="77777777" w:rsidR="00EF2FD9" w:rsidRDefault="00EF2FD9" w:rsidP="00EF2FD9">
      <w:pPr>
        <w:pStyle w:val="a4"/>
        <w:rPr>
          <w:sz w:val="24"/>
          <w:szCs w:val="24"/>
        </w:rPr>
      </w:pPr>
      <w:r>
        <w:t>Использование более одного пробела вокруг оператора присваивания (или любого другого) для того, чтобы выровнять его с другим:</w:t>
      </w:r>
    </w:p>
    <w:p w14:paraId="099E3482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1551187A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1</w:t>
      </w:r>
    </w:p>
    <w:p w14:paraId="6324AB1A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2</w:t>
      </w:r>
    </w:p>
    <w:p w14:paraId="10C4F9C9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"/>
          <w:rFonts w:ascii="Courier" w:hAnsi="Courier"/>
          <w:color w:val="454545"/>
          <w:sz w:val="23"/>
          <w:szCs w:val="23"/>
        </w:rPr>
        <w:t>long_variable</w:t>
      </w:r>
      <w:proofErr w:type="spellEnd"/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3</w:t>
      </w:r>
    </w:p>
    <w:p w14:paraId="6FAF58BA" w14:textId="77777777" w:rsidR="00EF2FD9" w:rsidRPr="00EF2FD9" w:rsidRDefault="00EF2FD9" w:rsidP="00EF2FD9">
      <w:pPr>
        <w:pStyle w:val="a4"/>
        <w:rPr>
          <w:sz w:val="24"/>
          <w:szCs w:val="24"/>
          <w:lang w:val="en-US"/>
        </w:rPr>
      </w:pPr>
      <w:r>
        <w:t>Неправильно</w:t>
      </w:r>
      <w:r w:rsidRPr="00EF2FD9">
        <w:rPr>
          <w:lang w:val="en-US"/>
        </w:rPr>
        <w:t>:</w:t>
      </w:r>
    </w:p>
    <w:p w14:paraId="34EBC711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           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1</w:t>
      </w:r>
    </w:p>
    <w:p w14:paraId="54409571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           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2</w:t>
      </w:r>
    </w:p>
    <w:p w14:paraId="4CB1E7B7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"/>
          <w:rFonts w:ascii="Courier" w:hAnsi="Courier"/>
          <w:color w:val="454545"/>
          <w:sz w:val="23"/>
          <w:szCs w:val="23"/>
        </w:rPr>
        <w:t>long_variable</w:t>
      </w:r>
      <w:proofErr w:type="spellEnd"/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3</w:t>
      </w:r>
    </w:p>
    <w:p w14:paraId="4A01BB99" w14:textId="77777777" w:rsidR="00C713EF" w:rsidRDefault="00C713EF">
      <w:pPr>
        <w:spacing w:line="259" w:lineRule="auto"/>
        <w:rPr>
          <w:rFonts w:ascii="Times New Roman" w:hAnsi="Times New Roman"/>
          <w:b/>
          <w:bCs/>
          <w:iCs/>
          <w:sz w:val="28"/>
        </w:rPr>
      </w:pPr>
      <w:r>
        <w:rPr>
          <w:bCs/>
          <w:iCs/>
        </w:rPr>
        <w:br w:type="page"/>
      </w:r>
    </w:p>
    <w:p w14:paraId="67CE28F1" w14:textId="71B50EB2" w:rsidR="007247C1" w:rsidRDefault="007247C1" w:rsidP="00C713EF">
      <w:pPr>
        <w:pStyle w:val="21"/>
        <w:rPr>
          <w:rFonts w:asciiTheme="majorHAnsi" w:hAnsiTheme="majorHAnsi"/>
        </w:rPr>
      </w:pPr>
      <w:bookmarkStart w:id="14" w:name="_Toc74606083"/>
      <w:r>
        <w:lastRenderedPageBreak/>
        <w:t>Прочие рекомендации:</w:t>
      </w:r>
      <w:bookmarkEnd w:id="13"/>
      <w:bookmarkEnd w:id="14"/>
    </w:p>
    <w:p w14:paraId="73A4664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bookmarkStart w:id="15" w:name="_Toc62067668"/>
      <w:r w:rsidRPr="00C713EF">
        <w:rPr>
          <w:rFonts w:eastAsia="Times New Roman"/>
          <w:lang w:eastAsia="ru-RU"/>
        </w:rPr>
        <w:t>Всегда окружайте эти бинарные операторы одним пробелом с каждой стороны: присваивания (=, +=, -= и другие), сравнения (==, &lt;</w:t>
      </w:r>
      <w:proofErr w:type="gramStart"/>
      <w:r w:rsidRPr="00C713EF">
        <w:rPr>
          <w:rFonts w:eastAsia="Times New Roman"/>
          <w:lang w:eastAsia="ru-RU"/>
        </w:rPr>
        <w:t>, &gt;</w:t>
      </w:r>
      <w:proofErr w:type="gramEnd"/>
      <w:r w:rsidRPr="00C713EF">
        <w:rPr>
          <w:rFonts w:eastAsia="Times New Roman"/>
          <w:lang w:eastAsia="ru-RU"/>
        </w:rPr>
        <w:t xml:space="preserve">, !=, &lt;&gt;, &lt;=, &gt;=, </w:t>
      </w:r>
      <w:proofErr w:type="spellStart"/>
      <w:r w:rsidRPr="00C713EF">
        <w:rPr>
          <w:rFonts w:eastAsia="Times New Roman"/>
          <w:lang w:eastAsia="ru-RU"/>
        </w:rPr>
        <w:t>in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 xml:space="preserve"> </w:t>
      </w:r>
      <w:proofErr w:type="spellStart"/>
      <w:r w:rsidRPr="00C713EF">
        <w:rPr>
          <w:rFonts w:eastAsia="Times New Roman"/>
          <w:lang w:eastAsia="ru-RU"/>
        </w:rPr>
        <w:t>in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is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is</w:t>
      </w:r>
      <w:proofErr w:type="spellEnd"/>
      <w:r w:rsidRPr="00C713EF">
        <w:rPr>
          <w:rFonts w:eastAsia="Times New Roman"/>
          <w:lang w:eastAsia="ru-RU"/>
        </w:rPr>
        <w:t xml:space="preserve">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>), логические (</w:t>
      </w:r>
      <w:proofErr w:type="spellStart"/>
      <w:r w:rsidRPr="00C713EF">
        <w:rPr>
          <w:rFonts w:eastAsia="Times New Roman"/>
          <w:lang w:eastAsia="ru-RU"/>
        </w:rPr>
        <w:t>and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or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>).</w:t>
      </w:r>
    </w:p>
    <w:p w14:paraId="04F418C5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Если используются операторы с разными приоритетами, попробуйте добавить пробелы вокруг операторов с самым низким приоритетом. Используйте свои собственные суждения, однако, никогда не используйте более одного пробела, и всегда используйте одинаковое количество пробелов по обе стороны бинарного оператора.</w:t>
      </w:r>
    </w:p>
    <w:p w14:paraId="2366FDEF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41286E6D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472112B4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submitted </w:t>
      </w:r>
      <w:r w:rsidRPr="00C713EF">
        <w:rPr>
          <w:color w:val="666666"/>
          <w:lang w:eastAsia="ru-RU"/>
        </w:rPr>
        <w:t>+=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5AD76BB1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</w:t>
      </w:r>
      <w:r w:rsidRPr="00C713EF">
        <w:rPr>
          <w:color w:val="666666"/>
          <w:lang w:eastAsia="ru-RU"/>
        </w:rPr>
        <w:t>*</w:t>
      </w:r>
      <w:r w:rsidRPr="00C713EF">
        <w:rPr>
          <w:color w:val="208050"/>
          <w:lang w:eastAsia="ru-RU"/>
        </w:rPr>
        <w:t>2</w:t>
      </w:r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154B392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hypot2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y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>y</w:t>
      </w:r>
    </w:p>
    <w:p w14:paraId="01DC241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c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(</w:t>
      </w:r>
      <w:proofErr w:type="spellStart"/>
      <w:r w:rsidRPr="00C713EF">
        <w:rPr>
          <w:lang w:eastAsia="ru-RU"/>
        </w:rPr>
        <w:t>a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>b</w:t>
      </w:r>
      <w:proofErr w:type="spellEnd"/>
      <w:r w:rsidRPr="00C713EF">
        <w:rPr>
          <w:lang w:eastAsia="ru-RU"/>
        </w:rPr>
        <w:t xml:space="preserve">)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(a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>b)</w:t>
      </w:r>
    </w:p>
    <w:p w14:paraId="75619CE2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3CCC8716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>i</w:t>
      </w:r>
      <w:r w:rsidRPr="00C713EF">
        <w:rPr>
          <w:color w:val="666666"/>
          <w:lang w:eastAsia="ru-RU"/>
        </w:rPr>
        <w:t>+</w:t>
      </w:r>
      <w:r w:rsidRPr="00C713EF">
        <w:rPr>
          <w:color w:val="208050"/>
          <w:lang w:eastAsia="ru-RU"/>
        </w:rPr>
        <w:t>1</w:t>
      </w:r>
    </w:p>
    <w:p w14:paraId="0D6720A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submitted </w:t>
      </w:r>
      <w:r w:rsidRPr="00C713EF">
        <w:rPr>
          <w:color w:val="666666"/>
          <w:lang w:eastAsia="ru-RU"/>
        </w:rPr>
        <w:t>+=</w:t>
      </w:r>
      <w:r w:rsidRPr="00C713EF">
        <w:rPr>
          <w:color w:val="208050"/>
          <w:lang w:eastAsia="ru-RU"/>
        </w:rPr>
        <w:t>1</w:t>
      </w:r>
    </w:p>
    <w:p w14:paraId="485C48FC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2</w:t>
      </w:r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1768CCBB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hypot2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y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y</w:t>
      </w:r>
    </w:p>
    <w:p w14:paraId="2A82EBF7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c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(a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b)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(a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b)</w:t>
      </w:r>
    </w:p>
    <w:p w14:paraId="7BA327E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Не используйте пробелы вокруг знака =, если он используется для обозначения именованного аргумента или значения параметров по умолчанию.</w:t>
      </w:r>
    </w:p>
    <w:p w14:paraId="3D3E2268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13BABBD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def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color w:val="06287E"/>
          <w:lang w:eastAsia="ru-RU"/>
        </w:rPr>
        <w:t>complex</w:t>
      </w:r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color w:val="666666"/>
          <w:lang w:eastAsia="ru-RU"/>
        </w:rPr>
        <w:t>=</w:t>
      </w:r>
      <w:r w:rsidRPr="00C713EF">
        <w:rPr>
          <w:color w:val="208050"/>
          <w:lang w:eastAsia="ru-RU"/>
        </w:rPr>
        <w:t>0.0</w:t>
      </w:r>
      <w:r w:rsidRPr="00C713EF">
        <w:rPr>
          <w:lang w:eastAsia="ru-RU"/>
        </w:rPr>
        <w:t>):</w:t>
      </w:r>
    </w:p>
    <w:p w14:paraId="7DC4C23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r w:rsidRPr="00C713EF">
        <w:rPr>
          <w:b/>
          <w:bCs/>
          <w:color w:val="007020"/>
          <w:lang w:eastAsia="ru-RU"/>
        </w:rPr>
        <w:t>return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lang w:eastAsia="ru-RU"/>
        </w:rPr>
        <w:t>magic(</w:t>
      </w:r>
      <w:proofErr w:type="gramEnd"/>
      <w:r w:rsidRPr="00C713EF">
        <w:rPr>
          <w:lang w:eastAsia="ru-RU"/>
        </w:rPr>
        <w:t>r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color w:val="666666"/>
          <w:lang w:eastAsia="ru-RU"/>
        </w:rPr>
        <w:t>=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>)</w:t>
      </w:r>
    </w:p>
    <w:p w14:paraId="005C21D6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698ABE78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def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color w:val="06287E"/>
          <w:lang w:eastAsia="ru-RU"/>
        </w:rPr>
        <w:t>complex</w:t>
      </w:r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0.0</w:t>
      </w:r>
      <w:r w:rsidRPr="00C713EF">
        <w:rPr>
          <w:lang w:eastAsia="ru-RU"/>
        </w:rPr>
        <w:t>):</w:t>
      </w:r>
    </w:p>
    <w:p w14:paraId="0AB9F67D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r w:rsidRPr="00C713EF">
        <w:rPr>
          <w:b/>
          <w:bCs/>
          <w:color w:val="007020"/>
          <w:lang w:eastAsia="ru-RU"/>
        </w:rPr>
        <w:t>return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lang w:eastAsia="ru-RU"/>
        </w:rPr>
        <w:t>magic(</w:t>
      </w:r>
      <w:proofErr w:type="gramEnd"/>
      <w:r w:rsidRPr="00C713EF">
        <w:rPr>
          <w:lang w:eastAsia="ru-RU"/>
        </w:rPr>
        <w:t xml:space="preserve">r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real,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>)</w:t>
      </w:r>
    </w:p>
    <w:p w14:paraId="1B31C2B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Не используйте составные инструкции (несколько команд в одной строке).</w:t>
      </w:r>
    </w:p>
    <w:p w14:paraId="5F0703B9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lastRenderedPageBreak/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2B26C0F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>:</w:t>
      </w:r>
    </w:p>
    <w:p w14:paraId="08C5F87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2DD97ED7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0BE3CBE2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two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3D116568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three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5F6C2B7C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53CD12AE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7D5286DB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); </w:t>
      </w:r>
      <w:proofErr w:type="spellStart"/>
      <w:r w:rsidRPr="00C713EF">
        <w:rPr>
          <w:lang w:eastAsia="ru-RU"/>
        </w:rPr>
        <w:t>do_two</w:t>
      </w:r>
      <w:proofErr w:type="spellEnd"/>
      <w:r w:rsidRPr="00C713EF">
        <w:rPr>
          <w:lang w:eastAsia="ru-RU"/>
        </w:rPr>
        <w:t xml:space="preserve">(); </w:t>
      </w:r>
      <w:proofErr w:type="spellStart"/>
      <w:r w:rsidRPr="00C713EF">
        <w:rPr>
          <w:lang w:eastAsia="ru-RU"/>
        </w:rPr>
        <w:t>do_three</w:t>
      </w:r>
      <w:proofErr w:type="spellEnd"/>
      <w:r w:rsidRPr="00C713EF">
        <w:rPr>
          <w:lang w:eastAsia="ru-RU"/>
        </w:rPr>
        <w:t>()</w:t>
      </w:r>
    </w:p>
    <w:p w14:paraId="620C841B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 xml:space="preserve">Иногда можно писать тело циклов </w:t>
      </w:r>
      <w:proofErr w:type="spellStart"/>
      <w:r w:rsidRPr="00C713EF">
        <w:rPr>
          <w:rFonts w:eastAsia="Times New Roman"/>
          <w:lang w:eastAsia="ru-RU"/>
        </w:rPr>
        <w:t>while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for</w:t>
      </w:r>
      <w:proofErr w:type="spellEnd"/>
      <w:r w:rsidRPr="00C713EF">
        <w:rPr>
          <w:rFonts w:eastAsia="Times New Roman"/>
          <w:lang w:eastAsia="ru-RU"/>
        </w:rPr>
        <w:t xml:space="preserve"> или ветку </w:t>
      </w:r>
      <w:proofErr w:type="spellStart"/>
      <w:r w:rsidRPr="00C713EF">
        <w:rPr>
          <w:rFonts w:eastAsia="Times New Roman"/>
          <w:lang w:eastAsia="ru-RU"/>
        </w:rPr>
        <w:t>if</w:t>
      </w:r>
      <w:proofErr w:type="spellEnd"/>
      <w:r w:rsidRPr="00C713EF">
        <w:rPr>
          <w:rFonts w:eastAsia="Times New Roman"/>
          <w:lang w:eastAsia="ru-RU"/>
        </w:rPr>
        <w:t xml:space="preserve"> в той же строке, если команда короткая, </w:t>
      </w:r>
      <w:proofErr w:type="gramStart"/>
      <w:r w:rsidRPr="00C713EF">
        <w:rPr>
          <w:rFonts w:eastAsia="Times New Roman"/>
          <w:lang w:eastAsia="ru-RU"/>
        </w:rPr>
        <w:t>но</w:t>
      </w:r>
      <w:proofErr w:type="gramEnd"/>
      <w:r w:rsidRPr="00C713EF">
        <w:rPr>
          <w:rFonts w:eastAsia="Times New Roman"/>
          <w:lang w:eastAsia="ru-RU"/>
        </w:rPr>
        <w:t xml:space="preserve"> если команд несколько, никогда так не пишите. А также избегайте длинных строк!</w:t>
      </w:r>
    </w:p>
    <w:p w14:paraId="1534E617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Точно неправильно:</w:t>
      </w:r>
    </w:p>
    <w:p w14:paraId="296BB183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2385A810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for</w:t>
      </w:r>
      <w:r w:rsidRPr="00C713EF">
        <w:rPr>
          <w:lang w:eastAsia="ru-RU"/>
        </w:rPr>
        <w:t xml:space="preserve"> x </w:t>
      </w:r>
      <w:r w:rsidRPr="00C713EF">
        <w:rPr>
          <w:b/>
          <w:bCs/>
          <w:color w:val="007020"/>
          <w:lang w:eastAsia="ru-RU"/>
        </w:rPr>
        <w:t>in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lst</w:t>
      </w:r>
      <w:proofErr w:type="spellEnd"/>
      <w:r w:rsidRPr="00C713EF">
        <w:rPr>
          <w:lang w:eastAsia="ru-RU"/>
        </w:rPr>
        <w:t xml:space="preserve">: total </w:t>
      </w:r>
      <w:r w:rsidRPr="00C713EF">
        <w:rPr>
          <w:color w:val="666666"/>
          <w:lang w:eastAsia="ru-RU"/>
        </w:rPr>
        <w:t>+=</w:t>
      </w:r>
      <w:r w:rsidRPr="00C713EF">
        <w:rPr>
          <w:lang w:eastAsia="ru-RU"/>
        </w:rPr>
        <w:t xml:space="preserve"> x</w:t>
      </w:r>
    </w:p>
    <w:p w14:paraId="598D2D80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while</w:t>
      </w:r>
      <w:r w:rsidRPr="00C713EF">
        <w:rPr>
          <w:lang w:eastAsia="ru-RU"/>
        </w:rPr>
        <w:t xml:space="preserve"> t </w:t>
      </w:r>
      <w:r w:rsidRPr="00C713EF">
        <w:rPr>
          <w:color w:val="666666"/>
          <w:lang w:eastAsia="ru-RU"/>
        </w:rPr>
        <w:t>&lt;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10</w:t>
      </w:r>
      <w:r w:rsidRPr="00C713EF">
        <w:rPr>
          <w:lang w:eastAsia="ru-RU"/>
        </w:rPr>
        <w:t xml:space="preserve">: t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proofErr w:type="gramStart"/>
      <w:r w:rsidRPr="00C713EF">
        <w:rPr>
          <w:lang w:eastAsia="ru-RU"/>
        </w:rPr>
        <w:t>delay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1817707A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Вероятно, неправильно:</w:t>
      </w:r>
    </w:p>
    <w:p w14:paraId="5642BE27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5985C318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else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do_non_blah_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7B9A6341" w14:textId="77777777" w:rsidR="00C713EF" w:rsidRPr="00C713EF" w:rsidRDefault="00C713EF" w:rsidP="00C713EF">
      <w:pPr>
        <w:pStyle w:val="a8"/>
        <w:rPr>
          <w:lang w:eastAsia="ru-RU"/>
        </w:rPr>
      </w:pPr>
    </w:p>
    <w:p w14:paraId="6CDEB843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try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something(</w:t>
      </w:r>
      <w:proofErr w:type="gramEnd"/>
      <w:r w:rsidRPr="00C713EF">
        <w:rPr>
          <w:lang w:eastAsia="ru-RU"/>
        </w:rPr>
        <w:t>)</w:t>
      </w:r>
    </w:p>
    <w:p w14:paraId="374FC1B9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finally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cleanup(</w:t>
      </w:r>
      <w:proofErr w:type="gramEnd"/>
      <w:r w:rsidRPr="00C713EF">
        <w:rPr>
          <w:lang w:eastAsia="ru-RU"/>
        </w:rPr>
        <w:t>)</w:t>
      </w:r>
    </w:p>
    <w:p w14:paraId="09C7B8E4" w14:textId="77777777" w:rsidR="00C713EF" w:rsidRPr="00C713EF" w:rsidRDefault="00C713EF" w:rsidP="00C713EF">
      <w:pPr>
        <w:pStyle w:val="a8"/>
        <w:rPr>
          <w:lang w:eastAsia="ru-RU"/>
        </w:rPr>
      </w:pPr>
    </w:p>
    <w:p w14:paraId="4E0CBEC5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); </w:t>
      </w:r>
      <w:proofErr w:type="spellStart"/>
      <w:r w:rsidRPr="00C713EF">
        <w:rPr>
          <w:lang w:eastAsia="ru-RU"/>
        </w:rPr>
        <w:t>do_two</w:t>
      </w:r>
      <w:proofErr w:type="spellEnd"/>
      <w:r w:rsidRPr="00C713EF">
        <w:rPr>
          <w:lang w:eastAsia="ru-RU"/>
        </w:rPr>
        <w:t xml:space="preserve">(); </w:t>
      </w:r>
      <w:proofErr w:type="spellStart"/>
      <w:r w:rsidRPr="00C713EF">
        <w:rPr>
          <w:lang w:eastAsia="ru-RU"/>
        </w:rPr>
        <w:t>do_three</w:t>
      </w:r>
      <w:proofErr w:type="spellEnd"/>
      <w:r w:rsidRPr="00C713EF">
        <w:rPr>
          <w:lang w:eastAsia="ru-RU"/>
        </w:rPr>
        <w:t>(long, argument,</w:t>
      </w:r>
    </w:p>
    <w:p w14:paraId="59FF7165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                         </w:t>
      </w:r>
      <w:r w:rsidRPr="00C713EF">
        <w:rPr>
          <w:color w:val="007020"/>
          <w:lang w:eastAsia="ru-RU"/>
        </w:rPr>
        <w:t>list</w:t>
      </w:r>
      <w:r w:rsidRPr="00C713EF">
        <w:rPr>
          <w:lang w:eastAsia="ru-RU"/>
        </w:rPr>
        <w:t>, like, this)</w:t>
      </w:r>
    </w:p>
    <w:p w14:paraId="37AE03C3" w14:textId="77777777" w:rsidR="00C713EF" w:rsidRPr="00C713EF" w:rsidRDefault="00C713EF" w:rsidP="00C713EF">
      <w:pPr>
        <w:pStyle w:val="a8"/>
        <w:rPr>
          <w:lang w:eastAsia="ru-RU"/>
        </w:rPr>
      </w:pPr>
    </w:p>
    <w:p w14:paraId="29D3220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one(</w:t>
      </w:r>
      <w:proofErr w:type="gramEnd"/>
      <w:r w:rsidRPr="00C713EF">
        <w:rPr>
          <w:lang w:eastAsia="ru-RU"/>
        </w:rPr>
        <w:t>); two(); three()</w:t>
      </w:r>
    </w:p>
    <w:p w14:paraId="6CEBD229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16" w:name="_Toc74606084"/>
      <w:r>
        <w:t>Комментарии</w:t>
      </w:r>
      <w:bookmarkEnd w:id="15"/>
      <w:bookmarkEnd w:id="16"/>
    </w:p>
    <w:p w14:paraId="078F7EDB" w14:textId="77777777" w:rsidR="00276A68" w:rsidRDefault="00276A68" w:rsidP="00276A68">
      <w:pPr>
        <w:pStyle w:val="a4"/>
        <w:rPr>
          <w:rFonts w:eastAsia="Times New Roman"/>
        </w:rPr>
      </w:pPr>
      <w:bookmarkStart w:id="17" w:name="_Toc62067671"/>
      <w:r>
        <w:t>Комментарии, противоречащие коду, хуже, чем отсутствие комментариев. Всегда исправляйте комментарии, если меняете код!</w:t>
      </w:r>
    </w:p>
    <w:p w14:paraId="27025959" w14:textId="77777777" w:rsidR="00276A68" w:rsidRDefault="00276A68" w:rsidP="00276A68">
      <w:pPr>
        <w:pStyle w:val="a4"/>
      </w:pPr>
      <w:r>
        <w:t>Комментарии должны являться законченными предложениями. Если комментарий — фраза или предложение, первое слово должно быть написано с большой буквы, если только это не имя переменной, которая начинается с маленькой буквы (никогда не изменяйте регистр переменной!).</w:t>
      </w:r>
    </w:p>
    <w:p w14:paraId="202A713E" w14:textId="77777777" w:rsidR="00276A68" w:rsidRDefault="00276A68" w:rsidP="00276A68">
      <w:pPr>
        <w:pStyle w:val="a4"/>
      </w:pPr>
      <w:r>
        <w:lastRenderedPageBreak/>
        <w:t>Если комментарий короткий, можно опустить точку в конце предложения. Блок комментариев обычно состоит из одного или более абзацев, составленных из полноценных предложений, поэтому каждое предложение должно оканчиваться точкой.</w:t>
      </w:r>
    </w:p>
    <w:p w14:paraId="17471D0F" w14:textId="77777777" w:rsidR="00276A68" w:rsidRDefault="00276A68" w:rsidP="00276A68">
      <w:pPr>
        <w:pStyle w:val="a4"/>
      </w:pPr>
      <w:r>
        <w:t>Ставьте два пробела после точки в конце предложения.</w:t>
      </w:r>
    </w:p>
    <w:p w14:paraId="1E329182" w14:textId="77777777" w:rsidR="00276A68" w:rsidRDefault="00276A68" w:rsidP="00276A68">
      <w:pPr>
        <w:pStyle w:val="a4"/>
      </w:pPr>
      <w:r>
        <w:t>Программисты, которые не говорят на английском языке, пожалуйста, пишите комментарии на английском, если только вы не уверены на 120%, что ваш код никогда не будут читать люди, не знающие вашего родного языка.</w:t>
      </w:r>
    </w:p>
    <w:p w14:paraId="113F7336" w14:textId="77777777" w:rsidR="007247C1" w:rsidRPr="00BA7026" w:rsidRDefault="007247C1" w:rsidP="00BA7026">
      <w:pPr>
        <w:pStyle w:val="21"/>
      </w:pPr>
      <w:bookmarkStart w:id="18" w:name="_Toc74606085"/>
      <w:r w:rsidRPr="00BA7026">
        <w:t>Имена</w:t>
      </w:r>
      <w:bookmarkEnd w:id="17"/>
      <w:bookmarkEnd w:id="18"/>
    </w:p>
    <w:p w14:paraId="4A339F81" w14:textId="77777777" w:rsidR="007247C1" w:rsidRDefault="007247C1" w:rsidP="00F66867">
      <w:pPr>
        <w:pStyle w:val="a4"/>
      </w:pPr>
      <w:r>
        <w:t xml:space="preserve">Соглашения об именах переменных в </w:t>
      </w:r>
      <w:proofErr w:type="spellStart"/>
      <w:r>
        <w:t>python</w:t>
      </w:r>
      <w:proofErr w:type="spellEnd"/>
      <w:r>
        <w:t xml:space="preserve"> немного туманны, поэтому их список никогда не будет полным — тем не менее, ниже мы приводим список рекомендаций, действующих на данный момент.</w:t>
      </w:r>
    </w:p>
    <w:p w14:paraId="3E520426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19" w:name="_Toc62067672"/>
      <w:r>
        <w:rPr>
          <w:bCs/>
          <w:iCs/>
        </w:rPr>
        <w:t>Описание: Стили имен</w:t>
      </w:r>
      <w:bookmarkEnd w:id="19"/>
    </w:p>
    <w:p w14:paraId="6B75EA5D" w14:textId="77777777" w:rsidR="007247C1" w:rsidRDefault="007247C1" w:rsidP="00F66867">
      <w:pPr>
        <w:pStyle w:val="a4"/>
      </w:pPr>
      <w:r>
        <w:t>Существует много разных стилей. Поможем вам распознать, какой стиль именования используется, независимо от того, для чего он используется.</w:t>
      </w:r>
    </w:p>
    <w:p w14:paraId="25ACD358" w14:textId="77777777" w:rsidR="007247C1" w:rsidRPr="00F66867" w:rsidRDefault="007247C1" w:rsidP="00F66867">
      <w:pPr>
        <w:pStyle w:val="a4"/>
        <w:rPr>
          <w:b/>
          <w:bCs/>
        </w:rPr>
      </w:pPr>
      <w:r w:rsidRPr="00F66867">
        <w:rPr>
          <w:b/>
          <w:bCs/>
        </w:rPr>
        <w:t>Обычно различают следующие стили:</w:t>
      </w:r>
    </w:p>
    <w:p w14:paraId="72349DA0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b</w:t>
      </w:r>
      <w:r>
        <w:t xml:space="preserve"> (одиночная маленькая буква)</w:t>
      </w:r>
    </w:p>
    <w:p w14:paraId="678FE7FA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B</w:t>
      </w:r>
      <w:r>
        <w:t xml:space="preserve"> (одиночная заглавная буква)</w:t>
      </w:r>
    </w:p>
    <w:p w14:paraId="16C34E8B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lowercase</w:t>
      </w:r>
      <w:r>
        <w:t xml:space="preserve"> (слово в нижнем регистре)</w:t>
      </w:r>
    </w:p>
    <w:p w14:paraId="5DA8F37A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lower</w:t>
      </w:r>
      <w:r w:rsidRPr="007247C1">
        <w:rPr>
          <w:rStyle w:val="a7"/>
          <w:lang w:val="ru-RU"/>
        </w:rPr>
        <w:t>_</w:t>
      </w:r>
      <w:r>
        <w:rPr>
          <w:rStyle w:val="a7"/>
        </w:rPr>
        <w:t>case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из маленьких букв с подчеркиваниями)</w:t>
      </w:r>
    </w:p>
    <w:p w14:paraId="35916603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UPPERCASE</w:t>
      </w:r>
      <w:r>
        <w:t xml:space="preserve"> (заглавные буквы)</w:t>
      </w:r>
    </w:p>
    <w:p w14:paraId="26036100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UPPERCASE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из заглавных букв с подчеркиваниями)</w:t>
      </w:r>
    </w:p>
    <w:p w14:paraId="6AAD03A8" w14:textId="77777777" w:rsidR="007247C1" w:rsidRDefault="007247C1" w:rsidP="00F66867">
      <w:pPr>
        <w:pStyle w:val="a4"/>
        <w:numPr>
          <w:ilvl w:val="0"/>
          <w:numId w:val="17"/>
        </w:numPr>
      </w:pPr>
      <w:proofErr w:type="spellStart"/>
      <w:r>
        <w:rPr>
          <w:rStyle w:val="a7"/>
        </w:rPr>
        <w:t>CapitalizedWords</w:t>
      </w:r>
      <w:proofErr w:type="spellEnd"/>
      <w:r>
        <w:t xml:space="preserve"> (слова с заглавными буквами, или </w:t>
      </w:r>
      <w:proofErr w:type="spellStart"/>
      <w:r>
        <w:rPr>
          <w:rStyle w:val="a7"/>
        </w:rPr>
        <w:t>CapWords</w:t>
      </w:r>
      <w:proofErr w:type="spellEnd"/>
      <w:r>
        <w:t xml:space="preserve">, или </w:t>
      </w:r>
      <w:r>
        <w:rPr>
          <w:rStyle w:val="a7"/>
        </w:rPr>
        <w:t>CamelCase</w:t>
      </w:r>
      <w:r>
        <w:t xml:space="preserve">). Замечание: когда вы используете аббревиатуры в таком </w:t>
      </w:r>
      <w:r>
        <w:lastRenderedPageBreak/>
        <w:t xml:space="preserve">стиле, пишите все буквы аббревиатуры заглавными — </w:t>
      </w:r>
      <w:proofErr w:type="spellStart"/>
      <w:r>
        <w:rPr>
          <w:rStyle w:val="a7"/>
        </w:rPr>
        <w:t>HTTPServerError</w:t>
      </w:r>
      <w:proofErr w:type="spellEnd"/>
      <w:r>
        <w:t xml:space="preserve"> лучше, чем </w:t>
      </w:r>
      <w:proofErr w:type="spellStart"/>
      <w:r>
        <w:rPr>
          <w:rStyle w:val="a7"/>
        </w:rPr>
        <w:t>HttpServerError</w:t>
      </w:r>
      <w:proofErr w:type="spellEnd"/>
      <w:r>
        <w:t>.</w:t>
      </w:r>
    </w:p>
    <w:p w14:paraId="0A7228E3" w14:textId="77777777" w:rsidR="007247C1" w:rsidRDefault="007247C1" w:rsidP="00F66867">
      <w:pPr>
        <w:pStyle w:val="a4"/>
        <w:numPr>
          <w:ilvl w:val="0"/>
          <w:numId w:val="17"/>
        </w:numPr>
      </w:pPr>
      <w:proofErr w:type="spellStart"/>
      <w:r>
        <w:rPr>
          <w:rStyle w:val="a7"/>
        </w:rPr>
        <w:t>mixedCase</w:t>
      </w:r>
      <w:proofErr w:type="spellEnd"/>
      <w:r>
        <w:t xml:space="preserve"> (отличается от </w:t>
      </w:r>
      <w:proofErr w:type="spellStart"/>
      <w:r>
        <w:rPr>
          <w:rStyle w:val="a7"/>
        </w:rPr>
        <w:t>CapitalizedWords</w:t>
      </w:r>
      <w:proofErr w:type="spellEnd"/>
      <w:r>
        <w:t xml:space="preserve"> тем, что первое слово начинается с маленькой буквы)</w:t>
      </w:r>
    </w:p>
    <w:p w14:paraId="589752AC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Capitalized</w:t>
      </w:r>
      <w:r w:rsidRPr="007247C1">
        <w:rPr>
          <w:rStyle w:val="a7"/>
          <w:lang w:val="ru-RU"/>
        </w:rPr>
        <w:t>_</w:t>
      </w:r>
      <w:r>
        <w:rPr>
          <w:rStyle w:val="a7"/>
        </w:rPr>
        <w:t>Words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с заглавными буквами и подчеркиваниями — уродливо!)</w:t>
      </w:r>
    </w:p>
    <w:p w14:paraId="404B71E4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20" w:name="_Toc62067673"/>
      <w:bookmarkStart w:id="21" w:name="_Toc74606086"/>
      <w:r>
        <w:t>Стили имен</w:t>
      </w:r>
      <w:bookmarkEnd w:id="20"/>
      <w:bookmarkEnd w:id="21"/>
    </w:p>
    <w:p w14:paraId="295D16C4" w14:textId="77777777" w:rsidR="007247C1" w:rsidRDefault="007247C1" w:rsidP="00097AA9">
      <w:pPr>
        <w:pStyle w:val="31"/>
        <w:rPr>
          <w:bCs/>
          <w:iCs/>
        </w:rPr>
      </w:pPr>
      <w:bookmarkStart w:id="22" w:name="_Toc62067674"/>
      <w:r>
        <w:rPr>
          <w:bCs/>
          <w:iCs/>
        </w:rPr>
        <w:t>Имена, которых следует избегать</w:t>
      </w:r>
      <w:bookmarkEnd w:id="22"/>
    </w:p>
    <w:p w14:paraId="733F15FF" w14:textId="77777777" w:rsidR="007247C1" w:rsidRDefault="007247C1" w:rsidP="00F66867">
      <w:pPr>
        <w:pStyle w:val="a4"/>
      </w:pPr>
      <w:r>
        <w:t>Никогда не используйте символы l (</w:t>
      </w:r>
      <w:proofErr w:type="spellStart"/>
      <w:r>
        <w:t>малелькая</w:t>
      </w:r>
      <w:proofErr w:type="spellEnd"/>
      <w:r>
        <w:t xml:space="preserve"> латинская буква «эль»), O (заглавная латинская буква «о») или I (заглавная латинская буква «ай») как однобуквенные идентификаторы.</w:t>
      </w:r>
    </w:p>
    <w:p w14:paraId="4F0279CD" w14:textId="50CDCCEA" w:rsidR="007247C1" w:rsidRPr="00F66867" w:rsidRDefault="007247C1" w:rsidP="00F66867">
      <w:pPr>
        <w:pStyle w:val="a4"/>
      </w:pPr>
      <w:r>
        <w:t xml:space="preserve">В некоторых шрифтах эти символы неотличимы от цифры один и нуля (и символа вертикальной палочки, — прим. перев.) Если очень нужно использовать l имена, пишите вместо </w:t>
      </w:r>
      <w:proofErr w:type="spellStart"/>
      <w:r>
        <w:t>неѐ</w:t>
      </w:r>
      <w:proofErr w:type="spellEnd"/>
      <w:r>
        <w:t xml:space="preserve"> заглавную L.</w:t>
      </w:r>
    </w:p>
    <w:p w14:paraId="2D079D44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3" w:name="_Toc62067675"/>
      <w:r>
        <w:rPr>
          <w:bCs/>
          <w:iCs/>
        </w:rPr>
        <w:t>Имена модулей и пакетов</w:t>
      </w:r>
      <w:bookmarkEnd w:id="23"/>
    </w:p>
    <w:p w14:paraId="7AEB0CA6" w14:textId="023B038E" w:rsidR="007247C1" w:rsidRPr="00F66867" w:rsidRDefault="007247C1" w:rsidP="00F66867">
      <w:pPr>
        <w:pStyle w:val="a4"/>
      </w:pPr>
      <w:r>
        <w:t>Модули должны иметь короткие имена, состоящие из маленьких букв. Можно использовать и символы подчеркивания, если это улучшает читабельность. То же, за исключением символов подчеркивания, относится и к именам пакетов.</w:t>
      </w:r>
    </w:p>
    <w:p w14:paraId="26512B93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4" w:name="_Toc62067676"/>
      <w:r>
        <w:rPr>
          <w:bCs/>
          <w:iCs/>
        </w:rPr>
        <w:t>Имена классов</w:t>
      </w:r>
      <w:bookmarkEnd w:id="24"/>
    </w:p>
    <w:p w14:paraId="13017634" w14:textId="77777777" w:rsidR="007247C1" w:rsidRDefault="007247C1" w:rsidP="00F66867">
      <w:pPr>
        <w:pStyle w:val="a4"/>
      </w:pPr>
      <w:r>
        <w:t xml:space="preserve">Все имена классов должны следовать соглашению </w:t>
      </w:r>
      <w:proofErr w:type="spellStart"/>
      <w:r>
        <w:rPr>
          <w:rStyle w:val="a7"/>
        </w:rPr>
        <w:t>CapWords</w:t>
      </w:r>
      <w:proofErr w:type="spellEnd"/>
      <w:r>
        <w:t xml:space="preserve"> почти без исключений. Классы внутреннего использования могут начинаться с символа подчеркивания.</w:t>
      </w:r>
    </w:p>
    <w:p w14:paraId="5A29DBFD" w14:textId="77777777" w:rsidR="00BD61E9" w:rsidRDefault="00BD61E9">
      <w:pPr>
        <w:spacing w:line="259" w:lineRule="auto"/>
        <w:rPr>
          <w:rFonts w:ascii="Times New Roman" w:hAnsi="Times New Roman"/>
          <w:b/>
          <w:bCs/>
          <w:iCs/>
          <w:sz w:val="28"/>
        </w:rPr>
      </w:pPr>
      <w:bookmarkStart w:id="25" w:name="_Toc62067677"/>
      <w:r>
        <w:rPr>
          <w:bCs/>
          <w:iCs/>
        </w:rPr>
        <w:br w:type="page"/>
      </w:r>
    </w:p>
    <w:p w14:paraId="09169635" w14:textId="7818600D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lastRenderedPageBreak/>
        <w:t>Имена глобальных переменных</w:t>
      </w:r>
      <w:bookmarkEnd w:id="25"/>
    </w:p>
    <w:p w14:paraId="3DB637DF" w14:textId="2D040A32" w:rsidR="007247C1" w:rsidRPr="00F66867" w:rsidRDefault="007247C1" w:rsidP="00F66867">
      <w:pPr>
        <w:pStyle w:val="a4"/>
      </w:pPr>
      <w:r>
        <w:t>Будем надеяться, что такие имена используются только внутри одного модуля. Руководствуйтесь</w:t>
      </w:r>
      <w:r w:rsidRPr="00014F6D">
        <w:t xml:space="preserve"> </w:t>
      </w:r>
      <w:r>
        <w:t>теми же соглашениями, что и для имен функций.</w:t>
      </w:r>
    </w:p>
    <w:p w14:paraId="128A30F1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6" w:name="_Toc62067678"/>
      <w:r>
        <w:rPr>
          <w:bCs/>
          <w:iCs/>
        </w:rPr>
        <w:t>Имена функций</w:t>
      </w:r>
      <w:bookmarkEnd w:id="26"/>
    </w:p>
    <w:p w14:paraId="5A84599A" w14:textId="77777777" w:rsidR="007247C1" w:rsidRDefault="007247C1" w:rsidP="00F66867">
      <w:pPr>
        <w:pStyle w:val="a4"/>
      </w:pPr>
      <w:r>
        <w:t>Имена функций должны состоять из маленьких букв, а слова разделяться символами подчеркивания — это необходимо, чтобы увеличить читабельность.</w:t>
      </w:r>
    </w:p>
    <w:p w14:paraId="226E50CC" w14:textId="77777777" w:rsidR="007247C1" w:rsidRDefault="007247C1" w:rsidP="00097AA9">
      <w:pPr>
        <w:pStyle w:val="31"/>
        <w:rPr>
          <w:rFonts w:asciiTheme="majorHAnsi" w:hAnsiTheme="majorHAnsi"/>
        </w:rPr>
      </w:pPr>
      <w:bookmarkStart w:id="27" w:name="_Toc62067679"/>
      <w:r>
        <w:t>Аргументы функций и методов</w:t>
      </w:r>
      <w:bookmarkEnd w:id="27"/>
    </w:p>
    <w:p w14:paraId="141BBB3F" w14:textId="0F07EF12" w:rsidR="007247C1" w:rsidRPr="00F66867" w:rsidRDefault="007247C1" w:rsidP="00F66867">
      <w:pPr>
        <w:pStyle w:val="a4"/>
      </w:pPr>
      <w:r>
        <w:t xml:space="preserve">Если имя аргумента конфликтует с зарезервированным ключевым словом </w:t>
      </w:r>
      <w:proofErr w:type="spellStart"/>
      <w:r>
        <w:t>python</w:t>
      </w:r>
      <w:proofErr w:type="spellEnd"/>
      <w:r>
        <w:t xml:space="preserve">, обычно лучше добавить в конец имени символ подчеркивания, чем исказить написание слова или использовать аббревиатуру. Таким образом, </w:t>
      </w:r>
      <w:r>
        <w:rPr>
          <w:rStyle w:val="a7"/>
        </w:rPr>
        <w:t>print_</w:t>
      </w:r>
      <w:r>
        <w:t xml:space="preserve"> лучше, чем </w:t>
      </w:r>
      <w:proofErr w:type="spellStart"/>
      <w:r>
        <w:rPr>
          <w:rStyle w:val="a7"/>
        </w:rPr>
        <w:t>prnt</w:t>
      </w:r>
      <w:proofErr w:type="spellEnd"/>
      <w:r>
        <w:t>.</w:t>
      </w:r>
    </w:p>
    <w:p w14:paraId="06EB2772" w14:textId="77777777" w:rsidR="007247C1" w:rsidRDefault="007247C1" w:rsidP="00E42361">
      <w:pPr>
        <w:pStyle w:val="21"/>
        <w:rPr>
          <w:rFonts w:asciiTheme="majorHAnsi" w:hAnsiTheme="majorHAnsi"/>
        </w:rPr>
      </w:pPr>
      <w:bookmarkStart w:id="28" w:name="_Toc62067680"/>
      <w:bookmarkStart w:id="29" w:name="_Toc74606087"/>
      <w:r>
        <w:t>Общие рекомендации</w:t>
      </w:r>
      <w:bookmarkEnd w:id="28"/>
      <w:bookmarkEnd w:id="29"/>
    </w:p>
    <w:p w14:paraId="065505CD" w14:textId="77777777" w:rsidR="007247C1" w:rsidRPr="00014F6D" w:rsidRDefault="007247C1" w:rsidP="00F66867">
      <w:pPr>
        <w:pStyle w:val="a"/>
        <w:numPr>
          <w:ilvl w:val="0"/>
          <w:numId w:val="18"/>
        </w:numPr>
        <w:rPr>
          <w:lang w:val="ru-RU"/>
        </w:rPr>
      </w:pPr>
      <w:r w:rsidRPr="00014F6D">
        <w:rPr>
          <w:lang w:val="ru-RU"/>
        </w:rPr>
        <w:t>Код должен быть написан так, чтобы не зависеть от разных реализация языка (</w:t>
      </w:r>
      <w:proofErr w:type="spellStart"/>
      <w:r>
        <w:t>PyPy</w:t>
      </w:r>
      <w:proofErr w:type="spellEnd"/>
      <w:r w:rsidRPr="00014F6D">
        <w:rPr>
          <w:lang w:val="ru-RU"/>
        </w:rPr>
        <w:t xml:space="preserve">, </w:t>
      </w:r>
      <w:proofErr w:type="spellStart"/>
      <w:r>
        <w:t>Jython</w:t>
      </w:r>
      <w:proofErr w:type="spellEnd"/>
      <w:r w:rsidRPr="00014F6D">
        <w:rPr>
          <w:lang w:val="ru-RU"/>
        </w:rPr>
        <w:t xml:space="preserve">, </w:t>
      </w:r>
      <w:proofErr w:type="spellStart"/>
      <w:r>
        <w:t>IronPython</w:t>
      </w:r>
      <w:proofErr w:type="spellEnd"/>
      <w:r w:rsidRPr="00014F6D">
        <w:rPr>
          <w:lang w:val="ru-RU"/>
        </w:rPr>
        <w:t xml:space="preserve">, </w:t>
      </w:r>
      <w:r>
        <w:t>Pyrex</w:t>
      </w:r>
      <w:r w:rsidRPr="00014F6D">
        <w:rPr>
          <w:lang w:val="ru-RU"/>
        </w:rPr>
        <w:t xml:space="preserve">, </w:t>
      </w:r>
      <w:proofErr w:type="spellStart"/>
      <w:r>
        <w:t>Psyco</w:t>
      </w:r>
      <w:proofErr w:type="spellEnd"/>
      <w:r w:rsidRPr="00014F6D">
        <w:rPr>
          <w:lang w:val="ru-RU"/>
        </w:rPr>
        <w:t xml:space="preserve"> и пр.).</w:t>
      </w:r>
    </w:p>
    <w:p w14:paraId="06CC4498" w14:textId="77777777" w:rsidR="007247C1" w:rsidRPr="002D599A" w:rsidRDefault="007247C1" w:rsidP="00F66867">
      <w:pPr>
        <w:pStyle w:val="a"/>
        <w:numPr>
          <w:ilvl w:val="0"/>
          <w:numId w:val="18"/>
        </w:numPr>
        <w:rPr>
          <w:lang w:val="ru-RU"/>
        </w:rPr>
      </w:pPr>
      <w:r w:rsidRPr="002D599A">
        <w:rPr>
          <w:lang w:val="ru-RU"/>
        </w:rPr>
        <w:t>Пользуйтесь '</w:t>
      </w:r>
      <w:proofErr w:type="gramStart"/>
      <w:r w:rsidRPr="002D599A">
        <w:rPr>
          <w:lang w:val="ru-RU"/>
        </w:rPr>
        <w:t>'</w:t>
      </w:r>
      <w:r w:rsidRPr="002D599A">
        <w:rPr>
          <w:rStyle w:val="a7"/>
          <w:lang w:val="ru-RU"/>
        </w:rPr>
        <w:t>.</w:t>
      </w:r>
      <w:proofErr w:type="spellStart"/>
      <w:r>
        <w:rPr>
          <w:rStyle w:val="a7"/>
        </w:rPr>
        <w:t>startswith</w:t>
      </w:r>
      <w:proofErr w:type="spellEnd"/>
      <w:proofErr w:type="gram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и ''</w:t>
      </w:r>
      <w:r w:rsidRPr="002D599A">
        <w:rPr>
          <w:rStyle w:val="a7"/>
          <w:lang w:val="ru-RU"/>
        </w:rPr>
        <w:t>.</w:t>
      </w:r>
      <w:proofErr w:type="spellStart"/>
      <w:r>
        <w:rPr>
          <w:rStyle w:val="a7"/>
        </w:rPr>
        <w:t>endswith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вместо обработки частей строк (</w:t>
      </w:r>
      <w:r>
        <w:rPr>
          <w:rStyle w:val="a7"/>
        </w:rPr>
        <w:t>string</w:t>
      </w:r>
      <w:r w:rsidRPr="002D599A">
        <w:rPr>
          <w:rStyle w:val="a7"/>
          <w:lang w:val="ru-RU"/>
        </w:rPr>
        <w:t xml:space="preserve"> </w:t>
      </w:r>
      <w:r>
        <w:rPr>
          <w:rStyle w:val="a7"/>
        </w:rPr>
        <w:t>slicing</w:t>
      </w:r>
      <w:r w:rsidRPr="002D599A">
        <w:rPr>
          <w:lang w:val="ru-RU"/>
        </w:rPr>
        <w:t xml:space="preserve">) для проверки суффиксов или префиксов. </w:t>
      </w:r>
      <w:proofErr w:type="spellStart"/>
      <w:r>
        <w:rPr>
          <w:rStyle w:val="a7"/>
        </w:rPr>
        <w:t>startswith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и </w:t>
      </w:r>
      <w:proofErr w:type="spellStart"/>
      <w:r>
        <w:rPr>
          <w:rStyle w:val="a7"/>
        </w:rPr>
        <w:t>endswith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выглядят чище и порождают меньше ошибок.</w:t>
      </w:r>
    </w:p>
    <w:p w14:paraId="65703AC2" w14:textId="77777777" w:rsidR="007247C1" w:rsidRPr="007247C1" w:rsidRDefault="007247C1" w:rsidP="00F66867">
      <w:pPr>
        <w:pStyle w:val="a4"/>
      </w:pPr>
      <w:r>
        <w:t>Например</w:t>
      </w:r>
      <w:r w:rsidRPr="007247C1">
        <w:t>:</w:t>
      </w:r>
    </w:p>
    <w:p w14:paraId="1D8AFF84" w14:textId="77777777" w:rsidR="007247C1" w:rsidRDefault="007247C1" w:rsidP="00F66867">
      <w:pPr>
        <w:pStyle w:val="a4"/>
      </w:pPr>
      <w:r>
        <w:t xml:space="preserve">Правильно: </w:t>
      </w:r>
    </w:p>
    <w:p w14:paraId="78793906" w14:textId="77777777" w:rsidR="007247C1" w:rsidRDefault="007247C1" w:rsidP="007247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t>if</w:t>
      </w:r>
      <w:r w:rsidRPr="007247C1">
        <w:rPr>
          <w:rStyle w:val="a7"/>
          <w:lang w:val="ru-RU"/>
        </w:rPr>
        <w:t xml:space="preserve"> </w:t>
      </w:r>
      <w:proofErr w:type="gramStart"/>
      <w:r>
        <w:rPr>
          <w:rStyle w:val="a7"/>
        </w:rPr>
        <w:t>foo</w:t>
      </w:r>
      <w:r w:rsidRPr="007247C1">
        <w:rPr>
          <w:rStyle w:val="a7"/>
          <w:lang w:val="ru-RU"/>
        </w:rPr>
        <w:t>.</w:t>
      </w:r>
      <w:proofErr w:type="spellStart"/>
      <w:r>
        <w:rPr>
          <w:rStyle w:val="a7"/>
        </w:rPr>
        <w:t>startswith</w:t>
      </w:r>
      <w:proofErr w:type="spellEnd"/>
      <w:proofErr w:type="gramEnd"/>
      <w:r w:rsidRPr="007247C1">
        <w:rPr>
          <w:rStyle w:val="a7"/>
          <w:lang w:val="ru-RU"/>
        </w:rPr>
        <w:t>('</w:t>
      </w:r>
      <w:r>
        <w:rPr>
          <w:rStyle w:val="a7"/>
        </w:rPr>
        <w:t>bar</w:t>
      </w:r>
      <w:r w:rsidRPr="007247C1">
        <w:rPr>
          <w:rStyle w:val="a7"/>
          <w:lang w:val="ru-RU"/>
        </w:rPr>
        <w:t>'):</w:t>
      </w:r>
    </w:p>
    <w:p w14:paraId="5D8DA5B8" w14:textId="77777777" w:rsidR="007247C1" w:rsidRDefault="007247C1" w:rsidP="00F66867">
      <w:pPr>
        <w:pStyle w:val="a4"/>
      </w:pPr>
      <w:r>
        <w:t xml:space="preserve">Неправильно: </w:t>
      </w:r>
    </w:p>
    <w:p w14:paraId="1E1B7E81" w14:textId="77777777" w:rsidR="007247C1" w:rsidRDefault="007247C1" w:rsidP="007247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t xml:space="preserve">if </w:t>
      </w:r>
      <w:proofErr w:type="gramStart"/>
      <w:r>
        <w:rPr>
          <w:rStyle w:val="a7"/>
        </w:rPr>
        <w:t>foo[</w:t>
      </w:r>
      <w:proofErr w:type="gramEnd"/>
      <w:r>
        <w:rPr>
          <w:rStyle w:val="a7"/>
        </w:rPr>
        <w:t>:3] == 'bar':</w:t>
      </w:r>
    </w:p>
    <w:p w14:paraId="1FD0DB9B" w14:textId="77777777" w:rsidR="007247C1" w:rsidRPr="00014F6D" w:rsidRDefault="007247C1" w:rsidP="00F66867">
      <w:pPr>
        <w:pStyle w:val="a"/>
        <w:rPr>
          <w:lang w:val="ru-RU"/>
        </w:rPr>
      </w:pPr>
      <w:r w:rsidRPr="00014F6D">
        <w:rPr>
          <w:lang w:val="ru-RU"/>
        </w:rPr>
        <w:lastRenderedPageBreak/>
        <w:t xml:space="preserve">Для последовательностей (строк, списков, кортежей) можно использовать тот факт, что пустая последовательность есть </w:t>
      </w:r>
      <w:r>
        <w:rPr>
          <w:rStyle w:val="a7"/>
        </w:rPr>
        <w:t>false</w:t>
      </w:r>
      <w:r w:rsidRPr="00014F6D">
        <w:rPr>
          <w:lang w:val="ru-RU"/>
        </w:rPr>
        <w:t>:</w:t>
      </w:r>
    </w:p>
    <w:p w14:paraId="2A857A63" w14:textId="77777777" w:rsidR="007247C1" w:rsidRPr="007247C1" w:rsidRDefault="007247C1" w:rsidP="00F66867">
      <w:pPr>
        <w:pStyle w:val="a4"/>
        <w:rPr>
          <w:lang w:val="en-US"/>
        </w:rPr>
      </w:pPr>
      <w:r>
        <w:t>Правильно</w:t>
      </w:r>
      <w:r w:rsidRPr="007247C1">
        <w:rPr>
          <w:lang w:val="en-US"/>
        </w:rPr>
        <w:t xml:space="preserve">: </w:t>
      </w:r>
    </w:p>
    <w:p w14:paraId="5DB500D4" w14:textId="77777777" w:rsidR="007247C1" w:rsidRDefault="007247C1" w:rsidP="007247C1">
      <w:pPr>
        <w:pStyle w:val="a8"/>
      </w:pPr>
      <w:r>
        <w:t>if not seq:</w:t>
      </w:r>
    </w:p>
    <w:p w14:paraId="03EDAF31" w14:textId="77777777" w:rsidR="007247C1" w:rsidRDefault="007247C1" w:rsidP="007247C1">
      <w:pPr>
        <w:pStyle w:val="a8"/>
        <w:ind w:firstLine="707"/>
      </w:pPr>
      <w:r>
        <w:t>if seq:</w:t>
      </w:r>
    </w:p>
    <w:p w14:paraId="5066AD09" w14:textId="77777777" w:rsidR="007247C1" w:rsidRDefault="007247C1" w:rsidP="00F66867">
      <w:pPr>
        <w:pStyle w:val="a4"/>
        <w:rPr>
          <w:lang w:val="en-US"/>
        </w:rPr>
      </w:pPr>
      <w:r>
        <w:t>Неправильно</w:t>
      </w:r>
      <w:r>
        <w:rPr>
          <w:lang w:val="en-US"/>
        </w:rPr>
        <w:t xml:space="preserve">: </w:t>
      </w:r>
    </w:p>
    <w:p w14:paraId="0E0921FE" w14:textId="77777777" w:rsidR="007247C1" w:rsidRDefault="007247C1" w:rsidP="007247C1">
      <w:pPr>
        <w:pStyle w:val="a8"/>
      </w:pPr>
      <w:r>
        <w:t xml:space="preserve">if </w:t>
      </w:r>
      <w:proofErr w:type="spellStart"/>
      <w:r>
        <w:t>len</w:t>
      </w:r>
      <w:proofErr w:type="spellEnd"/>
      <w:r>
        <w:t>(seq):</w:t>
      </w:r>
    </w:p>
    <w:p w14:paraId="0F69BA15" w14:textId="77777777" w:rsidR="007247C1" w:rsidRDefault="007247C1" w:rsidP="007247C1">
      <w:pPr>
        <w:pStyle w:val="a8"/>
        <w:ind w:firstLine="707"/>
      </w:pPr>
      <w:r>
        <w:t xml:space="preserve">if not </w:t>
      </w:r>
      <w:proofErr w:type="spellStart"/>
      <w:r>
        <w:t>len</w:t>
      </w:r>
      <w:proofErr w:type="spellEnd"/>
      <w:r>
        <w:t>(seq):</w:t>
      </w:r>
    </w:p>
    <w:p w14:paraId="661482EE" w14:textId="77777777" w:rsidR="007247C1" w:rsidRDefault="007247C1" w:rsidP="00F66867">
      <w:pPr>
        <w:pStyle w:val="a"/>
      </w:pPr>
      <w:r w:rsidRPr="00014F6D">
        <w:rPr>
          <w:lang w:val="ru-RU"/>
        </w:rPr>
        <w:t xml:space="preserve">Не сравнивайте логические типы с </w:t>
      </w:r>
      <w:r>
        <w:rPr>
          <w:rStyle w:val="a7"/>
        </w:rPr>
        <w:t>True</w:t>
      </w:r>
      <w:r w:rsidRPr="00014F6D">
        <w:rPr>
          <w:lang w:val="ru-RU"/>
        </w:rPr>
        <w:t xml:space="preserve"> и </w:t>
      </w:r>
      <w:r>
        <w:rPr>
          <w:rStyle w:val="a7"/>
        </w:rPr>
        <w:t>False</w:t>
      </w:r>
      <w:r w:rsidRPr="00014F6D">
        <w:rPr>
          <w:lang w:val="ru-RU"/>
        </w:rPr>
        <w:t xml:space="preserve"> с помощью </w:t>
      </w:r>
      <w:r>
        <w:t>==:</w:t>
      </w:r>
    </w:p>
    <w:p w14:paraId="3BEFD35B" w14:textId="77777777" w:rsidR="007247C1" w:rsidRDefault="007247C1" w:rsidP="00F66867">
      <w:pPr>
        <w:pStyle w:val="a4"/>
        <w:rPr>
          <w:lang w:val="en-US"/>
        </w:rPr>
      </w:pPr>
      <w:r>
        <w:t>Правильно</w:t>
      </w:r>
      <w:r>
        <w:rPr>
          <w:lang w:val="en-US"/>
        </w:rPr>
        <w:t xml:space="preserve">: </w:t>
      </w:r>
    </w:p>
    <w:p w14:paraId="7A8C1D4D" w14:textId="77777777" w:rsidR="007247C1" w:rsidRDefault="007247C1" w:rsidP="007247C1">
      <w:pPr>
        <w:pStyle w:val="a8"/>
      </w:pPr>
      <w:r>
        <w:t>if greeting:</w:t>
      </w:r>
    </w:p>
    <w:p w14:paraId="6C4D0B9B" w14:textId="77777777" w:rsidR="007247C1" w:rsidRDefault="007247C1" w:rsidP="00F66867">
      <w:pPr>
        <w:pStyle w:val="a4"/>
        <w:rPr>
          <w:lang w:val="en-US"/>
        </w:rPr>
      </w:pPr>
      <w:r>
        <w:t>Неправильно</w:t>
      </w:r>
      <w:r>
        <w:rPr>
          <w:lang w:val="en-US"/>
        </w:rPr>
        <w:t>:</w:t>
      </w:r>
    </w:p>
    <w:p w14:paraId="62C3243B" w14:textId="4C4DC484" w:rsidR="00097AA9" w:rsidRDefault="007247C1" w:rsidP="005E13CE">
      <w:pPr>
        <w:pStyle w:val="a8"/>
        <w:ind w:left="0" w:firstLine="567"/>
      </w:pPr>
      <w:r>
        <w:t xml:space="preserve"> if greeting == True:</w:t>
      </w:r>
    </w:p>
    <w:p w14:paraId="5E78DB56" w14:textId="77777777" w:rsidR="00097AA9" w:rsidRDefault="00097AA9">
      <w:pPr>
        <w:spacing w:line="259" w:lineRule="auto"/>
        <w:rPr>
          <w:rFonts w:ascii="Courier New" w:eastAsiaTheme="minorHAnsi" w:hAnsi="Courier New" w:cs="Courier New"/>
          <w:i/>
          <w:sz w:val="24"/>
          <w:szCs w:val="28"/>
          <w:lang w:val="en-US"/>
        </w:rPr>
      </w:pPr>
      <w:r w:rsidRPr="00712B7F">
        <w:rPr>
          <w:lang w:val="en-US"/>
        </w:rPr>
        <w:br w:type="page"/>
      </w:r>
    </w:p>
    <w:p w14:paraId="29C02B67" w14:textId="69FCADA4" w:rsidR="007247C1" w:rsidRDefault="00097AA9" w:rsidP="00097AA9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0" w:name="_Hlk9540827"/>
      <w:bookmarkStart w:id="31" w:name="_Toc74606088"/>
      <w:r w:rsidRPr="00097AA9">
        <w:rPr>
          <w:rStyle w:val="FontStyle33"/>
          <w:rFonts w:cstheme="majorBidi"/>
          <w:color w:val="auto"/>
          <w:sz w:val="28"/>
          <w:szCs w:val="32"/>
        </w:rPr>
        <w:lastRenderedPageBreak/>
        <w:t>ОПИСАНИЕ С</w:t>
      </w:r>
      <w:r>
        <w:rPr>
          <w:rStyle w:val="FontStyle33"/>
          <w:rFonts w:cstheme="majorBidi"/>
          <w:color w:val="auto"/>
          <w:sz w:val="28"/>
          <w:szCs w:val="32"/>
        </w:rPr>
        <w:t>Т</w:t>
      </w:r>
      <w:r w:rsidRPr="00097AA9">
        <w:rPr>
          <w:rStyle w:val="FontStyle33"/>
          <w:rFonts w:cstheme="majorBidi"/>
          <w:color w:val="auto"/>
          <w:sz w:val="28"/>
          <w:szCs w:val="32"/>
        </w:rPr>
        <w:t>РУКТУРЫ ПРОГРАММЫ</w:t>
      </w:r>
      <w:bookmarkEnd w:id="30"/>
      <w:bookmarkEnd w:id="31"/>
    </w:p>
    <w:p w14:paraId="279DFBF0" w14:textId="77777777" w:rsidR="005633F0" w:rsidRDefault="005633F0" w:rsidP="005633F0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F7FEAC9" wp14:editId="1FB7BEA8">
            <wp:extent cx="3171825" cy="20288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DA0" w14:textId="561C3AA3" w:rsidR="005633F0" w:rsidRDefault="005633F0" w:rsidP="005633F0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Схема работы веб-приложения</w:t>
      </w:r>
    </w:p>
    <w:p w14:paraId="1D9E5E3F" w14:textId="3338BA3A" w:rsidR="002D599A" w:rsidRPr="002D599A" w:rsidRDefault="00BD61E9" w:rsidP="002D599A">
      <w:pPr>
        <w:pStyle w:val="a4"/>
      </w:pPr>
      <w:r>
        <w:t>При запуске приложения (пользователям сделаны ярлыки на рабочих столах, а также закладки в браузерах) загружается интерфейс главной страницы приложения. (Рисунок 2 – Введение).</w:t>
      </w:r>
    </w:p>
    <w:p w14:paraId="38602193" w14:textId="491F2CE1" w:rsidR="002D599A" w:rsidRDefault="00BD61E9" w:rsidP="00BD61E9">
      <w:pPr>
        <w:pStyle w:val="a4"/>
        <w:keepNext/>
        <w:spacing w:after="0"/>
        <w:ind w:firstLine="0"/>
      </w:pPr>
      <w:r>
        <w:tab/>
        <w:t xml:space="preserve">Пользователь приложения (в нашем случае врач или медицинская сестра) выполняют ввод исходных данных пациентки и нажимают кнопку </w:t>
      </w:r>
      <w:r>
        <w:lastRenderedPageBreak/>
        <w:t>«Рассчитать». Пример интерфейса после заполнения исходных данных можно увидеть на рисунке 4.</w:t>
      </w:r>
    </w:p>
    <w:p w14:paraId="1B589AEB" w14:textId="77777777" w:rsidR="00BD61E9" w:rsidRDefault="00BD61E9" w:rsidP="00BD61E9">
      <w:pPr>
        <w:pStyle w:val="a4"/>
        <w:keepNext/>
        <w:spacing w:after="0"/>
        <w:ind w:firstLine="0"/>
      </w:pPr>
      <w:r w:rsidRPr="00BD61E9">
        <w:drawing>
          <wp:inline distT="0" distB="0" distL="0" distR="0" wp14:anchorId="11C3D4E6" wp14:editId="6615C66C">
            <wp:extent cx="5940425" cy="4811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7FB7" w14:textId="3CA4F29B" w:rsidR="00BD61E9" w:rsidRDefault="00BD61E9" w:rsidP="00BD61E9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5</w:t>
      </w:r>
      <w:r>
        <w:fldChar w:fldCharType="end"/>
      </w:r>
      <w:r>
        <w:t xml:space="preserve"> - Пример ввода исходных данных в приложение</w:t>
      </w:r>
    </w:p>
    <w:p w14:paraId="27F8BA5F" w14:textId="4E17D086" w:rsidR="00097AA9" w:rsidRDefault="00BD61E9" w:rsidP="00BD61E9">
      <w:pPr>
        <w:pStyle w:val="a4"/>
      </w:pPr>
      <w:r>
        <w:t xml:space="preserve">Далее пользователь жмёт на кнопку «Рассчитать» и получает результат (Пример в разделе «Введение» на рисунке 3) в сером блоке программы. Он защищён от ручного ввода данных и позволяет просматривать исключительно результат </w:t>
      </w:r>
      <w:proofErr w:type="spellStart"/>
      <w:r>
        <w:t>рассчёта</w:t>
      </w:r>
      <w:proofErr w:type="spellEnd"/>
      <w:r>
        <w:t>.</w:t>
      </w:r>
      <w:r w:rsidR="00097AA9">
        <w:br w:type="page"/>
      </w:r>
    </w:p>
    <w:p w14:paraId="3F64B4D1" w14:textId="0CED5AF8" w:rsidR="00097AA9" w:rsidRDefault="00097AA9" w:rsidP="00AD0CB2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2" w:name="_Toc74606089"/>
      <w:r w:rsidRPr="00097AA9">
        <w:rPr>
          <w:rStyle w:val="FontStyle33"/>
          <w:rFonts w:cstheme="majorBidi"/>
          <w:color w:val="auto"/>
          <w:sz w:val="28"/>
          <w:szCs w:val="32"/>
        </w:rPr>
        <w:lastRenderedPageBreak/>
        <w:t>ОПИСАНИЕ СТРУКТУРЫ ДАННЫХ</w:t>
      </w:r>
      <w:bookmarkEnd w:id="32"/>
    </w:p>
    <w:p w14:paraId="08C79F3C" w14:textId="78729757" w:rsidR="004717CB" w:rsidRDefault="003861E3" w:rsidP="005633F0">
      <w:pPr>
        <w:pStyle w:val="a4"/>
        <w:ind w:firstLine="0"/>
      </w:pPr>
      <w:r>
        <w:tab/>
        <w:t xml:space="preserve">Веб-приложение собирает данные, введённые пользователем посредством специальных </w:t>
      </w:r>
      <w:r>
        <w:rPr>
          <w:lang w:val="en-US"/>
        </w:rPr>
        <w:t>HTML</w:t>
      </w:r>
      <w:r w:rsidRPr="003861E3">
        <w:t>-</w:t>
      </w:r>
      <w:r>
        <w:t xml:space="preserve">форм, содержимое которых записывается в переменные и вычисляется «на лету», </w:t>
      </w:r>
      <w:proofErr w:type="gramStart"/>
      <w:r>
        <w:t>т.е.</w:t>
      </w:r>
      <w:proofErr w:type="gramEnd"/>
      <w:r>
        <w:t xml:space="preserve"> без промежуточного сохранения и дальнейшего хранения в какой-либо СУБД. Результат выводится пользователю в процессе повторного рендеринга страницы с выводом в соответствующую форму. В ней можно как просто просмотреть результат, так и скопировать его в буфер обмена устройства, с которого выполняется работа. При повторном вычислении старые данные затираются новыми, </w:t>
      </w:r>
      <w:proofErr w:type="gramStart"/>
      <w:r>
        <w:t>т.е.</w:t>
      </w:r>
      <w:proofErr w:type="gramEnd"/>
      <w:r>
        <w:t xml:space="preserve"> хранение не предусмотрено.</w:t>
      </w:r>
      <w:r w:rsidR="004717CB">
        <w:br w:type="page"/>
      </w:r>
    </w:p>
    <w:p w14:paraId="2A9396E9" w14:textId="2AD08A66" w:rsidR="004717CB" w:rsidRDefault="005411BA" w:rsidP="004717CB">
      <w:pPr>
        <w:pStyle w:val="11"/>
      </w:pPr>
      <w:bookmarkStart w:id="33" w:name="_Toc74606090"/>
      <w:r w:rsidRPr="00964209">
        <w:lastRenderedPageBreak/>
        <w:t>ДОКУМЕНТИРОВАНИЕ КОДА</w:t>
      </w:r>
      <w:bookmarkEnd w:id="33"/>
    </w:p>
    <w:p w14:paraId="4A92DC37" w14:textId="77777777" w:rsidR="006C62A4" w:rsidRDefault="006C62A4" w:rsidP="006C62A4">
      <w:pPr>
        <w:keepNext/>
        <w:spacing w:line="259" w:lineRule="auto"/>
        <w:jc w:val="center"/>
      </w:pPr>
      <w:r w:rsidRPr="006C62A4">
        <w:drawing>
          <wp:inline distT="0" distB="0" distL="0" distR="0" wp14:anchorId="3638938D" wp14:editId="4F6CD600">
            <wp:extent cx="5698671" cy="36159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655" cy="36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1234" w14:textId="0F8D39DE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6</w:t>
      </w:r>
      <w:r>
        <w:fldChar w:fldCharType="end"/>
      </w:r>
      <w:r>
        <w:t xml:space="preserve"> - Функции</w:t>
      </w:r>
    </w:p>
    <w:p w14:paraId="736179BD" w14:textId="77777777" w:rsidR="006C62A4" w:rsidRDefault="006C62A4" w:rsidP="006C62A4">
      <w:pPr>
        <w:keepNext/>
        <w:spacing w:line="259" w:lineRule="auto"/>
      </w:pPr>
      <w:r w:rsidRPr="006C62A4">
        <w:drawing>
          <wp:inline distT="0" distB="0" distL="0" distR="0" wp14:anchorId="162504DF" wp14:editId="0D397316">
            <wp:extent cx="5940425" cy="4058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DE5" w14:textId="54241B9A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7</w:t>
      </w:r>
      <w:r>
        <w:fldChar w:fldCharType="end"/>
      </w:r>
      <w:r>
        <w:t xml:space="preserve"> - Подробное описание функций</w:t>
      </w:r>
    </w:p>
    <w:p w14:paraId="1430B6E7" w14:textId="77777777" w:rsidR="006C62A4" w:rsidRDefault="006C62A4" w:rsidP="006C62A4">
      <w:pPr>
        <w:keepNext/>
        <w:spacing w:line="259" w:lineRule="auto"/>
      </w:pPr>
      <w:r w:rsidRPr="006C62A4">
        <w:lastRenderedPageBreak/>
        <w:drawing>
          <wp:inline distT="0" distB="0" distL="0" distR="0" wp14:anchorId="4D71A6E2" wp14:editId="46E7B66F">
            <wp:extent cx="5940425" cy="2543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A2F" w14:textId="5CB2D9A5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8</w:t>
      </w:r>
      <w:r>
        <w:fldChar w:fldCharType="end"/>
      </w:r>
      <w:r>
        <w:t xml:space="preserve"> - Подробное описание функций</w:t>
      </w:r>
    </w:p>
    <w:p w14:paraId="5C5ABE8B" w14:textId="77777777" w:rsidR="006C62A4" w:rsidRDefault="006C62A4" w:rsidP="006C62A4">
      <w:pPr>
        <w:keepNext/>
        <w:spacing w:line="259" w:lineRule="auto"/>
      </w:pPr>
      <w:r w:rsidRPr="006C62A4">
        <w:drawing>
          <wp:inline distT="0" distB="0" distL="0" distR="0" wp14:anchorId="4127E953" wp14:editId="53D5FE36">
            <wp:extent cx="5940425" cy="4135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067" w14:textId="23C3AE71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9</w:t>
      </w:r>
      <w:r>
        <w:fldChar w:fldCharType="end"/>
      </w:r>
      <w:r>
        <w:t xml:space="preserve"> - Подробное описание функций</w:t>
      </w:r>
    </w:p>
    <w:p w14:paraId="6D267637" w14:textId="77777777" w:rsidR="005610C3" w:rsidRDefault="004717CB" w:rsidP="005610C3">
      <w:pPr>
        <w:keepNext/>
        <w:spacing w:line="259" w:lineRule="auto"/>
      </w:pPr>
      <w:r>
        <w:br w:type="page"/>
      </w:r>
      <w:r w:rsidR="005610C3" w:rsidRPr="005610C3">
        <w:lastRenderedPageBreak/>
        <w:drawing>
          <wp:inline distT="0" distB="0" distL="0" distR="0" wp14:anchorId="083C28AC" wp14:editId="70A5BD88">
            <wp:extent cx="5940425" cy="2343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2E31" w14:textId="08F42F0D" w:rsidR="004717CB" w:rsidRDefault="005610C3" w:rsidP="005610C3">
      <w:pPr>
        <w:pStyle w:val="af1"/>
        <w:rPr>
          <w:rFonts w:eastAsiaTheme="majorEastAsia" w:cstheme="majorBidi"/>
          <w:b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33F0">
        <w:rPr>
          <w:noProof/>
        </w:rPr>
        <w:t>10</w:t>
      </w:r>
      <w:r>
        <w:fldChar w:fldCharType="end"/>
      </w:r>
      <w:r>
        <w:t xml:space="preserve"> - Переменные</w:t>
      </w:r>
    </w:p>
    <w:p w14:paraId="568ACB8C" w14:textId="77777777" w:rsidR="006C62A4" w:rsidRDefault="006C62A4">
      <w:pPr>
        <w:spacing w:line="259" w:lineRule="auto"/>
        <w:rPr>
          <w:rStyle w:val="FontStyle33"/>
          <w:rFonts w:eastAsiaTheme="majorEastAsia" w:cstheme="majorBidi"/>
          <w:b/>
          <w:color w:val="auto"/>
          <w:sz w:val="28"/>
          <w:szCs w:val="32"/>
        </w:rPr>
      </w:pPr>
      <w:r>
        <w:rPr>
          <w:rStyle w:val="FontStyle33"/>
          <w:rFonts w:cstheme="majorBidi"/>
          <w:color w:val="auto"/>
          <w:sz w:val="28"/>
          <w:szCs w:val="32"/>
        </w:rPr>
        <w:br w:type="page"/>
      </w:r>
    </w:p>
    <w:p w14:paraId="479A4441" w14:textId="70C5278A" w:rsidR="004717CB" w:rsidRDefault="004717CB" w:rsidP="004717CB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4" w:name="_Toc74606091"/>
      <w:r w:rsidRPr="004717CB">
        <w:rPr>
          <w:rStyle w:val="FontStyle33"/>
          <w:rFonts w:cstheme="majorBidi"/>
          <w:color w:val="auto"/>
          <w:sz w:val="28"/>
          <w:szCs w:val="32"/>
        </w:rPr>
        <w:lastRenderedPageBreak/>
        <w:t>ВЫВОД</w:t>
      </w:r>
      <w:bookmarkEnd w:id="34"/>
    </w:p>
    <w:p w14:paraId="53AC3C38" w14:textId="770295C7" w:rsidR="008B6766" w:rsidRDefault="008B6766" w:rsidP="008B6766">
      <w:pPr>
        <w:pStyle w:val="a4"/>
        <w:rPr>
          <w:rStyle w:val="FontStyle33"/>
          <w:rFonts w:cstheme="majorBidi"/>
          <w:color w:val="auto"/>
          <w:sz w:val="28"/>
          <w:szCs w:val="32"/>
        </w:rPr>
      </w:pPr>
      <w:r>
        <w:rPr>
          <w:shd w:val="clear" w:color="auto" w:fill="FFFFFF"/>
        </w:rPr>
        <w:t>В последнее время практически все медицинские учреждения перешли на электронную форму хранения медицинских записей. Это повышает скорость оказания медицинской помощи и её качество, снижает затраты на администрирование и в целом улучшает здоровье населения.</w:t>
      </w:r>
      <w:r>
        <w:rPr>
          <w:rStyle w:val="FontStyle33"/>
          <w:rFonts w:cstheme="majorBidi"/>
          <w:color w:val="auto"/>
          <w:sz w:val="28"/>
          <w:szCs w:val="32"/>
        </w:rPr>
        <w:tab/>
      </w:r>
    </w:p>
    <w:p w14:paraId="436FC011" w14:textId="0BA5380A" w:rsidR="001B2CA8" w:rsidRDefault="008B6766" w:rsidP="008B676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Наряду с ростом численности персонала расширяется и спектр внедряемого в организациях здравоохранения </w:t>
      </w:r>
      <w:r>
        <w:t>программного обеспечения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оказания медицинской помощи и консультирования. Это очень удобный инструмент, дающий медикам быстрый доступ к медицинским данным как со стационарного</w:t>
      </w:r>
      <w:r>
        <w:rPr>
          <w:shd w:val="clear" w:color="auto" w:fill="FFFFFF"/>
        </w:rPr>
        <w:t xml:space="preserve"> компьютера</w:t>
      </w:r>
      <w:r w:rsidRPr="008B6766">
        <w:rPr>
          <w:shd w:val="clear" w:color="auto" w:fill="FFFFFF"/>
        </w:rPr>
        <w:t xml:space="preserve">, </w:t>
      </w:r>
      <w:r>
        <w:rPr>
          <w:shd w:val="clear" w:color="auto" w:fill="FFFFFF"/>
        </w:rPr>
        <w:t>так и с мобильного устройства. Каждая новая ИТ-система рождает резкий скачок запросов на оперативное предоставление доступа к ней, даже если это необходимо лишь части медперсонала.</w:t>
      </w:r>
    </w:p>
    <w:p w14:paraId="5C63A149" w14:textId="0164BD12" w:rsidR="003B3EAA" w:rsidRDefault="003B3EAA" w:rsidP="008B676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Калькулятор расчёта срока беременности лишь одно их огромного количества приложений, повышающих скорость и качество оказания медицинской помощи.</w:t>
      </w:r>
    </w:p>
    <w:p w14:paraId="10B5F9AA" w14:textId="17FA0DD1" w:rsidR="003B3EAA" w:rsidRDefault="00E77E09" w:rsidP="008B676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 процессе написания курсовой работы было изучено написание</w:t>
      </w:r>
      <w:r w:rsidR="003B3EAA">
        <w:rPr>
          <w:shd w:val="clear" w:color="auto" w:fill="FFFFFF"/>
        </w:rPr>
        <w:t xml:space="preserve"> «правильн</w:t>
      </w:r>
      <w:r>
        <w:rPr>
          <w:shd w:val="clear" w:color="auto" w:fill="FFFFFF"/>
        </w:rPr>
        <w:t>ого</w:t>
      </w:r>
      <w:r w:rsidR="003B3EAA">
        <w:rPr>
          <w:shd w:val="clear" w:color="auto" w:fill="FFFFFF"/>
        </w:rPr>
        <w:t>» код</w:t>
      </w:r>
      <w:r>
        <w:rPr>
          <w:shd w:val="clear" w:color="auto" w:fill="FFFFFF"/>
        </w:rPr>
        <w:t>а</w:t>
      </w:r>
      <w:r w:rsidR="003B3EAA">
        <w:rPr>
          <w:shd w:val="clear" w:color="auto" w:fill="FFFFFF"/>
        </w:rPr>
        <w:t>, соответствующ</w:t>
      </w:r>
      <w:r>
        <w:rPr>
          <w:shd w:val="clear" w:color="auto" w:fill="FFFFFF"/>
        </w:rPr>
        <w:t>его</w:t>
      </w:r>
      <w:r w:rsidR="003B3EAA">
        <w:rPr>
          <w:shd w:val="clear" w:color="auto" w:fill="FFFFFF"/>
        </w:rPr>
        <w:t xml:space="preserve"> стандартам оформления, а также его документирование</w:t>
      </w:r>
      <w:r>
        <w:rPr>
          <w:shd w:val="clear" w:color="auto" w:fill="FFFFFF"/>
        </w:rPr>
        <w:t xml:space="preserve"> для простоты дальнейшего сопровождения и внедрения в медицинских организациях.</w:t>
      </w:r>
    </w:p>
    <w:p w14:paraId="177FC7DA" w14:textId="63E42BC3" w:rsidR="004717CB" w:rsidRDefault="008B6766" w:rsidP="008B6766">
      <w:pPr>
        <w:pStyle w:val="a4"/>
        <w:rPr>
          <w:rStyle w:val="FontStyle33"/>
          <w:rFonts w:eastAsiaTheme="majorEastAsia" w:cstheme="majorBidi"/>
          <w:b/>
          <w:color w:val="auto"/>
          <w:sz w:val="28"/>
          <w:szCs w:val="32"/>
        </w:rPr>
      </w:pPr>
      <w:r>
        <w:rPr>
          <w:rStyle w:val="FontStyle33"/>
          <w:rFonts w:cstheme="majorBidi"/>
          <w:color w:val="auto"/>
          <w:sz w:val="28"/>
          <w:szCs w:val="32"/>
        </w:rPr>
        <w:tab/>
      </w:r>
      <w:r w:rsidR="004717CB">
        <w:rPr>
          <w:rStyle w:val="FontStyle33"/>
          <w:rFonts w:cstheme="majorBidi"/>
          <w:color w:val="auto"/>
          <w:sz w:val="28"/>
          <w:szCs w:val="32"/>
        </w:rPr>
        <w:br w:type="page"/>
      </w:r>
    </w:p>
    <w:p w14:paraId="5A1CFA20" w14:textId="1F52CCE1" w:rsidR="004717CB" w:rsidRDefault="005411BA" w:rsidP="004717CB">
      <w:pPr>
        <w:pStyle w:val="11"/>
      </w:pPr>
      <w:bookmarkStart w:id="35" w:name="_Toc74606092"/>
      <w:r w:rsidRPr="004874DE">
        <w:lastRenderedPageBreak/>
        <w:t>ЛИСТИНГ ИСХОДНОГО КОДА ПРОГРАММЫ</w:t>
      </w:r>
      <w:bookmarkEnd w:id="35"/>
    </w:p>
    <w:p w14:paraId="7BBDE30B" w14:textId="77777777" w:rsidR="009D43E0" w:rsidRPr="009D43E0" w:rsidRDefault="009D43E0" w:rsidP="009D43E0">
      <w:pPr>
        <w:pStyle w:val="a8"/>
      </w:pPr>
      <w:r w:rsidRPr="009D43E0">
        <w:t xml:space="preserve">import </w:t>
      </w:r>
      <w:proofErr w:type="spellStart"/>
      <w:proofErr w:type="gramStart"/>
      <w:r w:rsidRPr="009D43E0">
        <w:t>os</w:t>
      </w:r>
      <w:proofErr w:type="spellEnd"/>
      <w:proofErr w:type="gramEnd"/>
    </w:p>
    <w:p w14:paraId="3EBC1016" w14:textId="77777777" w:rsidR="009D43E0" w:rsidRPr="009D43E0" w:rsidRDefault="009D43E0" w:rsidP="009D43E0">
      <w:pPr>
        <w:pStyle w:val="a8"/>
      </w:pPr>
      <w:r w:rsidRPr="009D43E0">
        <w:t xml:space="preserve">from datetime import datetime, </w:t>
      </w:r>
      <w:proofErr w:type="spellStart"/>
      <w:proofErr w:type="gramStart"/>
      <w:r w:rsidRPr="009D43E0">
        <w:t>timedelta</w:t>
      </w:r>
      <w:proofErr w:type="spellEnd"/>
      <w:proofErr w:type="gramEnd"/>
    </w:p>
    <w:p w14:paraId="4FC1F5D5" w14:textId="77777777" w:rsidR="009D43E0" w:rsidRPr="009D43E0" w:rsidRDefault="009D43E0" w:rsidP="009D43E0">
      <w:pPr>
        <w:pStyle w:val="a8"/>
      </w:pPr>
      <w:r w:rsidRPr="009D43E0">
        <w:t xml:space="preserve">from flask import Flask, request, </w:t>
      </w:r>
      <w:proofErr w:type="spellStart"/>
      <w:r w:rsidRPr="009D43E0">
        <w:t>render_</w:t>
      </w:r>
      <w:proofErr w:type="gramStart"/>
      <w:r w:rsidRPr="009D43E0">
        <w:t>template</w:t>
      </w:r>
      <w:proofErr w:type="spellEnd"/>
      <w:proofErr w:type="gramEnd"/>
    </w:p>
    <w:p w14:paraId="5F00BE0D" w14:textId="77777777" w:rsidR="009D43E0" w:rsidRPr="009D43E0" w:rsidRDefault="009D43E0" w:rsidP="009D43E0">
      <w:pPr>
        <w:pStyle w:val="a8"/>
      </w:pPr>
    </w:p>
    <w:p w14:paraId="3A87D21D" w14:textId="77777777" w:rsidR="009D43E0" w:rsidRDefault="009D43E0" w:rsidP="009D43E0">
      <w:pPr>
        <w:pStyle w:val="a8"/>
      </w:pPr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079470C4" w14:textId="77777777" w:rsidR="009D43E0" w:rsidRDefault="009D43E0" w:rsidP="009D43E0">
      <w:pPr>
        <w:pStyle w:val="a8"/>
      </w:pPr>
    </w:p>
    <w:p w14:paraId="64B6B497" w14:textId="77777777" w:rsidR="009D43E0" w:rsidRDefault="009D43E0" w:rsidP="009D43E0">
      <w:pPr>
        <w:pStyle w:val="a8"/>
      </w:pPr>
      <w:r>
        <w:t>## \</w:t>
      </w:r>
      <w:proofErr w:type="spellStart"/>
      <w:r>
        <w:t>brief</w:t>
      </w:r>
      <w:proofErr w:type="spellEnd"/>
      <w:r>
        <w:t xml:space="preserve"> Функция перевода даты из </w:t>
      </w:r>
      <w:proofErr w:type="spellStart"/>
      <w:r>
        <w:t>str</w:t>
      </w:r>
      <w:proofErr w:type="spellEnd"/>
      <w:r>
        <w:t xml:space="preserve"> в </w:t>
      </w:r>
      <w:proofErr w:type="spellStart"/>
      <w:r>
        <w:t>datetime</w:t>
      </w:r>
      <w:proofErr w:type="spellEnd"/>
      <w:r>
        <w:t>-объект</w:t>
      </w:r>
    </w:p>
    <w:p w14:paraId="503AF732" w14:textId="77777777" w:rsidR="009D43E0" w:rsidRDefault="009D43E0" w:rsidP="009D43E0">
      <w:pPr>
        <w:pStyle w:val="a8"/>
      </w:pPr>
      <w:r>
        <w:t>## \</w:t>
      </w:r>
      <w:proofErr w:type="spellStart"/>
      <w:r>
        <w:t>details</w:t>
      </w:r>
      <w:proofErr w:type="spellEnd"/>
      <w:r>
        <w:t xml:space="preserve"> При чтении HTML-формы приложения получаем дату в </w:t>
      </w:r>
      <w:proofErr w:type="spellStart"/>
      <w:r>
        <w:t>str</w:t>
      </w:r>
      <w:proofErr w:type="spellEnd"/>
      <w:r>
        <w:t>-формате</w:t>
      </w:r>
    </w:p>
    <w:p w14:paraId="012A1A0D" w14:textId="77777777" w:rsidR="009D43E0" w:rsidRDefault="009D43E0" w:rsidP="009D43E0">
      <w:pPr>
        <w:pStyle w:val="a8"/>
      </w:pPr>
      <w:r>
        <w:t>## \</w:t>
      </w:r>
      <w:proofErr w:type="spellStart"/>
      <w:r>
        <w:t>details</w:t>
      </w:r>
      <w:proofErr w:type="spellEnd"/>
      <w:r>
        <w:t xml:space="preserve"> Её необходимо перевести в читаемый формат </w:t>
      </w:r>
      <w:proofErr w:type="spellStart"/>
      <w:r>
        <w:t>datetime</w:t>
      </w:r>
      <w:proofErr w:type="spellEnd"/>
      <w:r>
        <w:t xml:space="preserve"> для последующей машинной обработки</w:t>
      </w:r>
    </w:p>
    <w:p w14:paraId="473612E1" w14:textId="77777777" w:rsidR="009D43E0" w:rsidRDefault="009D43E0" w:rsidP="009D43E0">
      <w:pPr>
        <w:pStyle w:val="a8"/>
      </w:pPr>
      <w:r>
        <w:t>##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date_string</w:t>
      </w:r>
      <w:proofErr w:type="spellEnd"/>
      <w:r>
        <w:t xml:space="preserve"> дата в строчном формате</w:t>
      </w:r>
    </w:p>
    <w:p w14:paraId="007F1763" w14:textId="77777777" w:rsidR="009D43E0" w:rsidRDefault="009D43E0" w:rsidP="009D43E0">
      <w:pPr>
        <w:pStyle w:val="a8"/>
      </w:pPr>
      <w:r>
        <w:t>##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шаблон входных данных</w:t>
      </w:r>
    </w:p>
    <w:p w14:paraId="26B0E125" w14:textId="77777777" w:rsidR="009D43E0" w:rsidRDefault="009D43E0" w:rsidP="009D43E0">
      <w:pPr>
        <w:pStyle w:val="a8"/>
      </w:pPr>
      <w:r>
        <w:t>## \</w:t>
      </w:r>
      <w:proofErr w:type="spellStart"/>
      <w:r>
        <w:t>return</w:t>
      </w:r>
      <w:proofErr w:type="spellEnd"/>
      <w:r>
        <w:t xml:space="preserve"> объект даты</w:t>
      </w:r>
    </w:p>
    <w:p w14:paraId="6ABA1A69" w14:textId="77777777" w:rsidR="009D43E0" w:rsidRDefault="009D43E0" w:rsidP="009D43E0">
      <w:pPr>
        <w:pStyle w:val="a8"/>
      </w:pPr>
    </w:p>
    <w:p w14:paraId="00942EEA" w14:textId="77777777" w:rsidR="009D43E0" w:rsidRDefault="009D43E0" w:rsidP="009D43E0">
      <w:pPr>
        <w:pStyle w:val="a8"/>
      </w:pPr>
    </w:p>
    <w:p w14:paraId="4FD86D12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make_date_from_</w:t>
      </w:r>
      <w:proofErr w:type="gramStart"/>
      <w:r w:rsidRPr="009D43E0">
        <w:t>str</w:t>
      </w:r>
      <w:proofErr w:type="spellEnd"/>
      <w:r w:rsidRPr="009D43E0">
        <w:t>(</w:t>
      </w:r>
      <w:proofErr w:type="spellStart"/>
      <w:proofErr w:type="gramEnd"/>
      <w:r w:rsidRPr="009D43E0">
        <w:t>date_string</w:t>
      </w:r>
      <w:proofErr w:type="spellEnd"/>
      <w:r w:rsidRPr="009D43E0">
        <w:t>: str, template: str = "%Y-%m-%d") -&gt; datetime:</w:t>
      </w:r>
    </w:p>
    <w:p w14:paraId="3CDD2FDF" w14:textId="77777777" w:rsidR="009D43E0" w:rsidRPr="009D43E0" w:rsidRDefault="009D43E0" w:rsidP="009D43E0">
      <w:pPr>
        <w:pStyle w:val="a8"/>
      </w:pPr>
    </w:p>
    <w:p w14:paraId="0C824546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date_obj</w:t>
      </w:r>
      <w:proofErr w:type="spellEnd"/>
      <w:r w:rsidRPr="009D43E0">
        <w:t xml:space="preserve"> = </w:t>
      </w:r>
      <w:proofErr w:type="spellStart"/>
      <w:proofErr w:type="gramStart"/>
      <w:r w:rsidRPr="009D43E0">
        <w:t>datetime.strptime</w:t>
      </w:r>
      <w:proofErr w:type="spellEnd"/>
      <w:proofErr w:type="gramEnd"/>
      <w:r w:rsidRPr="009D43E0">
        <w:t>(</w:t>
      </w:r>
      <w:proofErr w:type="spellStart"/>
      <w:r w:rsidRPr="009D43E0">
        <w:t>date_string</w:t>
      </w:r>
      <w:proofErr w:type="spellEnd"/>
      <w:r w:rsidRPr="009D43E0">
        <w:t>, template)</w:t>
      </w:r>
    </w:p>
    <w:p w14:paraId="7CA837F0" w14:textId="77777777" w:rsidR="009D43E0" w:rsidRPr="009D43E0" w:rsidRDefault="009D43E0" w:rsidP="009D43E0">
      <w:pPr>
        <w:pStyle w:val="a8"/>
      </w:pPr>
    </w:p>
    <w:p w14:paraId="5C76E427" w14:textId="77777777" w:rsidR="009D43E0" w:rsidRDefault="009D43E0" w:rsidP="009D43E0">
      <w:pPr>
        <w:pStyle w:val="a8"/>
      </w:pPr>
      <w:r w:rsidRPr="009D43E0">
        <w:t xml:space="preserve">    </w:t>
      </w:r>
      <w:r>
        <w:t xml:space="preserve">return </w:t>
      </w:r>
      <w:proofErr w:type="spellStart"/>
      <w:r>
        <w:t>date_</w:t>
      </w:r>
      <w:proofErr w:type="gramStart"/>
      <w:r>
        <w:t>obj</w:t>
      </w:r>
      <w:proofErr w:type="spellEnd"/>
      <w:proofErr w:type="gramEnd"/>
    </w:p>
    <w:p w14:paraId="581B90A5" w14:textId="77777777" w:rsidR="009D43E0" w:rsidRDefault="009D43E0" w:rsidP="009D43E0">
      <w:pPr>
        <w:pStyle w:val="a8"/>
      </w:pPr>
    </w:p>
    <w:p w14:paraId="3488FA09" w14:textId="77777777" w:rsidR="009D43E0" w:rsidRDefault="009D43E0" w:rsidP="009D43E0">
      <w:pPr>
        <w:pStyle w:val="a8"/>
      </w:pPr>
      <w:r>
        <w:t>## \</w:t>
      </w:r>
      <w:proofErr w:type="spellStart"/>
      <w:r>
        <w:t>brief</w:t>
      </w:r>
      <w:proofErr w:type="spellEnd"/>
      <w:r>
        <w:t xml:space="preserve"> Функция для расчёта срока беременности</w:t>
      </w:r>
    </w:p>
    <w:p w14:paraId="05ECFAEC" w14:textId="77777777" w:rsidR="009D43E0" w:rsidRDefault="009D43E0" w:rsidP="009D43E0">
      <w:pPr>
        <w:pStyle w:val="a8"/>
      </w:pPr>
      <w:r>
        <w:t>##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start_date</w:t>
      </w:r>
      <w:proofErr w:type="spellEnd"/>
      <w:r>
        <w:t xml:space="preserve"> прочитанная с HTML-формы дата</w:t>
      </w:r>
    </w:p>
    <w:p w14:paraId="6F62E66E" w14:textId="77777777" w:rsidR="009D43E0" w:rsidRDefault="009D43E0" w:rsidP="009D43E0">
      <w:pPr>
        <w:pStyle w:val="a8"/>
      </w:pPr>
      <w:r>
        <w:t>##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 xml:space="preserve"> текущая дата</w:t>
      </w:r>
    </w:p>
    <w:p w14:paraId="402EFABA" w14:textId="77777777" w:rsidR="009D43E0" w:rsidRDefault="009D43E0" w:rsidP="009D43E0">
      <w:pPr>
        <w:pStyle w:val="a8"/>
      </w:pPr>
      <w:r>
        <w:t>## \</w:t>
      </w:r>
      <w:proofErr w:type="spellStart"/>
      <w:r>
        <w:t>return</w:t>
      </w:r>
      <w:proofErr w:type="spellEnd"/>
      <w:r>
        <w:t xml:space="preserve"> результат расчёта дельты</w:t>
      </w:r>
    </w:p>
    <w:p w14:paraId="655599A5" w14:textId="77777777" w:rsidR="009D43E0" w:rsidRDefault="009D43E0" w:rsidP="009D43E0">
      <w:pPr>
        <w:pStyle w:val="a8"/>
      </w:pPr>
    </w:p>
    <w:p w14:paraId="1FF4343F" w14:textId="77777777" w:rsidR="009D43E0" w:rsidRDefault="009D43E0" w:rsidP="009D43E0">
      <w:pPr>
        <w:pStyle w:val="a8"/>
      </w:pPr>
    </w:p>
    <w:p w14:paraId="76851E8A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count_pregnacy_</w:t>
      </w:r>
      <w:proofErr w:type="gramStart"/>
      <w:r w:rsidRPr="009D43E0">
        <w:t>time</w:t>
      </w:r>
      <w:proofErr w:type="spellEnd"/>
      <w:r w:rsidRPr="009D43E0">
        <w:t>(</w:t>
      </w:r>
      <w:proofErr w:type="spellStart"/>
      <w:proofErr w:type="gramEnd"/>
      <w:r w:rsidRPr="009D43E0">
        <w:t>start_date</w:t>
      </w:r>
      <w:proofErr w:type="spellEnd"/>
      <w:r w:rsidRPr="009D43E0">
        <w:t xml:space="preserve">: datetime, </w:t>
      </w:r>
      <w:proofErr w:type="spellStart"/>
      <w:r w:rsidRPr="009D43E0">
        <w:t>current_date</w:t>
      </w:r>
      <w:proofErr w:type="spellEnd"/>
      <w:r w:rsidRPr="009D43E0">
        <w:t xml:space="preserve">: datetime = </w:t>
      </w:r>
      <w:proofErr w:type="spellStart"/>
      <w:r w:rsidRPr="009D43E0">
        <w:t>datetime.now</w:t>
      </w:r>
      <w:proofErr w:type="spellEnd"/>
      <w:r w:rsidRPr="009D43E0">
        <w:t xml:space="preserve">()) -&gt; </w:t>
      </w:r>
      <w:proofErr w:type="spellStart"/>
      <w:r w:rsidRPr="009D43E0">
        <w:t>timedelta</w:t>
      </w:r>
      <w:proofErr w:type="spellEnd"/>
      <w:r w:rsidRPr="009D43E0">
        <w:t>:</w:t>
      </w:r>
    </w:p>
    <w:p w14:paraId="6BF1832D" w14:textId="77777777" w:rsidR="009D43E0" w:rsidRPr="009D43E0" w:rsidRDefault="009D43E0" w:rsidP="009D43E0">
      <w:pPr>
        <w:pStyle w:val="a8"/>
      </w:pPr>
    </w:p>
    <w:p w14:paraId="2B4236AE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pregnacy_delta</w:t>
      </w:r>
      <w:proofErr w:type="spellEnd"/>
      <w:r w:rsidRPr="009D43E0">
        <w:t xml:space="preserve"> = </w:t>
      </w:r>
      <w:proofErr w:type="spellStart"/>
      <w:r w:rsidRPr="009D43E0">
        <w:t>current_date</w:t>
      </w:r>
      <w:proofErr w:type="spellEnd"/>
      <w:r w:rsidRPr="009D43E0">
        <w:t xml:space="preserve"> - </w:t>
      </w:r>
      <w:proofErr w:type="spellStart"/>
      <w:r w:rsidRPr="009D43E0">
        <w:t>start_date</w:t>
      </w:r>
      <w:proofErr w:type="spellEnd"/>
    </w:p>
    <w:p w14:paraId="26388941" w14:textId="77777777" w:rsidR="009D43E0" w:rsidRPr="009D43E0" w:rsidRDefault="009D43E0" w:rsidP="009D43E0">
      <w:pPr>
        <w:pStyle w:val="a8"/>
      </w:pPr>
    </w:p>
    <w:p w14:paraId="61F6467F" w14:textId="77777777" w:rsidR="009D43E0" w:rsidRDefault="009D43E0" w:rsidP="009D43E0">
      <w:pPr>
        <w:pStyle w:val="a8"/>
      </w:pPr>
      <w:r w:rsidRPr="009D43E0">
        <w:t xml:space="preserve">    </w:t>
      </w:r>
      <w:r>
        <w:t xml:space="preserve">return </w:t>
      </w:r>
      <w:proofErr w:type="spellStart"/>
      <w:r>
        <w:t>pregnacy_</w:t>
      </w:r>
      <w:proofErr w:type="gramStart"/>
      <w:r>
        <w:t>delta</w:t>
      </w:r>
      <w:proofErr w:type="spellEnd"/>
      <w:proofErr w:type="gramEnd"/>
    </w:p>
    <w:p w14:paraId="3FFB65B5" w14:textId="77777777" w:rsidR="009D43E0" w:rsidRDefault="009D43E0" w:rsidP="009D43E0">
      <w:pPr>
        <w:pStyle w:val="a8"/>
      </w:pPr>
    </w:p>
    <w:p w14:paraId="2A7995FD" w14:textId="77777777" w:rsidR="009D43E0" w:rsidRDefault="009D43E0" w:rsidP="009D43E0">
      <w:pPr>
        <w:pStyle w:val="a8"/>
      </w:pPr>
      <w:r>
        <w:t>## \</w:t>
      </w:r>
      <w:proofErr w:type="spellStart"/>
      <w:r>
        <w:t>brief</w:t>
      </w:r>
      <w:proofErr w:type="spellEnd"/>
      <w:r>
        <w:t xml:space="preserve"> Функция для перевода срока беременности в формат недели/дни</w:t>
      </w:r>
    </w:p>
    <w:p w14:paraId="157BDE75" w14:textId="77777777" w:rsidR="009D43E0" w:rsidRDefault="009D43E0" w:rsidP="009D43E0">
      <w:pPr>
        <w:pStyle w:val="a8"/>
      </w:pPr>
      <w:r>
        <w:t>##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pregnacy_delta</w:t>
      </w:r>
      <w:proofErr w:type="spellEnd"/>
      <w:r>
        <w:t xml:space="preserve"> рассчитанный срок</w:t>
      </w:r>
    </w:p>
    <w:p w14:paraId="4C11F649" w14:textId="77777777" w:rsidR="009D43E0" w:rsidRDefault="009D43E0" w:rsidP="009D43E0">
      <w:pPr>
        <w:pStyle w:val="a8"/>
      </w:pPr>
      <w:r>
        <w:t>## \</w:t>
      </w:r>
      <w:proofErr w:type="spellStart"/>
      <w:r>
        <w:t>return</w:t>
      </w:r>
      <w:proofErr w:type="spellEnd"/>
      <w:r>
        <w:t xml:space="preserve"> результат в днях и неделях</w:t>
      </w:r>
    </w:p>
    <w:p w14:paraId="682228CE" w14:textId="77777777" w:rsidR="009D43E0" w:rsidRDefault="009D43E0" w:rsidP="009D43E0">
      <w:pPr>
        <w:pStyle w:val="a8"/>
      </w:pPr>
    </w:p>
    <w:p w14:paraId="01846252" w14:textId="77777777" w:rsidR="009D43E0" w:rsidRDefault="009D43E0" w:rsidP="009D43E0">
      <w:pPr>
        <w:pStyle w:val="a8"/>
      </w:pPr>
    </w:p>
    <w:p w14:paraId="4EBCA474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data_to_</w:t>
      </w:r>
      <w:proofErr w:type="gramStart"/>
      <w:r w:rsidRPr="009D43E0">
        <w:t>weeks</w:t>
      </w:r>
      <w:proofErr w:type="spellEnd"/>
      <w:r w:rsidRPr="009D43E0">
        <w:t>(</w:t>
      </w:r>
      <w:proofErr w:type="spellStart"/>
      <w:proofErr w:type="gramEnd"/>
      <w:r w:rsidRPr="009D43E0">
        <w:t>pregnacy_delta</w:t>
      </w:r>
      <w:proofErr w:type="spellEnd"/>
      <w:r w:rsidRPr="009D43E0">
        <w:t xml:space="preserve">: </w:t>
      </w:r>
      <w:proofErr w:type="spellStart"/>
      <w:r w:rsidRPr="009D43E0">
        <w:t>timedelta</w:t>
      </w:r>
      <w:proofErr w:type="spellEnd"/>
      <w:r w:rsidRPr="009D43E0">
        <w:t>) -&gt; str:</w:t>
      </w:r>
    </w:p>
    <w:p w14:paraId="35FDC69E" w14:textId="77777777" w:rsidR="009D43E0" w:rsidRPr="009D43E0" w:rsidRDefault="009D43E0" w:rsidP="009D43E0">
      <w:pPr>
        <w:pStyle w:val="a8"/>
      </w:pPr>
      <w:r w:rsidRPr="009D43E0">
        <w:t xml:space="preserve">    weeks = </w:t>
      </w:r>
      <w:proofErr w:type="spellStart"/>
      <w:r w:rsidRPr="009D43E0">
        <w:t>pregnacy_</w:t>
      </w:r>
      <w:proofErr w:type="gramStart"/>
      <w:r w:rsidRPr="009D43E0">
        <w:t>delta.days</w:t>
      </w:r>
      <w:proofErr w:type="spellEnd"/>
      <w:proofErr w:type="gramEnd"/>
      <w:r w:rsidRPr="009D43E0">
        <w:t xml:space="preserve"> // 7</w:t>
      </w:r>
    </w:p>
    <w:p w14:paraId="63B95D7C" w14:textId="77777777" w:rsidR="009D43E0" w:rsidRPr="009D43E0" w:rsidRDefault="009D43E0" w:rsidP="009D43E0">
      <w:pPr>
        <w:pStyle w:val="a8"/>
      </w:pPr>
      <w:r w:rsidRPr="009D43E0">
        <w:t xml:space="preserve">    days = </w:t>
      </w:r>
      <w:proofErr w:type="spellStart"/>
      <w:r w:rsidRPr="009D43E0">
        <w:t>pregnacy_</w:t>
      </w:r>
      <w:proofErr w:type="gramStart"/>
      <w:r w:rsidRPr="009D43E0">
        <w:t>delta.days</w:t>
      </w:r>
      <w:proofErr w:type="spellEnd"/>
      <w:proofErr w:type="gramEnd"/>
      <w:r w:rsidRPr="009D43E0">
        <w:t xml:space="preserve"> % 7</w:t>
      </w:r>
    </w:p>
    <w:p w14:paraId="59443FD4" w14:textId="77777777" w:rsidR="009D43E0" w:rsidRPr="009D43E0" w:rsidRDefault="009D43E0" w:rsidP="009D43E0">
      <w:pPr>
        <w:pStyle w:val="a8"/>
      </w:pPr>
    </w:p>
    <w:p w14:paraId="2A51836E" w14:textId="77777777" w:rsidR="009D43E0" w:rsidRPr="009D43E0" w:rsidRDefault="009D43E0" w:rsidP="009D43E0">
      <w:pPr>
        <w:pStyle w:val="a8"/>
      </w:pPr>
      <w:r w:rsidRPr="009D43E0">
        <w:t xml:space="preserve">    result = f"{weeks} </w:t>
      </w:r>
      <w:proofErr w:type="spellStart"/>
      <w:r>
        <w:t>нед</w:t>
      </w:r>
      <w:proofErr w:type="spellEnd"/>
      <w:r w:rsidRPr="009D43E0">
        <w:t xml:space="preserve">. {days} </w:t>
      </w:r>
      <w:proofErr w:type="spellStart"/>
      <w:r>
        <w:t>дн</w:t>
      </w:r>
      <w:proofErr w:type="spellEnd"/>
      <w:r w:rsidRPr="009D43E0">
        <w:t>."</w:t>
      </w:r>
    </w:p>
    <w:p w14:paraId="142BDD85" w14:textId="77777777" w:rsidR="009D43E0" w:rsidRPr="009D43E0" w:rsidRDefault="009D43E0" w:rsidP="009D43E0">
      <w:pPr>
        <w:pStyle w:val="a8"/>
      </w:pPr>
    </w:p>
    <w:p w14:paraId="71DDE086" w14:textId="77777777" w:rsidR="009D43E0" w:rsidRDefault="009D43E0" w:rsidP="009D43E0">
      <w:pPr>
        <w:pStyle w:val="a8"/>
      </w:pPr>
      <w:r w:rsidRPr="009D43E0"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result</w:t>
      </w:r>
      <w:proofErr w:type="spellEnd"/>
      <w:proofErr w:type="gramEnd"/>
    </w:p>
    <w:p w14:paraId="67FB7122" w14:textId="77777777" w:rsidR="009D43E0" w:rsidRDefault="009D43E0" w:rsidP="009D43E0">
      <w:pPr>
        <w:pStyle w:val="a8"/>
      </w:pPr>
    </w:p>
    <w:p w14:paraId="34301A51" w14:textId="77777777" w:rsidR="009D43E0" w:rsidRDefault="009D43E0" w:rsidP="009D43E0">
      <w:pPr>
        <w:pStyle w:val="a8"/>
      </w:pPr>
      <w:r>
        <w:lastRenderedPageBreak/>
        <w:t>## \</w:t>
      </w:r>
      <w:proofErr w:type="spellStart"/>
      <w:r>
        <w:t>brief</w:t>
      </w:r>
      <w:proofErr w:type="spellEnd"/>
      <w:r>
        <w:t xml:space="preserve"> Функция для вывода даты в неделях</w:t>
      </w:r>
    </w:p>
    <w:p w14:paraId="346E5DA8" w14:textId="77777777" w:rsidR="009D43E0" w:rsidRDefault="009D43E0" w:rsidP="009D43E0">
      <w:pPr>
        <w:pStyle w:val="a8"/>
      </w:pPr>
      <w:r>
        <w:t>##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str_date</w:t>
      </w:r>
      <w:proofErr w:type="spellEnd"/>
      <w:r>
        <w:t xml:space="preserve"> дата в </w:t>
      </w:r>
      <w:proofErr w:type="spellStart"/>
      <w:r>
        <w:t>str</w:t>
      </w:r>
      <w:proofErr w:type="spellEnd"/>
      <w:r>
        <w:t>-представлении</w:t>
      </w:r>
    </w:p>
    <w:p w14:paraId="090BD3C5" w14:textId="77777777" w:rsidR="009D43E0" w:rsidRPr="009D43E0" w:rsidRDefault="009D43E0" w:rsidP="009D43E0">
      <w:pPr>
        <w:pStyle w:val="a8"/>
      </w:pPr>
      <w:r w:rsidRPr="009D43E0">
        <w:t xml:space="preserve">## \return </w:t>
      </w:r>
      <w:proofErr w:type="spellStart"/>
      <w:r>
        <w:t>результат</w:t>
      </w:r>
      <w:proofErr w:type="spellEnd"/>
      <w:r w:rsidRPr="009D43E0">
        <w:t xml:space="preserve"> </w:t>
      </w:r>
      <w:r>
        <w:t>в</w:t>
      </w:r>
      <w:r w:rsidRPr="009D43E0">
        <w:t xml:space="preserve"> </w:t>
      </w:r>
      <w:proofErr w:type="spellStart"/>
      <w:r>
        <w:t>неделях</w:t>
      </w:r>
      <w:proofErr w:type="spellEnd"/>
    </w:p>
    <w:p w14:paraId="25C7E8F6" w14:textId="77777777" w:rsidR="009D43E0" w:rsidRPr="009D43E0" w:rsidRDefault="009D43E0" w:rsidP="009D43E0">
      <w:pPr>
        <w:pStyle w:val="a8"/>
      </w:pPr>
    </w:p>
    <w:p w14:paraId="0140E848" w14:textId="77777777" w:rsidR="009D43E0" w:rsidRPr="009D43E0" w:rsidRDefault="009D43E0" w:rsidP="009D43E0">
      <w:pPr>
        <w:pStyle w:val="a8"/>
      </w:pPr>
    </w:p>
    <w:p w14:paraId="321BCD80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gramStart"/>
      <w:r w:rsidRPr="009D43E0">
        <w:t>period(</w:t>
      </w:r>
      <w:proofErr w:type="spellStart"/>
      <w:proofErr w:type="gramEnd"/>
      <w:r w:rsidRPr="009D43E0">
        <w:t>str_date</w:t>
      </w:r>
      <w:proofErr w:type="spellEnd"/>
      <w:r w:rsidRPr="009D43E0">
        <w:t>: str) -&gt; str:</w:t>
      </w:r>
    </w:p>
    <w:p w14:paraId="6FA77BF1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start_date</w:t>
      </w:r>
      <w:proofErr w:type="spellEnd"/>
      <w:r w:rsidRPr="009D43E0">
        <w:t xml:space="preserve"> = </w:t>
      </w:r>
      <w:proofErr w:type="spellStart"/>
      <w:r w:rsidRPr="009D43E0">
        <w:t>make_date_from_str</w:t>
      </w:r>
      <w:proofErr w:type="spellEnd"/>
      <w:r w:rsidRPr="009D43E0">
        <w:t>(</w:t>
      </w:r>
      <w:proofErr w:type="spellStart"/>
      <w:r w:rsidRPr="009D43E0">
        <w:t>str_date</w:t>
      </w:r>
      <w:proofErr w:type="spellEnd"/>
      <w:r w:rsidRPr="009D43E0">
        <w:t>)</w:t>
      </w:r>
    </w:p>
    <w:p w14:paraId="074ACD18" w14:textId="77777777" w:rsidR="009D43E0" w:rsidRPr="009D43E0" w:rsidRDefault="009D43E0" w:rsidP="009D43E0">
      <w:pPr>
        <w:pStyle w:val="a8"/>
      </w:pPr>
    </w:p>
    <w:p w14:paraId="5BAAC93D" w14:textId="77777777" w:rsidR="009D43E0" w:rsidRPr="009D43E0" w:rsidRDefault="009D43E0" w:rsidP="009D43E0">
      <w:pPr>
        <w:pStyle w:val="a8"/>
      </w:pPr>
      <w:r w:rsidRPr="009D43E0">
        <w:t xml:space="preserve">    delta = </w:t>
      </w:r>
      <w:proofErr w:type="spellStart"/>
      <w:r w:rsidRPr="009D43E0">
        <w:t>count_pregnacy_time</w:t>
      </w:r>
      <w:proofErr w:type="spellEnd"/>
      <w:r w:rsidRPr="009D43E0">
        <w:t>(</w:t>
      </w:r>
      <w:proofErr w:type="spellStart"/>
      <w:r w:rsidRPr="009D43E0">
        <w:t>start_date</w:t>
      </w:r>
      <w:proofErr w:type="spellEnd"/>
      <w:r w:rsidRPr="009D43E0">
        <w:t>)</w:t>
      </w:r>
    </w:p>
    <w:p w14:paraId="41F719DA" w14:textId="77777777" w:rsidR="009D43E0" w:rsidRPr="009D43E0" w:rsidRDefault="009D43E0" w:rsidP="009D43E0">
      <w:pPr>
        <w:pStyle w:val="a8"/>
      </w:pPr>
    </w:p>
    <w:p w14:paraId="3FA7A13A" w14:textId="77777777" w:rsidR="009D43E0" w:rsidRPr="009D43E0" w:rsidRDefault="009D43E0" w:rsidP="009D43E0">
      <w:pPr>
        <w:pStyle w:val="a8"/>
      </w:pPr>
      <w:r w:rsidRPr="009D43E0">
        <w:t xml:space="preserve">    result = </w:t>
      </w:r>
      <w:proofErr w:type="spellStart"/>
      <w:r w:rsidRPr="009D43E0">
        <w:t>data_to_weeks</w:t>
      </w:r>
      <w:proofErr w:type="spellEnd"/>
      <w:r w:rsidRPr="009D43E0">
        <w:t>(delta)</w:t>
      </w:r>
    </w:p>
    <w:p w14:paraId="1CE11087" w14:textId="77777777" w:rsidR="009D43E0" w:rsidRPr="009D43E0" w:rsidRDefault="009D43E0" w:rsidP="009D43E0">
      <w:pPr>
        <w:pStyle w:val="a8"/>
      </w:pPr>
    </w:p>
    <w:p w14:paraId="0143D873" w14:textId="77777777" w:rsidR="009D43E0" w:rsidRPr="009D43E0" w:rsidRDefault="009D43E0" w:rsidP="009D43E0">
      <w:pPr>
        <w:pStyle w:val="a8"/>
      </w:pPr>
      <w:r w:rsidRPr="009D43E0">
        <w:t xml:space="preserve">    return </w:t>
      </w:r>
      <w:proofErr w:type="gramStart"/>
      <w:r w:rsidRPr="009D43E0">
        <w:t>result</w:t>
      </w:r>
      <w:proofErr w:type="gramEnd"/>
    </w:p>
    <w:p w14:paraId="22D3593E" w14:textId="77777777" w:rsidR="009D43E0" w:rsidRPr="009D43E0" w:rsidRDefault="009D43E0" w:rsidP="009D43E0">
      <w:pPr>
        <w:pStyle w:val="a8"/>
      </w:pPr>
    </w:p>
    <w:p w14:paraId="21137279" w14:textId="77777777" w:rsidR="009D43E0" w:rsidRPr="009D43E0" w:rsidRDefault="009D43E0" w:rsidP="009D43E0">
      <w:pPr>
        <w:pStyle w:val="a8"/>
      </w:pPr>
    </w:p>
    <w:p w14:paraId="021B4DDC" w14:textId="77777777" w:rsidR="009D43E0" w:rsidRPr="009D43E0" w:rsidRDefault="009D43E0" w:rsidP="009D43E0">
      <w:pPr>
        <w:pStyle w:val="a8"/>
      </w:pPr>
      <w:r w:rsidRPr="009D43E0">
        <w:t>@</w:t>
      </w:r>
      <w:proofErr w:type="gramStart"/>
      <w:r w:rsidRPr="009D43E0">
        <w:t>app.route</w:t>
      </w:r>
      <w:proofErr w:type="gramEnd"/>
      <w:r w:rsidRPr="009D43E0">
        <w:t>('/', methods=['GET', 'POST'])</w:t>
      </w:r>
    </w:p>
    <w:p w14:paraId="6C86AE19" w14:textId="77777777" w:rsidR="009D43E0" w:rsidRDefault="009D43E0" w:rsidP="009D43E0">
      <w:pPr>
        <w:pStyle w:val="a8"/>
      </w:pPr>
      <w:r>
        <w:t>## \</w:t>
      </w:r>
      <w:proofErr w:type="spellStart"/>
      <w:r>
        <w:t>brief</w:t>
      </w:r>
      <w:proofErr w:type="spellEnd"/>
      <w:r>
        <w:t xml:space="preserve"> Функция для генерации index.html</w:t>
      </w:r>
    </w:p>
    <w:p w14:paraId="05D1EDFC" w14:textId="77777777" w:rsidR="009D43E0" w:rsidRPr="009D43E0" w:rsidRDefault="009D43E0" w:rsidP="009D43E0">
      <w:pPr>
        <w:pStyle w:val="a8"/>
      </w:pPr>
      <w:r w:rsidRPr="009D43E0">
        <w:t>## \return HTML-</w:t>
      </w:r>
      <w:r>
        <w:t>страница</w:t>
      </w:r>
    </w:p>
    <w:p w14:paraId="61A396EA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gramStart"/>
      <w:r w:rsidRPr="009D43E0">
        <w:t>index(</w:t>
      </w:r>
      <w:proofErr w:type="gramEnd"/>
      <w:r w:rsidRPr="009D43E0">
        <w:t>):</w:t>
      </w:r>
    </w:p>
    <w:p w14:paraId="5BE17BF4" w14:textId="77777777" w:rsidR="009D43E0" w:rsidRPr="009D43E0" w:rsidRDefault="009D43E0" w:rsidP="009D43E0">
      <w:pPr>
        <w:pStyle w:val="a8"/>
      </w:pPr>
      <w:r w:rsidRPr="009D43E0">
        <w:t xml:space="preserve">    return </w:t>
      </w:r>
      <w:proofErr w:type="spellStart"/>
      <w:r w:rsidRPr="009D43E0">
        <w:t>render_template</w:t>
      </w:r>
      <w:proofErr w:type="spellEnd"/>
      <w:r w:rsidRPr="009D43E0">
        <w:t>('index.html')</w:t>
      </w:r>
    </w:p>
    <w:p w14:paraId="745D1D86" w14:textId="77777777" w:rsidR="009D43E0" w:rsidRPr="009D43E0" w:rsidRDefault="009D43E0" w:rsidP="009D43E0">
      <w:pPr>
        <w:pStyle w:val="a8"/>
      </w:pPr>
    </w:p>
    <w:p w14:paraId="33428E5F" w14:textId="77777777" w:rsidR="009D43E0" w:rsidRPr="009D43E0" w:rsidRDefault="009D43E0" w:rsidP="009D43E0">
      <w:pPr>
        <w:pStyle w:val="a8"/>
      </w:pPr>
    </w:p>
    <w:p w14:paraId="1B5CB38C" w14:textId="77777777" w:rsidR="009D43E0" w:rsidRPr="009D43E0" w:rsidRDefault="009D43E0" w:rsidP="009D43E0">
      <w:pPr>
        <w:pStyle w:val="a8"/>
      </w:pPr>
      <w:r w:rsidRPr="009D43E0">
        <w:t>@</w:t>
      </w:r>
      <w:proofErr w:type="gramStart"/>
      <w:r w:rsidRPr="009D43E0">
        <w:t>app.route</w:t>
      </w:r>
      <w:proofErr w:type="gramEnd"/>
      <w:r w:rsidRPr="009D43E0">
        <w:t>('/calc', methods=['GET', 'POST'])</w:t>
      </w:r>
    </w:p>
    <w:p w14:paraId="4E60BDF4" w14:textId="77777777" w:rsidR="009D43E0" w:rsidRDefault="009D43E0" w:rsidP="009D43E0">
      <w:pPr>
        <w:pStyle w:val="a8"/>
      </w:pPr>
      <w:r>
        <w:t>## \</w:t>
      </w:r>
      <w:proofErr w:type="spellStart"/>
      <w:r>
        <w:t>brief</w:t>
      </w:r>
      <w:proofErr w:type="spellEnd"/>
      <w:r>
        <w:t xml:space="preserve"> Расчёт параметров, рендер HTML-шаблона</w:t>
      </w:r>
    </w:p>
    <w:p w14:paraId="7064070A" w14:textId="77777777" w:rsidR="009D43E0" w:rsidRDefault="009D43E0" w:rsidP="009D43E0">
      <w:pPr>
        <w:pStyle w:val="a8"/>
      </w:pPr>
      <w:r>
        <w:t>## \</w:t>
      </w:r>
      <w:proofErr w:type="spellStart"/>
      <w:r>
        <w:t>return</w:t>
      </w:r>
      <w:proofErr w:type="spellEnd"/>
      <w:r>
        <w:t xml:space="preserve"> HTML-страница с результатом вычислений</w:t>
      </w:r>
    </w:p>
    <w:p w14:paraId="486EFCD3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handle_</w:t>
      </w:r>
      <w:proofErr w:type="gramStart"/>
      <w:r w:rsidRPr="009D43E0">
        <w:t>data</w:t>
      </w:r>
      <w:proofErr w:type="spellEnd"/>
      <w:r w:rsidRPr="009D43E0">
        <w:t>(</w:t>
      </w:r>
      <w:proofErr w:type="gramEnd"/>
      <w:r w:rsidRPr="009D43E0">
        <w:t>):</w:t>
      </w:r>
    </w:p>
    <w:p w14:paraId="64E5FD99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mdt</w:t>
      </w:r>
      <w:proofErr w:type="spellEnd"/>
      <w:r w:rsidRPr="009D43E0">
        <w:t xml:space="preserve">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['MDT']</w:t>
      </w:r>
    </w:p>
    <w:p w14:paraId="663EB357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udt</w:t>
      </w:r>
      <w:proofErr w:type="spellEnd"/>
      <w:r w:rsidRPr="009D43E0">
        <w:t xml:space="preserve">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['UDT']</w:t>
      </w:r>
    </w:p>
    <w:p w14:paraId="0E730BDE" w14:textId="77777777" w:rsidR="009D43E0" w:rsidRPr="009D43E0" w:rsidRDefault="009D43E0" w:rsidP="009D43E0">
      <w:pPr>
        <w:pStyle w:val="a8"/>
      </w:pPr>
      <w:r w:rsidRPr="009D43E0">
        <w:t xml:space="preserve">    a = </w:t>
      </w:r>
      <w:proofErr w:type="spellStart"/>
      <w:r w:rsidRPr="009D43E0">
        <w:t>make_date_from_str</w:t>
      </w:r>
      <w:proofErr w:type="spellEnd"/>
      <w:r w:rsidRPr="009D43E0">
        <w:t>(</w:t>
      </w:r>
      <w:proofErr w:type="spellStart"/>
      <w:r w:rsidRPr="009D43E0">
        <w:t>mdt</w:t>
      </w:r>
      <w:proofErr w:type="spellEnd"/>
      <w:r w:rsidRPr="009D43E0">
        <w:t>)</w:t>
      </w:r>
    </w:p>
    <w:p w14:paraId="6E9AEF67" w14:textId="77777777" w:rsidR="009D43E0" w:rsidRPr="009D43E0" w:rsidRDefault="009D43E0" w:rsidP="009D43E0">
      <w:pPr>
        <w:pStyle w:val="a8"/>
      </w:pPr>
      <w:r w:rsidRPr="009D43E0">
        <w:t xml:space="preserve">    b = a + </w:t>
      </w:r>
      <w:proofErr w:type="spellStart"/>
      <w:r w:rsidRPr="009D43E0">
        <w:t>timedelta</w:t>
      </w:r>
      <w:proofErr w:type="spellEnd"/>
      <w:r w:rsidRPr="009D43E0">
        <w:t>(weeks=40)</w:t>
      </w:r>
    </w:p>
    <w:p w14:paraId="48DF459E" w14:textId="77777777" w:rsidR="009D43E0" w:rsidRPr="009D43E0" w:rsidRDefault="009D43E0" w:rsidP="009D43E0">
      <w:pPr>
        <w:pStyle w:val="a8"/>
      </w:pPr>
      <w:r w:rsidRPr="009D43E0">
        <w:t xml:space="preserve">    c = period(</w:t>
      </w:r>
      <w:proofErr w:type="spellStart"/>
      <w:r w:rsidRPr="009D43E0">
        <w:t>mdt</w:t>
      </w:r>
      <w:proofErr w:type="spellEnd"/>
      <w:r w:rsidRPr="009D43E0">
        <w:t>)</w:t>
      </w:r>
    </w:p>
    <w:p w14:paraId="387E9A56" w14:textId="77777777" w:rsidR="009D43E0" w:rsidRPr="009D43E0" w:rsidRDefault="009D43E0" w:rsidP="009D43E0">
      <w:pPr>
        <w:pStyle w:val="a8"/>
      </w:pPr>
      <w:r w:rsidRPr="009D43E0">
        <w:t xml:space="preserve">    d = </w:t>
      </w:r>
      <w:proofErr w:type="spellStart"/>
      <w:proofErr w:type="gramStart"/>
      <w:r w:rsidRPr="009D43E0">
        <w:t>datetime.date</w:t>
      </w:r>
      <w:proofErr w:type="spellEnd"/>
      <w:proofErr w:type="gramEnd"/>
      <w:r w:rsidRPr="009D43E0">
        <w:t>(b)</w:t>
      </w:r>
    </w:p>
    <w:p w14:paraId="6BF3AA35" w14:textId="77777777" w:rsidR="009D43E0" w:rsidRPr="009D43E0" w:rsidRDefault="009D43E0" w:rsidP="009D43E0">
      <w:pPr>
        <w:pStyle w:val="a8"/>
      </w:pPr>
      <w:r w:rsidRPr="009D43E0">
        <w:t xml:space="preserve">    e = </w:t>
      </w:r>
      <w:proofErr w:type="spellStart"/>
      <w:proofErr w:type="gramStart"/>
      <w:r w:rsidRPr="009D43E0">
        <w:t>d.year</w:t>
      </w:r>
      <w:proofErr w:type="spellEnd"/>
      <w:proofErr w:type="gramEnd"/>
    </w:p>
    <w:p w14:paraId="7DD5B2B4" w14:textId="77777777" w:rsidR="009D43E0" w:rsidRPr="009D43E0" w:rsidRDefault="009D43E0" w:rsidP="009D43E0">
      <w:pPr>
        <w:pStyle w:val="a8"/>
      </w:pPr>
      <w:r w:rsidRPr="009D43E0">
        <w:t xml:space="preserve">    f = </w:t>
      </w:r>
      <w:proofErr w:type="spellStart"/>
      <w:proofErr w:type="gramStart"/>
      <w:r w:rsidRPr="009D43E0">
        <w:t>d.month</w:t>
      </w:r>
      <w:proofErr w:type="spellEnd"/>
      <w:proofErr w:type="gramEnd"/>
    </w:p>
    <w:p w14:paraId="0A35A28C" w14:textId="77777777" w:rsidR="009D43E0" w:rsidRPr="009D43E0" w:rsidRDefault="009D43E0" w:rsidP="009D43E0">
      <w:pPr>
        <w:pStyle w:val="a8"/>
      </w:pPr>
      <w:r w:rsidRPr="009D43E0">
        <w:t xml:space="preserve">    g = </w:t>
      </w:r>
      <w:proofErr w:type="spellStart"/>
      <w:r w:rsidRPr="009D43E0">
        <w:t>d.day</w:t>
      </w:r>
      <w:proofErr w:type="spellEnd"/>
    </w:p>
    <w:p w14:paraId="46A991C7" w14:textId="77777777" w:rsidR="009D43E0" w:rsidRPr="009D43E0" w:rsidRDefault="009D43E0" w:rsidP="009D43E0">
      <w:pPr>
        <w:pStyle w:val="a8"/>
      </w:pPr>
      <w:r w:rsidRPr="009D43E0">
        <w:t xml:space="preserve">    h = f'{g:02d</w:t>
      </w:r>
      <w:proofErr w:type="gramStart"/>
      <w:r w:rsidRPr="009D43E0">
        <w:t>}.{</w:t>
      </w:r>
      <w:proofErr w:type="gramEnd"/>
      <w:r w:rsidRPr="009D43E0">
        <w:t>f:02d}.{e:02d}'</w:t>
      </w:r>
    </w:p>
    <w:p w14:paraId="724A4C9E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i</w:t>
      </w:r>
      <w:proofErr w:type="spellEnd"/>
      <w:r w:rsidRPr="009D43E0">
        <w:t xml:space="preserve"> = </w:t>
      </w:r>
      <w:proofErr w:type="spellStart"/>
      <w:r w:rsidRPr="009D43E0">
        <w:t>make_date_from_str</w:t>
      </w:r>
      <w:proofErr w:type="spellEnd"/>
      <w:r w:rsidRPr="009D43E0">
        <w:t>(</w:t>
      </w:r>
      <w:proofErr w:type="spellStart"/>
      <w:r w:rsidRPr="009D43E0">
        <w:t>udt</w:t>
      </w:r>
      <w:proofErr w:type="spellEnd"/>
      <w:r w:rsidRPr="009D43E0">
        <w:t>)</w:t>
      </w:r>
    </w:p>
    <w:p w14:paraId="276A349F" w14:textId="77777777" w:rsidR="009D43E0" w:rsidRPr="009D43E0" w:rsidRDefault="009D43E0" w:rsidP="009D43E0">
      <w:pPr>
        <w:pStyle w:val="a8"/>
      </w:pPr>
      <w:r w:rsidRPr="009D43E0">
        <w:t xml:space="preserve">    j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['USN']</w:t>
      </w:r>
    </w:p>
    <w:p w14:paraId="30718EE8" w14:textId="77777777" w:rsidR="009D43E0" w:rsidRPr="009D43E0" w:rsidRDefault="009D43E0" w:rsidP="009D43E0">
      <w:pPr>
        <w:pStyle w:val="a8"/>
      </w:pPr>
      <w:r w:rsidRPr="009D43E0">
        <w:t xml:space="preserve">    k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['USD']</w:t>
      </w:r>
    </w:p>
    <w:p w14:paraId="0F841747" w14:textId="77777777" w:rsidR="009D43E0" w:rsidRPr="009D43E0" w:rsidRDefault="009D43E0" w:rsidP="009D43E0">
      <w:pPr>
        <w:pStyle w:val="a8"/>
      </w:pPr>
      <w:r w:rsidRPr="009D43E0">
        <w:t xml:space="preserve">    k1 = 7 * int(j)</w:t>
      </w:r>
    </w:p>
    <w:p w14:paraId="597DACB9" w14:textId="77777777" w:rsidR="009D43E0" w:rsidRPr="009D43E0" w:rsidRDefault="009D43E0" w:rsidP="009D43E0">
      <w:pPr>
        <w:pStyle w:val="a8"/>
      </w:pPr>
      <w:r w:rsidRPr="009D43E0">
        <w:t xml:space="preserve">    m = 280 - (int(k) + int(k1))</w:t>
      </w:r>
    </w:p>
    <w:p w14:paraId="45581C4F" w14:textId="77777777" w:rsidR="009D43E0" w:rsidRPr="009D43E0" w:rsidRDefault="009D43E0" w:rsidP="009D43E0">
      <w:pPr>
        <w:pStyle w:val="a8"/>
      </w:pPr>
      <w:r w:rsidRPr="009D43E0">
        <w:t xml:space="preserve">    n = </w:t>
      </w:r>
      <w:proofErr w:type="spellStart"/>
      <w:r w:rsidRPr="009D43E0">
        <w:t>i</w:t>
      </w:r>
      <w:proofErr w:type="spellEnd"/>
      <w:r w:rsidRPr="009D43E0">
        <w:t xml:space="preserve"> + </w:t>
      </w:r>
      <w:proofErr w:type="spellStart"/>
      <w:r w:rsidRPr="009D43E0">
        <w:t>timedelta</w:t>
      </w:r>
      <w:proofErr w:type="spellEnd"/>
      <w:r w:rsidRPr="009D43E0">
        <w:t>(days=m)</w:t>
      </w:r>
    </w:p>
    <w:p w14:paraId="6042DA24" w14:textId="77777777" w:rsidR="009D43E0" w:rsidRPr="009D43E0" w:rsidRDefault="009D43E0" w:rsidP="009D43E0">
      <w:pPr>
        <w:pStyle w:val="a8"/>
      </w:pPr>
      <w:r w:rsidRPr="009D43E0">
        <w:t xml:space="preserve">    o = </w:t>
      </w:r>
      <w:proofErr w:type="spellStart"/>
      <w:proofErr w:type="gramStart"/>
      <w:r w:rsidRPr="009D43E0">
        <w:t>n.year</w:t>
      </w:r>
      <w:proofErr w:type="spellEnd"/>
      <w:proofErr w:type="gramEnd"/>
    </w:p>
    <w:p w14:paraId="7FB76FF1" w14:textId="77777777" w:rsidR="009D43E0" w:rsidRPr="009D43E0" w:rsidRDefault="009D43E0" w:rsidP="009D43E0">
      <w:pPr>
        <w:pStyle w:val="a8"/>
      </w:pPr>
      <w:r w:rsidRPr="009D43E0">
        <w:t xml:space="preserve">    p = </w:t>
      </w:r>
      <w:proofErr w:type="spellStart"/>
      <w:proofErr w:type="gramStart"/>
      <w:r w:rsidRPr="009D43E0">
        <w:t>n.month</w:t>
      </w:r>
      <w:proofErr w:type="spellEnd"/>
      <w:proofErr w:type="gramEnd"/>
    </w:p>
    <w:p w14:paraId="3B4E5ABA" w14:textId="77777777" w:rsidR="009D43E0" w:rsidRPr="009D43E0" w:rsidRDefault="009D43E0" w:rsidP="009D43E0">
      <w:pPr>
        <w:pStyle w:val="a8"/>
      </w:pPr>
      <w:r w:rsidRPr="009D43E0">
        <w:t xml:space="preserve">    q = </w:t>
      </w:r>
      <w:proofErr w:type="spellStart"/>
      <w:r w:rsidRPr="009D43E0">
        <w:t>n.day</w:t>
      </w:r>
      <w:proofErr w:type="spellEnd"/>
    </w:p>
    <w:p w14:paraId="47FB53E2" w14:textId="77777777" w:rsidR="009D43E0" w:rsidRPr="009D43E0" w:rsidRDefault="009D43E0" w:rsidP="009D43E0">
      <w:pPr>
        <w:pStyle w:val="a8"/>
      </w:pPr>
      <w:r w:rsidRPr="009D43E0">
        <w:t xml:space="preserve">    r = f'{q:02d</w:t>
      </w:r>
      <w:proofErr w:type="gramStart"/>
      <w:r w:rsidRPr="009D43E0">
        <w:t>}.{</w:t>
      </w:r>
      <w:proofErr w:type="gramEnd"/>
      <w:r w:rsidRPr="009D43E0">
        <w:t>p:02d}.{o:02d}'</w:t>
      </w:r>
    </w:p>
    <w:p w14:paraId="0FCDD56E" w14:textId="77777777" w:rsidR="009D43E0" w:rsidRPr="009D43E0" w:rsidRDefault="009D43E0" w:rsidP="009D43E0">
      <w:pPr>
        <w:pStyle w:val="a8"/>
      </w:pPr>
    </w:p>
    <w:p w14:paraId="668185A5" w14:textId="77777777" w:rsidR="009D43E0" w:rsidRPr="009D43E0" w:rsidRDefault="009D43E0" w:rsidP="009D43E0">
      <w:pPr>
        <w:pStyle w:val="a8"/>
      </w:pPr>
      <w:r w:rsidRPr="009D43E0">
        <w:t xml:space="preserve">    if int(j) == 0 and int(k) == 0:</w:t>
      </w:r>
    </w:p>
    <w:p w14:paraId="11F0FCFC" w14:textId="77777777" w:rsidR="009D43E0" w:rsidRPr="009D43E0" w:rsidRDefault="009D43E0" w:rsidP="009D43E0">
      <w:pPr>
        <w:pStyle w:val="a8"/>
      </w:pPr>
      <w:r w:rsidRPr="009D43E0">
        <w:t xml:space="preserve">        r = h</w:t>
      </w:r>
    </w:p>
    <w:p w14:paraId="6526148E" w14:textId="77777777" w:rsidR="009D43E0" w:rsidRPr="009D43E0" w:rsidRDefault="009D43E0" w:rsidP="009D43E0">
      <w:pPr>
        <w:pStyle w:val="a8"/>
      </w:pPr>
      <w:r w:rsidRPr="009D43E0">
        <w:t xml:space="preserve">    else:</w:t>
      </w:r>
    </w:p>
    <w:p w14:paraId="00EF7098" w14:textId="77777777" w:rsidR="009D43E0" w:rsidRPr="009D43E0" w:rsidRDefault="009D43E0" w:rsidP="009D43E0">
      <w:pPr>
        <w:pStyle w:val="a8"/>
      </w:pPr>
      <w:r w:rsidRPr="009D43E0">
        <w:t xml:space="preserve">        pass</w:t>
      </w:r>
    </w:p>
    <w:p w14:paraId="7CBF24FF" w14:textId="77777777" w:rsidR="009D43E0" w:rsidRPr="009D43E0" w:rsidRDefault="009D43E0" w:rsidP="009D43E0">
      <w:pPr>
        <w:pStyle w:val="a8"/>
      </w:pPr>
    </w:p>
    <w:p w14:paraId="4BFB4A2A" w14:textId="77777777" w:rsidR="009D43E0" w:rsidRPr="009D43E0" w:rsidRDefault="009D43E0" w:rsidP="009D43E0">
      <w:pPr>
        <w:pStyle w:val="a8"/>
      </w:pPr>
      <w:r w:rsidRPr="009D43E0">
        <w:t xml:space="preserve">    if int(j) &lt; 0 or int(k) &lt; 0:</w:t>
      </w:r>
    </w:p>
    <w:p w14:paraId="0259187C" w14:textId="77777777" w:rsidR="009D43E0" w:rsidRDefault="009D43E0" w:rsidP="009D43E0">
      <w:pPr>
        <w:pStyle w:val="a8"/>
      </w:pPr>
      <w:r w:rsidRPr="009D43E0">
        <w:lastRenderedPageBreak/>
        <w:t xml:space="preserve">        </w:t>
      </w:r>
      <w:r>
        <w:t>r = h</w:t>
      </w:r>
    </w:p>
    <w:p w14:paraId="2F0CFDC0" w14:textId="77777777" w:rsidR="009D43E0" w:rsidRDefault="009D43E0" w:rsidP="009D43E0">
      <w:pPr>
        <w:pStyle w:val="a8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06F8B24" w14:textId="77777777" w:rsidR="009D43E0" w:rsidRDefault="009D43E0" w:rsidP="009D43E0">
      <w:pPr>
        <w:pStyle w:val="a8"/>
      </w:pPr>
      <w:r>
        <w:t xml:space="preserve">        </w:t>
      </w:r>
      <w:proofErr w:type="spellStart"/>
      <w:r>
        <w:t>pass</w:t>
      </w:r>
      <w:proofErr w:type="spellEnd"/>
    </w:p>
    <w:p w14:paraId="7239AD21" w14:textId="77777777" w:rsidR="009D43E0" w:rsidRDefault="009D43E0" w:rsidP="009D43E0">
      <w:pPr>
        <w:pStyle w:val="a8"/>
      </w:pPr>
    </w:p>
    <w:p w14:paraId="29B3CF03" w14:textId="77777777" w:rsidR="009D43E0" w:rsidRDefault="009D43E0" w:rsidP="009D43E0">
      <w:pPr>
        <w:pStyle w:val="a8"/>
      </w:pPr>
      <w:r>
        <w:t xml:space="preserve">    </w:t>
      </w:r>
      <w:proofErr w:type="spellStart"/>
      <w:r>
        <w:t>def_text</w:t>
      </w:r>
      <w:proofErr w:type="spellEnd"/>
      <w:r>
        <w:t xml:space="preserve"> = </w:t>
      </w:r>
      <w:proofErr w:type="spellStart"/>
      <w:r>
        <w:t>f'Акушерский</w:t>
      </w:r>
      <w:proofErr w:type="spellEnd"/>
      <w:r>
        <w:t xml:space="preserve"> срок составляет: {c} \</w:t>
      </w:r>
      <w:proofErr w:type="spellStart"/>
      <w:r>
        <w:t>nПредполагаемая</w:t>
      </w:r>
      <w:proofErr w:type="spellEnd"/>
      <w:r>
        <w:t xml:space="preserve"> дата родов: {h} \</w:t>
      </w:r>
      <w:proofErr w:type="spellStart"/>
      <w:r>
        <w:t>nДата</w:t>
      </w:r>
      <w:proofErr w:type="spellEnd"/>
      <w:r>
        <w:t xml:space="preserve"> родов по УЗИ: {r}'</w:t>
      </w:r>
    </w:p>
    <w:p w14:paraId="72198206" w14:textId="77777777" w:rsidR="009D43E0" w:rsidRPr="009D43E0" w:rsidRDefault="009D43E0" w:rsidP="009D43E0">
      <w:pPr>
        <w:pStyle w:val="a8"/>
      </w:pPr>
      <w:r>
        <w:t xml:space="preserve">    </w:t>
      </w:r>
      <w:r w:rsidRPr="009D43E0">
        <w:t xml:space="preserve">return </w:t>
      </w:r>
      <w:proofErr w:type="spellStart"/>
      <w:r w:rsidRPr="009D43E0">
        <w:t>render_</w:t>
      </w:r>
      <w:proofErr w:type="gramStart"/>
      <w:r w:rsidRPr="009D43E0">
        <w:t>template</w:t>
      </w:r>
      <w:proofErr w:type="spellEnd"/>
      <w:r w:rsidRPr="009D43E0">
        <w:t>(</w:t>
      </w:r>
      <w:proofErr w:type="gramEnd"/>
      <w:r w:rsidRPr="009D43E0">
        <w:t xml:space="preserve">'index.html', </w:t>
      </w:r>
      <w:proofErr w:type="spellStart"/>
      <w:r w:rsidRPr="009D43E0">
        <w:t>def_text</w:t>
      </w:r>
      <w:proofErr w:type="spellEnd"/>
      <w:r w:rsidRPr="009D43E0">
        <w:t>=</w:t>
      </w:r>
      <w:proofErr w:type="spellStart"/>
      <w:r w:rsidRPr="009D43E0">
        <w:t>def_text</w:t>
      </w:r>
      <w:proofErr w:type="spellEnd"/>
      <w:r w:rsidRPr="009D43E0">
        <w:t>)</w:t>
      </w:r>
    </w:p>
    <w:p w14:paraId="579E1B83" w14:textId="77777777" w:rsidR="009D43E0" w:rsidRPr="009D43E0" w:rsidRDefault="009D43E0" w:rsidP="009D43E0">
      <w:pPr>
        <w:pStyle w:val="a8"/>
      </w:pPr>
    </w:p>
    <w:p w14:paraId="679249D4" w14:textId="77777777" w:rsidR="009D43E0" w:rsidRPr="009D43E0" w:rsidRDefault="009D43E0" w:rsidP="009D43E0">
      <w:pPr>
        <w:pStyle w:val="a8"/>
      </w:pPr>
    </w:p>
    <w:p w14:paraId="722730AA" w14:textId="77777777" w:rsidR="009D43E0" w:rsidRPr="009D43E0" w:rsidRDefault="009D43E0" w:rsidP="009D43E0">
      <w:pPr>
        <w:pStyle w:val="a8"/>
      </w:pPr>
      <w:r w:rsidRPr="009D43E0">
        <w:t>if __name__ == '__main__':</w:t>
      </w:r>
    </w:p>
    <w:p w14:paraId="6482E41D" w14:textId="77777777" w:rsidR="009D43E0" w:rsidRPr="009D43E0" w:rsidRDefault="009D43E0" w:rsidP="009D43E0">
      <w:pPr>
        <w:pStyle w:val="a8"/>
      </w:pPr>
      <w:r w:rsidRPr="009D43E0">
        <w:t xml:space="preserve">    port = </w:t>
      </w:r>
      <w:proofErr w:type="gramStart"/>
      <w:r w:rsidRPr="009D43E0">
        <w:t>int(</w:t>
      </w:r>
      <w:proofErr w:type="spellStart"/>
      <w:proofErr w:type="gramEnd"/>
      <w:r w:rsidRPr="009D43E0">
        <w:t>os.environ.get</w:t>
      </w:r>
      <w:proofErr w:type="spellEnd"/>
      <w:r w:rsidRPr="009D43E0">
        <w:t>('PORT', 5000))</w:t>
      </w:r>
    </w:p>
    <w:p w14:paraId="4268E7BB" w14:textId="646F5CA8" w:rsidR="0042328A" w:rsidRDefault="009D43E0" w:rsidP="009D43E0">
      <w:pPr>
        <w:pStyle w:val="a8"/>
      </w:pPr>
      <w:r w:rsidRPr="009D43E0">
        <w:t xml:space="preserve">    </w:t>
      </w:r>
      <w:proofErr w:type="spellStart"/>
      <w:proofErr w:type="gramStart"/>
      <w:r w:rsidRPr="009D43E0">
        <w:t>app.run</w:t>
      </w:r>
      <w:proofErr w:type="spellEnd"/>
      <w:r w:rsidRPr="009D43E0">
        <w:t>(</w:t>
      </w:r>
      <w:proofErr w:type="gramEnd"/>
      <w:r w:rsidRPr="009D43E0">
        <w:t>host='0.0.0.0', port=port)</w:t>
      </w:r>
    </w:p>
    <w:p w14:paraId="1F428322" w14:textId="77777777" w:rsidR="0042328A" w:rsidRDefault="0042328A">
      <w:pPr>
        <w:spacing w:line="259" w:lineRule="auto"/>
        <w:rPr>
          <w:rFonts w:ascii="Courier New" w:eastAsiaTheme="minorHAnsi" w:hAnsi="Courier New" w:cs="Courier New"/>
          <w:i/>
          <w:sz w:val="24"/>
          <w:szCs w:val="28"/>
          <w:lang w:val="en-US"/>
        </w:rPr>
      </w:pPr>
      <w:r>
        <w:br w:type="page"/>
      </w:r>
    </w:p>
    <w:p w14:paraId="4A4F6F58" w14:textId="7B8E0C3F" w:rsidR="009D43E0" w:rsidRDefault="0042328A" w:rsidP="0042328A">
      <w:pPr>
        <w:pStyle w:val="11"/>
      </w:pPr>
      <w:bookmarkStart w:id="36" w:name="_Toc74606093"/>
      <w:r>
        <w:lastRenderedPageBreak/>
        <w:t>СПИСОК ИСПОЛЬЗОВАННЫХ ИСТОЧНИКОВ</w:t>
      </w:r>
      <w:bookmarkEnd w:id="36"/>
    </w:p>
    <w:p w14:paraId="1378C7FF" w14:textId="29DB988E" w:rsidR="0042328A" w:rsidRPr="005D2A0B" w:rsidRDefault="0042328A" w:rsidP="005D2A0B">
      <w:pPr>
        <w:pStyle w:val="a"/>
        <w:numPr>
          <w:ilvl w:val="0"/>
          <w:numId w:val="24"/>
        </w:numPr>
        <w:rPr>
          <w:lang w:val="ru-RU"/>
        </w:rPr>
      </w:pPr>
      <w:r w:rsidRPr="0042328A">
        <w:t>PEP</w:t>
      </w:r>
      <w:r w:rsidRPr="005D2A0B">
        <w:rPr>
          <w:lang w:val="ru-RU"/>
        </w:rPr>
        <w:t xml:space="preserve"> 8 - руководство по написанию кода на </w:t>
      </w:r>
      <w:r w:rsidRPr="0042328A">
        <w:t>Python</w:t>
      </w:r>
      <w:r w:rsidR="005D2A0B">
        <w:rPr>
          <w:lang w:val="ru-RU"/>
        </w:rPr>
        <w:t xml:space="preserve">, </w:t>
      </w:r>
      <w:hyperlink r:id="rId18" w:history="1">
        <w:r w:rsidR="005D2A0B" w:rsidRPr="005D2A0B">
          <w:rPr>
            <w:rStyle w:val="aa"/>
            <w:lang w:val="ru-RU"/>
          </w:rPr>
          <w:t>https://pythonworld.ru/osnovy/pep-8-rukovodstvo-po-napisaniyu-koda-na-python.html</w:t>
        </w:r>
      </w:hyperlink>
      <w:r w:rsidR="005D2A0B">
        <w:rPr>
          <w:lang w:val="ru-RU"/>
        </w:rPr>
        <w:t>;</w:t>
      </w:r>
    </w:p>
    <w:p w14:paraId="75D328C5" w14:textId="7E5880B7" w:rsidR="005D2A0B" w:rsidRDefault="005D2A0B" w:rsidP="005D2A0B">
      <w:pPr>
        <w:pStyle w:val="a"/>
        <w:numPr>
          <w:ilvl w:val="0"/>
          <w:numId w:val="24"/>
        </w:numPr>
        <w:rPr>
          <w:lang w:val="ru-RU"/>
        </w:rPr>
      </w:pPr>
      <w:r w:rsidRPr="005D2A0B">
        <w:rPr>
          <w:lang w:val="ru-RU"/>
        </w:rPr>
        <w:t xml:space="preserve">Совершенный код. Мастер-класс | </w:t>
      </w:r>
      <w:proofErr w:type="spellStart"/>
      <w:r w:rsidRPr="005D2A0B">
        <w:rPr>
          <w:lang w:val="ru-RU"/>
        </w:rPr>
        <w:t>Макконнелл</w:t>
      </w:r>
      <w:proofErr w:type="spellEnd"/>
      <w:r w:rsidRPr="005D2A0B">
        <w:rPr>
          <w:lang w:val="ru-RU"/>
        </w:rPr>
        <w:t xml:space="preserve"> Стив</w:t>
      </w:r>
      <w:r>
        <w:rPr>
          <w:lang w:val="ru-RU"/>
        </w:rPr>
        <w:t>, 2017 г.</w:t>
      </w:r>
      <w:r w:rsidR="00DE0523">
        <w:rPr>
          <w:lang w:val="ru-RU"/>
        </w:rPr>
        <w:t>;</w:t>
      </w:r>
    </w:p>
    <w:p w14:paraId="07DF615F" w14:textId="244EE604" w:rsidR="00DE0523" w:rsidRDefault="00DE0523" w:rsidP="005D2A0B">
      <w:pPr>
        <w:pStyle w:val="a"/>
        <w:numPr>
          <w:ilvl w:val="0"/>
          <w:numId w:val="24"/>
        </w:numPr>
        <w:rPr>
          <w:lang w:val="ru-RU"/>
        </w:rPr>
      </w:pPr>
      <w:r w:rsidRPr="00DE0523">
        <w:rPr>
          <w:lang w:val="ru-RU"/>
        </w:rPr>
        <w:t>Чистый код. Создание, анализ и рефакторинг | Мартин Роберт К.</w:t>
      </w:r>
      <w:r>
        <w:rPr>
          <w:lang w:val="ru-RU"/>
        </w:rPr>
        <w:t>, 2010.</w:t>
      </w:r>
    </w:p>
    <w:p w14:paraId="01DAF2E9" w14:textId="534F62DA" w:rsidR="00DE0523" w:rsidRDefault="00DE0523" w:rsidP="005D2A0B">
      <w:pPr>
        <w:pStyle w:val="a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Интернет-ресурс </w:t>
      </w:r>
      <w:hyperlink r:id="rId19" w:history="1">
        <w:r w:rsidRPr="00DE0523">
          <w:rPr>
            <w:rStyle w:val="aa"/>
            <w:lang w:val="ru-RU"/>
          </w:rPr>
          <w:t>https://refactoring.guru/ru</w:t>
        </w:r>
      </w:hyperlink>
      <w:r w:rsidR="00033F72">
        <w:rPr>
          <w:lang w:val="ru-RU"/>
        </w:rPr>
        <w:t>;</w:t>
      </w:r>
    </w:p>
    <w:p w14:paraId="279028C7" w14:textId="78C15369" w:rsidR="00033F72" w:rsidRPr="005D2A0B" w:rsidRDefault="00033F72" w:rsidP="005D2A0B">
      <w:pPr>
        <w:pStyle w:val="a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Интернет-ресурс </w:t>
      </w:r>
      <w:hyperlink r:id="rId20" w:history="1">
        <w:r w:rsidRPr="00033F72">
          <w:rPr>
            <w:rStyle w:val="aa"/>
            <w:lang w:val="ru-RU"/>
          </w:rPr>
          <w:t>https://www.doxygen.nl/manual/index.html</w:t>
        </w:r>
      </w:hyperlink>
      <w:r>
        <w:rPr>
          <w:lang w:val="ru-RU"/>
        </w:rPr>
        <w:t>.</w:t>
      </w:r>
    </w:p>
    <w:p w14:paraId="03494719" w14:textId="77777777" w:rsidR="0042328A" w:rsidRPr="0042328A" w:rsidRDefault="0042328A" w:rsidP="0042328A">
      <w:pPr>
        <w:pStyle w:val="a4"/>
        <w:ind w:left="1069" w:firstLine="0"/>
      </w:pPr>
    </w:p>
    <w:sectPr w:rsidR="0042328A" w:rsidRPr="0042328A" w:rsidSect="00097AA9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46B0" w14:textId="77777777" w:rsidR="00E724C5" w:rsidRDefault="00E724C5" w:rsidP="00097AA9">
      <w:pPr>
        <w:spacing w:after="0" w:line="240" w:lineRule="auto"/>
      </w:pPr>
      <w:r>
        <w:separator/>
      </w:r>
    </w:p>
  </w:endnote>
  <w:endnote w:type="continuationSeparator" w:id="0">
    <w:p w14:paraId="2A23B275" w14:textId="77777777" w:rsidR="00E724C5" w:rsidRDefault="00E724C5" w:rsidP="0009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255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16FBE8C" w14:textId="407B3937" w:rsidR="00097AA9" w:rsidRDefault="00097AA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C8893" w14:textId="77777777" w:rsidR="00097AA9" w:rsidRDefault="00097AA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283A" w14:textId="61D7ABCE" w:rsidR="009032BF" w:rsidRPr="009032BF" w:rsidRDefault="001B2CA8" w:rsidP="009032BF">
    <w:pPr>
      <w:pStyle w:val="ae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 xml:space="preserve">Курган </w:t>
    </w:r>
    <w:r w:rsidR="009032BF" w:rsidRPr="009032BF">
      <w:rPr>
        <w:rFonts w:ascii="Times New Roman" w:hAnsi="Times New Roman" w:cs="Times New Roman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8A7B" w14:textId="77777777" w:rsidR="00E724C5" w:rsidRDefault="00E724C5" w:rsidP="00097AA9">
      <w:pPr>
        <w:spacing w:after="0" w:line="240" w:lineRule="auto"/>
      </w:pPr>
      <w:r>
        <w:separator/>
      </w:r>
    </w:p>
  </w:footnote>
  <w:footnote w:type="continuationSeparator" w:id="0">
    <w:p w14:paraId="2CC94E6E" w14:textId="77777777" w:rsidR="00E724C5" w:rsidRDefault="00E724C5" w:rsidP="0009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1B16" w14:textId="214E8022" w:rsidR="00A767A1" w:rsidRPr="00A767A1" w:rsidRDefault="00A767A1" w:rsidP="00A767A1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A767A1">
      <w:rPr>
        <w:rFonts w:ascii="Times New Roman" w:hAnsi="Times New Roman" w:cs="Times New Roman"/>
        <w:sz w:val="28"/>
        <w:szCs w:val="28"/>
      </w:rPr>
      <w:t xml:space="preserve">РФ КГУ </w:t>
    </w:r>
    <w:r>
      <w:rPr>
        <w:rFonts w:ascii="Times New Roman" w:hAnsi="Times New Roman" w:cs="Times New Roman"/>
        <w:sz w:val="28"/>
        <w:szCs w:val="28"/>
      </w:rPr>
      <w:t>09.03.04 КР21 16123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9AB"/>
    <w:multiLevelType w:val="hybridMultilevel"/>
    <w:tmpl w:val="4E36D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077"/>
    <w:multiLevelType w:val="hybridMultilevel"/>
    <w:tmpl w:val="FEC6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2E52"/>
    <w:multiLevelType w:val="hybridMultilevel"/>
    <w:tmpl w:val="7326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F5E"/>
    <w:multiLevelType w:val="hybridMultilevel"/>
    <w:tmpl w:val="925EB7C0"/>
    <w:lvl w:ilvl="0" w:tplc="08FAD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3F4CBA"/>
    <w:multiLevelType w:val="hybridMultilevel"/>
    <w:tmpl w:val="BC46697C"/>
    <w:lvl w:ilvl="0" w:tplc="4914F0F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4917"/>
    <w:multiLevelType w:val="hybridMultilevel"/>
    <w:tmpl w:val="B0A05BF6"/>
    <w:lvl w:ilvl="0" w:tplc="3C362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D73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13DED"/>
    <w:multiLevelType w:val="multilevel"/>
    <w:tmpl w:val="F84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405FB"/>
    <w:multiLevelType w:val="hybridMultilevel"/>
    <w:tmpl w:val="4CFE3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A31B3"/>
    <w:multiLevelType w:val="hybridMultilevel"/>
    <w:tmpl w:val="A8C64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F5F91"/>
    <w:multiLevelType w:val="multilevel"/>
    <w:tmpl w:val="36F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D310B"/>
    <w:multiLevelType w:val="multilevel"/>
    <w:tmpl w:val="7C2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C6"/>
    <w:multiLevelType w:val="hybridMultilevel"/>
    <w:tmpl w:val="2E98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179F"/>
    <w:multiLevelType w:val="hybridMultilevel"/>
    <w:tmpl w:val="C1824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63E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10E79ED"/>
    <w:multiLevelType w:val="hybridMultilevel"/>
    <w:tmpl w:val="820C7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12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lvl w:ilvl="0" w:tplc="4914F0FC">
        <w:start w:val="1"/>
        <w:numFmt w:val="decimal"/>
        <w:pStyle w:val="a"/>
        <w:lvlText w:val="%1."/>
        <w:lvlJc w:val="left"/>
        <w:pPr>
          <w:ind w:left="1440" w:hanging="144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7"/>
  </w:num>
  <w:num w:numId="21">
    <w:abstractNumId w:val="10"/>
  </w:num>
  <w:num w:numId="22">
    <w:abstractNumId w:val="3"/>
  </w:num>
  <w:num w:numId="23">
    <w:abstractNumId w:val="5"/>
  </w:num>
  <w:num w:numId="2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1"/>
    <w:rsid w:val="00014150"/>
    <w:rsid w:val="00014F6D"/>
    <w:rsid w:val="00033F72"/>
    <w:rsid w:val="00097AA9"/>
    <w:rsid w:val="000B00BC"/>
    <w:rsid w:val="00130BC2"/>
    <w:rsid w:val="001810AD"/>
    <w:rsid w:val="001B2CA8"/>
    <w:rsid w:val="001B4DA7"/>
    <w:rsid w:val="00276A68"/>
    <w:rsid w:val="00297B7F"/>
    <w:rsid w:val="002D599A"/>
    <w:rsid w:val="002E6C95"/>
    <w:rsid w:val="003861E3"/>
    <w:rsid w:val="003B3EAA"/>
    <w:rsid w:val="0042328A"/>
    <w:rsid w:val="004717CB"/>
    <w:rsid w:val="00481654"/>
    <w:rsid w:val="005411BA"/>
    <w:rsid w:val="005610C3"/>
    <w:rsid w:val="005633F0"/>
    <w:rsid w:val="0058473F"/>
    <w:rsid w:val="005D2A0B"/>
    <w:rsid w:val="005E13CE"/>
    <w:rsid w:val="00600CB6"/>
    <w:rsid w:val="00683B55"/>
    <w:rsid w:val="006C62A4"/>
    <w:rsid w:val="00700496"/>
    <w:rsid w:val="00712B7F"/>
    <w:rsid w:val="007247C1"/>
    <w:rsid w:val="007F4585"/>
    <w:rsid w:val="00846F40"/>
    <w:rsid w:val="008B6766"/>
    <w:rsid w:val="009032BF"/>
    <w:rsid w:val="00906566"/>
    <w:rsid w:val="00944ACF"/>
    <w:rsid w:val="0099334F"/>
    <w:rsid w:val="009D43E0"/>
    <w:rsid w:val="00A00184"/>
    <w:rsid w:val="00A767A1"/>
    <w:rsid w:val="00AD0CB2"/>
    <w:rsid w:val="00AF3D95"/>
    <w:rsid w:val="00B03FCE"/>
    <w:rsid w:val="00BA7026"/>
    <w:rsid w:val="00BD1E2F"/>
    <w:rsid w:val="00BD61E9"/>
    <w:rsid w:val="00C713EF"/>
    <w:rsid w:val="00DE0523"/>
    <w:rsid w:val="00DF1E4F"/>
    <w:rsid w:val="00E06E17"/>
    <w:rsid w:val="00E119D8"/>
    <w:rsid w:val="00E42361"/>
    <w:rsid w:val="00E724C5"/>
    <w:rsid w:val="00E77E09"/>
    <w:rsid w:val="00EF2FD9"/>
    <w:rsid w:val="00F6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7FF7"/>
  <w15:chartTrackingRefBased/>
  <w15:docId w15:val="{F8F5D270-CE1A-41B3-AC14-54344F5B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47C1"/>
    <w:pPr>
      <w:spacing w:line="256" w:lineRule="auto"/>
    </w:pPr>
    <w:rPr>
      <w:rFonts w:eastAsiaTheme="minorEastAsia"/>
    </w:rPr>
  </w:style>
  <w:style w:type="paragraph" w:styleId="1">
    <w:name w:val="heading 1"/>
    <w:basedOn w:val="a0"/>
    <w:next w:val="a0"/>
    <w:link w:val="10"/>
    <w:uiPriority w:val="9"/>
    <w:qFormat/>
    <w:rsid w:val="0072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24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2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ГОСТ"/>
    <w:basedOn w:val="1"/>
    <w:next w:val="a4"/>
    <w:qFormat/>
    <w:rsid w:val="007247C1"/>
    <w:pPr>
      <w:spacing w:before="0" w:after="28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4">
    <w:name w:val="Обычный ГОСТ"/>
    <w:basedOn w:val="a0"/>
    <w:qFormat/>
    <w:rsid w:val="00AD0CB2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7247C1"/>
    <w:pPr>
      <w:spacing w:after="0" w:line="240" w:lineRule="auto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semiHidden/>
    <w:rsid w:val="00724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7247C1"/>
    <w:pPr>
      <w:ind w:left="720"/>
      <w:contextualSpacing/>
    </w:pPr>
    <w:rPr>
      <w:rFonts w:eastAsiaTheme="minorHAnsi"/>
    </w:rPr>
  </w:style>
  <w:style w:type="character" w:customStyle="1" w:styleId="a7">
    <w:name w:val="Код Знак"/>
    <w:basedOn w:val="a1"/>
    <w:link w:val="a8"/>
    <w:locked/>
    <w:rsid w:val="001810AD"/>
    <w:rPr>
      <w:rFonts w:ascii="Courier New" w:hAnsi="Courier New" w:cs="Courier New"/>
      <w:i/>
      <w:sz w:val="24"/>
      <w:szCs w:val="28"/>
      <w:lang w:val="en-US"/>
    </w:rPr>
  </w:style>
  <w:style w:type="paragraph" w:customStyle="1" w:styleId="a8">
    <w:name w:val="Код"/>
    <w:basedOn w:val="a0"/>
    <w:link w:val="a7"/>
    <w:qFormat/>
    <w:rsid w:val="001810AD"/>
    <w:pPr>
      <w:spacing w:after="100" w:afterAutospacing="1" w:line="240" w:lineRule="auto"/>
      <w:ind w:left="709"/>
      <w:contextualSpacing/>
    </w:pPr>
    <w:rPr>
      <w:rFonts w:ascii="Courier New" w:eastAsiaTheme="minorHAnsi" w:hAnsi="Courier New" w:cs="Courier New"/>
      <w:i/>
      <w:sz w:val="24"/>
      <w:szCs w:val="28"/>
      <w:lang w:val="en-US"/>
    </w:rPr>
  </w:style>
  <w:style w:type="paragraph" w:customStyle="1" w:styleId="21">
    <w:name w:val="Загаловок 2 ГОСТ"/>
    <w:basedOn w:val="2"/>
    <w:next w:val="a4"/>
    <w:qFormat/>
    <w:rsid w:val="00F66867"/>
    <w:pPr>
      <w:spacing w:before="0" w:after="240" w:line="360" w:lineRule="auto"/>
      <w:jc w:val="center"/>
    </w:pPr>
    <w:rPr>
      <w:rFonts w:ascii="Times New Roman" w:hAnsi="Times New Roman"/>
      <w:b/>
      <w:bCs/>
      <w:iCs/>
      <w:color w:val="auto"/>
      <w:sz w:val="28"/>
      <w:szCs w:val="32"/>
    </w:rPr>
  </w:style>
  <w:style w:type="paragraph" w:customStyle="1" w:styleId="a">
    <w:name w:val="абзац списка ГОСТ"/>
    <w:basedOn w:val="a4"/>
    <w:qFormat/>
    <w:rsid w:val="005D2A0B"/>
    <w:pPr>
      <w:numPr>
        <w:numId w:val="14"/>
      </w:numPr>
      <w:tabs>
        <w:tab w:val="left" w:pos="284"/>
      </w:tabs>
    </w:pPr>
    <w:rPr>
      <w:rFonts w:cs="Times New Roman"/>
      <w:szCs w:val="28"/>
      <w:lang w:val="en-US"/>
    </w:rPr>
  </w:style>
  <w:style w:type="paragraph" w:styleId="a9">
    <w:name w:val="TOC Heading"/>
    <w:basedOn w:val="1"/>
    <w:next w:val="a0"/>
    <w:uiPriority w:val="39"/>
    <w:unhideWhenUsed/>
    <w:qFormat/>
    <w:rsid w:val="00F6686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6686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66867"/>
    <w:pPr>
      <w:spacing w:after="100"/>
      <w:ind w:left="220"/>
    </w:pPr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F66867"/>
    <w:rPr>
      <w:color w:val="0563C1" w:themeColor="hyperlink"/>
      <w:u w:val="single"/>
    </w:rPr>
  </w:style>
  <w:style w:type="paragraph" w:customStyle="1" w:styleId="ab">
    <w:name w:val="Оглавлене гост"/>
    <w:basedOn w:val="a9"/>
    <w:qFormat/>
    <w:rsid w:val="00097AA9"/>
    <w:pPr>
      <w:spacing w:after="24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31">
    <w:name w:val="Зашаловок 3 ГОСТ"/>
    <w:basedOn w:val="a4"/>
    <w:next w:val="a4"/>
    <w:qFormat/>
    <w:rsid w:val="00097AA9"/>
    <w:pPr>
      <w:jc w:val="left"/>
    </w:pPr>
    <w:rPr>
      <w:b/>
    </w:rPr>
  </w:style>
  <w:style w:type="paragraph" w:styleId="ac">
    <w:name w:val="header"/>
    <w:basedOn w:val="a0"/>
    <w:link w:val="ad"/>
    <w:uiPriority w:val="99"/>
    <w:unhideWhenUsed/>
    <w:rsid w:val="00097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97AA9"/>
    <w:rPr>
      <w:rFonts w:eastAsiaTheme="minorEastAsia"/>
    </w:rPr>
  </w:style>
  <w:style w:type="paragraph" w:styleId="ae">
    <w:name w:val="footer"/>
    <w:basedOn w:val="a0"/>
    <w:link w:val="af"/>
    <w:uiPriority w:val="99"/>
    <w:unhideWhenUsed/>
    <w:rsid w:val="00097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97AA9"/>
    <w:rPr>
      <w:rFonts w:eastAsiaTheme="minorEastAsia"/>
    </w:rPr>
  </w:style>
  <w:style w:type="character" w:customStyle="1" w:styleId="FontStyle33">
    <w:name w:val="Font Style33"/>
    <w:basedOn w:val="a1"/>
    <w:uiPriority w:val="99"/>
    <w:rsid w:val="00097AA9"/>
    <w:rPr>
      <w:rFonts w:ascii="Times New Roman" w:hAnsi="Times New Roman" w:cs="Times New Roman"/>
      <w:color w:val="000000"/>
      <w:sz w:val="18"/>
      <w:szCs w:val="18"/>
    </w:rPr>
  </w:style>
  <w:style w:type="paragraph" w:styleId="af0">
    <w:name w:val="caption"/>
    <w:basedOn w:val="a0"/>
    <w:next w:val="a0"/>
    <w:uiPriority w:val="35"/>
    <w:unhideWhenUsed/>
    <w:qFormat/>
    <w:rsid w:val="00014F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гост"/>
    <w:basedOn w:val="af0"/>
    <w:qFormat/>
    <w:rsid w:val="00014F6D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styleId="af2">
    <w:name w:val="Normal (Web)"/>
    <w:basedOn w:val="a0"/>
    <w:uiPriority w:val="99"/>
    <w:semiHidden/>
    <w:unhideWhenUsed/>
    <w:rsid w:val="0048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7F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F45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1"/>
    <w:rsid w:val="007F4585"/>
  </w:style>
  <w:style w:type="character" w:customStyle="1" w:styleId="nn">
    <w:name w:val="nn"/>
    <w:basedOn w:val="a1"/>
    <w:rsid w:val="007F4585"/>
  </w:style>
  <w:style w:type="character" w:customStyle="1" w:styleId="o">
    <w:name w:val="o"/>
    <w:basedOn w:val="a1"/>
    <w:rsid w:val="007F4585"/>
  </w:style>
  <w:style w:type="character" w:customStyle="1" w:styleId="n">
    <w:name w:val="n"/>
    <w:basedOn w:val="a1"/>
    <w:rsid w:val="007F4585"/>
  </w:style>
  <w:style w:type="character" w:customStyle="1" w:styleId="p">
    <w:name w:val="p"/>
    <w:basedOn w:val="a1"/>
    <w:rsid w:val="007F4585"/>
  </w:style>
  <w:style w:type="character" w:customStyle="1" w:styleId="30">
    <w:name w:val="Заголовок 3 Знак"/>
    <w:basedOn w:val="a1"/>
    <w:link w:val="3"/>
    <w:uiPriority w:val="9"/>
    <w:semiHidden/>
    <w:rsid w:val="00EF2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EF2FD9"/>
  </w:style>
  <w:style w:type="character" w:customStyle="1" w:styleId="k">
    <w:name w:val="k"/>
    <w:basedOn w:val="a1"/>
    <w:rsid w:val="00EF2FD9"/>
  </w:style>
  <w:style w:type="character" w:customStyle="1" w:styleId="nb">
    <w:name w:val="nb"/>
    <w:basedOn w:val="a1"/>
    <w:rsid w:val="00EF2FD9"/>
  </w:style>
  <w:style w:type="character" w:customStyle="1" w:styleId="s1">
    <w:name w:val="s1"/>
    <w:basedOn w:val="a1"/>
    <w:rsid w:val="00EF2FD9"/>
  </w:style>
  <w:style w:type="character" w:customStyle="1" w:styleId="nf">
    <w:name w:val="nf"/>
    <w:basedOn w:val="a1"/>
    <w:rsid w:val="00C713EF"/>
  </w:style>
  <w:style w:type="character" w:customStyle="1" w:styleId="mf">
    <w:name w:val="mf"/>
    <w:basedOn w:val="a1"/>
    <w:rsid w:val="00C713EF"/>
  </w:style>
  <w:style w:type="character" w:customStyle="1" w:styleId="ow">
    <w:name w:val="ow"/>
    <w:basedOn w:val="a1"/>
    <w:rsid w:val="00C713EF"/>
  </w:style>
  <w:style w:type="character" w:styleId="af3">
    <w:name w:val="Unresolved Mention"/>
    <w:basedOn w:val="a1"/>
    <w:uiPriority w:val="99"/>
    <w:semiHidden/>
    <w:unhideWhenUsed/>
    <w:rsid w:val="005D2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pythonworld.ru/osnovy/pep-8-rukovodstvo-po-napisaniyu-koda-na-python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oxygen.nl/manu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refactoring.guru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5C42-253C-40D7-985A-18904112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27</Pages>
  <Words>3369</Words>
  <Characters>19207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Птицын</dc:creator>
  <cp:keywords/>
  <dc:description/>
  <cp:lastModifiedBy>Евгений Алексеев</cp:lastModifiedBy>
  <cp:revision>38</cp:revision>
  <dcterms:created xsi:type="dcterms:W3CDTF">2021-06-13T12:42:00Z</dcterms:created>
  <dcterms:modified xsi:type="dcterms:W3CDTF">2021-06-14T18:34:00Z</dcterms:modified>
</cp:coreProperties>
</file>