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jc w:val="both"/>
        <w:rPr>
          <w:b w:val="1"/>
          <w:bCs w:val="1"/>
          <w:sz w:val="26"/>
          <w:szCs w:val="26"/>
        </w:rPr>
      </w:pPr>
      <w:bookmarkStart w:colFirst="0" w:colLast="0" w:name="_heading=h.de7mrpl4qfk7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Бизнес-цели системы барбершопа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425" w:firstLine="283"/>
        <w:jc w:val="both"/>
        <w:rPr>
          <w:b w:val="1"/>
          <w:bCs w:val="1"/>
          <w:sz w:val="26"/>
          <w:szCs w:val="26"/>
        </w:rPr>
      </w:pPr>
      <w:bookmarkStart w:colFirst="0" w:colLast="0" w:name="_heading=h.pydtqup2mfbi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Главная бизнес-цель: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Создать единую цифровую платформу для управления записью, оказанием услуг и аналитикой сети барбершопов, обеспечивающую рост выручки и прозрачность процессов.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ind w:left="425" w:firstLine="283"/>
        <w:jc w:val="both"/>
        <w:rPr>
          <w:b w:val="1"/>
          <w:bCs w:val="1"/>
          <w:sz w:val="26"/>
          <w:szCs w:val="26"/>
        </w:rPr>
      </w:pPr>
      <w:bookmarkStart w:colFirst="0" w:colLast="0" w:name="_heading=h.na3dof4rj4ig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Проблемы, для решения которых создается система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Работа барбершопа организована частично вручную и плохо масштабируется. Основные узкие места: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425" w:firstLine="283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6qp3vobf5ro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Разрозненная запись клиентов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Запись ведётся по телефону, в мессенджерах и частично вручную в тетрадях или таблицах.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Это приводит к: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ошибкам при записи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двойным бронированиям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высокой нагрузке на менеджера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425" w:firstLine="283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h51qlkyvdmm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Отсутствие прозрачного управления расписанием мастеров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Расписание не синхронизировано в реальном времени.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Проблемы: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“окна” из-за неявок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перегруз в пиковые часы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сложности при переносе записи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425" w:firstLine="283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ighcejkbvei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Нет централизованного учета оказанных услуг и оплат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Данные об услугах и оплатах: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фиксируются вручную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передаются в бухгалтерию с задержками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могут содержать ошибки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425" w:firstLine="283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krlecwv4z74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Отсутствие системной работы с отзывами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Отзывы собираются несистемно, сложно: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качество услуг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реагировать на негатив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повышать лояльность</w:t>
        <w:br w:type="textWrapping"/>
      </w:r>
    </w:p>
    <w:p w:rsidR="00000000" w:rsidDel="00000000" w:rsidP="00000000" w:rsidRDefault="00000000" w:rsidRPr="00000000" w14:paraId="0000001C">
      <w:pPr>
        <w:ind w:left="425" w:firstLine="295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Бизнес-цели системы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425" w:firstLine="283"/>
        <w:jc w:val="both"/>
        <w:rPr>
          <w:b w:val="1"/>
          <w:bCs w:val="1"/>
          <w:sz w:val="26"/>
          <w:szCs w:val="26"/>
        </w:rPr>
      </w:pPr>
      <w:bookmarkStart w:colFirst="0" w:colLast="0" w:name="_heading=h.vgkry5msi1un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Цель 1. Увеличение выручки сети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Метрики: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Рост количества записей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среднего чека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Увеличение повторных визитов</w:t>
        <w:br w:type="textWrapping"/>
      </w:r>
    </w:p>
    <w:p w:rsidR="00000000" w:rsidDel="00000000" w:rsidP="00000000" w:rsidRDefault="00000000" w:rsidRPr="00000000" w14:paraId="00000022">
      <w:pPr>
        <w:ind w:left="425" w:firstLine="283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Цель 2. Снижение операционных затрат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Метрики: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Сокращение времени обработки записи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нагрузки на менеджера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Минимизация ошибок при записи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передачи данных в бухгалтерию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425" w:firstLine="283"/>
        <w:jc w:val="both"/>
        <w:rPr>
          <w:b w:val="1"/>
          <w:bCs w:val="1"/>
          <w:sz w:val="26"/>
          <w:szCs w:val="26"/>
        </w:rPr>
      </w:pPr>
      <w:bookmarkStart w:colFirst="0" w:colLast="0" w:name="_heading=h.c3oh2eneb81q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Цель 3. Повышение управляемости бизнеса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Метрики: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Доступность отчетов в реальном времени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Прозрачность загрузки мастеров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финансовых потоков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анализа KPI мастеров</w:t>
        <w:br w:type="textWrapping"/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ind w:left="425" w:firstLine="283"/>
        <w:jc w:val="both"/>
        <w:rPr>
          <w:b w:val="1"/>
          <w:bCs w:val="1"/>
          <w:sz w:val="26"/>
          <w:szCs w:val="26"/>
        </w:rPr>
      </w:pPr>
      <w:bookmarkStart w:colFirst="0" w:colLast="0" w:name="_heading=h.lv9hycjoc5ot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Бизнес-требования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14"/>
        </w:numPr>
        <w:spacing w:after="80" w:lineRule="auto"/>
        <w:ind w:left="720" w:hanging="360"/>
        <w:jc w:val="both"/>
        <w:rPr>
          <w:b w:val="1"/>
          <w:bCs w:val="1"/>
          <w:sz w:val="26"/>
          <w:szCs w:val="26"/>
          <w:u w:val="none"/>
        </w:rPr>
      </w:pPr>
      <w:bookmarkStart w:colFirst="0" w:colLast="0" w:name="_heading=h.pxrzlns73cto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Онлайн-запись клиентов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Система должна обеспечивать возможность самостоятельной записи клиента: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выбор услуги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мастера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даты и времени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подтверждения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  <w:jc w:val="both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Управление расписанием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Система должна: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хранить актуальное расписание мастеров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блокировать занятые слоты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поддерживать перенос и отмену записи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предотвращать двойное бронирование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0"/>
          <w:numId w:val="14"/>
        </w:numPr>
        <w:spacing w:after="80" w:lineRule="auto"/>
        <w:ind w:left="720" w:hanging="360"/>
        <w:jc w:val="both"/>
        <w:rPr>
          <w:b w:val="1"/>
          <w:bCs w:val="1"/>
          <w:sz w:val="26"/>
          <w:szCs w:val="26"/>
          <w:u w:val="none"/>
        </w:rPr>
      </w:pPr>
      <w:bookmarkStart w:colFirst="0" w:colLast="0" w:name="_heading=h.89qtr7gp0qgu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Учет оказанных услуг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Система должна: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фиксировать факт оказания услуги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сохранять перечень услуг по визиту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хранить данные по оплате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передавать данные в бухгалтерию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Автоматические уведомления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Система должна: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отправлять подтверждение записи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отправлять напоминания о визите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уведомлять об изменениях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Работа с отзывами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Система должна: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запрашивать отзыв после визита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сохранять оценку и комментарий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425" w:firstLine="283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Аналитика и отчётность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Система должна предоставлять отчеты: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 выручке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загрузке мастеров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среднему чеку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популярности услуг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повторным визитам</w:t>
        <w:br w:type="textWrapping"/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ind w:left="0" w:firstLine="0"/>
        <w:jc w:val="both"/>
        <w:rPr>
          <w:b w:val="1"/>
          <w:bCs w:val="1"/>
          <w:sz w:val="26"/>
          <w:szCs w:val="26"/>
        </w:rPr>
      </w:pPr>
      <w:bookmarkStart w:colFirst="0" w:colLast="0" w:name="_heading=h.s7ym65hmdwr1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Иерархия проблем и задач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425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mm0mo4meyo3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Главная цель: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Рост прибыли и масштабирование сети барбершопов.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left="425" w:firstLine="283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fuphjlp18eo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Проблемы: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Ручная запись и ошибки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Задача: Автоматизировать процесс записи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24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Потери дохода из-за неявок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Задача: Внедрить автоматические напоминания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Непрозрачность финансов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Задача: Централизованный учет услуг и оплат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Отсутствие управленческой аналитики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Задача: Реализовать систему отчетов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-7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2250"/>
        <w:gridCol w:w="4575"/>
        <w:tblGridChange w:id="0">
          <w:tblGrid>
            <w:gridCol w:w="3615"/>
            <w:gridCol w:w="2250"/>
            <w:gridCol w:w="4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Ключевые функции в системе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 (зарегистрированный / незарегистрированный)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Конечный пользователь, записывающийся на услуги барбершопа через онлайн-систему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Просмотр списка услуг и мастеров• Просмотр свободных слотов</w:t>
              <w:br w:type="textWrapping"/>
              <w:t xml:space="preserve">• Создание записи• Выбор канала уведомлений</w:t>
              <w:br w:type="textWrapping"/>
              <w:t xml:space="preserve">• Перенос / отмена записи (по правилам)</w:t>
              <w:br w:type="textWrapping"/>
              <w:t xml:space="preserve">• Получение напоминаний</w:t>
              <w:br w:type="textWrapping"/>
              <w:t xml:space="preserve">• Оставление отзыва после визита• Просмотр истории визитов (для зарегистрированного)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Мастер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Исполнитель услуг барбершопа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Просмотр своего расписания</w:t>
              <w:br w:type="textWrapping"/>
              <w:t xml:space="preserve">• Просмотр информации о записи (услуга, комментарии клиента)</w:t>
              <w:br w:type="textWrapping"/>
              <w:t xml:space="preserve">• Подтверждение начала оказания услуги</w:t>
              <w:br w:type="textWrapping"/>
              <w:t xml:space="preserve">• Фиксация факта оказания услуги</w:t>
              <w:br w:type="textWrapping"/>
              <w:t xml:space="preserve">• Изменение статуса визита</w:t>
              <w:br w:type="textWrapping"/>
              <w:t xml:space="preserve">• Просмотр отзывов клиентов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Сотрудник, управляющий операционной деятельностью салона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Формирование и корректировка расписания мастеров</w:t>
              <w:br w:type="textWrapping"/>
              <w:t xml:space="preserve">• Управление перечнем услуг</w:t>
              <w:br w:type="textWrapping"/>
              <w:t xml:space="preserve">• Ручная запись клиента</w:t>
              <w:br w:type="textWrapping"/>
              <w:t xml:space="preserve">• Перенос / отмена записи</w:t>
              <w:br w:type="textWrapping"/>
              <w:t xml:space="preserve">• Проставление статуса визита (оказано / неявка / отмена)</w:t>
              <w:br w:type="textWrapping"/>
              <w:t xml:space="preserve">• Приём и фиксация оплаты</w:t>
              <w:br w:type="textWrapping"/>
              <w:t xml:space="preserve">• Передача данных в бухгалтерию</w:t>
              <w:br w:type="textWrapping"/>
              <w:t xml:space="preserve">• Просмотр отчетов и аналитики</w:t>
              <w:br w:type="textWrapping"/>
              <w:t xml:space="preserve">• Обработка негативных отзывов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Администратор системы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Пользователь, управляющий учетными записями и правами доступа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Создание / редактирование / блокировка пользователей</w:t>
              <w:br w:type="textWrapping"/>
              <w:t xml:space="preserve">• Назначение ролей и прав доступа</w:t>
              <w:br w:type="textWrapping"/>
              <w:t xml:space="preserve">•Настройка справочников (услуги, категории)</w:t>
              <w:br w:type="textWrapping"/>
              <w:t xml:space="preserve">• Контроль корректности данных</w:t>
              <w:br w:type="textWrapping"/>
              <w:t xml:space="preserve">•Обеспечение информационной безопасности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Бухгалтерия (внешняя система / бухгалтер)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Финансовый контролер, получающий данные о выручке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Получение данных об оплатах и оказанных услугах</w:t>
              <w:br w:type="textWrapping"/>
              <w:t xml:space="preserve">• Формирование финансовых отчетов</w:t>
              <w:br w:type="textWrapping"/>
              <w:t xml:space="preserve">• Расчет налогов и начислений</w:t>
              <w:br w:type="textWrapping"/>
              <w:t xml:space="preserve">• Контроль корректности переданных данных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Руководитель сети барбершопов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Лицо, принимающее управленческие решения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Просмотр финансовых отчетов</w:t>
              <w:br w:type="textWrapping"/>
              <w:t xml:space="preserve">• Анализ загрузки мастеров</w:t>
              <w:br w:type="textWrapping"/>
              <w:t xml:space="preserve">• Анализ среднего чека</w:t>
              <w:br w:type="textWrapping"/>
              <w:t xml:space="preserve">• Анализ популярности услуг</w:t>
              <w:br w:type="textWrapping"/>
              <w:t xml:space="preserve">• Контроль показателей эффективности</w:t>
            </w:r>
          </w:p>
        </w:tc>
      </w:tr>
    </w:tbl>
    <w:p w:rsidR="00000000" w:rsidDel="00000000" w:rsidP="00000000" w:rsidRDefault="00000000" w:rsidRPr="00000000" w14:paraId="0000007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</w:tblPr>
  </w:style>
  <w:style w:type="table" w:styleId="a9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nUQ9jTPyJQk1wFTfATbQjM9rqw==">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2026-01-27T12:06:00Z</dcterms:created>
</cp:coreProperties>
</file>