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Название бизнес-процесса:</w:t>
      </w:r>
      <w:r w:rsidDel="00000000" w:rsidR="00000000" w:rsidRPr="00000000">
        <w:rPr>
          <w:rtl w:val="0"/>
        </w:rPr>
        <w:br w:type="textWrapping"/>
        <w:t xml:space="preserve">Управление расписанием мастеров и услугами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Идентификатор</w:t>
      </w:r>
      <w:r w:rsidDel="00000000" w:rsidR="00000000" w:rsidRPr="00000000">
        <w:rPr>
          <w:rtl w:val="0"/>
        </w:rPr>
        <w:t xml:space="preserve">: BP02.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 обсуждения: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Повышение эффективности загрузки мастеров.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обсуждения: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Определить, как будет формироваться и изменяться расписание мастеров, как назначать услуги.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обсуждения: </w:t>
      </w:r>
      <w:r w:rsidDel="00000000" w:rsidR="00000000" w:rsidRPr="00000000">
        <w:rPr>
          <w:rtl w:val="0"/>
        </w:rPr>
        <w:t xml:space="preserve">24.02.2026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Форма обсуждения: </w:t>
      </w:r>
      <w:r w:rsidDel="00000000" w:rsidR="00000000" w:rsidRPr="00000000">
        <w:rPr>
          <w:rtl w:val="0"/>
        </w:rPr>
        <w:t xml:space="preserve">Мозговой штурм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Участники: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Ведущий: </w:t>
      </w:r>
      <w:r w:rsidDel="00000000" w:rsidR="00000000" w:rsidRPr="00000000">
        <w:rPr>
          <w:rtl w:val="0"/>
        </w:rPr>
        <w:t xml:space="preserve">Алексеев Алексей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Делопроизводитель: </w:t>
      </w:r>
      <w:r w:rsidDel="00000000" w:rsidR="00000000" w:rsidRPr="00000000">
        <w:rPr>
          <w:rtl w:val="0"/>
        </w:rPr>
        <w:t xml:space="preserve">Ионова Наталия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Владелец бизнес-процесса: </w:t>
      </w:r>
      <w:r w:rsidDel="00000000" w:rsidR="00000000" w:rsidRPr="00000000">
        <w:rPr>
          <w:rtl w:val="0"/>
        </w:rPr>
        <w:t xml:space="preserve">Менеджер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Участники бизнес-процесса: </w:t>
      </w:r>
      <w:r w:rsidDel="00000000" w:rsidR="00000000" w:rsidRPr="00000000">
        <w:rPr>
          <w:rtl w:val="0"/>
        </w:rPr>
        <w:t xml:space="preserve">Алексеев Алексей, Ионова Наталия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Список вопросов:</w:t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Кто вводит график мастеров в систему?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Менеджер, на основе бумажного графика или устной договоренности.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часто обновляется расписание?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График на следующую неделю должен быть внесен до вечера пятницы текущей недели.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rFonts w:ascii="Roboto" w:cs="Roboto" w:eastAsia="Roboto" w:hAnsi="Roboto"/>
          <w:color w:val="0f1115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3"/>
          <w:szCs w:val="23"/>
          <w:highlight w:val="white"/>
          <w:rtl w:val="0"/>
        </w:rPr>
        <w:t xml:space="preserve">Как учитывается длительность услуги?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3"/>
          <w:szCs w:val="23"/>
          <w:highlight w:val="white"/>
          <w:rtl w:val="0"/>
        </w:rPr>
        <w:t xml:space="preserve">Ответ:</w:t>
      </w:r>
      <w:r w:rsidDel="00000000" w:rsidR="00000000" w:rsidRPr="00000000">
        <w:rPr>
          <w:rFonts w:ascii="Roboto" w:cs="Roboto" w:eastAsia="Roboto" w:hAnsi="Roboto"/>
          <w:color w:val="0f1115"/>
          <w:sz w:val="23"/>
          <w:szCs w:val="23"/>
          <w:highlight w:val="white"/>
          <w:rtl w:val="0"/>
        </w:rPr>
        <w:t xml:space="preserve"> Длительность задается на уровне услуги (или “услуга + мастер”, если у разных мастеров разное время). На основе длительности система формирует доступные интервалы (слоты) в расписании мастера.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19"/>
          <w:szCs w:val="19"/>
          <w:highlight w:val="white"/>
        </w:rPr>
      </w:pPr>
      <w:bookmarkStart w:colFirst="0" w:colLast="0" w:name="_9gag75d45c38" w:id="0"/>
      <w:bookmarkEnd w:id="0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highlight w:val="white"/>
          <w:rtl w:val="0"/>
        </w:rPr>
        <w:t xml:space="preserve">Что делать, если менеджер добавил отпуск/болезнь и есть будущие записи? 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highlight w:val="white"/>
          <w:rtl w:val="0"/>
        </w:rPr>
        <w:t xml:space="preserve">Ответ:</w:t>
      </w:r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highlight w:val="white"/>
          <w:rtl w:val="0"/>
        </w:rPr>
        <w:t xml:space="preserve"> Система фиксирует конфликт и предлагает сценарии: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2"/>
          <w:szCs w:val="22"/>
          <w:highlight w:val="white"/>
        </w:rPr>
      </w:pPr>
      <w:bookmarkStart w:colFirst="0" w:colLast="0" w:name="_9gag75d45c38" w:id="0"/>
      <w:bookmarkEnd w:id="0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highlight w:val="white"/>
          <w:rtl w:val="0"/>
        </w:rPr>
        <w:t xml:space="preserve">предложить клиентам перенос (на другого мастера/другое время),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2"/>
          <w:szCs w:val="22"/>
          <w:highlight w:val="white"/>
        </w:rPr>
      </w:pPr>
      <w:bookmarkStart w:colFirst="0" w:colLast="0" w:name="_9gag75d45c38" w:id="0"/>
      <w:bookmarkEnd w:id="0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highlight w:val="white"/>
          <w:rtl w:val="0"/>
        </w:rPr>
        <w:t xml:space="preserve">отменить записи менеджером с уведомлением,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2"/>
          <w:szCs w:val="22"/>
          <w:highlight w:val="white"/>
        </w:rPr>
      </w:pPr>
      <w:bookmarkStart w:colFirst="0" w:colLast="0" w:name="_diucvtuj09og" w:id="1"/>
      <w:bookmarkEnd w:id="1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highlight w:val="white"/>
          <w:rtl w:val="0"/>
        </w:rPr>
        <w:t xml:space="preserve">вручную обработать список записей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highlight w:val="white"/>
          <w:u w:val="none"/>
        </w:rPr>
      </w:pPr>
      <w:bookmarkStart w:colFirst="0" w:colLast="0" w:name="_brgmtqkqcmhh" w:id="2"/>
      <w:bookmarkEnd w:id="2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highlight w:val="white"/>
          <w:rtl w:val="0"/>
        </w:rPr>
        <w:t xml:space="preserve">Как часто обновляется расписание?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6"/>
          <w:szCs w:val="26"/>
          <w:highlight w:val="whit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highlight w:val="white"/>
          <w:rtl w:val="0"/>
        </w:rPr>
        <w:t xml:space="preserve">Ответ:</w:t>
      </w:r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highlight w:val="white"/>
          <w:rtl w:val="0"/>
        </w:rPr>
        <w:t xml:space="preserve"> По мере необходимости. Минимально — поддерживать актуальность “вперёд” на период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highlight w:val="white"/>
          <w:rtl w:val="0"/>
        </w:rPr>
        <w:t xml:space="preserve">[N недель]</w:t>
      </w:r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highlight w:val="white"/>
          <w:rtl w:val="0"/>
        </w:rPr>
        <w:t xml:space="preserve"> (значение определяется менеджером/бизнесом).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2"/>
          <w:szCs w:val="22"/>
          <w:highlight w:val="white"/>
        </w:rPr>
      </w:pPr>
      <w:bookmarkStart w:colFirst="0" w:colLast="0" w:name="_6iox3ibnf5rw" w:id="3"/>
      <w:bookmarkEnd w:id="3"/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highlight w:val="white"/>
          <w:rtl w:val="0"/>
        </w:rPr>
        <w:t xml:space="preserve">Что является результатом BP02?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3"/>
          <w:szCs w:val="23"/>
          <w:highlight w:val="white"/>
          <w:rtl w:val="0"/>
        </w:rPr>
        <w:t xml:space="preserve">Ответ: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3"/>
          <w:szCs w:val="23"/>
          <w:highlight w:val="white"/>
        </w:rPr>
      </w:pPr>
      <w:bookmarkStart w:colFirst="0" w:colLast="0" w:name="_drp0au2x2k9l" w:id="4"/>
      <w:bookmarkEnd w:id="4"/>
      <w:r w:rsidDel="00000000" w:rsidR="00000000" w:rsidRPr="00000000">
        <w:rPr>
          <w:rFonts w:ascii="Roboto" w:cs="Roboto" w:eastAsia="Roboto" w:hAnsi="Roboto"/>
          <w:color w:val="0f1115"/>
          <w:sz w:val="23"/>
          <w:szCs w:val="23"/>
          <w:highlight w:val="white"/>
          <w:rtl w:val="0"/>
        </w:rPr>
        <w:t xml:space="preserve">актуальное расписание мастеров,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3"/>
          <w:szCs w:val="23"/>
          <w:highlight w:val="white"/>
        </w:rPr>
      </w:pPr>
      <w:bookmarkStart w:colFirst="0" w:colLast="0" w:name="_drp0au2x2k9l" w:id="4"/>
      <w:bookmarkEnd w:id="4"/>
      <w:r w:rsidDel="00000000" w:rsidR="00000000" w:rsidRPr="00000000">
        <w:rPr>
          <w:rFonts w:ascii="Roboto" w:cs="Roboto" w:eastAsia="Roboto" w:hAnsi="Roboto"/>
          <w:color w:val="0f1115"/>
          <w:sz w:val="23"/>
          <w:szCs w:val="23"/>
          <w:highlight w:val="white"/>
          <w:rtl w:val="0"/>
        </w:rPr>
        <w:t xml:space="preserve">актуальная матрица “мастер–услуга”,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Roboto" w:cs="Roboto" w:eastAsia="Roboto" w:hAnsi="Roboto"/>
          <w:color w:val="0f1115"/>
          <w:sz w:val="23"/>
          <w:szCs w:val="23"/>
          <w:highlight w:val="white"/>
        </w:rPr>
      </w:pPr>
      <w:bookmarkStart w:colFirst="0" w:colLast="0" w:name="_13wj96cei4e" w:id="5"/>
      <w:bookmarkEnd w:id="5"/>
      <w:r w:rsidDel="00000000" w:rsidR="00000000" w:rsidRPr="00000000">
        <w:rPr>
          <w:rFonts w:ascii="Roboto" w:cs="Roboto" w:eastAsia="Roboto" w:hAnsi="Roboto"/>
          <w:color w:val="0f1115"/>
          <w:sz w:val="23"/>
          <w:szCs w:val="23"/>
          <w:highlight w:val="white"/>
          <w:rtl w:val="0"/>
        </w:rPr>
        <w:t xml:space="preserve">доступные интервалы корректно рассчитываются и доступны для онлайн-записи.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1vv2qhphv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Спорные вопросы и решения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sd7y3g6r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Спорный вопрос A: может ли мастер сам редактировать расписание?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Мнение участника 1:</w:t>
      </w:r>
      <w:r w:rsidDel="00000000" w:rsidR="00000000" w:rsidRPr="00000000">
        <w:rPr>
          <w:rtl w:val="0"/>
        </w:rPr>
        <w:t xml:space="preserve"> мастер лучше знает свою загрузку и должен менять сам.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Мнение участника 2:</w:t>
      </w:r>
      <w:r w:rsidDel="00000000" w:rsidR="00000000" w:rsidRPr="00000000">
        <w:rPr>
          <w:rtl w:val="0"/>
        </w:rPr>
        <w:t xml:space="preserve"> это приведёт к хаосу и конфликтам с записями/правилами.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Мнение владельца:</w:t>
      </w:r>
      <w:r w:rsidDel="00000000" w:rsidR="00000000" w:rsidRPr="00000000">
        <w:rPr>
          <w:rtl w:val="0"/>
        </w:rPr>
        <w:t xml:space="preserve"> редактирование только у менеджера, мастер — предлагает изменения.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Принятое решение: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мастер не редактирует</w:t>
      </w:r>
      <w:r w:rsidDel="00000000" w:rsidR="00000000" w:rsidRPr="00000000">
        <w:rPr>
          <w:rtl w:val="0"/>
        </w:rPr>
        <w:t xml:space="preserve">, но может отправлять запрос менеджеру на изменение (вне системы или отдельной функцией).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jw2yd4ta4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Спорный вопрос B: хранить длительность услуги только на уровне услуги или “услуга + мастер”?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Мнение участника 1:</w:t>
      </w:r>
      <w:r w:rsidDel="00000000" w:rsidR="00000000" w:rsidRPr="00000000">
        <w:rPr>
          <w:rtl w:val="0"/>
        </w:rPr>
        <w:t xml:space="preserve"> достаточно общей длительности услуги.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Мнение участника 2:</w:t>
      </w:r>
      <w:r w:rsidDel="00000000" w:rsidR="00000000" w:rsidRPr="00000000">
        <w:rPr>
          <w:rtl w:val="0"/>
        </w:rPr>
        <w:t xml:space="preserve"> у мастеров скорость разная — нужно различать.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Мнение владельца:</w:t>
      </w:r>
      <w:r w:rsidDel="00000000" w:rsidR="00000000" w:rsidRPr="00000000">
        <w:rPr>
          <w:rtl w:val="0"/>
        </w:rPr>
        <w:t xml:space="preserve"> допускаем настройку “по умолчанию”, но оставляем возможность переопределения по мастеру.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Принятое решение: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длительность услуги по умолчанию</w:t>
      </w:r>
      <w:r w:rsidDel="00000000" w:rsidR="00000000" w:rsidRPr="00000000">
        <w:rPr>
          <w:rtl w:val="0"/>
        </w:rPr>
        <w:t xml:space="preserve">, опционально — </w:t>
      </w:r>
      <w:r w:rsidDel="00000000" w:rsidR="00000000" w:rsidRPr="00000000">
        <w:rPr>
          <w:b w:val="1"/>
          <w:bCs w:val="1"/>
          <w:rtl w:val="0"/>
        </w:rPr>
        <w:t xml:space="preserve">переопределение для мастера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