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26450" w14:textId="3D0078B8" w:rsidR="00F5516E" w:rsidRPr="00C74FF3" w:rsidRDefault="00F5516E" w:rsidP="00F5516E">
      <w:pPr>
        <w:rPr>
          <w:rFonts w:ascii="Times New Roman" w:hAnsi="Times New Roman" w:cs="Times New Roman"/>
          <w:sz w:val="28"/>
          <w:szCs w:val="28"/>
        </w:rPr>
      </w:pPr>
      <w:r w:rsidRPr="00F5516E">
        <w:rPr>
          <w:rFonts w:ascii="Times New Roman" w:hAnsi="Times New Roman" w:cs="Times New Roman"/>
          <w:sz w:val="28"/>
          <w:szCs w:val="28"/>
        </w:rPr>
        <w:t xml:space="preserve">Проверяемый: </w:t>
      </w:r>
      <w:r w:rsidR="00C74FF3">
        <w:rPr>
          <w:rFonts w:ascii="Times New Roman" w:hAnsi="Times New Roman" w:cs="Times New Roman"/>
          <w:sz w:val="28"/>
          <w:szCs w:val="28"/>
          <w:lang w:val="en-US"/>
        </w:rPr>
        <w:t>Daniil Divissenko</w:t>
      </w:r>
    </w:p>
    <w:p w14:paraId="00CF0CDC" w14:textId="68802F63" w:rsidR="00F5516E" w:rsidRDefault="00F5516E" w:rsidP="00F5516E">
      <w:pPr>
        <w:rPr>
          <w:rFonts w:ascii="Times New Roman" w:hAnsi="Times New Roman" w:cs="Times New Roman"/>
          <w:sz w:val="28"/>
          <w:szCs w:val="28"/>
        </w:rPr>
      </w:pPr>
      <w:r w:rsidRPr="00F5516E">
        <w:rPr>
          <w:rFonts w:ascii="Times New Roman" w:hAnsi="Times New Roman" w:cs="Times New Roman"/>
          <w:sz w:val="28"/>
          <w:szCs w:val="28"/>
        </w:rPr>
        <w:t>Проверяющий: Aleksei Stsigartsov</w:t>
      </w:r>
    </w:p>
    <w:p w14:paraId="18A6DB9C" w14:textId="7A38B6A8" w:rsidR="003C345C" w:rsidRPr="00F5516E" w:rsidRDefault="003C345C" w:rsidP="00F55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B78A2" wp14:editId="667D9136">
            <wp:extent cx="4152900" cy="3268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0B4C" w14:textId="6B9AD5A6" w:rsidR="004E1901" w:rsidRPr="00F5516E" w:rsidRDefault="00F5516E" w:rsidP="00F5516E">
      <w:pPr>
        <w:rPr>
          <w:rFonts w:ascii="Times New Roman" w:hAnsi="Times New Roman" w:cs="Times New Roman"/>
          <w:sz w:val="24"/>
          <w:szCs w:val="24"/>
        </w:rPr>
      </w:pPr>
      <w:r w:rsidRPr="00F5516E">
        <w:rPr>
          <w:rFonts w:ascii="Times New Roman" w:hAnsi="Times New Roman" w:cs="Times New Roman"/>
          <w:sz w:val="24"/>
          <w:szCs w:val="24"/>
        </w:rPr>
        <w:t>1.</w:t>
      </w:r>
      <w:r w:rsidR="004E1901">
        <w:rPr>
          <w:rFonts w:ascii="Times New Roman" w:hAnsi="Times New Roman" w:cs="Times New Roman"/>
          <w:sz w:val="24"/>
          <w:szCs w:val="24"/>
        </w:rPr>
        <w:t xml:space="preserve"> </w:t>
      </w:r>
      <w:r w:rsidR="003C345C">
        <w:rPr>
          <w:rFonts w:ascii="Times New Roman" w:hAnsi="Times New Roman" w:cs="Times New Roman"/>
          <w:sz w:val="24"/>
          <w:szCs w:val="24"/>
        </w:rPr>
        <w:t>Процесс расчёта проверки сколько примерно осталось до момента выключения робота не описан.</w:t>
      </w:r>
    </w:p>
    <w:p w14:paraId="366DD965" w14:textId="22279642" w:rsidR="004E1901" w:rsidRPr="00F5516E" w:rsidRDefault="00F5516E" w:rsidP="00F5516E">
      <w:pPr>
        <w:rPr>
          <w:rFonts w:ascii="Times New Roman" w:hAnsi="Times New Roman" w:cs="Times New Roman"/>
          <w:sz w:val="24"/>
          <w:szCs w:val="24"/>
        </w:rPr>
      </w:pPr>
      <w:r w:rsidRPr="00F5516E">
        <w:rPr>
          <w:rFonts w:ascii="Times New Roman" w:hAnsi="Times New Roman" w:cs="Times New Roman"/>
          <w:sz w:val="24"/>
          <w:szCs w:val="24"/>
        </w:rPr>
        <w:t>2.</w:t>
      </w:r>
      <w:r w:rsidR="004E1901">
        <w:rPr>
          <w:rFonts w:ascii="Times New Roman" w:hAnsi="Times New Roman" w:cs="Times New Roman"/>
          <w:sz w:val="24"/>
          <w:szCs w:val="24"/>
        </w:rPr>
        <w:t xml:space="preserve"> </w:t>
      </w:r>
      <w:r w:rsidR="003C345C">
        <w:rPr>
          <w:rFonts w:ascii="Times New Roman" w:hAnsi="Times New Roman" w:cs="Times New Roman"/>
          <w:sz w:val="24"/>
          <w:szCs w:val="24"/>
        </w:rPr>
        <w:t>Процесс считывание информации не расписан.</w:t>
      </w:r>
    </w:p>
    <w:p w14:paraId="02FCA218" w14:textId="24636CC2" w:rsidR="00C15855" w:rsidRDefault="00F5516E" w:rsidP="00F5516E">
      <w:pPr>
        <w:rPr>
          <w:rFonts w:ascii="Times New Roman" w:hAnsi="Times New Roman" w:cs="Times New Roman"/>
          <w:sz w:val="24"/>
          <w:szCs w:val="24"/>
        </w:rPr>
      </w:pPr>
      <w:r w:rsidRPr="00F5516E">
        <w:rPr>
          <w:rFonts w:ascii="Times New Roman" w:hAnsi="Times New Roman" w:cs="Times New Roman"/>
          <w:sz w:val="24"/>
          <w:szCs w:val="24"/>
        </w:rPr>
        <w:t>3.</w:t>
      </w:r>
      <w:r w:rsidR="004E1901">
        <w:rPr>
          <w:rFonts w:ascii="Times New Roman" w:hAnsi="Times New Roman" w:cs="Times New Roman"/>
          <w:sz w:val="24"/>
          <w:szCs w:val="24"/>
        </w:rPr>
        <w:t xml:space="preserve"> </w:t>
      </w:r>
      <w:r w:rsidR="003C345C">
        <w:rPr>
          <w:rFonts w:ascii="Times New Roman" w:hAnsi="Times New Roman" w:cs="Times New Roman"/>
          <w:sz w:val="24"/>
          <w:szCs w:val="24"/>
        </w:rPr>
        <w:t>Нет процесса подключения к устройству с которого идёт считывание о оставшемся проценте заряда.</w:t>
      </w:r>
    </w:p>
    <w:p w14:paraId="6109EE21" w14:textId="3998E6D0" w:rsidR="0028522E" w:rsidRPr="00F5516E" w:rsidRDefault="0028522E" w:rsidP="00F5516E">
      <w:pPr>
        <w:rPr>
          <w:rFonts w:ascii="Times New Roman" w:hAnsi="Times New Roman" w:cs="Times New Roman"/>
          <w:sz w:val="24"/>
          <w:szCs w:val="24"/>
        </w:rPr>
      </w:pPr>
    </w:p>
    <w:sectPr w:rsidR="0028522E" w:rsidRPr="00F5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6E"/>
    <w:rsid w:val="0028522E"/>
    <w:rsid w:val="003C345C"/>
    <w:rsid w:val="004E1901"/>
    <w:rsid w:val="00AE1999"/>
    <w:rsid w:val="00C15855"/>
    <w:rsid w:val="00C74FF3"/>
    <w:rsid w:val="00F5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9D53"/>
  <w15:chartTrackingRefBased/>
  <w15:docId w15:val="{15CEDAC4-3A2C-43D4-891C-90424287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Stsigartsov</dc:creator>
  <cp:keywords/>
  <dc:description/>
  <cp:lastModifiedBy>Aleksei Stsigartsov</cp:lastModifiedBy>
  <cp:revision>3</cp:revision>
  <dcterms:created xsi:type="dcterms:W3CDTF">2020-10-19T18:27:00Z</dcterms:created>
  <dcterms:modified xsi:type="dcterms:W3CDTF">2020-10-19T18:33:00Z</dcterms:modified>
</cp:coreProperties>
</file>