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5877" w:rsidRDefault="00275877">
      <w:pPr>
        <w:rPr>
          <w:lang w:val="en-US"/>
        </w:rPr>
      </w:pPr>
      <w:r>
        <w:rPr>
          <w:lang w:val="en-US"/>
        </w:rPr>
        <w:t xml:space="preserve">2.1 </w:t>
      </w:r>
      <w:r>
        <w:t>Задание</w:t>
      </w:r>
      <w:r>
        <w:rPr>
          <w:lang w:val="en-US"/>
        </w:rPr>
        <w:t>:</w:t>
      </w:r>
    </w:p>
    <w:p w:rsidR="00275877" w:rsidRPr="00275877" w:rsidRDefault="00275877" w:rsidP="00275877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</w:pPr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 xml:space="preserve">Прямая копия битов: Напиши аналог команды </w:t>
      </w:r>
      <w:proofErr w:type="spellStart"/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cp</w:t>
      </w:r>
      <w:proofErr w:type="spellEnd"/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. Программа открывает файл-</w:t>
      </w:r>
    </w:p>
    <w:p w:rsidR="00275877" w:rsidRPr="00275877" w:rsidRDefault="00275877" w:rsidP="00275877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</w:pPr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 xml:space="preserve">источник через </w:t>
      </w:r>
      <w:proofErr w:type="spellStart"/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open</w:t>
      </w:r>
      <w:proofErr w:type="spellEnd"/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 xml:space="preserve"> в режиме чтения, создает файл-приемник и </w:t>
      </w:r>
      <w:proofErr w:type="spellStart"/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побайтово</w:t>
      </w:r>
      <w:proofErr w:type="spellEnd"/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 xml:space="preserve"> (или</w:t>
      </w:r>
    </w:p>
    <w:p w:rsidR="00275877" w:rsidRPr="00275877" w:rsidRDefault="00275877" w:rsidP="00275877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</w:pPr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 xml:space="preserve">буфером в 1024 байта) переносит данные через </w:t>
      </w:r>
      <w:proofErr w:type="spellStart"/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read</w:t>
      </w:r>
      <w:proofErr w:type="spellEnd"/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 xml:space="preserve"> и </w:t>
      </w:r>
      <w:proofErr w:type="spellStart"/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write</w:t>
      </w:r>
      <w:proofErr w:type="spellEnd"/>
      <w:r w:rsidRPr="00275877">
        <w:rPr>
          <w:rFonts w:ascii="Arial" w:eastAsia="Times New Roman" w:hAnsi="Arial" w:cs="Times New Roman"/>
          <w:color w:val="34343C"/>
          <w:sz w:val="23"/>
          <w:szCs w:val="23"/>
          <w:lang w:eastAsia="ru-RU"/>
        </w:rPr>
        <w:t>.</w:t>
      </w:r>
    </w:p>
    <w:p w:rsidR="00275877" w:rsidRDefault="00275877">
      <w:bookmarkStart w:id="0" w:name="_GoBack"/>
      <w:bookmarkEnd w:id="0"/>
    </w:p>
    <w:p w:rsidR="00275877" w:rsidRDefault="00275877"/>
    <w:p w:rsidR="00275877" w:rsidRDefault="00275877">
      <w:r w:rsidRPr="00275877">
        <w:drawing>
          <wp:inline distT="0" distB="0" distL="0" distR="0" wp14:anchorId="03095224" wp14:editId="2D2765B4">
            <wp:extent cx="5940425" cy="42710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77" w:rsidRDefault="00275877"/>
    <w:p w:rsidR="00275877" w:rsidRDefault="00275877">
      <w:r w:rsidRPr="00275877">
        <w:lastRenderedPageBreak/>
        <w:drawing>
          <wp:inline distT="0" distB="0" distL="0" distR="0" wp14:anchorId="4889FA8F" wp14:editId="2898F2A1">
            <wp:extent cx="5940425" cy="43668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77" w:rsidRDefault="00275877"/>
    <w:p w:rsidR="00275877" w:rsidRDefault="00275877">
      <w:r w:rsidRPr="00275877">
        <w:drawing>
          <wp:inline distT="0" distB="0" distL="0" distR="0" wp14:anchorId="2673E4AC" wp14:editId="0C50D293">
            <wp:extent cx="4877481" cy="895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77" w:rsidRDefault="00275877"/>
    <w:p w:rsidR="00275877" w:rsidRPr="00275877" w:rsidRDefault="00275877">
      <w:r w:rsidRPr="00275877">
        <w:drawing>
          <wp:inline distT="0" distB="0" distL="0" distR="0" wp14:anchorId="6DA02C37" wp14:editId="1A25769B">
            <wp:extent cx="5940425" cy="24650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877" w:rsidRPr="00275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77"/>
    <w:rsid w:val="0027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85BE3"/>
  <w15:chartTrackingRefBased/>
  <w15:docId w15:val="{967A398C-CF03-4FF1-9F88-092125ED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6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2026-06-19T09:27:00Z</dcterms:created>
  <dcterms:modified xsi:type="dcterms:W3CDTF">2026-06-19T09:33:00Z</dcterms:modified>
</cp:coreProperties>
</file>