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6DF6F" w14:textId="77777777" w:rsidR="00C715E2" w:rsidRPr="0059784A" w:rsidRDefault="00C715E2">
      <w:pPr>
        <w:pStyle w:val="Title"/>
        <w:jc w:val="right"/>
        <w:rPr>
          <w:rFonts w:ascii="Times New Roman" w:hAnsi="Times New Roman"/>
          <w:noProof w:val="0"/>
        </w:rPr>
      </w:pPr>
      <w:r w:rsidRPr="0059784A">
        <w:rPr>
          <w:rFonts w:ascii="Times New Roman" w:hAnsi="Times New Roman"/>
        </w:rPr>
        <w:drawing>
          <wp:inline distT="0" distB="0" distL="0" distR="0" wp14:anchorId="3E464F26" wp14:editId="5E0C5877">
            <wp:extent cx="1371600" cy="137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71617" cy="137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C7B0" w14:textId="77777777" w:rsidR="00C715E2" w:rsidRPr="0059784A" w:rsidRDefault="00C715E2">
      <w:pPr>
        <w:pStyle w:val="Title"/>
        <w:jc w:val="right"/>
        <w:rPr>
          <w:rFonts w:ascii="Times New Roman" w:hAnsi="Times New Roman"/>
          <w:noProof w:val="0"/>
        </w:rPr>
      </w:pPr>
    </w:p>
    <w:p w14:paraId="495B7FDC" w14:textId="51267AAB" w:rsidR="008D469D" w:rsidRPr="0059784A" w:rsidRDefault="00482A5A">
      <w:pPr>
        <w:pStyle w:val="Title"/>
        <w:jc w:val="right"/>
        <w:rPr>
          <w:rFonts w:ascii="Times New Roman" w:hAnsi="Times New Roman"/>
          <w:noProof w:val="0"/>
        </w:rPr>
      </w:pPr>
      <w:r w:rsidRPr="0059784A">
        <w:rPr>
          <w:rFonts w:ascii="Times New Roman" w:hAnsi="Times New Roman"/>
          <w:noProof w:val="0"/>
        </w:rPr>
        <w:t>Hermes</w:t>
      </w:r>
    </w:p>
    <w:p w14:paraId="5644E76C" w14:textId="77777777" w:rsidR="008D469D" w:rsidRPr="0059784A" w:rsidRDefault="00482A5A">
      <w:pPr>
        <w:pStyle w:val="Title"/>
        <w:jc w:val="right"/>
        <w:rPr>
          <w:rFonts w:ascii="Times New Roman" w:hAnsi="Times New Roman"/>
          <w:noProof w:val="0"/>
        </w:rPr>
      </w:pPr>
      <w:r w:rsidRPr="0059784A">
        <w:rPr>
          <w:rFonts w:ascii="Times New Roman" w:hAnsi="Times New Roman"/>
          <w:noProof w:val="0"/>
        </w:rPr>
        <w:t>Smjernice za dizajn</w:t>
      </w:r>
    </w:p>
    <w:p w14:paraId="2C6F0589" w14:textId="77777777" w:rsidR="008D469D" w:rsidRPr="0059784A" w:rsidRDefault="008D469D">
      <w:pPr>
        <w:pStyle w:val="Title"/>
        <w:jc w:val="right"/>
        <w:rPr>
          <w:rFonts w:ascii="Times New Roman" w:hAnsi="Times New Roman"/>
          <w:noProof w:val="0"/>
        </w:rPr>
      </w:pPr>
    </w:p>
    <w:p w14:paraId="3A341071" w14:textId="77777777" w:rsidR="008D469D" w:rsidRPr="0059784A" w:rsidRDefault="00482A5A">
      <w:pPr>
        <w:pStyle w:val="Title"/>
        <w:jc w:val="right"/>
        <w:rPr>
          <w:rFonts w:ascii="Times New Roman" w:hAnsi="Times New Roman"/>
          <w:noProof w:val="0"/>
          <w:sz w:val="28"/>
        </w:rPr>
      </w:pPr>
      <w:r w:rsidRPr="0059784A">
        <w:rPr>
          <w:rFonts w:ascii="Times New Roman" w:hAnsi="Times New Roman"/>
          <w:noProof w:val="0"/>
          <w:sz w:val="28"/>
        </w:rPr>
        <w:t>Verzija 1.</w:t>
      </w:r>
      <w:r w:rsidR="001E30AA" w:rsidRPr="0059784A">
        <w:rPr>
          <w:rFonts w:ascii="Times New Roman" w:hAnsi="Times New Roman"/>
          <w:noProof w:val="0"/>
          <w:sz w:val="28"/>
        </w:rPr>
        <w:t>1</w:t>
      </w:r>
    </w:p>
    <w:p w14:paraId="7A679750" w14:textId="77777777" w:rsidR="008D469D" w:rsidRPr="0059784A" w:rsidRDefault="008D469D">
      <w:pPr>
        <w:pStyle w:val="Title"/>
        <w:rPr>
          <w:rFonts w:ascii="Times New Roman" w:hAnsi="Times New Roman"/>
          <w:noProof w:val="0"/>
          <w:sz w:val="28"/>
        </w:rPr>
      </w:pPr>
    </w:p>
    <w:p w14:paraId="7324D737" w14:textId="77777777" w:rsidR="008D469D" w:rsidRPr="0059784A" w:rsidRDefault="008D469D">
      <w:pPr>
        <w:rPr>
          <w:noProof w:val="0"/>
        </w:rPr>
        <w:sectPr w:rsidR="008D469D" w:rsidRPr="0059784A">
          <w:headerReference w:type="default" r:id="rId9"/>
          <w:footerReference w:type="even" r:id="rId10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67613C42" w14:textId="77777777" w:rsidR="008D469D" w:rsidRPr="0059784A" w:rsidRDefault="00482A5A">
      <w:pPr>
        <w:pStyle w:val="Title"/>
        <w:rPr>
          <w:rFonts w:ascii="Times New Roman" w:hAnsi="Times New Roman"/>
          <w:noProof w:val="0"/>
        </w:rPr>
      </w:pPr>
      <w:r w:rsidRPr="0059784A">
        <w:rPr>
          <w:rFonts w:ascii="Times New Roman" w:hAnsi="Times New Roman"/>
          <w:noProof w:val="0"/>
        </w:rPr>
        <w:lastRenderedPageBreak/>
        <w:t>Istorija revizija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8D469D" w:rsidRPr="0059784A" w14:paraId="795BFEFF" w14:textId="77777777">
        <w:tc>
          <w:tcPr>
            <w:tcW w:w="2304" w:type="dxa"/>
          </w:tcPr>
          <w:p w14:paraId="1851A3BE" w14:textId="77777777" w:rsidR="008D469D" w:rsidRPr="0059784A" w:rsidRDefault="00482A5A">
            <w:pPr>
              <w:pStyle w:val="Tabletext"/>
              <w:jc w:val="center"/>
              <w:rPr>
                <w:b/>
                <w:noProof w:val="0"/>
              </w:rPr>
            </w:pPr>
            <w:r w:rsidRPr="0059784A">
              <w:rPr>
                <w:b/>
                <w:noProof w:val="0"/>
              </w:rPr>
              <w:t>Datum</w:t>
            </w:r>
          </w:p>
        </w:tc>
        <w:tc>
          <w:tcPr>
            <w:tcW w:w="1152" w:type="dxa"/>
          </w:tcPr>
          <w:p w14:paraId="0F037BDB" w14:textId="77777777" w:rsidR="008D469D" w:rsidRPr="0059784A" w:rsidRDefault="00482A5A">
            <w:pPr>
              <w:pStyle w:val="Tabletext"/>
              <w:jc w:val="center"/>
              <w:rPr>
                <w:b/>
                <w:noProof w:val="0"/>
              </w:rPr>
            </w:pPr>
            <w:r w:rsidRPr="0059784A">
              <w:rPr>
                <w:b/>
                <w:noProof w:val="0"/>
              </w:rPr>
              <w:t>Verzija</w:t>
            </w:r>
          </w:p>
        </w:tc>
        <w:tc>
          <w:tcPr>
            <w:tcW w:w="3744" w:type="dxa"/>
          </w:tcPr>
          <w:p w14:paraId="13B32D25" w14:textId="77777777" w:rsidR="008D469D" w:rsidRPr="0059784A" w:rsidRDefault="00482A5A">
            <w:pPr>
              <w:pStyle w:val="Tabletext"/>
              <w:jc w:val="center"/>
              <w:rPr>
                <w:b/>
                <w:noProof w:val="0"/>
              </w:rPr>
            </w:pPr>
            <w:r w:rsidRPr="0059784A">
              <w:rPr>
                <w:b/>
                <w:noProof w:val="0"/>
              </w:rPr>
              <w:t>Opis</w:t>
            </w:r>
          </w:p>
        </w:tc>
        <w:tc>
          <w:tcPr>
            <w:tcW w:w="2304" w:type="dxa"/>
          </w:tcPr>
          <w:p w14:paraId="5BD79AD7" w14:textId="77777777" w:rsidR="008D469D" w:rsidRPr="0059784A" w:rsidRDefault="002234FC">
            <w:pPr>
              <w:pStyle w:val="Tabletext"/>
              <w:jc w:val="center"/>
              <w:rPr>
                <w:b/>
                <w:noProof w:val="0"/>
              </w:rPr>
            </w:pPr>
            <w:r w:rsidRPr="0059784A">
              <w:rPr>
                <w:b/>
                <w:noProof w:val="0"/>
              </w:rPr>
              <w:t>Autor</w:t>
            </w:r>
          </w:p>
        </w:tc>
      </w:tr>
      <w:tr w:rsidR="008D469D" w:rsidRPr="0059784A" w14:paraId="40901438" w14:textId="77777777">
        <w:tc>
          <w:tcPr>
            <w:tcW w:w="2304" w:type="dxa"/>
          </w:tcPr>
          <w:p w14:paraId="5952751F" w14:textId="77777777" w:rsidR="008D469D" w:rsidRPr="0059784A" w:rsidRDefault="00482A5A">
            <w:pPr>
              <w:pStyle w:val="Tabletext"/>
              <w:rPr>
                <w:noProof w:val="0"/>
              </w:rPr>
            </w:pPr>
            <w:r w:rsidRPr="0059784A">
              <w:rPr>
                <w:noProof w:val="0"/>
              </w:rPr>
              <w:t>16.04.2025</w:t>
            </w:r>
          </w:p>
        </w:tc>
        <w:tc>
          <w:tcPr>
            <w:tcW w:w="1152" w:type="dxa"/>
          </w:tcPr>
          <w:p w14:paraId="4B640319" w14:textId="77777777" w:rsidR="008D469D" w:rsidRPr="0059784A" w:rsidRDefault="00482A5A">
            <w:pPr>
              <w:pStyle w:val="Tabletext"/>
              <w:rPr>
                <w:noProof w:val="0"/>
              </w:rPr>
            </w:pPr>
            <w:r w:rsidRPr="0059784A">
              <w:rPr>
                <w:noProof w:val="0"/>
              </w:rPr>
              <w:t>1.0</w:t>
            </w:r>
          </w:p>
        </w:tc>
        <w:tc>
          <w:tcPr>
            <w:tcW w:w="3744" w:type="dxa"/>
          </w:tcPr>
          <w:p w14:paraId="56D7B1F1" w14:textId="77777777" w:rsidR="008D469D" w:rsidRPr="0059784A" w:rsidRDefault="001E30AA">
            <w:pPr>
              <w:pStyle w:val="Tabletext"/>
              <w:rPr>
                <w:noProof w:val="0"/>
              </w:rPr>
            </w:pPr>
            <w:r w:rsidRPr="0059784A">
              <w:rPr>
                <w:noProof w:val="0"/>
              </w:rPr>
              <w:t>Uvod, Opšte smjernice za dizajn i implementaciju</w:t>
            </w:r>
          </w:p>
        </w:tc>
        <w:tc>
          <w:tcPr>
            <w:tcW w:w="2304" w:type="dxa"/>
          </w:tcPr>
          <w:p w14:paraId="2BD25EEA" w14:textId="77777777" w:rsidR="008D469D" w:rsidRPr="0059784A" w:rsidRDefault="00482A5A">
            <w:pPr>
              <w:pStyle w:val="Tabletext"/>
              <w:rPr>
                <w:noProof w:val="0"/>
              </w:rPr>
            </w:pPr>
            <w:r w:rsidRPr="0059784A">
              <w:rPr>
                <w:noProof w:val="0"/>
              </w:rPr>
              <w:t>Goran Milanović</w:t>
            </w:r>
          </w:p>
        </w:tc>
      </w:tr>
      <w:tr w:rsidR="008D469D" w:rsidRPr="0059784A" w14:paraId="121F8079" w14:textId="77777777">
        <w:tc>
          <w:tcPr>
            <w:tcW w:w="2304" w:type="dxa"/>
          </w:tcPr>
          <w:p w14:paraId="726480AE" w14:textId="77777777" w:rsidR="008D469D" w:rsidRPr="0059784A" w:rsidRDefault="001E30AA">
            <w:pPr>
              <w:pStyle w:val="Tabletext"/>
              <w:rPr>
                <w:noProof w:val="0"/>
              </w:rPr>
            </w:pPr>
            <w:r w:rsidRPr="0059784A">
              <w:rPr>
                <w:noProof w:val="0"/>
              </w:rPr>
              <w:t>17.04.2025</w:t>
            </w:r>
          </w:p>
        </w:tc>
        <w:tc>
          <w:tcPr>
            <w:tcW w:w="1152" w:type="dxa"/>
          </w:tcPr>
          <w:p w14:paraId="14A99956" w14:textId="77777777" w:rsidR="008D469D" w:rsidRPr="0059784A" w:rsidRDefault="001E30AA">
            <w:pPr>
              <w:pStyle w:val="Tabletext"/>
              <w:rPr>
                <w:noProof w:val="0"/>
              </w:rPr>
            </w:pPr>
            <w:r w:rsidRPr="0059784A">
              <w:rPr>
                <w:noProof w:val="0"/>
              </w:rPr>
              <w:t>1.1</w:t>
            </w:r>
          </w:p>
        </w:tc>
        <w:tc>
          <w:tcPr>
            <w:tcW w:w="3744" w:type="dxa"/>
          </w:tcPr>
          <w:p w14:paraId="496C311D" w14:textId="77777777" w:rsidR="008D469D" w:rsidRPr="0059784A" w:rsidRDefault="001E30AA">
            <w:pPr>
              <w:pStyle w:val="Tabletext"/>
              <w:rPr>
                <w:noProof w:val="0"/>
              </w:rPr>
            </w:pPr>
            <w:r w:rsidRPr="0059784A">
              <w:rPr>
                <w:noProof w:val="0"/>
              </w:rPr>
              <w:t>Smjernice za dizajn baze, smjernice za dizajn arhitekture, UML stereotipi</w:t>
            </w:r>
          </w:p>
        </w:tc>
        <w:tc>
          <w:tcPr>
            <w:tcW w:w="2304" w:type="dxa"/>
          </w:tcPr>
          <w:p w14:paraId="56A4FA34" w14:textId="77777777" w:rsidR="008D469D" w:rsidRPr="0059784A" w:rsidRDefault="008D469D">
            <w:pPr>
              <w:pStyle w:val="Tabletext"/>
              <w:rPr>
                <w:noProof w:val="0"/>
              </w:rPr>
            </w:pPr>
          </w:p>
        </w:tc>
      </w:tr>
      <w:tr w:rsidR="008D469D" w:rsidRPr="0059784A" w14:paraId="31B62DF7" w14:textId="77777777">
        <w:tc>
          <w:tcPr>
            <w:tcW w:w="2304" w:type="dxa"/>
          </w:tcPr>
          <w:p w14:paraId="5D9064CB" w14:textId="77777777" w:rsidR="008D469D" w:rsidRPr="0059784A" w:rsidRDefault="008D469D">
            <w:pPr>
              <w:pStyle w:val="Tabletext"/>
              <w:rPr>
                <w:noProof w:val="0"/>
              </w:rPr>
            </w:pPr>
          </w:p>
        </w:tc>
        <w:tc>
          <w:tcPr>
            <w:tcW w:w="1152" w:type="dxa"/>
          </w:tcPr>
          <w:p w14:paraId="07779A7D" w14:textId="77777777" w:rsidR="008D469D" w:rsidRPr="0059784A" w:rsidRDefault="008D469D">
            <w:pPr>
              <w:pStyle w:val="Tabletext"/>
              <w:rPr>
                <w:noProof w:val="0"/>
              </w:rPr>
            </w:pPr>
          </w:p>
        </w:tc>
        <w:tc>
          <w:tcPr>
            <w:tcW w:w="3744" w:type="dxa"/>
          </w:tcPr>
          <w:p w14:paraId="126E5F9D" w14:textId="77777777" w:rsidR="008D469D" w:rsidRPr="0059784A" w:rsidRDefault="008D469D">
            <w:pPr>
              <w:pStyle w:val="Tabletext"/>
              <w:rPr>
                <w:noProof w:val="0"/>
              </w:rPr>
            </w:pPr>
          </w:p>
        </w:tc>
        <w:tc>
          <w:tcPr>
            <w:tcW w:w="2304" w:type="dxa"/>
          </w:tcPr>
          <w:p w14:paraId="2F56D856" w14:textId="77777777" w:rsidR="008D469D" w:rsidRPr="0059784A" w:rsidRDefault="008D469D">
            <w:pPr>
              <w:pStyle w:val="Tabletext"/>
              <w:rPr>
                <w:noProof w:val="0"/>
              </w:rPr>
            </w:pPr>
          </w:p>
        </w:tc>
      </w:tr>
      <w:tr w:rsidR="008D469D" w:rsidRPr="0059784A" w14:paraId="3D5C9135" w14:textId="77777777">
        <w:tc>
          <w:tcPr>
            <w:tcW w:w="2304" w:type="dxa"/>
          </w:tcPr>
          <w:p w14:paraId="350E2496" w14:textId="77777777" w:rsidR="008D469D" w:rsidRPr="0059784A" w:rsidRDefault="008D469D">
            <w:pPr>
              <w:pStyle w:val="Tabletext"/>
              <w:rPr>
                <w:noProof w:val="0"/>
              </w:rPr>
            </w:pPr>
          </w:p>
        </w:tc>
        <w:tc>
          <w:tcPr>
            <w:tcW w:w="1152" w:type="dxa"/>
          </w:tcPr>
          <w:p w14:paraId="7A9E6FBF" w14:textId="77777777" w:rsidR="008D469D" w:rsidRPr="0059784A" w:rsidRDefault="008D469D">
            <w:pPr>
              <w:pStyle w:val="Tabletext"/>
              <w:rPr>
                <w:noProof w:val="0"/>
              </w:rPr>
            </w:pPr>
          </w:p>
        </w:tc>
        <w:tc>
          <w:tcPr>
            <w:tcW w:w="3744" w:type="dxa"/>
          </w:tcPr>
          <w:p w14:paraId="2B31E9C0" w14:textId="77777777" w:rsidR="008D469D" w:rsidRPr="0059784A" w:rsidRDefault="008D469D">
            <w:pPr>
              <w:pStyle w:val="Tabletext"/>
              <w:rPr>
                <w:noProof w:val="0"/>
              </w:rPr>
            </w:pPr>
          </w:p>
        </w:tc>
        <w:tc>
          <w:tcPr>
            <w:tcW w:w="2304" w:type="dxa"/>
          </w:tcPr>
          <w:p w14:paraId="34E12BDD" w14:textId="77777777" w:rsidR="008D469D" w:rsidRPr="0059784A" w:rsidRDefault="008D469D">
            <w:pPr>
              <w:pStyle w:val="Tabletext"/>
              <w:rPr>
                <w:noProof w:val="0"/>
              </w:rPr>
            </w:pPr>
          </w:p>
        </w:tc>
      </w:tr>
    </w:tbl>
    <w:p w14:paraId="233B6284" w14:textId="77777777" w:rsidR="008D469D" w:rsidRPr="0059784A" w:rsidRDefault="008D469D">
      <w:pPr>
        <w:rPr>
          <w:noProof w:val="0"/>
        </w:rPr>
      </w:pPr>
    </w:p>
    <w:p w14:paraId="383F27A3" w14:textId="77777777" w:rsidR="00E4578A" w:rsidRPr="0059784A" w:rsidRDefault="002234FC" w:rsidP="00E4578A">
      <w:pPr>
        <w:pStyle w:val="Title"/>
        <w:rPr>
          <w:rFonts w:ascii="Times New Roman" w:hAnsi="Times New Roman"/>
          <w:noProof w:val="0"/>
        </w:rPr>
      </w:pPr>
      <w:r w:rsidRPr="0059784A">
        <w:rPr>
          <w:rFonts w:ascii="Times New Roman" w:hAnsi="Times New Roman"/>
          <w:noProof w:val="0"/>
        </w:rPr>
        <w:br w:type="page"/>
      </w:r>
      <w:r w:rsidR="00482A5A" w:rsidRPr="0059784A">
        <w:rPr>
          <w:rFonts w:ascii="Times New Roman" w:hAnsi="Times New Roman"/>
          <w:noProof w:val="0"/>
        </w:rPr>
        <w:t>Sadržaj</w:t>
      </w:r>
    </w:p>
    <w:p w14:paraId="086A8343" w14:textId="5FE66803" w:rsidR="0059784A" w:rsidRPr="0059784A" w:rsidRDefault="00E4578A">
      <w:pPr>
        <w:pStyle w:val="TOC1"/>
        <w:tabs>
          <w:tab w:val="left" w:pos="432"/>
        </w:tabs>
        <w:rPr>
          <w:rFonts w:eastAsiaTheme="minorEastAsia"/>
          <w:sz w:val="22"/>
          <w:szCs w:val="22"/>
          <w:lang w:val="en-US"/>
        </w:rPr>
      </w:pPr>
      <w:r w:rsidRPr="0059784A">
        <w:fldChar w:fldCharType="begin"/>
      </w:r>
      <w:r w:rsidRPr="0059784A">
        <w:instrText xml:space="preserve"> TOC \o "1-3" \h \z \u </w:instrText>
      </w:r>
      <w:r w:rsidRPr="0059784A">
        <w:fldChar w:fldCharType="separate"/>
      </w:r>
      <w:hyperlink w:anchor="_Toc207647829" w:history="1">
        <w:r w:rsidR="0059784A" w:rsidRPr="0059784A">
          <w:rPr>
            <w:rStyle w:val="Hyperlink"/>
          </w:rPr>
          <w:t>1.</w:t>
        </w:r>
        <w:r w:rsidR="0059784A" w:rsidRPr="0059784A">
          <w:rPr>
            <w:rFonts w:eastAsiaTheme="minorEastAsia"/>
            <w:sz w:val="22"/>
            <w:szCs w:val="22"/>
            <w:lang w:val="en-US"/>
          </w:rPr>
          <w:tab/>
        </w:r>
        <w:r w:rsidR="0059784A" w:rsidRPr="0059784A">
          <w:rPr>
            <w:rStyle w:val="Hyperlink"/>
          </w:rPr>
          <w:t>Uvod</w:t>
        </w:r>
        <w:r w:rsidR="0059784A" w:rsidRPr="0059784A">
          <w:rPr>
            <w:webHidden/>
          </w:rPr>
          <w:tab/>
        </w:r>
        <w:r w:rsidR="0059784A" w:rsidRPr="0059784A">
          <w:rPr>
            <w:webHidden/>
          </w:rPr>
          <w:fldChar w:fldCharType="begin"/>
        </w:r>
        <w:r w:rsidR="0059784A" w:rsidRPr="0059784A">
          <w:rPr>
            <w:webHidden/>
          </w:rPr>
          <w:instrText xml:space="preserve"> PAGEREF _Toc207647829 \h </w:instrText>
        </w:r>
        <w:r w:rsidR="0059784A" w:rsidRPr="0059784A">
          <w:rPr>
            <w:webHidden/>
          </w:rPr>
        </w:r>
        <w:r w:rsidR="0059784A" w:rsidRPr="0059784A">
          <w:rPr>
            <w:webHidden/>
          </w:rPr>
          <w:fldChar w:fldCharType="separate"/>
        </w:r>
        <w:r w:rsidR="0059784A" w:rsidRPr="0059784A">
          <w:rPr>
            <w:webHidden/>
          </w:rPr>
          <w:t>4</w:t>
        </w:r>
        <w:r w:rsidR="0059784A" w:rsidRPr="0059784A">
          <w:rPr>
            <w:webHidden/>
          </w:rPr>
          <w:fldChar w:fldCharType="end"/>
        </w:r>
      </w:hyperlink>
    </w:p>
    <w:p w14:paraId="793A477A" w14:textId="2B956491" w:rsidR="0059784A" w:rsidRPr="0059784A" w:rsidRDefault="0059784A">
      <w:pPr>
        <w:pStyle w:val="TOC2"/>
        <w:tabs>
          <w:tab w:val="left" w:pos="1000"/>
        </w:tabs>
        <w:rPr>
          <w:rFonts w:eastAsiaTheme="minorEastAsia"/>
          <w:sz w:val="22"/>
          <w:szCs w:val="22"/>
          <w:lang w:val="en-US"/>
        </w:rPr>
      </w:pPr>
      <w:hyperlink w:anchor="_Toc207647830" w:history="1">
        <w:r w:rsidRPr="0059784A">
          <w:rPr>
            <w:rStyle w:val="Hyperlink"/>
          </w:rPr>
          <w:t>1.1</w:t>
        </w:r>
        <w:r w:rsidRPr="0059784A">
          <w:rPr>
            <w:rFonts w:eastAsiaTheme="minorEastAsia"/>
            <w:sz w:val="22"/>
            <w:szCs w:val="22"/>
            <w:lang w:val="en-US"/>
          </w:rPr>
          <w:tab/>
        </w:r>
        <w:r w:rsidRPr="0059784A">
          <w:rPr>
            <w:rStyle w:val="Hyperlink"/>
          </w:rPr>
          <w:t>Svrha</w:t>
        </w:r>
        <w:r w:rsidRPr="0059784A">
          <w:rPr>
            <w:webHidden/>
          </w:rPr>
          <w:tab/>
        </w:r>
        <w:r w:rsidRPr="0059784A">
          <w:rPr>
            <w:webHidden/>
          </w:rPr>
          <w:fldChar w:fldCharType="begin"/>
        </w:r>
        <w:r w:rsidRPr="0059784A">
          <w:rPr>
            <w:webHidden/>
          </w:rPr>
          <w:instrText xml:space="preserve"> PAGEREF _Toc207647830 \h </w:instrText>
        </w:r>
        <w:r w:rsidRPr="0059784A">
          <w:rPr>
            <w:webHidden/>
          </w:rPr>
        </w:r>
        <w:r w:rsidRPr="0059784A">
          <w:rPr>
            <w:webHidden/>
          </w:rPr>
          <w:fldChar w:fldCharType="separate"/>
        </w:r>
        <w:r w:rsidRPr="0059784A">
          <w:rPr>
            <w:webHidden/>
          </w:rPr>
          <w:t>4</w:t>
        </w:r>
        <w:r w:rsidRPr="0059784A">
          <w:rPr>
            <w:webHidden/>
          </w:rPr>
          <w:fldChar w:fldCharType="end"/>
        </w:r>
      </w:hyperlink>
    </w:p>
    <w:p w14:paraId="4BD4FE9E" w14:textId="6C2D770C" w:rsidR="0059784A" w:rsidRPr="0059784A" w:rsidRDefault="0059784A">
      <w:pPr>
        <w:pStyle w:val="TOC2"/>
        <w:tabs>
          <w:tab w:val="left" w:pos="1000"/>
        </w:tabs>
        <w:rPr>
          <w:rFonts w:eastAsiaTheme="minorEastAsia"/>
          <w:sz w:val="22"/>
          <w:szCs w:val="22"/>
          <w:lang w:val="en-US"/>
        </w:rPr>
      </w:pPr>
      <w:hyperlink w:anchor="_Toc207647831" w:history="1">
        <w:r w:rsidRPr="0059784A">
          <w:rPr>
            <w:rStyle w:val="Hyperlink"/>
          </w:rPr>
          <w:t>1.2</w:t>
        </w:r>
        <w:r w:rsidRPr="0059784A">
          <w:rPr>
            <w:rFonts w:eastAsiaTheme="minorEastAsia"/>
            <w:sz w:val="22"/>
            <w:szCs w:val="22"/>
            <w:lang w:val="en-US"/>
          </w:rPr>
          <w:tab/>
        </w:r>
        <w:r w:rsidRPr="0059784A">
          <w:rPr>
            <w:rStyle w:val="Hyperlink"/>
          </w:rPr>
          <w:t>Opseg</w:t>
        </w:r>
        <w:r w:rsidRPr="0059784A">
          <w:rPr>
            <w:webHidden/>
          </w:rPr>
          <w:tab/>
        </w:r>
        <w:r w:rsidRPr="0059784A">
          <w:rPr>
            <w:webHidden/>
          </w:rPr>
          <w:fldChar w:fldCharType="begin"/>
        </w:r>
        <w:r w:rsidRPr="0059784A">
          <w:rPr>
            <w:webHidden/>
          </w:rPr>
          <w:instrText xml:space="preserve"> PAGEREF _Toc207647831 \h </w:instrText>
        </w:r>
        <w:r w:rsidRPr="0059784A">
          <w:rPr>
            <w:webHidden/>
          </w:rPr>
        </w:r>
        <w:r w:rsidRPr="0059784A">
          <w:rPr>
            <w:webHidden/>
          </w:rPr>
          <w:fldChar w:fldCharType="separate"/>
        </w:r>
        <w:r w:rsidRPr="0059784A">
          <w:rPr>
            <w:webHidden/>
          </w:rPr>
          <w:t>4</w:t>
        </w:r>
        <w:r w:rsidRPr="0059784A">
          <w:rPr>
            <w:webHidden/>
          </w:rPr>
          <w:fldChar w:fldCharType="end"/>
        </w:r>
      </w:hyperlink>
    </w:p>
    <w:p w14:paraId="4538D16F" w14:textId="673D0CB9" w:rsidR="0059784A" w:rsidRPr="0059784A" w:rsidRDefault="0059784A">
      <w:pPr>
        <w:pStyle w:val="TOC2"/>
        <w:tabs>
          <w:tab w:val="left" w:pos="1000"/>
        </w:tabs>
        <w:rPr>
          <w:rFonts w:eastAsiaTheme="minorEastAsia"/>
          <w:sz w:val="22"/>
          <w:szCs w:val="22"/>
          <w:lang w:val="en-US"/>
        </w:rPr>
      </w:pPr>
      <w:hyperlink w:anchor="_Toc207647832" w:history="1">
        <w:r w:rsidRPr="0059784A">
          <w:rPr>
            <w:rStyle w:val="Hyperlink"/>
          </w:rPr>
          <w:t>1.3</w:t>
        </w:r>
        <w:r w:rsidRPr="0059784A">
          <w:rPr>
            <w:rFonts w:eastAsiaTheme="minorEastAsia"/>
            <w:sz w:val="22"/>
            <w:szCs w:val="22"/>
            <w:lang w:val="en-US"/>
          </w:rPr>
          <w:tab/>
        </w:r>
        <w:r w:rsidRPr="0059784A">
          <w:rPr>
            <w:rStyle w:val="Hyperlink"/>
          </w:rPr>
          <w:t>Definicije, akronimi i skraćenice</w:t>
        </w:r>
        <w:r w:rsidRPr="0059784A">
          <w:rPr>
            <w:webHidden/>
          </w:rPr>
          <w:tab/>
        </w:r>
        <w:r w:rsidRPr="0059784A">
          <w:rPr>
            <w:webHidden/>
          </w:rPr>
          <w:fldChar w:fldCharType="begin"/>
        </w:r>
        <w:r w:rsidRPr="0059784A">
          <w:rPr>
            <w:webHidden/>
          </w:rPr>
          <w:instrText xml:space="preserve"> PAGEREF _Toc207647832 \h </w:instrText>
        </w:r>
        <w:r w:rsidRPr="0059784A">
          <w:rPr>
            <w:webHidden/>
          </w:rPr>
        </w:r>
        <w:r w:rsidRPr="0059784A">
          <w:rPr>
            <w:webHidden/>
          </w:rPr>
          <w:fldChar w:fldCharType="separate"/>
        </w:r>
        <w:r w:rsidRPr="0059784A">
          <w:rPr>
            <w:webHidden/>
          </w:rPr>
          <w:t>4</w:t>
        </w:r>
        <w:r w:rsidRPr="0059784A">
          <w:rPr>
            <w:webHidden/>
          </w:rPr>
          <w:fldChar w:fldCharType="end"/>
        </w:r>
      </w:hyperlink>
    </w:p>
    <w:p w14:paraId="2FC76797" w14:textId="733DD2D5" w:rsidR="0059784A" w:rsidRPr="0059784A" w:rsidRDefault="0059784A">
      <w:pPr>
        <w:pStyle w:val="TOC2"/>
        <w:tabs>
          <w:tab w:val="left" w:pos="1000"/>
        </w:tabs>
        <w:rPr>
          <w:rFonts w:eastAsiaTheme="minorEastAsia"/>
          <w:sz w:val="22"/>
          <w:szCs w:val="22"/>
          <w:lang w:val="en-US"/>
        </w:rPr>
      </w:pPr>
      <w:hyperlink w:anchor="_Toc207647833" w:history="1">
        <w:r w:rsidRPr="0059784A">
          <w:rPr>
            <w:rStyle w:val="Hyperlink"/>
          </w:rPr>
          <w:t>1.4</w:t>
        </w:r>
        <w:r w:rsidRPr="0059784A">
          <w:rPr>
            <w:rFonts w:eastAsiaTheme="minorEastAsia"/>
            <w:sz w:val="22"/>
            <w:szCs w:val="22"/>
            <w:lang w:val="en-US"/>
          </w:rPr>
          <w:tab/>
        </w:r>
        <w:r w:rsidRPr="0059784A">
          <w:rPr>
            <w:rStyle w:val="Hyperlink"/>
          </w:rPr>
          <w:t>Reference</w:t>
        </w:r>
        <w:r w:rsidRPr="0059784A">
          <w:rPr>
            <w:webHidden/>
          </w:rPr>
          <w:tab/>
        </w:r>
        <w:r w:rsidRPr="0059784A">
          <w:rPr>
            <w:webHidden/>
          </w:rPr>
          <w:fldChar w:fldCharType="begin"/>
        </w:r>
        <w:r w:rsidRPr="0059784A">
          <w:rPr>
            <w:webHidden/>
          </w:rPr>
          <w:instrText xml:space="preserve"> PAGEREF _Toc207647833 \h </w:instrText>
        </w:r>
        <w:r w:rsidRPr="0059784A">
          <w:rPr>
            <w:webHidden/>
          </w:rPr>
        </w:r>
        <w:r w:rsidRPr="0059784A">
          <w:rPr>
            <w:webHidden/>
          </w:rPr>
          <w:fldChar w:fldCharType="separate"/>
        </w:r>
        <w:r w:rsidRPr="0059784A">
          <w:rPr>
            <w:webHidden/>
          </w:rPr>
          <w:t>4</w:t>
        </w:r>
        <w:r w:rsidRPr="0059784A">
          <w:rPr>
            <w:webHidden/>
          </w:rPr>
          <w:fldChar w:fldCharType="end"/>
        </w:r>
      </w:hyperlink>
    </w:p>
    <w:p w14:paraId="0FDDE4A6" w14:textId="443CEC75" w:rsidR="0059784A" w:rsidRPr="0059784A" w:rsidRDefault="0059784A">
      <w:pPr>
        <w:pStyle w:val="TOC2"/>
        <w:tabs>
          <w:tab w:val="left" w:pos="1000"/>
        </w:tabs>
        <w:rPr>
          <w:rFonts w:eastAsiaTheme="minorEastAsia"/>
          <w:sz w:val="22"/>
          <w:szCs w:val="22"/>
          <w:lang w:val="en-US"/>
        </w:rPr>
      </w:pPr>
      <w:hyperlink w:anchor="_Toc207647834" w:history="1">
        <w:r w:rsidRPr="0059784A">
          <w:rPr>
            <w:rStyle w:val="Hyperlink"/>
          </w:rPr>
          <w:t>1.5</w:t>
        </w:r>
        <w:r w:rsidRPr="0059784A">
          <w:rPr>
            <w:rFonts w:eastAsiaTheme="minorEastAsia"/>
            <w:sz w:val="22"/>
            <w:szCs w:val="22"/>
            <w:lang w:val="en-US"/>
          </w:rPr>
          <w:tab/>
        </w:r>
        <w:r w:rsidRPr="0059784A">
          <w:rPr>
            <w:rStyle w:val="Hyperlink"/>
          </w:rPr>
          <w:t>Pregled</w:t>
        </w:r>
        <w:r w:rsidRPr="0059784A">
          <w:rPr>
            <w:webHidden/>
          </w:rPr>
          <w:tab/>
        </w:r>
        <w:r w:rsidRPr="0059784A">
          <w:rPr>
            <w:webHidden/>
          </w:rPr>
          <w:fldChar w:fldCharType="begin"/>
        </w:r>
        <w:r w:rsidRPr="0059784A">
          <w:rPr>
            <w:webHidden/>
          </w:rPr>
          <w:instrText xml:space="preserve"> PAGEREF _Toc207647834 \h </w:instrText>
        </w:r>
        <w:r w:rsidRPr="0059784A">
          <w:rPr>
            <w:webHidden/>
          </w:rPr>
        </w:r>
        <w:r w:rsidRPr="0059784A">
          <w:rPr>
            <w:webHidden/>
          </w:rPr>
          <w:fldChar w:fldCharType="separate"/>
        </w:r>
        <w:r w:rsidRPr="0059784A">
          <w:rPr>
            <w:webHidden/>
          </w:rPr>
          <w:t>4</w:t>
        </w:r>
        <w:r w:rsidRPr="0059784A">
          <w:rPr>
            <w:webHidden/>
          </w:rPr>
          <w:fldChar w:fldCharType="end"/>
        </w:r>
      </w:hyperlink>
    </w:p>
    <w:p w14:paraId="4E997125" w14:textId="13AC2B6F" w:rsidR="0059784A" w:rsidRPr="0059784A" w:rsidRDefault="0059784A">
      <w:pPr>
        <w:pStyle w:val="TOC1"/>
        <w:tabs>
          <w:tab w:val="left" w:pos="432"/>
        </w:tabs>
        <w:rPr>
          <w:rFonts w:eastAsiaTheme="minorEastAsia"/>
          <w:sz w:val="22"/>
          <w:szCs w:val="22"/>
          <w:lang w:val="en-US"/>
        </w:rPr>
      </w:pPr>
      <w:hyperlink w:anchor="_Toc207647835" w:history="1">
        <w:r w:rsidRPr="0059784A">
          <w:rPr>
            <w:rStyle w:val="Hyperlink"/>
          </w:rPr>
          <w:t>2.</w:t>
        </w:r>
        <w:r w:rsidRPr="0059784A">
          <w:rPr>
            <w:rFonts w:eastAsiaTheme="minorEastAsia"/>
            <w:sz w:val="22"/>
            <w:szCs w:val="22"/>
            <w:lang w:val="en-US"/>
          </w:rPr>
          <w:tab/>
        </w:r>
        <w:r w:rsidRPr="0059784A">
          <w:rPr>
            <w:rStyle w:val="Hyperlink"/>
          </w:rPr>
          <w:t>Opšte smjernice za dizajn i implementaciju</w:t>
        </w:r>
        <w:r w:rsidRPr="0059784A">
          <w:rPr>
            <w:webHidden/>
          </w:rPr>
          <w:tab/>
        </w:r>
        <w:r w:rsidRPr="0059784A">
          <w:rPr>
            <w:webHidden/>
          </w:rPr>
          <w:fldChar w:fldCharType="begin"/>
        </w:r>
        <w:r w:rsidRPr="0059784A">
          <w:rPr>
            <w:webHidden/>
          </w:rPr>
          <w:instrText xml:space="preserve"> PAGEREF _Toc207647835 \h </w:instrText>
        </w:r>
        <w:r w:rsidRPr="0059784A">
          <w:rPr>
            <w:webHidden/>
          </w:rPr>
        </w:r>
        <w:r w:rsidRPr="0059784A">
          <w:rPr>
            <w:webHidden/>
          </w:rPr>
          <w:fldChar w:fldCharType="separate"/>
        </w:r>
        <w:r w:rsidRPr="0059784A">
          <w:rPr>
            <w:webHidden/>
          </w:rPr>
          <w:t>4</w:t>
        </w:r>
        <w:r w:rsidRPr="0059784A">
          <w:rPr>
            <w:webHidden/>
          </w:rPr>
          <w:fldChar w:fldCharType="end"/>
        </w:r>
      </w:hyperlink>
    </w:p>
    <w:p w14:paraId="6F968529" w14:textId="53A58468" w:rsidR="0059784A" w:rsidRPr="0059784A" w:rsidRDefault="0059784A">
      <w:pPr>
        <w:pStyle w:val="TOC2"/>
        <w:tabs>
          <w:tab w:val="left" w:pos="1000"/>
        </w:tabs>
        <w:rPr>
          <w:rFonts w:eastAsiaTheme="minorEastAsia"/>
          <w:sz w:val="22"/>
          <w:szCs w:val="22"/>
          <w:lang w:val="en-US"/>
        </w:rPr>
      </w:pPr>
      <w:hyperlink w:anchor="_Toc207647836" w:history="1">
        <w:r w:rsidRPr="0059784A">
          <w:rPr>
            <w:rStyle w:val="Hyperlink"/>
          </w:rPr>
          <w:t>2.1</w:t>
        </w:r>
        <w:r w:rsidRPr="0059784A">
          <w:rPr>
            <w:rFonts w:eastAsiaTheme="minorEastAsia"/>
            <w:sz w:val="22"/>
            <w:szCs w:val="22"/>
            <w:lang w:val="en-US"/>
          </w:rPr>
          <w:tab/>
        </w:r>
        <w:r w:rsidRPr="0059784A">
          <w:rPr>
            <w:rStyle w:val="Hyperlink"/>
          </w:rPr>
          <w:t>Mapiranje od dizajna do implementacije</w:t>
        </w:r>
        <w:r w:rsidRPr="0059784A">
          <w:rPr>
            <w:webHidden/>
          </w:rPr>
          <w:tab/>
        </w:r>
        <w:r w:rsidRPr="0059784A">
          <w:rPr>
            <w:webHidden/>
          </w:rPr>
          <w:fldChar w:fldCharType="begin"/>
        </w:r>
        <w:r w:rsidRPr="0059784A">
          <w:rPr>
            <w:webHidden/>
          </w:rPr>
          <w:instrText xml:space="preserve"> PAGEREF _Toc207647836 \h </w:instrText>
        </w:r>
        <w:r w:rsidRPr="0059784A">
          <w:rPr>
            <w:webHidden/>
          </w:rPr>
        </w:r>
        <w:r w:rsidRPr="0059784A">
          <w:rPr>
            <w:webHidden/>
          </w:rPr>
          <w:fldChar w:fldCharType="separate"/>
        </w:r>
        <w:r w:rsidRPr="0059784A">
          <w:rPr>
            <w:webHidden/>
          </w:rPr>
          <w:t>4</w:t>
        </w:r>
        <w:r w:rsidRPr="0059784A">
          <w:rPr>
            <w:webHidden/>
          </w:rPr>
          <w:fldChar w:fldCharType="end"/>
        </w:r>
      </w:hyperlink>
    </w:p>
    <w:p w14:paraId="7C7F653C" w14:textId="5C9C072F" w:rsidR="0059784A" w:rsidRPr="0059784A" w:rsidRDefault="0059784A">
      <w:pPr>
        <w:pStyle w:val="TOC2"/>
        <w:tabs>
          <w:tab w:val="left" w:pos="1000"/>
        </w:tabs>
        <w:rPr>
          <w:rFonts w:eastAsiaTheme="minorEastAsia"/>
          <w:sz w:val="22"/>
          <w:szCs w:val="22"/>
          <w:lang w:val="en-US"/>
        </w:rPr>
      </w:pPr>
      <w:hyperlink w:anchor="_Toc207647837" w:history="1">
        <w:r w:rsidRPr="0059784A">
          <w:rPr>
            <w:rStyle w:val="Hyperlink"/>
          </w:rPr>
          <w:t>2.2</w:t>
        </w:r>
        <w:r w:rsidRPr="0059784A">
          <w:rPr>
            <w:rFonts w:eastAsiaTheme="minorEastAsia"/>
            <w:sz w:val="22"/>
            <w:szCs w:val="22"/>
            <w:lang w:val="en-US"/>
          </w:rPr>
          <w:tab/>
        </w:r>
        <w:r w:rsidRPr="0059784A">
          <w:rPr>
            <w:rStyle w:val="Hyperlink"/>
          </w:rPr>
          <w:t>Specificiranje interfejsa za podsisteme</w:t>
        </w:r>
        <w:r w:rsidRPr="0059784A">
          <w:rPr>
            <w:webHidden/>
          </w:rPr>
          <w:tab/>
        </w:r>
        <w:r w:rsidRPr="0059784A">
          <w:rPr>
            <w:webHidden/>
          </w:rPr>
          <w:fldChar w:fldCharType="begin"/>
        </w:r>
        <w:r w:rsidRPr="0059784A">
          <w:rPr>
            <w:webHidden/>
          </w:rPr>
          <w:instrText xml:space="preserve"> PAGEREF _Toc207647837 \h </w:instrText>
        </w:r>
        <w:r w:rsidRPr="0059784A">
          <w:rPr>
            <w:webHidden/>
          </w:rPr>
        </w:r>
        <w:r w:rsidRPr="0059784A">
          <w:rPr>
            <w:webHidden/>
          </w:rPr>
          <w:fldChar w:fldCharType="separate"/>
        </w:r>
        <w:r w:rsidRPr="0059784A">
          <w:rPr>
            <w:webHidden/>
          </w:rPr>
          <w:t>4</w:t>
        </w:r>
        <w:r w:rsidRPr="0059784A">
          <w:rPr>
            <w:webHidden/>
          </w:rPr>
          <w:fldChar w:fldCharType="end"/>
        </w:r>
      </w:hyperlink>
    </w:p>
    <w:p w14:paraId="3E5BAC01" w14:textId="357EA5DF" w:rsidR="0059784A" w:rsidRPr="0059784A" w:rsidRDefault="0059784A">
      <w:pPr>
        <w:pStyle w:val="TOC2"/>
        <w:tabs>
          <w:tab w:val="left" w:pos="1000"/>
        </w:tabs>
        <w:rPr>
          <w:rFonts w:eastAsiaTheme="minorEastAsia"/>
          <w:sz w:val="22"/>
          <w:szCs w:val="22"/>
          <w:lang w:val="en-US"/>
        </w:rPr>
      </w:pPr>
      <w:hyperlink w:anchor="_Toc207647838" w:history="1">
        <w:r w:rsidRPr="0059784A">
          <w:rPr>
            <w:rStyle w:val="Hyperlink"/>
          </w:rPr>
          <w:t>2.3</w:t>
        </w:r>
        <w:r w:rsidRPr="0059784A">
          <w:rPr>
            <w:rFonts w:eastAsiaTheme="minorEastAsia"/>
            <w:sz w:val="22"/>
            <w:szCs w:val="22"/>
            <w:lang w:val="en-US"/>
          </w:rPr>
          <w:tab/>
        </w:r>
        <w:r w:rsidRPr="0059784A">
          <w:rPr>
            <w:rStyle w:val="Hyperlink"/>
          </w:rPr>
          <w:t>Dokumentovanje operacija</w:t>
        </w:r>
        <w:r w:rsidRPr="0059784A">
          <w:rPr>
            <w:webHidden/>
          </w:rPr>
          <w:tab/>
        </w:r>
        <w:r w:rsidRPr="0059784A">
          <w:rPr>
            <w:webHidden/>
          </w:rPr>
          <w:fldChar w:fldCharType="begin"/>
        </w:r>
        <w:r w:rsidRPr="0059784A">
          <w:rPr>
            <w:webHidden/>
          </w:rPr>
          <w:instrText xml:space="preserve"> PAGEREF _Toc207647838 \h </w:instrText>
        </w:r>
        <w:r w:rsidRPr="0059784A">
          <w:rPr>
            <w:webHidden/>
          </w:rPr>
        </w:r>
        <w:r w:rsidRPr="0059784A">
          <w:rPr>
            <w:webHidden/>
          </w:rPr>
          <w:fldChar w:fldCharType="separate"/>
        </w:r>
        <w:r w:rsidRPr="0059784A">
          <w:rPr>
            <w:webHidden/>
          </w:rPr>
          <w:t>4</w:t>
        </w:r>
        <w:r w:rsidRPr="0059784A">
          <w:rPr>
            <w:webHidden/>
          </w:rPr>
          <w:fldChar w:fldCharType="end"/>
        </w:r>
      </w:hyperlink>
    </w:p>
    <w:p w14:paraId="5DE269EB" w14:textId="0F09715D" w:rsidR="0059784A" w:rsidRPr="0059784A" w:rsidRDefault="0059784A">
      <w:pPr>
        <w:pStyle w:val="TOC2"/>
        <w:tabs>
          <w:tab w:val="left" w:pos="1000"/>
        </w:tabs>
        <w:rPr>
          <w:rFonts w:eastAsiaTheme="minorEastAsia"/>
          <w:sz w:val="22"/>
          <w:szCs w:val="22"/>
          <w:lang w:val="en-US"/>
        </w:rPr>
      </w:pPr>
      <w:hyperlink w:anchor="_Toc207647839" w:history="1">
        <w:r w:rsidRPr="0059784A">
          <w:rPr>
            <w:rStyle w:val="Hyperlink"/>
            <w:bCs/>
          </w:rPr>
          <w:t>2.4</w:t>
        </w:r>
        <w:r w:rsidRPr="0059784A">
          <w:rPr>
            <w:rFonts w:eastAsiaTheme="minorEastAsia"/>
            <w:sz w:val="22"/>
            <w:szCs w:val="22"/>
            <w:lang w:val="en-US"/>
          </w:rPr>
          <w:tab/>
        </w:r>
        <w:r w:rsidRPr="0059784A">
          <w:rPr>
            <w:rStyle w:val="Hyperlink"/>
          </w:rPr>
          <w:t xml:space="preserve">Dokumentovanje poruka </w:t>
        </w:r>
        <w:r w:rsidRPr="0059784A">
          <w:rPr>
            <w:rStyle w:val="Hyperlink"/>
            <w:bCs/>
          </w:rPr>
          <w:t>Umesto dokumentovanja parametara poruka, fokus je na evidentiranju konkretnih poruka i njihovog konteksta u kojem se javljaju.</w:t>
        </w:r>
        <w:r w:rsidRPr="0059784A">
          <w:rPr>
            <w:webHidden/>
          </w:rPr>
          <w:tab/>
        </w:r>
        <w:r w:rsidRPr="0059784A">
          <w:rPr>
            <w:webHidden/>
          </w:rPr>
          <w:fldChar w:fldCharType="begin"/>
        </w:r>
        <w:r w:rsidRPr="0059784A">
          <w:rPr>
            <w:webHidden/>
          </w:rPr>
          <w:instrText xml:space="preserve"> PAGEREF _Toc207647839 \h </w:instrText>
        </w:r>
        <w:r w:rsidRPr="0059784A">
          <w:rPr>
            <w:webHidden/>
          </w:rPr>
        </w:r>
        <w:r w:rsidRPr="0059784A">
          <w:rPr>
            <w:webHidden/>
          </w:rPr>
          <w:fldChar w:fldCharType="separate"/>
        </w:r>
        <w:r w:rsidRPr="0059784A">
          <w:rPr>
            <w:webHidden/>
          </w:rPr>
          <w:t>4</w:t>
        </w:r>
        <w:r w:rsidRPr="0059784A">
          <w:rPr>
            <w:webHidden/>
          </w:rPr>
          <w:fldChar w:fldCharType="end"/>
        </w:r>
      </w:hyperlink>
    </w:p>
    <w:p w14:paraId="5206481E" w14:textId="79E30EDD" w:rsidR="0059784A" w:rsidRPr="0059784A" w:rsidRDefault="0059784A">
      <w:pPr>
        <w:pStyle w:val="TOC2"/>
        <w:tabs>
          <w:tab w:val="left" w:pos="1000"/>
        </w:tabs>
        <w:rPr>
          <w:rFonts w:eastAsiaTheme="minorEastAsia"/>
          <w:sz w:val="22"/>
          <w:szCs w:val="22"/>
          <w:lang w:val="en-US"/>
        </w:rPr>
      </w:pPr>
      <w:hyperlink w:anchor="_Toc207647840" w:history="1">
        <w:r w:rsidRPr="0059784A">
          <w:rPr>
            <w:rStyle w:val="Hyperlink"/>
          </w:rPr>
          <w:t>2.5</w:t>
        </w:r>
        <w:r w:rsidRPr="0059784A">
          <w:rPr>
            <w:rFonts w:eastAsiaTheme="minorEastAsia"/>
            <w:sz w:val="22"/>
            <w:szCs w:val="22"/>
            <w:lang w:val="en-US"/>
          </w:rPr>
          <w:tab/>
        </w:r>
        <w:r w:rsidRPr="0059784A">
          <w:rPr>
            <w:rStyle w:val="Hyperlink"/>
          </w:rPr>
          <w:t>Detekcija, upravljanje i izvještaji o greškama</w:t>
        </w:r>
        <w:r w:rsidRPr="0059784A">
          <w:rPr>
            <w:webHidden/>
          </w:rPr>
          <w:tab/>
        </w:r>
        <w:r w:rsidRPr="0059784A">
          <w:rPr>
            <w:webHidden/>
          </w:rPr>
          <w:fldChar w:fldCharType="begin"/>
        </w:r>
        <w:r w:rsidRPr="0059784A">
          <w:rPr>
            <w:webHidden/>
          </w:rPr>
          <w:instrText xml:space="preserve"> PAGEREF _Toc207647840 \h </w:instrText>
        </w:r>
        <w:r w:rsidRPr="0059784A">
          <w:rPr>
            <w:webHidden/>
          </w:rPr>
        </w:r>
        <w:r w:rsidRPr="0059784A">
          <w:rPr>
            <w:webHidden/>
          </w:rPr>
          <w:fldChar w:fldCharType="separate"/>
        </w:r>
        <w:r w:rsidRPr="0059784A">
          <w:rPr>
            <w:webHidden/>
          </w:rPr>
          <w:t>5</w:t>
        </w:r>
        <w:r w:rsidRPr="0059784A">
          <w:rPr>
            <w:webHidden/>
          </w:rPr>
          <w:fldChar w:fldCharType="end"/>
        </w:r>
      </w:hyperlink>
    </w:p>
    <w:p w14:paraId="56098861" w14:textId="2A0140D9" w:rsidR="0059784A" w:rsidRPr="0059784A" w:rsidRDefault="0059784A">
      <w:pPr>
        <w:pStyle w:val="TOC2"/>
        <w:tabs>
          <w:tab w:val="left" w:pos="1000"/>
        </w:tabs>
        <w:rPr>
          <w:rFonts w:eastAsiaTheme="minorEastAsia"/>
          <w:sz w:val="22"/>
          <w:szCs w:val="22"/>
          <w:lang w:val="en-US"/>
        </w:rPr>
      </w:pPr>
      <w:hyperlink w:anchor="_Toc207647841" w:history="1">
        <w:r w:rsidRPr="0059784A">
          <w:rPr>
            <w:rStyle w:val="Hyperlink"/>
          </w:rPr>
          <w:t>2.6</w:t>
        </w:r>
        <w:r w:rsidRPr="0059784A">
          <w:rPr>
            <w:rFonts w:eastAsiaTheme="minorEastAsia"/>
            <w:sz w:val="22"/>
            <w:szCs w:val="22"/>
            <w:lang w:val="en-US"/>
          </w:rPr>
          <w:tab/>
        </w:r>
        <w:r w:rsidRPr="0059784A">
          <w:rPr>
            <w:rStyle w:val="Hyperlink"/>
          </w:rPr>
          <w:t>Upravljanje memorijom</w:t>
        </w:r>
        <w:r w:rsidRPr="0059784A">
          <w:rPr>
            <w:webHidden/>
          </w:rPr>
          <w:tab/>
        </w:r>
        <w:r w:rsidRPr="0059784A">
          <w:rPr>
            <w:webHidden/>
          </w:rPr>
          <w:fldChar w:fldCharType="begin"/>
        </w:r>
        <w:r w:rsidRPr="0059784A">
          <w:rPr>
            <w:webHidden/>
          </w:rPr>
          <w:instrText xml:space="preserve"> PAGEREF _Toc207647841 \h </w:instrText>
        </w:r>
        <w:r w:rsidRPr="0059784A">
          <w:rPr>
            <w:webHidden/>
          </w:rPr>
        </w:r>
        <w:r w:rsidRPr="0059784A">
          <w:rPr>
            <w:webHidden/>
          </w:rPr>
          <w:fldChar w:fldCharType="separate"/>
        </w:r>
        <w:r w:rsidRPr="0059784A">
          <w:rPr>
            <w:webHidden/>
          </w:rPr>
          <w:t>5</w:t>
        </w:r>
        <w:r w:rsidRPr="0059784A">
          <w:rPr>
            <w:webHidden/>
          </w:rPr>
          <w:fldChar w:fldCharType="end"/>
        </w:r>
      </w:hyperlink>
    </w:p>
    <w:p w14:paraId="46C1D724" w14:textId="6363393F" w:rsidR="0059784A" w:rsidRPr="0059784A" w:rsidRDefault="0059784A">
      <w:pPr>
        <w:pStyle w:val="TOC2"/>
        <w:tabs>
          <w:tab w:val="left" w:pos="1000"/>
        </w:tabs>
        <w:rPr>
          <w:rFonts w:eastAsiaTheme="minorEastAsia"/>
          <w:sz w:val="22"/>
          <w:szCs w:val="22"/>
          <w:lang w:val="en-US"/>
        </w:rPr>
      </w:pPr>
      <w:hyperlink w:anchor="_Toc207647842" w:history="1">
        <w:r w:rsidRPr="0059784A">
          <w:rPr>
            <w:rStyle w:val="Hyperlink"/>
          </w:rPr>
          <w:t>2.7</w:t>
        </w:r>
        <w:r w:rsidRPr="0059784A">
          <w:rPr>
            <w:rFonts w:eastAsiaTheme="minorEastAsia"/>
            <w:sz w:val="22"/>
            <w:szCs w:val="22"/>
            <w:lang w:val="en-US"/>
          </w:rPr>
          <w:tab/>
        </w:r>
        <w:r w:rsidRPr="0059784A">
          <w:rPr>
            <w:rStyle w:val="Hyperlink"/>
          </w:rPr>
          <w:t>Distribucija softvera</w:t>
        </w:r>
        <w:r w:rsidRPr="0059784A">
          <w:rPr>
            <w:webHidden/>
          </w:rPr>
          <w:tab/>
        </w:r>
        <w:r w:rsidRPr="0059784A">
          <w:rPr>
            <w:webHidden/>
          </w:rPr>
          <w:fldChar w:fldCharType="begin"/>
        </w:r>
        <w:r w:rsidRPr="0059784A">
          <w:rPr>
            <w:webHidden/>
          </w:rPr>
          <w:instrText xml:space="preserve"> PAGEREF _Toc207647842 \h </w:instrText>
        </w:r>
        <w:r w:rsidRPr="0059784A">
          <w:rPr>
            <w:webHidden/>
          </w:rPr>
        </w:r>
        <w:r w:rsidRPr="0059784A">
          <w:rPr>
            <w:webHidden/>
          </w:rPr>
          <w:fldChar w:fldCharType="separate"/>
        </w:r>
        <w:r w:rsidRPr="0059784A">
          <w:rPr>
            <w:webHidden/>
          </w:rPr>
          <w:t>5</w:t>
        </w:r>
        <w:r w:rsidRPr="0059784A">
          <w:rPr>
            <w:webHidden/>
          </w:rPr>
          <w:fldChar w:fldCharType="end"/>
        </w:r>
      </w:hyperlink>
    </w:p>
    <w:p w14:paraId="15675B1E" w14:textId="270EBB25" w:rsidR="0059784A" w:rsidRPr="0059784A" w:rsidRDefault="0059784A">
      <w:pPr>
        <w:pStyle w:val="TOC2"/>
        <w:tabs>
          <w:tab w:val="left" w:pos="1000"/>
        </w:tabs>
        <w:rPr>
          <w:rFonts w:eastAsiaTheme="minorEastAsia"/>
          <w:sz w:val="22"/>
          <w:szCs w:val="22"/>
          <w:lang w:val="en-US"/>
        </w:rPr>
      </w:pPr>
      <w:hyperlink w:anchor="_Toc207647843" w:history="1">
        <w:r w:rsidRPr="0059784A">
          <w:rPr>
            <w:rStyle w:val="Hyperlink"/>
          </w:rPr>
          <w:t>2.8</w:t>
        </w:r>
        <w:r w:rsidRPr="0059784A">
          <w:rPr>
            <w:rFonts w:eastAsiaTheme="minorEastAsia"/>
            <w:sz w:val="22"/>
            <w:szCs w:val="22"/>
            <w:lang w:val="en-US"/>
          </w:rPr>
          <w:tab/>
        </w:r>
        <w:r w:rsidRPr="0059784A">
          <w:rPr>
            <w:rStyle w:val="Hyperlink"/>
          </w:rPr>
          <w:t>Predstavljanje komponenti za višekratnu upotrebu</w:t>
        </w:r>
        <w:r w:rsidRPr="0059784A">
          <w:rPr>
            <w:webHidden/>
          </w:rPr>
          <w:tab/>
        </w:r>
        <w:r w:rsidRPr="0059784A">
          <w:rPr>
            <w:webHidden/>
          </w:rPr>
          <w:fldChar w:fldCharType="begin"/>
        </w:r>
        <w:r w:rsidRPr="0059784A">
          <w:rPr>
            <w:webHidden/>
          </w:rPr>
          <w:instrText xml:space="preserve"> PAGEREF _Toc207647843 \h </w:instrText>
        </w:r>
        <w:r w:rsidRPr="0059784A">
          <w:rPr>
            <w:webHidden/>
          </w:rPr>
        </w:r>
        <w:r w:rsidRPr="0059784A">
          <w:rPr>
            <w:webHidden/>
          </w:rPr>
          <w:fldChar w:fldCharType="separate"/>
        </w:r>
        <w:r w:rsidRPr="0059784A">
          <w:rPr>
            <w:webHidden/>
          </w:rPr>
          <w:t>5</w:t>
        </w:r>
        <w:r w:rsidRPr="0059784A">
          <w:rPr>
            <w:webHidden/>
          </w:rPr>
          <w:fldChar w:fldCharType="end"/>
        </w:r>
      </w:hyperlink>
    </w:p>
    <w:p w14:paraId="391F5BF9" w14:textId="63E6E33F" w:rsidR="0059784A" w:rsidRPr="0059784A" w:rsidRDefault="0059784A">
      <w:pPr>
        <w:pStyle w:val="TOC2"/>
        <w:tabs>
          <w:tab w:val="left" w:pos="1000"/>
        </w:tabs>
        <w:rPr>
          <w:rFonts w:eastAsiaTheme="minorEastAsia"/>
          <w:sz w:val="22"/>
          <w:szCs w:val="22"/>
          <w:lang w:val="en-US"/>
        </w:rPr>
      </w:pPr>
      <w:hyperlink w:anchor="_Toc207647844" w:history="1">
        <w:r w:rsidRPr="0059784A">
          <w:rPr>
            <w:rStyle w:val="Hyperlink"/>
          </w:rPr>
          <w:t>2.9</w:t>
        </w:r>
        <w:r w:rsidRPr="0059784A">
          <w:rPr>
            <w:rFonts w:eastAsiaTheme="minorEastAsia"/>
            <w:sz w:val="22"/>
            <w:szCs w:val="22"/>
            <w:lang w:val="en-US"/>
          </w:rPr>
          <w:tab/>
        </w:r>
        <w:r w:rsidRPr="0059784A">
          <w:rPr>
            <w:rStyle w:val="Hyperlink"/>
          </w:rPr>
          <w:t>Korišćenje već postojećih biblioteka</w:t>
        </w:r>
        <w:r w:rsidRPr="0059784A">
          <w:rPr>
            <w:webHidden/>
          </w:rPr>
          <w:tab/>
        </w:r>
        <w:r w:rsidRPr="0059784A">
          <w:rPr>
            <w:webHidden/>
          </w:rPr>
          <w:fldChar w:fldCharType="begin"/>
        </w:r>
        <w:r w:rsidRPr="0059784A">
          <w:rPr>
            <w:webHidden/>
          </w:rPr>
          <w:instrText xml:space="preserve"> PAGEREF _Toc207647844 \h </w:instrText>
        </w:r>
        <w:r w:rsidRPr="0059784A">
          <w:rPr>
            <w:webHidden/>
          </w:rPr>
        </w:r>
        <w:r w:rsidRPr="0059784A">
          <w:rPr>
            <w:webHidden/>
          </w:rPr>
          <w:fldChar w:fldCharType="separate"/>
        </w:r>
        <w:r w:rsidRPr="0059784A">
          <w:rPr>
            <w:webHidden/>
          </w:rPr>
          <w:t>5</w:t>
        </w:r>
        <w:r w:rsidRPr="0059784A">
          <w:rPr>
            <w:webHidden/>
          </w:rPr>
          <w:fldChar w:fldCharType="end"/>
        </w:r>
      </w:hyperlink>
    </w:p>
    <w:p w14:paraId="031843A4" w14:textId="05E808D4" w:rsidR="0059784A" w:rsidRPr="0059784A" w:rsidRDefault="0059784A">
      <w:pPr>
        <w:pStyle w:val="TOC2"/>
        <w:tabs>
          <w:tab w:val="left" w:pos="1200"/>
        </w:tabs>
        <w:rPr>
          <w:rFonts w:eastAsiaTheme="minorEastAsia"/>
          <w:sz w:val="22"/>
          <w:szCs w:val="22"/>
          <w:lang w:val="en-US"/>
        </w:rPr>
      </w:pPr>
      <w:hyperlink w:anchor="_Toc207647845" w:history="1">
        <w:r w:rsidRPr="0059784A">
          <w:rPr>
            <w:rStyle w:val="Hyperlink"/>
          </w:rPr>
          <w:t>2.10</w:t>
        </w:r>
        <w:r w:rsidRPr="0059784A">
          <w:rPr>
            <w:rFonts w:eastAsiaTheme="minorEastAsia"/>
            <w:sz w:val="22"/>
            <w:szCs w:val="22"/>
            <w:lang w:val="en-US"/>
          </w:rPr>
          <w:tab/>
        </w:r>
        <w:r w:rsidRPr="0059784A">
          <w:rPr>
            <w:rStyle w:val="Hyperlink"/>
          </w:rPr>
          <w:t>Ponovna iskoristivost komponenti</w:t>
        </w:r>
        <w:r w:rsidRPr="0059784A">
          <w:rPr>
            <w:webHidden/>
          </w:rPr>
          <w:tab/>
        </w:r>
        <w:r w:rsidRPr="0059784A">
          <w:rPr>
            <w:webHidden/>
          </w:rPr>
          <w:fldChar w:fldCharType="begin"/>
        </w:r>
        <w:r w:rsidRPr="0059784A">
          <w:rPr>
            <w:webHidden/>
          </w:rPr>
          <w:instrText xml:space="preserve"> PAGEREF _Toc207647845 \h </w:instrText>
        </w:r>
        <w:r w:rsidRPr="0059784A">
          <w:rPr>
            <w:webHidden/>
          </w:rPr>
        </w:r>
        <w:r w:rsidRPr="0059784A">
          <w:rPr>
            <w:webHidden/>
          </w:rPr>
          <w:fldChar w:fldCharType="separate"/>
        </w:r>
        <w:r w:rsidRPr="0059784A">
          <w:rPr>
            <w:webHidden/>
          </w:rPr>
          <w:t>5</w:t>
        </w:r>
        <w:r w:rsidRPr="0059784A">
          <w:rPr>
            <w:webHidden/>
          </w:rPr>
          <w:fldChar w:fldCharType="end"/>
        </w:r>
      </w:hyperlink>
    </w:p>
    <w:p w14:paraId="54E7986F" w14:textId="7565553B" w:rsidR="0059784A" w:rsidRPr="0059784A" w:rsidRDefault="0059784A">
      <w:pPr>
        <w:pStyle w:val="TOC1"/>
        <w:tabs>
          <w:tab w:val="left" w:pos="432"/>
        </w:tabs>
        <w:rPr>
          <w:rFonts w:eastAsiaTheme="minorEastAsia"/>
          <w:sz w:val="22"/>
          <w:szCs w:val="22"/>
          <w:lang w:val="en-US"/>
        </w:rPr>
      </w:pPr>
      <w:hyperlink w:anchor="_Toc207647846" w:history="1">
        <w:r w:rsidRPr="0059784A">
          <w:rPr>
            <w:rStyle w:val="Hyperlink"/>
          </w:rPr>
          <w:t>3.</w:t>
        </w:r>
        <w:r w:rsidRPr="0059784A">
          <w:rPr>
            <w:rFonts w:eastAsiaTheme="minorEastAsia"/>
            <w:sz w:val="22"/>
            <w:szCs w:val="22"/>
            <w:lang w:val="en-US"/>
          </w:rPr>
          <w:tab/>
        </w:r>
        <w:r w:rsidRPr="0059784A">
          <w:rPr>
            <w:rStyle w:val="Hyperlink"/>
          </w:rPr>
          <w:t>Smjernice za dizajn baze podataka</w:t>
        </w:r>
        <w:r w:rsidRPr="0059784A">
          <w:rPr>
            <w:webHidden/>
          </w:rPr>
          <w:tab/>
        </w:r>
        <w:r w:rsidRPr="0059784A">
          <w:rPr>
            <w:webHidden/>
          </w:rPr>
          <w:fldChar w:fldCharType="begin"/>
        </w:r>
        <w:r w:rsidRPr="0059784A">
          <w:rPr>
            <w:webHidden/>
          </w:rPr>
          <w:instrText xml:space="preserve"> PAGEREF _Toc207647846 \h </w:instrText>
        </w:r>
        <w:r w:rsidRPr="0059784A">
          <w:rPr>
            <w:webHidden/>
          </w:rPr>
        </w:r>
        <w:r w:rsidRPr="0059784A">
          <w:rPr>
            <w:webHidden/>
          </w:rPr>
          <w:fldChar w:fldCharType="separate"/>
        </w:r>
        <w:r w:rsidRPr="0059784A">
          <w:rPr>
            <w:webHidden/>
          </w:rPr>
          <w:t>5</w:t>
        </w:r>
        <w:r w:rsidRPr="0059784A">
          <w:rPr>
            <w:webHidden/>
          </w:rPr>
          <w:fldChar w:fldCharType="end"/>
        </w:r>
      </w:hyperlink>
    </w:p>
    <w:p w14:paraId="53CFBA75" w14:textId="25251423" w:rsidR="0059784A" w:rsidRPr="0059784A" w:rsidRDefault="0059784A">
      <w:pPr>
        <w:pStyle w:val="TOC1"/>
        <w:tabs>
          <w:tab w:val="left" w:pos="432"/>
        </w:tabs>
        <w:rPr>
          <w:rFonts w:eastAsiaTheme="minorEastAsia"/>
          <w:sz w:val="22"/>
          <w:szCs w:val="22"/>
          <w:lang w:val="en-US"/>
        </w:rPr>
      </w:pPr>
      <w:hyperlink w:anchor="_Toc207647847" w:history="1">
        <w:r w:rsidRPr="0059784A">
          <w:rPr>
            <w:rStyle w:val="Hyperlink"/>
          </w:rPr>
          <w:t>4.</w:t>
        </w:r>
        <w:r w:rsidRPr="0059784A">
          <w:rPr>
            <w:rFonts w:eastAsiaTheme="minorEastAsia"/>
            <w:sz w:val="22"/>
            <w:szCs w:val="22"/>
            <w:lang w:val="en-US"/>
          </w:rPr>
          <w:tab/>
        </w:r>
        <w:r w:rsidRPr="0059784A">
          <w:rPr>
            <w:rStyle w:val="Hyperlink"/>
          </w:rPr>
          <w:t>Smjernice za dizajn arhitekture</w:t>
        </w:r>
        <w:r w:rsidRPr="0059784A">
          <w:rPr>
            <w:webHidden/>
          </w:rPr>
          <w:tab/>
        </w:r>
        <w:r w:rsidRPr="0059784A">
          <w:rPr>
            <w:webHidden/>
          </w:rPr>
          <w:fldChar w:fldCharType="begin"/>
        </w:r>
        <w:r w:rsidRPr="0059784A">
          <w:rPr>
            <w:webHidden/>
          </w:rPr>
          <w:instrText xml:space="preserve"> PAGEREF _Toc207647847 \h </w:instrText>
        </w:r>
        <w:r w:rsidRPr="0059784A">
          <w:rPr>
            <w:webHidden/>
          </w:rPr>
        </w:r>
        <w:r w:rsidRPr="0059784A">
          <w:rPr>
            <w:webHidden/>
          </w:rPr>
          <w:fldChar w:fldCharType="separate"/>
        </w:r>
        <w:r w:rsidRPr="0059784A">
          <w:rPr>
            <w:webHidden/>
          </w:rPr>
          <w:t>5</w:t>
        </w:r>
        <w:r w:rsidRPr="0059784A">
          <w:rPr>
            <w:webHidden/>
          </w:rPr>
          <w:fldChar w:fldCharType="end"/>
        </w:r>
      </w:hyperlink>
    </w:p>
    <w:p w14:paraId="63310D11" w14:textId="22969EEB" w:rsidR="0059784A" w:rsidRPr="0059784A" w:rsidRDefault="0059784A">
      <w:pPr>
        <w:pStyle w:val="TOC1"/>
        <w:tabs>
          <w:tab w:val="left" w:pos="432"/>
        </w:tabs>
        <w:rPr>
          <w:rFonts w:eastAsiaTheme="minorEastAsia"/>
          <w:sz w:val="22"/>
          <w:szCs w:val="22"/>
          <w:lang w:val="en-US"/>
        </w:rPr>
      </w:pPr>
      <w:hyperlink w:anchor="_Toc207647848" w:history="1">
        <w:r w:rsidRPr="0059784A">
          <w:rPr>
            <w:rStyle w:val="Hyperlink"/>
          </w:rPr>
          <w:t>5.</w:t>
        </w:r>
        <w:r w:rsidRPr="0059784A">
          <w:rPr>
            <w:rFonts w:eastAsiaTheme="minorEastAsia"/>
            <w:sz w:val="22"/>
            <w:szCs w:val="22"/>
            <w:lang w:val="en-US"/>
          </w:rPr>
          <w:tab/>
        </w:r>
        <w:r w:rsidRPr="0059784A">
          <w:rPr>
            <w:rStyle w:val="Hyperlink"/>
          </w:rPr>
          <w:t>UML Stereotipi</w:t>
        </w:r>
        <w:r w:rsidRPr="0059784A">
          <w:rPr>
            <w:webHidden/>
          </w:rPr>
          <w:tab/>
        </w:r>
        <w:r w:rsidRPr="0059784A">
          <w:rPr>
            <w:webHidden/>
          </w:rPr>
          <w:fldChar w:fldCharType="begin"/>
        </w:r>
        <w:r w:rsidRPr="0059784A">
          <w:rPr>
            <w:webHidden/>
          </w:rPr>
          <w:instrText xml:space="preserve"> PAGEREF _Toc207647848 \h </w:instrText>
        </w:r>
        <w:r w:rsidRPr="0059784A">
          <w:rPr>
            <w:webHidden/>
          </w:rPr>
        </w:r>
        <w:r w:rsidRPr="0059784A">
          <w:rPr>
            <w:webHidden/>
          </w:rPr>
          <w:fldChar w:fldCharType="separate"/>
        </w:r>
        <w:r w:rsidRPr="0059784A">
          <w:rPr>
            <w:webHidden/>
          </w:rPr>
          <w:t>5</w:t>
        </w:r>
        <w:r w:rsidRPr="0059784A">
          <w:rPr>
            <w:webHidden/>
          </w:rPr>
          <w:fldChar w:fldCharType="end"/>
        </w:r>
      </w:hyperlink>
    </w:p>
    <w:p w14:paraId="454186AA" w14:textId="6BCF3AF6" w:rsidR="00E4578A" w:rsidRPr="0059784A" w:rsidRDefault="00E4578A">
      <w:r w:rsidRPr="0059784A">
        <w:rPr>
          <w:b/>
          <w:bCs/>
        </w:rPr>
        <w:fldChar w:fldCharType="end"/>
      </w:r>
    </w:p>
    <w:p w14:paraId="7DD80CD5" w14:textId="77777777" w:rsidR="008D469D" w:rsidRPr="0059784A" w:rsidRDefault="002234FC">
      <w:pPr>
        <w:pStyle w:val="Title"/>
        <w:rPr>
          <w:rFonts w:ascii="Times New Roman" w:hAnsi="Times New Roman"/>
          <w:noProof w:val="0"/>
        </w:rPr>
      </w:pPr>
      <w:r w:rsidRPr="0059784A">
        <w:rPr>
          <w:rFonts w:ascii="Times New Roman" w:hAnsi="Times New Roman"/>
          <w:noProof w:val="0"/>
        </w:rPr>
        <w:br w:type="page"/>
      </w:r>
      <w:r w:rsidR="00482A5A" w:rsidRPr="0059784A">
        <w:rPr>
          <w:rFonts w:ascii="Times New Roman" w:hAnsi="Times New Roman"/>
          <w:noProof w:val="0"/>
        </w:rPr>
        <w:t>Smjernice za dizajn</w:t>
      </w:r>
    </w:p>
    <w:p w14:paraId="647148DA" w14:textId="77777777" w:rsidR="008D469D" w:rsidRPr="0059784A" w:rsidRDefault="00482A5A">
      <w:pPr>
        <w:pStyle w:val="Heading1"/>
        <w:rPr>
          <w:rFonts w:ascii="Times New Roman" w:hAnsi="Times New Roman"/>
          <w:noProof w:val="0"/>
        </w:rPr>
      </w:pPr>
      <w:bookmarkStart w:id="0" w:name="_Toc207647829"/>
      <w:r w:rsidRPr="0059784A">
        <w:rPr>
          <w:rFonts w:ascii="Times New Roman" w:hAnsi="Times New Roman"/>
          <w:noProof w:val="0"/>
        </w:rPr>
        <w:t>Uvod</w:t>
      </w:r>
      <w:bookmarkEnd w:id="0"/>
    </w:p>
    <w:p w14:paraId="6904CE9A" w14:textId="77777777" w:rsidR="008D469D" w:rsidRPr="0059784A" w:rsidRDefault="00482A5A">
      <w:pPr>
        <w:pStyle w:val="Heading2"/>
        <w:rPr>
          <w:rFonts w:ascii="Times New Roman" w:hAnsi="Times New Roman"/>
          <w:noProof w:val="0"/>
        </w:rPr>
      </w:pPr>
      <w:bookmarkStart w:id="1" w:name="_Toc207647830"/>
      <w:r w:rsidRPr="0059784A">
        <w:rPr>
          <w:rFonts w:ascii="Times New Roman" w:hAnsi="Times New Roman"/>
          <w:noProof w:val="0"/>
        </w:rPr>
        <w:t>Svrha</w:t>
      </w:r>
      <w:bookmarkEnd w:id="1"/>
    </w:p>
    <w:p w14:paraId="7876CA00" w14:textId="77777777" w:rsidR="00482A5A" w:rsidRPr="0059784A" w:rsidRDefault="0051523F" w:rsidP="0051523F">
      <w:pPr>
        <w:ind w:left="720"/>
        <w:jc w:val="both"/>
        <w:rPr>
          <w:noProof w:val="0"/>
        </w:rPr>
      </w:pPr>
      <w:r w:rsidRPr="0059784A">
        <w:rPr>
          <w:noProof w:val="0"/>
        </w:rPr>
        <w:t xml:space="preserve">Svrha smjernica za dizajn je definisanje jasnih smjernica, standarda za dizajn kao i konvencija i pravila koja će se koristiti kao vodič razvojnom timu G6 pri </w:t>
      </w:r>
      <w:r w:rsidR="000D5F8F" w:rsidRPr="0059784A">
        <w:rPr>
          <w:noProof w:val="0"/>
        </w:rPr>
        <w:t>projektovanju</w:t>
      </w:r>
      <w:r w:rsidRPr="0059784A">
        <w:rPr>
          <w:noProof w:val="0"/>
        </w:rPr>
        <w:t xml:space="preserve"> i izradi sistema za preduzeća za transport pošiljki „</w:t>
      </w:r>
      <w:r w:rsidRPr="0059784A">
        <w:rPr>
          <w:i/>
          <w:iCs/>
          <w:noProof w:val="0"/>
        </w:rPr>
        <w:t>Hermes</w:t>
      </w:r>
      <w:r w:rsidRPr="0059784A">
        <w:rPr>
          <w:noProof w:val="0"/>
        </w:rPr>
        <w:t>“.</w:t>
      </w:r>
    </w:p>
    <w:p w14:paraId="00305CF6" w14:textId="77777777" w:rsidR="008D469D" w:rsidRPr="0059784A" w:rsidRDefault="00482A5A">
      <w:pPr>
        <w:pStyle w:val="Heading2"/>
        <w:rPr>
          <w:rFonts w:ascii="Times New Roman" w:hAnsi="Times New Roman"/>
          <w:noProof w:val="0"/>
        </w:rPr>
      </w:pPr>
      <w:bookmarkStart w:id="2" w:name="_Toc207647831"/>
      <w:r w:rsidRPr="0059784A">
        <w:rPr>
          <w:rFonts w:ascii="Times New Roman" w:hAnsi="Times New Roman"/>
          <w:noProof w:val="0"/>
        </w:rPr>
        <w:t>Opseg</w:t>
      </w:r>
      <w:bookmarkEnd w:id="2"/>
    </w:p>
    <w:p w14:paraId="5A6AFFB0" w14:textId="77777777" w:rsidR="0051523F" w:rsidRPr="0059784A" w:rsidRDefault="0051523F" w:rsidP="00D5117F">
      <w:pPr>
        <w:ind w:left="720"/>
        <w:jc w:val="both"/>
        <w:rPr>
          <w:noProof w:val="0"/>
        </w:rPr>
      </w:pPr>
      <w:r w:rsidRPr="0059784A">
        <w:rPr>
          <w:noProof w:val="0"/>
        </w:rPr>
        <w:t>Smjernice za dizajn obuhvataju precizne smjernice vezane za projektovanje informacionog sistema, dizajn baze podataka kao i za dizajn arhitekture softverskog rješenja.</w:t>
      </w:r>
    </w:p>
    <w:p w14:paraId="55DFF73A" w14:textId="77777777" w:rsidR="008D469D" w:rsidRPr="0059784A" w:rsidRDefault="00482A5A">
      <w:pPr>
        <w:pStyle w:val="Heading2"/>
        <w:rPr>
          <w:rFonts w:ascii="Times New Roman" w:hAnsi="Times New Roman"/>
          <w:noProof w:val="0"/>
        </w:rPr>
      </w:pPr>
      <w:bookmarkStart w:id="3" w:name="_Toc207647832"/>
      <w:r w:rsidRPr="0059784A">
        <w:rPr>
          <w:rFonts w:ascii="Times New Roman" w:hAnsi="Times New Roman"/>
          <w:noProof w:val="0"/>
        </w:rPr>
        <w:t>Definicije, akronimi i skraćenice</w:t>
      </w:r>
      <w:bookmarkEnd w:id="3"/>
    </w:p>
    <w:p w14:paraId="0C1C50B4" w14:textId="77777777" w:rsidR="0051523F" w:rsidRPr="0059784A" w:rsidRDefault="0051523F" w:rsidP="00D5117F">
      <w:pPr>
        <w:ind w:left="720"/>
        <w:jc w:val="both"/>
        <w:rPr>
          <w:noProof w:val="0"/>
        </w:rPr>
      </w:pPr>
      <w:r w:rsidRPr="0059784A">
        <w:rPr>
          <w:noProof w:val="0"/>
        </w:rPr>
        <w:t>Svi korišćeni nepoznati pojmovi, akronimi i skraćenice opisani su u dokumentu Riječnik[1].</w:t>
      </w:r>
    </w:p>
    <w:p w14:paraId="3550BAB2" w14:textId="77777777" w:rsidR="008D469D" w:rsidRPr="0059784A" w:rsidRDefault="002234FC">
      <w:pPr>
        <w:pStyle w:val="Heading2"/>
        <w:rPr>
          <w:rFonts w:ascii="Times New Roman" w:hAnsi="Times New Roman"/>
          <w:noProof w:val="0"/>
        </w:rPr>
      </w:pPr>
      <w:bookmarkStart w:id="4" w:name="_Toc456598590"/>
      <w:bookmarkStart w:id="5" w:name="_Toc456600921"/>
      <w:bookmarkStart w:id="6" w:name="_Toc505602477"/>
      <w:bookmarkStart w:id="7" w:name="_Toc207647833"/>
      <w:r w:rsidRPr="0059784A">
        <w:rPr>
          <w:rFonts w:ascii="Times New Roman" w:hAnsi="Times New Roman"/>
          <w:noProof w:val="0"/>
        </w:rPr>
        <w:t>Reference</w:t>
      </w:r>
      <w:bookmarkEnd w:id="4"/>
      <w:bookmarkEnd w:id="5"/>
      <w:bookmarkEnd w:id="6"/>
      <w:bookmarkEnd w:id="7"/>
    </w:p>
    <w:p w14:paraId="75170611" w14:textId="77777777" w:rsidR="0051523F" w:rsidRPr="0059784A" w:rsidRDefault="0051523F" w:rsidP="008A5E14">
      <w:pPr>
        <w:ind w:left="709"/>
        <w:jc w:val="both"/>
        <w:rPr>
          <w:noProof w:val="0"/>
        </w:rPr>
      </w:pPr>
      <w:r w:rsidRPr="0059784A">
        <w:rPr>
          <w:noProof w:val="0"/>
        </w:rPr>
        <w:t>[1]Riječnik</w:t>
      </w:r>
    </w:p>
    <w:p w14:paraId="0F50BE5A" w14:textId="77777777" w:rsidR="00AC3FED" w:rsidRPr="0059784A" w:rsidRDefault="00AC3FED" w:rsidP="008A5E14">
      <w:pPr>
        <w:ind w:left="709"/>
        <w:jc w:val="both"/>
        <w:rPr>
          <w:rStyle w:val="Strong"/>
          <w:b w:val="0"/>
          <w:bCs w:val="0"/>
        </w:rPr>
      </w:pPr>
      <w:r w:rsidRPr="0059784A">
        <w:rPr>
          <w:rStyle w:val="Strong"/>
          <w:b w:val="0"/>
          <w:bCs w:val="0"/>
        </w:rPr>
        <w:t>[2]Smjernice za programiranje</w:t>
      </w:r>
    </w:p>
    <w:p w14:paraId="27A3460F" w14:textId="77777777" w:rsidR="00E4578A" w:rsidRPr="0059784A" w:rsidRDefault="00E4578A" w:rsidP="008A5E14">
      <w:pPr>
        <w:ind w:left="709"/>
        <w:jc w:val="both"/>
        <w:rPr>
          <w:noProof w:val="0"/>
        </w:rPr>
      </w:pPr>
      <w:r w:rsidRPr="0059784A">
        <w:rPr>
          <w:noProof w:val="0"/>
        </w:rPr>
        <w:t>[3]Dokument o arhitekturi softvera.</w:t>
      </w:r>
    </w:p>
    <w:p w14:paraId="3DC36C3D" w14:textId="77777777" w:rsidR="008D469D" w:rsidRPr="0059784A" w:rsidRDefault="00482A5A">
      <w:pPr>
        <w:pStyle w:val="Heading2"/>
        <w:rPr>
          <w:rFonts w:ascii="Times New Roman" w:hAnsi="Times New Roman"/>
          <w:noProof w:val="0"/>
        </w:rPr>
      </w:pPr>
      <w:bookmarkStart w:id="8" w:name="_Toc207647834"/>
      <w:r w:rsidRPr="0059784A">
        <w:rPr>
          <w:rFonts w:ascii="Times New Roman" w:hAnsi="Times New Roman"/>
          <w:noProof w:val="0"/>
        </w:rPr>
        <w:t>Pregled</w:t>
      </w:r>
      <w:bookmarkEnd w:id="8"/>
    </w:p>
    <w:p w14:paraId="0D1C423F" w14:textId="77777777" w:rsidR="000D5F8F" w:rsidRPr="0059784A" w:rsidRDefault="000D5F8F" w:rsidP="00D5117F">
      <w:pPr>
        <w:ind w:left="720"/>
        <w:jc w:val="both"/>
        <w:rPr>
          <w:noProof w:val="0"/>
        </w:rPr>
      </w:pPr>
      <w:r w:rsidRPr="0059784A">
        <w:rPr>
          <w:noProof w:val="0"/>
        </w:rPr>
        <w:t xml:space="preserve">U nastavku dokumenta su opisani principi i strategije koje će se koristiti prilikom projektovanja i implementacije ključnih dijelova sistema. Smjernice za dizajn sistema su podijeljene na: </w:t>
      </w:r>
    </w:p>
    <w:p w14:paraId="10261573" w14:textId="77777777" w:rsidR="000D5F8F" w:rsidRPr="0059784A" w:rsidRDefault="000D5F8F" w:rsidP="008A5E14">
      <w:pPr>
        <w:numPr>
          <w:ilvl w:val="0"/>
          <w:numId w:val="30"/>
        </w:numPr>
        <w:ind w:left="1560" w:hanging="426"/>
        <w:jc w:val="both"/>
        <w:rPr>
          <w:noProof w:val="0"/>
        </w:rPr>
      </w:pPr>
      <w:r w:rsidRPr="0059784A">
        <w:rPr>
          <w:noProof w:val="0"/>
        </w:rPr>
        <w:t>Opšte smjernice za dizajn</w:t>
      </w:r>
    </w:p>
    <w:p w14:paraId="201196D9" w14:textId="77777777" w:rsidR="000D5F8F" w:rsidRPr="0059784A" w:rsidRDefault="000D5F8F" w:rsidP="008A5E14">
      <w:pPr>
        <w:numPr>
          <w:ilvl w:val="0"/>
          <w:numId w:val="30"/>
        </w:numPr>
        <w:ind w:left="1560" w:hanging="426"/>
        <w:jc w:val="both"/>
        <w:rPr>
          <w:noProof w:val="0"/>
        </w:rPr>
      </w:pPr>
      <w:r w:rsidRPr="0059784A">
        <w:rPr>
          <w:noProof w:val="0"/>
        </w:rPr>
        <w:t>Smjernice za dizajn baze podataka</w:t>
      </w:r>
    </w:p>
    <w:p w14:paraId="5DD4D3E7" w14:textId="77777777" w:rsidR="000D5F8F" w:rsidRPr="0059784A" w:rsidRDefault="000D5F8F" w:rsidP="008A5E14">
      <w:pPr>
        <w:numPr>
          <w:ilvl w:val="0"/>
          <w:numId w:val="30"/>
        </w:numPr>
        <w:ind w:left="1560" w:hanging="426"/>
        <w:jc w:val="both"/>
        <w:rPr>
          <w:noProof w:val="0"/>
        </w:rPr>
      </w:pPr>
      <w:r w:rsidRPr="0059784A">
        <w:rPr>
          <w:noProof w:val="0"/>
        </w:rPr>
        <w:t>Smjernice za dizajn arhitekture</w:t>
      </w:r>
    </w:p>
    <w:p w14:paraId="48D2334A" w14:textId="77777777" w:rsidR="008D469D" w:rsidRPr="0059784A" w:rsidRDefault="00482A5A">
      <w:pPr>
        <w:pStyle w:val="Heading1"/>
        <w:rPr>
          <w:rFonts w:ascii="Times New Roman" w:hAnsi="Times New Roman"/>
          <w:noProof w:val="0"/>
        </w:rPr>
      </w:pPr>
      <w:bookmarkStart w:id="9" w:name="_Toc207647835"/>
      <w:r w:rsidRPr="0059784A">
        <w:rPr>
          <w:rFonts w:ascii="Times New Roman" w:hAnsi="Times New Roman"/>
          <w:noProof w:val="0"/>
        </w:rPr>
        <w:t>Opšte smjernice za dizajn i implementaciju</w:t>
      </w:r>
      <w:bookmarkEnd w:id="9"/>
    </w:p>
    <w:p w14:paraId="430666B7" w14:textId="77777777" w:rsidR="00EF24EC" w:rsidRPr="0059784A" w:rsidRDefault="00EF24EC" w:rsidP="00EF24EC">
      <w:pPr>
        <w:pStyle w:val="Heading2"/>
        <w:numPr>
          <w:ilvl w:val="1"/>
          <w:numId w:val="31"/>
        </w:numPr>
        <w:rPr>
          <w:rFonts w:ascii="Times New Roman" w:hAnsi="Times New Roman"/>
          <w:noProof w:val="0"/>
        </w:rPr>
      </w:pPr>
      <w:bookmarkStart w:id="10" w:name="_Toc101462804"/>
      <w:bookmarkStart w:id="11" w:name="_Toc207647836"/>
      <w:r w:rsidRPr="0059784A">
        <w:rPr>
          <w:rFonts w:ascii="Times New Roman" w:hAnsi="Times New Roman"/>
          <w:noProof w:val="0"/>
        </w:rPr>
        <w:t>Mapiranje od dizajna do implementacije</w:t>
      </w:r>
      <w:bookmarkEnd w:id="10"/>
      <w:bookmarkEnd w:id="11"/>
    </w:p>
    <w:p w14:paraId="679F433C" w14:textId="77777777" w:rsidR="00D5117F" w:rsidRPr="0059784A" w:rsidRDefault="00D5117F" w:rsidP="00D5117F">
      <w:pPr>
        <w:pStyle w:val="NormalWeb"/>
        <w:ind w:left="720"/>
        <w:jc w:val="both"/>
        <w:rPr>
          <w:noProof w:val="0"/>
          <w:sz w:val="20"/>
          <w:szCs w:val="20"/>
          <w:lang w:val="sr-Latn-RS"/>
        </w:rPr>
      </w:pPr>
      <w:bookmarkStart w:id="12" w:name="_Toc101462805"/>
      <w:r w:rsidRPr="0059784A">
        <w:rPr>
          <w:noProof w:val="0"/>
          <w:sz w:val="20"/>
          <w:szCs w:val="20"/>
          <w:lang w:val="sr-Latn-RS"/>
        </w:rPr>
        <w:t xml:space="preserve">Za projektovanje informacionog sistem korišten je softverski alat </w:t>
      </w:r>
      <w:r w:rsidRPr="0059784A">
        <w:rPr>
          <w:rStyle w:val="Strong"/>
          <w:b w:val="0"/>
          <w:bCs w:val="0"/>
          <w:noProof w:val="0"/>
          <w:sz w:val="20"/>
          <w:szCs w:val="20"/>
          <w:lang w:val="sr-Latn-RS"/>
        </w:rPr>
        <w:t xml:space="preserve">SAP </w:t>
      </w:r>
      <w:proofErr w:type="spellStart"/>
      <w:r w:rsidRPr="0059784A">
        <w:rPr>
          <w:rStyle w:val="Strong"/>
          <w:b w:val="0"/>
          <w:bCs w:val="0"/>
          <w:noProof w:val="0"/>
          <w:sz w:val="20"/>
          <w:szCs w:val="20"/>
          <w:lang w:val="sr-Latn-RS"/>
        </w:rPr>
        <w:t>PowerDesigner</w:t>
      </w:r>
      <w:proofErr w:type="spellEnd"/>
      <w:r w:rsidRPr="0059784A">
        <w:rPr>
          <w:noProof w:val="0"/>
          <w:sz w:val="20"/>
          <w:szCs w:val="20"/>
          <w:lang w:val="sr-Latn-RS"/>
        </w:rPr>
        <w:t xml:space="preserve"> koji omogućava efikasno modelovanje i upravljanje izradom softverskog sistema. Sistem se </w:t>
      </w:r>
      <w:r w:rsidRPr="0059784A">
        <w:rPr>
          <w:sz w:val="20"/>
          <w:szCs w:val="20"/>
          <w:lang w:val="sr-Latn-RS"/>
        </w:rPr>
        <w:t>prvenstveno</w:t>
      </w:r>
      <w:r w:rsidRPr="0059784A">
        <w:rPr>
          <w:noProof w:val="0"/>
          <w:sz w:val="20"/>
          <w:szCs w:val="20"/>
          <w:lang w:val="sr-Latn-RS"/>
        </w:rPr>
        <w:t xml:space="preserve"> kreira na apstraktnom nivou, gd</w:t>
      </w:r>
      <w:r w:rsidRPr="0059784A">
        <w:rPr>
          <w:sz w:val="20"/>
          <w:szCs w:val="20"/>
          <w:lang w:val="sr-Latn-RS"/>
        </w:rPr>
        <w:t>j</w:t>
      </w:r>
      <w:r w:rsidRPr="0059784A">
        <w:rPr>
          <w:noProof w:val="0"/>
          <w:sz w:val="20"/>
          <w:szCs w:val="20"/>
          <w:lang w:val="sr-Latn-RS"/>
        </w:rPr>
        <w:t>e se definiš</w:t>
      </w:r>
      <w:r w:rsidRPr="0059784A">
        <w:rPr>
          <w:sz w:val="20"/>
          <w:szCs w:val="20"/>
          <w:lang w:val="sr-Latn-RS"/>
        </w:rPr>
        <w:t>e</w:t>
      </w:r>
      <w:r w:rsidRPr="0059784A">
        <w:rPr>
          <w:noProof w:val="0"/>
          <w:sz w:val="20"/>
          <w:szCs w:val="20"/>
          <w:lang w:val="sr-Latn-RS"/>
        </w:rPr>
        <w:t xml:space="preserve"> njegova struktura i ključne komponente, nakon čega se direktno prelazi na kod. Kostur sistema se generiše iz modela, čime se ubrzava razvoj i smanjuje mogućnost grešaka.</w:t>
      </w:r>
    </w:p>
    <w:p w14:paraId="63E33CF2" w14:textId="77777777" w:rsidR="00D5117F" w:rsidRPr="0059784A" w:rsidRDefault="00D5117F" w:rsidP="00D5117F">
      <w:pPr>
        <w:pStyle w:val="NormalWeb"/>
        <w:ind w:left="720"/>
        <w:jc w:val="both"/>
        <w:rPr>
          <w:noProof w:val="0"/>
          <w:sz w:val="20"/>
          <w:szCs w:val="20"/>
          <w:lang w:val="sr-Latn-RS"/>
        </w:rPr>
      </w:pPr>
      <w:r w:rsidRPr="0059784A">
        <w:rPr>
          <w:noProof w:val="0"/>
          <w:sz w:val="20"/>
          <w:szCs w:val="20"/>
          <w:lang w:val="sr-Latn-RS"/>
        </w:rPr>
        <w:t xml:space="preserve">Baza podataka se takođe projektuje pomoću </w:t>
      </w:r>
      <w:r w:rsidRPr="0059784A">
        <w:rPr>
          <w:sz w:val="20"/>
          <w:szCs w:val="20"/>
          <w:lang w:val="sr-Latn-RS"/>
        </w:rPr>
        <w:t xml:space="preserve">softverskog alata </w:t>
      </w:r>
      <w:r w:rsidRPr="0059784A">
        <w:rPr>
          <w:noProof w:val="0"/>
          <w:sz w:val="20"/>
          <w:szCs w:val="20"/>
          <w:lang w:val="sr-Latn-RS"/>
        </w:rPr>
        <w:t xml:space="preserve">SAP </w:t>
      </w:r>
      <w:proofErr w:type="spellStart"/>
      <w:r w:rsidRPr="0059784A">
        <w:rPr>
          <w:noProof w:val="0"/>
          <w:sz w:val="20"/>
          <w:szCs w:val="20"/>
          <w:lang w:val="sr-Latn-RS"/>
        </w:rPr>
        <w:t>PowerDesigner</w:t>
      </w:r>
      <w:proofErr w:type="spellEnd"/>
      <w:r w:rsidRPr="0059784A">
        <w:rPr>
          <w:sz w:val="20"/>
          <w:szCs w:val="20"/>
          <w:lang w:val="sr-Latn-RS"/>
        </w:rPr>
        <w:t xml:space="preserve"> </w:t>
      </w:r>
      <w:r w:rsidRPr="0059784A">
        <w:rPr>
          <w:noProof w:val="0"/>
          <w:sz w:val="20"/>
          <w:szCs w:val="20"/>
          <w:lang w:val="sr-Latn-RS"/>
        </w:rPr>
        <w:t>omogućavajući optimalnu organizaciju podataka i njihovu integraciju sa aplikacijom. Ovaj pristup doprinosi sistematičnom razvoju softverskog rešenja, poboljšava preglednost arhitekture i olakšava održavanje sistema.</w:t>
      </w:r>
    </w:p>
    <w:p w14:paraId="1FA5FC30" w14:textId="77777777" w:rsidR="00EF24EC" w:rsidRPr="0059784A" w:rsidRDefault="00EF24EC" w:rsidP="00EF24EC">
      <w:pPr>
        <w:pStyle w:val="Heading2"/>
        <w:numPr>
          <w:ilvl w:val="1"/>
          <w:numId w:val="31"/>
        </w:numPr>
        <w:rPr>
          <w:rFonts w:ascii="Times New Roman" w:hAnsi="Times New Roman"/>
          <w:noProof w:val="0"/>
        </w:rPr>
      </w:pPr>
      <w:bookmarkStart w:id="13" w:name="_Toc207647837"/>
      <w:r w:rsidRPr="0059784A">
        <w:rPr>
          <w:rFonts w:ascii="Times New Roman" w:hAnsi="Times New Roman"/>
          <w:noProof w:val="0"/>
        </w:rPr>
        <w:t>Specificiranje interfejsa za podsisteme</w:t>
      </w:r>
      <w:bookmarkEnd w:id="12"/>
      <w:bookmarkEnd w:id="13"/>
    </w:p>
    <w:p w14:paraId="3DC882F9" w14:textId="77777777" w:rsidR="00EF24EC" w:rsidRPr="0059784A" w:rsidRDefault="00EF24EC" w:rsidP="00EF24EC">
      <w:pPr>
        <w:ind w:left="720"/>
        <w:rPr>
          <w:noProof w:val="0"/>
        </w:rPr>
      </w:pPr>
      <w:r w:rsidRPr="0059784A">
        <w:rPr>
          <w:noProof w:val="0"/>
        </w:rPr>
        <w:t>Svi podsistemi koji čine cijelinu projektovanog informacionog sistema modeluju se odvojeno od modela osnovnog sistema.</w:t>
      </w:r>
    </w:p>
    <w:p w14:paraId="50555383" w14:textId="77777777" w:rsidR="00EF24EC" w:rsidRPr="0059784A" w:rsidRDefault="00EF24EC" w:rsidP="00EF24EC">
      <w:pPr>
        <w:pStyle w:val="Heading2"/>
        <w:numPr>
          <w:ilvl w:val="1"/>
          <w:numId w:val="31"/>
        </w:numPr>
        <w:rPr>
          <w:rFonts w:ascii="Times New Roman" w:hAnsi="Times New Roman"/>
          <w:noProof w:val="0"/>
        </w:rPr>
      </w:pPr>
      <w:bookmarkStart w:id="14" w:name="_Toc101462806"/>
      <w:bookmarkStart w:id="15" w:name="_Toc207647838"/>
      <w:r w:rsidRPr="0059784A">
        <w:rPr>
          <w:rFonts w:ascii="Times New Roman" w:hAnsi="Times New Roman"/>
          <w:noProof w:val="0"/>
        </w:rPr>
        <w:t>Dokumentovanje operacija</w:t>
      </w:r>
      <w:bookmarkEnd w:id="14"/>
      <w:bookmarkEnd w:id="15"/>
    </w:p>
    <w:p w14:paraId="7471A63F" w14:textId="77777777" w:rsidR="00D5117F" w:rsidRPr="0059784A" w:rsidRDefault="00D5117F" w:rsidP="00D5117F">
      <w:pPr>
        <w:pStyle w:val="NormalWeb"/>
        <w:ind w:left="720"/>
        <w:jc w:val="both"/>
        <w:rPr>
          <w:sz w:val="20"/>
          <w:szCs w:val="20"/>
          <w:lang w:val="sr-Latn-RS"/>
        </w:rPr>
      </w:pPr>
      <w:bookmarkStart w:id="16" w:name="_Toc101462807"/>
      <w:r w:rsidRPr="0059784A">
        <w:rPr>
          <w:sz w:val="20"/>
          <w:szCs w:val="20"/>
          <w:lang w:val="sr-Latn-RS"/>
        </w:rPr>
        <w:t>Kvalitetna dokumentacija osigurava dugoročnu održivost sistema i olakšava rad programerima.</w:t>
      </w:r>
      <w:r w:rsidR="00AC3FED" w:rsidRPr="0059784A">
        <w:rPr>
          <w:sz w:val="20"/>
          <w:szCs w:val="20"/>
          <w:lang w:val="sr-Latn-RS"/>
        </w:rPr>
        <w:t>Kroz</w:t>
      </w:r>
      <w:r w:rsidRPr="0059784A">
        <w:rPr>
          <w:sz w:val="20"/>
          <w:szCs w:val="20"/>
          <w:lang w:val="sr-Latn-RS"/>
        </w:rPr>
        <w:t xml:space="preserve"> </w:t>
      </w:r>
      <w:r w:rsidRPr="0059784A">
        <w:rPr>
          <w:rStyle w:val="Strong"/>
          <w:b w:val="0"/>
          <w:bCs w:val="0"/>
          <w:sz w:val="20"/>
          <w:szCs w:val="20"/>
          <w:lang w:val="sr-Latn-RS"/>
        </w:rPr>
        <w:t>JavaDoc dokumentacij</w:t>
      </w:r>
      <w:r w:rsidR="00AC3FED" w:rsidRPr="0059784A">
        <w:rPr>
          <w:rStyle w:val="Strong"/>
          <w:b w:val="0"/>
          <w:bCs w:val="0"/>
          <w:sz w:val="20"/>
          <w:szCs w:val="20"/>
          <w:lang w:val="sr-Latn-RS"/>
        </w:rPr>
        <w:t>u</w:t>
      </w:r>
      <w:r w:rsidRPr="0059784A">
        <w:rPr>
          <w:rStyle w:val="Strong"/>
          <w:b w:val="0"/>
          <w:bCs w:val="0"/>
          <w:sz w:val="20"/>
          <w:szCs w:val="20"/>
          <w:lang w:val="sr-Latn-RS"/>
        </w:rPr>
        <w:t xml:space="preserve"> </w:t>
      </w:r>
      <w:r w:rsidR="00AC3FED" w:rsidRPr="0059784A">
        <w:rPr>
          <w:rStyle w:val="Strong"/>
          <w:b w:val="0"/>
          <w:bCs w:val="0"/>
          <w:sz w:val="20"/>
          <w:szCs w:val="20"/>
          <w:lang w:val="sr-Latn-RS"/>
        </w:rPr>
        <w:t>su opisane</w:t>
      </w:r>
      <w:r w:rsidRPr="0059784A">
        <w:rPr>
          <w:sz w:val="20"/>
          <w:szCs w:val="20"/>
          <w:lang w:val="sr-Latn-RS"/>
        </w:rPr>
        <w:t xml:space="preserve"> klas</w:t>
      </w:r>
      <w:r w:rsidR="00AC3FED" w:rsidRPr="0059784A">
        <w:rPr>
          <w:sz w:val="20"/>
          <w:szCs w:val="20"/>
          <w:lang w:val="sr-Latn-RS"/>
        </w:rPr>
        <w:t>e</w:t>
      </w:r>
      <w:r w:rsidRPr="0059784A">
        <w:rPr>
          <w:sz w:val="20"/>
          <w:szCs w:val="20"/>
          <w:lang w:val="sr-Latn-RS"/>
        </w:rPr>
        <w:t>, metod</w:t>
      </w:r>
      <w:r w:rsidR="00AC3FED" w:rsidRPr="0059784A">
        <w:rPr>
          <w:sz w:val="20"/>
          <w:szCs w:val="20"/>
          <w:lang w:val="sr-Latn-RS"/>
        </w:rPr>
        <w:t>e kao i</w:t>
      </w:r>
      <w:r w:rsidRPr="0059784A">
        <w:rPr>
          <w:sz w:val="20"/>
          <w:szCs w:val="20"/>
          <w:lang w:val="sr-Latn-RS"/>
        </w:rPr>
        <w:t xml:space="preserve"> parametar</w:t>
      </w:r>
      <w:r w:rsidR="00AC3FED" w:rsidRPr="0059784A">
        <w:rPr>
          <w:sz w:val="20"/>
          <w:szCs w:val="20"/>
          <w:lang w:val="sr-Latn-RS"/>
        </w:rPr>
        <w:t>i</w:t>
      </w:r>
      <w:r w:rsidRPr="0059784A">
        <w:rPr>
          <w:sz w:val="20"/>
          <w:szCs w:val="20"/>
          <w:lang w:val="sr-Latn-RS"/>
        </w:rPr>
        <w:t xml:space="preserve"> i povratni</w:t>
      </w:r>
      <w:r w:rsidR="00AC3FED" w:rsidRPr="0059784A">
        <w:rPr>
          <w:sz w:val="20"/>
          <w:szCs w:val="20"/>
          <w:lang w:val="sr-Latn-RS"/>
        </w:rPr>
        <w:t>e</w:t>
      </w:r>
      <w:r w:rsidRPr="0059784A">
        <w:rPr>
          <w:sz w:val="20"/>
          <w:szCs w:val="20"/>
          <w:lang w:val="sr-Latn-RS"/>
        </w:rPr>
        <w:t xml:space="preserve"> vrijednosti, dok inline komentari pomažu pri implementaciji. Pravila imenovanja elemenata u kodu definisana su u dokumentu </w:t>
      </w:r>
      <w:r w:rsidRPr="0059784A">
        <w:rPr>
          <w:rStyle w:val="Strong"/>
          <w:b w:val="0"/>
          <w:bCs w:val="0"/>
          <w:sz w:val="20"/>
          <w:szCs w:val="20"/>
          <w:lang w:val="sr-Latn-RS"/>
        </w:rPr>
        <w:t>Smjernice za programiranje</w:t>
      </w:r>
      <w:r w:rsidR="00AC3FED" w:rsidRPr="0059784A">
        <w:rPr>
          <w:rStyle w:val="Strong"/>
          <w:b w:val="0"/>
          <w:bCs w:val="0"/>
          <w:sz w:val="20"/>
          <w:szCs w:val="20"/>
          <w:lang w:val="sr-Latn-RS"/>
        </w:rPr>
        <w:t>[2]</w:t>
      </w:r>
      <w:r w:rsidRPr="0059784A">
        <w:rPr>
          <w:sz w:val="20"/>
          <w:szCs w:val="20"/>
          <w:lang w:val="sr-Latn-RS"/>
        </w:rPr>
        <w:t>.</w:t>
      </w:r>
    </w:p>
    <w:p w14:paraId="4703C109" w14:textId="77777777" w:rsidR="00F43ADC" w:rsidRPr="0059784A" w:rsidRDefault="0065305E" w:rsidP="00F43ADC">
      <w:pPr>
        <w:pStyle w:val="Heading2"/>
        <w:rPr>
          <w:rFonts w:ascii="Times New Roman" w:hAnsi="Times New Roman"/>
          <w:b w:val="0"/>
          <w:bCs/>
        </w:rPr>
      </w:pPr>
      <w:bookmarkStart w:id="17" w:name="_Toc207647839"/>
      <w:bookmarkEnd w:id="16"/>
      <w:r w:rsidRPr="0059784A">
        <w:rPr>
          <w:rFonts w:ascii="Times New Roman" w:hAnsi="Times New Roman"/>
        </w:rPr>
        <w:t>Dokumentovanje poruka</w:t>
      </w:r>
      <w:r w:rsidRPr="0059784A">
        <w:rPr>
          <w:rFonts w:ascii="Times New Roman" w:hAnsi="Times New Roman"/>
        </w:rPr>
        <w:br/>
      </w:r>
      <w:r w:rsidRPr="0059784A">
        <w:rPr>
          <w:rFonts w:ascii="Times New Roman" w:hAnsi="Times New Roman"/>
          <w:b w:val="0"/>
          <w:bCs/>
        </w:rPr>
        <w:t>Umesto dokumentovanja parametara poruka, fokus je na evidentiranju konkretnih poruka i njihovog konteksta u kojem se javljaju.</w:t>
      </w:r>
      <w:bookmarkEnd w:id="17"/>
    </w:p>
    <w:p w14:paraId="761163BD" w14:textId="77777777" w:rsidR="00F43ADC" w:rsidRPr="0059784A" w:rsidRDefault="00F43ADC" w:rsidP="00F43ADC"/>
    <w:p w14:paraId="142C31F7" w14:textId="77777777" w:rsidR="00F43ADC" w:rsidRPr="0059784A" w:rsidRDefault="00F43ADC" w:rsidP="00F43ADC"/>
    <w:p w14:paraId="7E857E35" w14:textId="77777777" w:rsidR="00F43ADC" w:rsidRPr="0059784A" w:rsidRDefault="00F43ADC" w:rsidP="00F43ADC">
      <w:pPr>
        <w:pStyle w:val="Heading2"/>
        <w:rPr>
          <w:rFonts w:ascii="Times New Roman" w:hAnsi="Times New Roman"/>
        </w:rPr>
      </w:pPr>
      <w:bookmarkStart w:id="18" w:name="_Toc207647840"/>
      <w:r w:rsidRPr="0059784A">
        <w:rPr>
          <w:rFonts w:ascii="Times New Roman" w:hAnsi="Times New Roman"/>
        </w:rPr>
        <w:t>Detekcija, upravljanje i izvještaji o greškama</w:t>
      </w:r>
      <w:bookmarkEnd w:id="18"/>
    </w:p>
    <w:p w14:paraId="6247C145" w14:textId="77777777" w:rsidR="0065305E" w:rsidRPr="0059784A" w:rsidRDefault="0065305E" w:rsidP="00F43ADC">
      <w:pPr>
        <w:ind w:left="720"/>
        <w:jc w:val="both"/>
      </w:pPr>
      <w:r w:rsidRPr="0059784A">
        <w:rPr>
          <w:bCs/>
        </w:rPr>
        <w:t>Sistem koristi mehanizam izuzetaka za obradu i upravljanje greškama. U segmentima sistema sa povećanim rizikom može se koristiti poseban parametar čija vrijednost određuje da li je operacija završena uspješno ili ne, omogućavajući tako precizno praćenje i postupanje u slučaju grešaka.</w:t>
      </w:r>
    </w:p>
    <w:p w14:paraId="75CE6462" w14:textId="77777777" w:rsidR="00F43ADC" w:rsidRPr="0059784A" w:rsidRDefault="0065305E" w:rsidP="00F43ADC">
      <w:pPr>
        <w:pStyle w:val="Heading2"/>
        <w:rPr>
          <w:rFonts w:ascii="Times New Roman" w:hAnsi="Times New Roman"/>
        </w:rPr>
      </w:pPr>
      <w:bookmarkStart w:id="19" w:name="_Toc207647841"/>
      <w:r w:rsidRPr="0059784A">
        <w:rPr>
          <w:rFonts w:ascii="Times New Roman" w:hAnsi="Times New Roman"/>
        </w:rPr>
        <w:t>Upravljanje memorijom</w:t>
      </w:r>
      <w:bookmarkEnd w:id="19"/>
    </w:p>
    <w:p w14:paraId="09EDE829" w14:textId="77777777" w:rsidR="0065305E" w:rsidRPr="0059784A" w:rsidRDefault="0065305E" w:rsidP="00F43ADC">
      <w:pPr>
        <w:ind w:left="720"/>
      </w:pPr>
      <w:r w:rsidRPr="0059784A">
        <w:t>Optimizacija memorije se vrši korišćenjem ugrađenog mehanizma Java programskog jezika – Garbage Collector, koji automatski upravlja oslobađanjem neiskorištenih resursa.</w:t>
      </w:r>
    </w:p>
    <w:p w14:paraId="06F01762" w14:textId="77777777" w:rsidR="00F43ADC" w:rsidRPr="0059784A" w:rsidRDefault="0065305E" w:rsidP="00F43ADC">
      <w:pPr>
        <w:pStyle w:val="Heading2"/>
        <w:rPr>
          <w:rFonts w:ascii="Times New Roman" w:hAnsi="Times New Roman"/>
        </w:rPr>
      </w:pPr>
      <w:bookmarkStart w:id="20" w:name="_Toc207647842"/>
      <w:r w:rsidRPr="0059784A">
        <w:rPr>
          <w:rFonts w:ascii="Times New Roman" w:hAnsi="Times New Roman"/>
        </w:rPr>
        <w:t>Distribucija softvera</w:t>
      </w:r>
      <w:bookmarkEnd w:id="20"/>
    </w:p>
    <w:p w14:paraId="43BDBDB4" w14:textId="77777777" w:rsidR="0065305E" w:rsidRPr="0059784A" w:rsidRDefault="0065305E" w:rsidP="00F43ADC">
      <w:pPr>
        <w:ind w:left="720"/>
      </w:pPr>
      <w:r w:rsidRPr="0059784A">
        <w:t>Softver za upravljanje informacionim sistemom distribuira se i instalira isključivo od strane ovlašćene osobe. Instalacija se vrši na više uređaja, dok se baza podataka smješta na servere koji se distribuiraju zajedno sa softverom.</w:t>
      </w:r>
    </w:p>
    <w:p w14:paraId="61237795" w14:textId="77777777" w:rsidR="00F43ADC" w:rsidRPr="0059784A" w:rsidRDefault="0065305E" w:rsidP="00F43ADC">
      <w:pPr>
        <w:pStyle w:val="Heading2"/>
        <w:rPr>
          <w:rFonts w:ascii="Times New Roman" w:hAnsi="Times New Roman"/>
        </w:rPr>
      </w:pPr>
      <w:bookmarkStart w:id="21" w:name="_Toc207647843"/>
      <w:r w:rsidRPr="0059784A">
        <w:rPr>
          <w:rFonts w:ascii="Times New Roman" w:hAnsi="Times New Roman"/>
        </w:rPr>
        <w:t>Predstavljanje komponenti za višekratnu upotrebu</w:t>
      </w:r>
      <w:bookmarkEnd w:id="21"/>
    </w:p>
    <w:p w14:paraId="28AF7D20" w14:textId="77777777" w:rsidR="0065305E" w:rsidRPr="0059784A" w:rsidRDefault="0065305E" w:rsidP="00F43ADC">
      <w:pPr>
        <w:ind w:left="720"/>
      </w:pPr>
      <w:r w:rsidRPr="0059784A">
        <w:t>Sve komponente koje su primijenjene prilikom razvoja sistema dizajnirane su od strane stručnog razvojnog tima, sa ciljem efikasnosti i prilagodljivosti.</w:t>
      </w:r>
    </w:p>
    <w:p w14:paraId="6F6000F9" w14:textId="77777777" w:rsidR="00E4578A" w:rsidRPr="0059784A" w:rsidRDefault="0065305E" w:rsidP="00E4578A">
      <w:pPr>
        <w:pStyle w:val="Heading2"/>
        <w:rPr>
          <w:rFonts w:ascii="Times New Roman" w:hAnsi="Times New Roman"/>
        </w:rPr>
      </w:pPr>
      <w:bookmarkStart w:id="22" w:name="_Toc207647844"/>
      <w:r w:rsidRPr="0059784A">
        <w:rPr>
          <w:rFonts w:ascii="Times New Roman" w:hAnsi="Times New Roman"/>
        </w:rPr>
        <w:t>Korišćenje već postojećih biblioteka</w:t>
      </w:r>
      <w:bookmarkEnd w:id="22"/>
    </w:p>
    <w:p w14:paraId="5112542E" w14:textId="77777777" w:rsidR="0065305E" w:rsidRPr="0059784A" w:rsidRDefault="0065305E" w:rsidP="00E4578A">
      <w:pPr>
        <w:ind w:left="720"/>
      </w:pPr>
      <w:r w:rsidRPr="0059784A">
        <w:t>Tokom implementacije softverskog rješenja, primijenjene su ugrađene biblioteke korišćenog programskog jezika. Sve dodatno integrisane biblioteke su adekvatno dokumentovane kako bi osigurale transparentnost i dosljednost u razvoju.</w:t>
      </w:r>
    </w:p>
    <w:p w14:paraId="47344F23" w14:textId="77777777" w:rsidR="00E4578A" w:rsidRPr="0059784A" w:rsidRDefault="0065305E" w:rsidP="00E4578A">
      <w:pPr>
        <w:pStyle w:val="Heading2"/>
        <w:rPr>
          <w:rFonts w:ascii="Times New Roman" w:hAnsi="Times New Roman"/>
        </w:rPr>
      </w:pPr>
      <w:bookmarkStart w:id="23" w:name="_Toc207647845"/>
      <w:r w:rsidRPr="0059784A">
        <w:rPr>
          <w:rFonts w:ascii="Times New Roman" w:hAnsi="Times New Roman"/>
        </w:rPr>
        <w:t>Ponovna iskoristivost komponenti</w:t>
      </w:r>
      <w:bookmarkEnd w:id="23"/>
    </w:p>
    <w:p w14:paraId="3CCCD72B" w14:textId="77777777" w:rsidR="0065305E" w:rsidRPr="0059784A" w:rsidRDefault="0065305E" w:rsidP="00E4578A">
      <w:pPr>
        <w:ind w:left="720"/>
        <w:rPr>
          <w:sz w:val="24"/>
          <w:szCs w:val="24"/>
        </w:rPr>
      </w:pPr>
      <w:r w:rsidRPr="0059784A">
        <w:t>Određene generički projektovane komponente mogu se koristiti više puta, dok je cjelokupni sistem dizajniran kao jedinstvena struktura koja ne dozvoljava ponovnu upotrebu u drugom kontekstu.</w:t>
      </w:r>
    </w:p>
    <w:p w14:paraId="19676437" w14:textId="77777777" w:rsidR="000D5F8F" w:rsidRPr="0059784A" w:rsidRDefault="000D5F8F" w:rsidP="000D5F8F">
      <w:pPr>
        <w:pStyle w:val="BodyText"/>
        <w:ind w:left="1530"/>
        <w:rPr>
          <w:noProof w:val="0"/>
        </w:rPr>
      </w:pPr>
    </w:p>
    <w:p w14:paraId="2E7C526C" w14:textId="77777777" w:rsidR="008D469D" w:rsidRPr="0059784A" w:rsidRDefault="00482A5A">
      <w:pPr>
        <w:pStyle w:val="Heading1"/>
        <w:rPr>
          <w:rFonts w:ascii="Times New Roman" w:hAnsi="Times New Roman"/>
          <w:noProof w:val="0"/>
        </w:rPr>
      </w:pPr>
      <w:bookmarkStart w:id="24" w:name="_Toc207647846"/>
      <w:r w:rsidRPr="0059784A">
        <w:rPr>
          <w:rFonts w:ascii="Times New Roman" w:hAnsi="Times New Roman"/>
          <w:noProof w:val="0"/>
        </w:rPr>
        <w:t>Smjernice za dizajn baze podataka</w:t>
      </w:r>
      <w:bookmarkEnd w:id="24"/>
    </w:p>
    <w:p w14:paraId="7272B4CD" w14:textId="77777777" w:rsidR="00E4578A" w:rsidRPr="0059784A" w:rsidRDefault="00E4578A" w:rsidP="008A5E14">
      <w:pPr>
        <w:widowControl/>
        <w:numPr>
          <w:ilvl w:val="0"/>
          <w:numId w:val="33"/>
        </w:numPr>
        <w:tabs>
          <w:tab w:val="clear" w:pos="720"/>
          <w:tab w:val="left" w:pos="1560"/>
        </w:tabs>
        <w:spacing w:before="100" w:beforeAutospacing="1" w:after="100" w:afterAutospacing="1" w:line="240" w:lineRule="auto"/>
        <w:ind w:left="1560" w:hanging="426"/>
        <w:jc w:val="both"/>
        <w:rPr>
          <w:noProof w:val="0"/>
        </w:rPr>
      </w:pPr>
      <w:r w:rsidRPr="0059784A">
        <w:rPr>
          <w:noProof w:val="0"/>
        </w:rPr>
        <w:t xml:space="preserve">Modelovanje baze podataka se vrši pomoću alata SAP </w:t>
      </w:r>
      <w:proofErr w:type="spellStart"/>
      <w:r w:rsidRPr="0059784A">
        <w:rPr>
          <w:noProof w:val="0"/>
        </w:rPr>
        <w:t>PowerDesigner</w:t>
      </w:r>
      <w:proofErr w:type="spellEnd"/>
      <w:r w:rsidRPr="0059784A">
        <w:rPr>
          <w:noProof w:val="0"/>
        </w:rPr>
        <w:t xml:space="preserve">. Konceptualni model se kreira koristeći </w:t>
      </w:r>
      <w:proofErr w:type="spellStart"/>
      <w:r w:rsidRPr="0059784A">
        <w:rPr>
          <w:noProof w:val="0"/>
        </w:rPr>
        <w:t>ER+Merise</w:t>
      </w:r>
      <w:proofErr w:type="spellEnd"/>
      <w:r w:rsidRPr="0059784A">
        <w:rPr>
          <w:noProof w:val="0"/>
        </w:rPr>
        <w:t xml:space="preserve"> notaciju, a veze više-na-više se rešavaju uvođenjem vezne tabele.</w:t>
      </w:r>
    </w:p>
    <w:p w14:paraId="358F05D3" w14:textId="77777777" w:rsidR="00E4578A" w:rsidRPr="0059784A" w:rsidRDefault="00E4578A" w:rsidP="008A5E14">
      <w:pPr>
        <w:widowControl/>
        <w:numPr>
          <w:ilvl w:val="0"/>
          <w:numId w:val="33"/>
        </w:numPr>
        <w:tabs>
          <w:tab w:val="clear" w:pos="720"/>
          <w:tab w:val="left" w:pos="1560"/>
        </w:tabs>
        <w:spacing w:before="100" w:beforeAutospacing="1" w:after="100" w:afterAutospacing="1" w:line="240" w:lineRule="auto"/>
        <w:ind w:left="1560" w:hanging="426"/>
        <w:jc w:val="both"/>
        <w:rPr>
          <w:noProof w:val="0"/>
        </w:rPr>
      </w:pPr>
      <w:r w:rsidRPr="0059784A">
        <w:rPr>
          <w:noProof w:val="0"/>
        </w:rPr>
        <w:t>Svi tipovi podataka korišćeni pri modelovanju su kompatibilni s Java programskim jezikom.</w:t>
      </w:r>
    </w:p>
    <w:p w14:paraId="4ADF321D" w14:textId="77777777" w:rsidR="00E4578A" w:rsidRPr="0059784A" w:rsidRDefault="00E4578A" w:rsidP="008A5E14">
      <w:pPr>
        <w:widowControl/>
        <w:numPr>
          <w:ilvl w:val="0"/>
          <w:numId w:val="33"/>
        </w:numPr>
        <w:tabs>
          <w:tab w:val="clear" w:pos="720"/>
          <w:tab w:val="left" w:pos="1560"/>
        </w:tabs>
        <w:spacing w:before="100" w:beforeAutospacing="1" w:after="100" w:afterAutospacing="1" w:line="240" w:lineRule="auto"/>
        <w:ind w:left="1560" w:hanging="426"/>
        <w:jc w:val="both"/>
        <w:rPr>
          <w:noProof w:val="0"/>
        </w:rPr>
      </w:pPr>
      <w:r w:rsidRPr="0059784A">
        <w:rPr>
          <w:noProof w:val="0"/>
        </w:rPr>
        <w:t xml:space="preserve">Konceptualni model se transformiše u logički model putem SAP </w:t>
      </w:r>
      <w:proofErr w:type="spellStart"/>
      <w:r w:rsidRPr="0059784A">
        <w:rPr>
          <w:noProof w:val="0"/>
        </w:rPr>
        <w:t>PowerDesigner</w:t>
      </w:r>
      <w:proofErr w:type="spellEnd"/>
      <w:r w:rsidRPr="0059784A">
        <w:rPr>
          <w:noProof w:val="0"/>
        </w:rPr>
        <w:t xml:space="preserve"> alata, uz redukciju ključeva. Nakon toga, logički model se konvertuje u fizički model istim postupkom.</w:t>
      </w:r>
    </w:p>
    <w:p w14:paraId="6F9260CB" w14:textId="77777777" w:rsidR="00E4578A" w:rsidRPr="0059784A" w:rsidRDefault="00E4578A" w:rsidP="008A5E14">
      <w:pPr>
        <w:widowControl/>
        <w:numPr>
          <w:ilvl w:val="0"/>
          <w:numId w:val="33"/>
        </w:numPr>
        <w:tabs>
          <w:tab w:val="clear" w:pos="720"/>
          <w:tab w:val="left" w:pos="1560"/>
        </w:tabs>
        <w:spacing w:before="100" w:beforeAutospacing="1" w:after="100" w:afterAutospacing="1" w:line="240" w:lineRule="auto"/>
        <w:ind w:left="1560" w:hanging="426"/>
        <w:jc w:val="both"/>
        <w:rPr>
          <w:noProof w:val="0"/>
        </w:rPr>
      </w:pPr>
      <w:r w:rsidRPr="0059784A">
        <w:rPr>
          <w:noProof w:val="0"/>
        </w:rPr>
        <w:t xml:space="preserve">Imenovanje objekata prati princip smislenih imenica u jednini. Nazivi tabela i kolona počinju velikim slovom, a razmak se koristi za razdvajanje </w:t>
      </w:r>
      <w:proofErr w:type="spellStart"/>
      <w:r w:rsidRPr="0059784A">
        <w:rPr>
          <w:noProof w:val="0"/>
        </w:rPr>
        <w:t>riječi</w:t>
      </w:r>
      <w:proofErr w:type="spellEnd"/>
      <w:r w:rsidRPr="0059784A">
        <w:rPr>
          <w:noProof w:val="0"/>
        </w:rPr>
        <w:t>. Nazivi tabela i kolona moraju biti jedinstveni.</w:t>
      </w:r>
    </w:p>
    <w:p w14:paraId="5D9838EA" w14:textId="77777777" w:rsidR="008D469D" w:rsidRPr="0059784A" w:rsidRDefault="00482A5A">
      <w:pPr>
        <w:pStyle w:val="Heading1"/>
        <w:rPr>
          <w:rFonts w:ascii="Times New Roman" w:hAnsi="Times New Roman"/>
          <w:noProof w:val="0"/>
        </w:rPr>
      </w:pPr>
      <w:bookmarkStart w:id="25" w:name="_Toc207647847"/>
      <w:r w:rsidRPr="0059784A">
        <w:rPr>
          <w:rFonts w:ascii="Times New Roman" w:hAnsi="Times New Roman"/>
          <w:noProof w:val="0"/>
        </w:rPr>
        <w:t>Smjernice za dizajn arhitekture</w:t>
      </w:r>
      <w:bookmarkEnd w:id="25"/>
    </w:p>
    <w:p w14:paraId="33CC5BE0" w14:textId="77777777" w:rsidR="00E4578A" w:rsidRPr="0059784A" w:rsidRDefault="00E4578A" w:rsidP="00E4578A">
      <w:pPr>
        <w:widowControl/>
        <w:spacing w:before="100" w:beforeAutospacing="1" w:after="100" w:afterAutospacing="1" w:line="240" w:lineRule="auto"/>
        <w:ind w:left="720"/>
        <w:rPr>
          <w:noProof w:val="0"/>
        </w:rPr>
      </w:pPr>
      <w:r w:rsidRPr="0059784A">
        <w:rPr>
          <w:noProof w:val="0"/>
        </w:rPr>
        <w:t xml:space="preserve">Softverska arhitektura je modularna, omogućavajući nesmetano funkcionisanje sistema pri uklanjanju pojedinačnih modula. Softver omogućava jednostavnu </w:t>
      </w:r>
      <w:proofErr w:type="spellStart"/>
      <w:r w:rsidRPr="0059784A">
        <w:rPr>
          <w:noProof w:val="0"/>
        </w:rPr>
        <w:t>zamjenu</w:t>
      </w:r>
      <w:proofErr w:type="spellEnd"/>
      <w:r w:rsidRPr="0059784A">
        <w:rPr>
          <w:noProof w:val="0"/>
        </w:rPr>
        <w:t xml:space="preserve"> komponenti drugim verzijama bez uticaja na ostatak sistema. Arhitektura se zasniva na MVC šablonu. Detaljan opis arhitekture dostupan je u dokumentu Dokument o arhitekturi softvera [3].</w:t>
      </w:r>
    </w:p>
    <w:p w14:paraId="41ED654F" w14:textId="77777777" w:rsidR="00E4578A" w:rsidRPr="0059784A" w:rsidRDefault="00E4578A" w:rsidP="00E4578A"/>
    <w:p w14:paraId="4B5465BC" w14:textId="77777777" w:rsidR="008D469D" w:rsidRPr="0059784A" w:rsidRDefault="002234FC">
      <w:pPr>
        <w:pStyle w:val="Heading1"/>
        <w:rPr>
          <w:rFonts w:ascii="Times New Roman" w:hAnsi="Times New Roman"/>
          <w:noProof w:val="0"/>
        </w:rPr>
      </w:pPr>
      <w:bookmarkStart w:id="26" w:name="_Toc505602483"/>
      <w:bookmarkStart w:id="27" w:name="_Toc207647848"/>
      <w:r w:rsidRPr="0059784A">
        <w:rPr>
          <w:rFonts w:ascii="Times New Roman" w:hAnsi="Times New Roman"/>
          <w:noProof w:val="0"/>
        </w:rPr>
        <w:t>UML</w:t>
      </w:r>
      <w:bookmarkEnd w:id="26"/>
      <w:r w:rsidR="00482A5A" w:rsidRPr="0059784A">
        <w:rPr>
          <w:rFonts w:ascii="Times New Roman" w:hAnsi="Times New Roman"/>
          <w:noProof w:val="0"/>
        </w:rPr>
        <w:t xml:space="preserve"> Stereotipi</w:t>
      </w:r>
      <w:bookmarkEnd w:id="27"/>
    </w:p>
    <w:p w14:paraId="7FCFB58F" w14:textId="77777777" w:rsidR="00482A5A" w:rsidRPr="0059784A" w:rsidRDefault="00E4578A" w:rsidP="00E4578A">
      <w:pPr>
        <w:widowControl/>
        <w:spacing w:before="100" w:beforeAutospacing="1" w:after="100" w:afterAutospacing="1" w:line="240" w:lineRule="auto"/>
        <w:ind w:left="720"/>
        <w:rPr>
          <w:noProof w:val="0"/>
        </w:rPr>
      </w:pPr>
      <w:r w:rsidRPr="0059784A">
        <w:rPr>
          <w:noProof w:val="0"/>
        </w:rPr>
        <w:t xml:space="preserve">Pri dizajniranju sistema nisu korišćeni dodatni UML stereotipi, osim onih koji su </w:t>
      </w:r>
      <w:proofErr w:type="spellStart"/>
      <w:r w:rsidRPr="0059784A">
        <w:rPr>
          <w:noProof w:val="0"/>
        </w:rPr>
        <w:t>unaprijed</w:t>
      </w:r>
      <w:proofErr w:type="spellEnd"/>
      <w:r w:rsidRPr="0059784A">
        <w:rPr>
          <w:noProof w:val="0"/>
        </w:rPr>
        <w:t xml:space="preserve"> definisani u UML standardu i </w:t>
      </w:r>
      <w:proofErr w:type="spellStart"/>
      <w:r w:rsidRPr="0059784A">
        <w:rPr>
          <w:noProof w:val="0"/>
        </w:rPr>
        <w:t>Rational</w:t>
      </w:r>
      <w:proofErr w:type="spellEnd"/>
      <w:r w:rsidRPr="0059784A">
        <w:rPr>
          <w:noProof w:val="0"/>
        </w:rPr>
        <w:t xml:space="preserve"> </w:t>
      </w:r>
      <w:proofErr w:type="spellStart"/>
      <w:r w:rsidRPr="0059784A">
        <w:rPr>
          <w:noProof w:val="0"/>
        </w:rPr>
        <w:t>Unified</w:t>
      </w:r>
      <w:proofErr w:type="spellEnd"/>
      <w:r w:rsidRPr="0059784A">
        <w:rPr>
          <w:noProof w:val="0"/>
        </w:rPr>
        <w:t xml:space="preserve"> </w:t>
      </w:r>
      <w:proofErr w:type="spellStart"/>
      <w:r w:rsidRPr="0059784A">
        <w:rPr>
          <w:noProof w:val="0"/>
        </w:rPr>
        <w:t>Process</w:t>
      </w:r>
      <w:proofErr w:type="spellEnd"/>
      <w:r w:rsidRPr="0059784A">
        <w:rPr>
          <w:noProof w:val="0"/>
        </w:rPr>
        <w:t xml:space="preserve"> metodologiji.</w:t>
      </w:r>
    </w:p>
    <w:sectPr w:rsidR="00482A5A" w:rsidRPr="0059784A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3253A" w14:textId="77777777" w:rsidR="00045D1D" w:rsidRDefault="00045D1D">
      <w:pPr>
        <w:spacing w:line="240" w:lineRule="auto"/>
      </w:pPr>
      <w:r>
        <w:separator/>
      </w:r>
    </w:p>
  </w:endnote>
  <w:endnote w:type="continuationSeparator" w:id="0">
    <w:p w14:paraId="3DC319EE" w14:textId="77777777" w:rsidR="00045D1D" w:rsidRDefault="00045D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DBCBB" w14:textId="77777777" w:rsidR="008D469D" w:rsidRDefault="002234F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4E336B" w14:textId="77777777" w:rsidR="008D469D" w:rsidRDefault="008D469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8D469D" w14:paraId="36C637D9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1BDBE62" w14:textId="77777777" w:rsidR="008D469D" w:rsidRDefault="00482A5A">
          <w:pPr>
            <w:ind w:right="360"/>
          </w:pPr>
          <w:r>
            <w:t>Povjerljivo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73D90A4" w14:textId="37385CF4" w:rsidR="008D469D" w:rsidRDefault="002234FC">
          <w:pPr>
            <w:jc w:val="center"/>
          </w:pPr>
          <w:r>
            <w:sym w:font="Symbol" w:char="F0D3"/>
          </w:r>
          <w:r w:rsidR="00482A5A">
            <w:t>G6,</w:t>
          </w:r>
          <w:r>
            <w:t xml:space="preserve">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59784A">
            <w:t>2025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FE2B1A6" w14:textId="77777777" w:rsidR="008D469D" w:rsidRDefault="00482A5A">
          <w:pPr>
            <w:jc w:val="right"/>
          </w:pPr>
          <w:r>
            <w:t>strana</w:t>
          </w:r>
          <w:r w:rsidR="002234FC">
            <w:t xml:space="preserve"> </w:t>
          </w:r>
          <w:r w:rsidR="002234FC">
            <w:rPr>
              <w:rStyle w:val="PageNumber"/>
            </w:rPr>
            <w:fldChar w:fldCharType="begin"/>
          </w:r>
          <w:r w:rsidR="002234FC">
            <w:rPr>
              <w:rStyle w:val="PageNumber"/>
            </w:rPr>
            <w:instrText xml:space="preserve"> PAGE </w:instrText>
          </w:r>
          <w:r w:rsidR="002234FC">
            <w:rPr>
              <w:rStyle w:val="PageNumber"/>
            </w:rPr>
            <w:fldChar w:fldCharType="separate"/>
          </w:r>
          <w:r w:rsidR="002234FC">
            <w:rPr>
              <w:rStyle w:val="PageNumber"/>
            </w:rPr>
            <w:t>7</w:t>
          </w:r>
          <w:r w:rsidR="002234FC">
            <w:rPr>
              <w:rStyle w:val="PageNumber"/>
            </w:rPr>
            <w:fldChar w:fldCharType="end"/>
          </w:r>
        </w:p>
      </w:tc>
    </w:tr>
  </w:tbl>
  <w:p w14:paraId="6D595420" w14:textId="77777777" w:rsidR="008D469D" w:rsidRDefault="008D46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C76D1" w14:textId="77777777" w:rsidR="008D469D" w:rsidRDefault="008D46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B0B8D" w14:textId="77777777" w:rsidR="00045D1D" w:rsidRDefault="00045D1D">
      <w:pPr>
        <w:spacing w:line="240" w:lineRule="auto"/>
      </w:pPr>
      <w:r>
        <w:separator/>
      </w:r>
    </w:p>
  </w:footnote>
  <w:footnote w:type="continuationSeparator" w:id="0">
    <w:p w14:paraId="7C5E4E11" w14:textId="77777777" w:rsidR="00045D1D" w:rsidRDefault="00045D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0C319" w14:textId="77777777" w:rsidR="008D469D" w:rsidRDefault="008D469D">
    <w:pPr>
      <w:rPr>
        <w:sz w:val="24"/>
      </w:rPr>
    </w:pPr>
  </w:p>
  <w:p w14:paraId="4FC98DE4" w14:textId="77777777" w:rsidR="008D469D" w:rsidRDefault="008D469D">
    <w:pPr>
      <w:pBdr>
        <w:top w:val="single" w:sz="6" w:space="1" w:color="auto"/>
      </w:pBdr>
      <w:rPr>
        <w:sz w:val="24"/>
      </w:rPr>
    </w:pPr>
  </w:p>
  <w:p w14:paraId="02554EC1" w14:textId="77777777" w:rsidR="008D469D" w:rsidRDefault="00482A5A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G6</w:t>
    </w:r>
  </w:p>
  <w:p w14:paraId="1DBAFD4F" w14:textId="77777777" w:rsidR="008D469D" w:rsidRDefault="008D469D">
    <w:pPr>
      <w:pBdr>
        <w:bottom w:val="single" w:sz="6" w:space="1" w:color="auto"/>
      </w:pBdr>
      <w:jc w:val="right"/>
      <w:rPr>
        <w:sz w:val="24"/>
      </w:rPr>
    </w:pPr>
  </w:p>
  <w:p w14:paraId="29948636" w14:textId="77777777" w:rsidR="008D469D" w:rsidRDefault="008D46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D469D" w14:paraId="719884FB" w14:textId="77777777">
      <w:tc>
        <w:tcPr>
          <w:tcW w:w="6379" w:type="dxa"/>
        </w:tcPr>
        <w:p w14:paraId="5E4E4A2E" w14:textId="77777777" w:rsidR="008D469D" w:rsidRDefault="00482A5A">
          <w:r>
            <w:t>Hermes</w:t>
          </w:r>
        </w:p>
      </w:tc>
      <w:tc>
        <w:tcPr>
          <w:tcW w:w="3179" w:type="dxa"/>
        </w:tcPr>
        <w:p w14:paraId="7C80BB25" w14:textId="77777777" w:rsidR="008D469D" w:rsidRDefault="002234FC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r w:rsidR="00482A5A" w:rsidRPr="00482A5A">
            <w:rPr>
              <w:bCs/>
            </w:rPr>
            <w:t>Verzija</w:t>
          </w:r>
          <w:r>
            <w:t>:           1.</w:t>
          </w:r>
          <w:r w:rsidR="001E30AA">
            <w:t>1</w:t>
          </w:r>
        </w:p>
      </w:tc>
    </w:tr>
    <w:tr w:rsidR="008D469D" w14:paraId="35640E92" w14:textId="77777777">
      <w:tc>
        <w:tcPr>
          <w:tcW w:w="6379" w:type="dxa"/>
        </w:tcPr>
        <w:p w14:paraId="03328BD8" w14:textId="77777777" w:rsidR="008D469D" w:rsidRDefault="00482A5A">
          <w:r>
            <w:t>Smjernice za dizajn</w:t>
          </w:r>
        </w:p>
      </w:tc>
      <w:tc>
        <w:tcPr>
          <w:tcW w:w="3179" w:type="dxa"/>
        </w:tcPr>
        <w:p w14:paraId="452B9E48" w14:textId="77777777" w:rsidR="008D469D" w:rsidRDefault="002234FC">
          <w:r>
            <w:t xml:space="preserve">  </w:t>
          </w:r>
          <w:r w:rsidR="00482A5A">
            <w:t>Datum</w:t>
          </w:r>
          <w:r>
            <w:t xml:space="preserve">:  </w:t>
          </w:r>
          <w:r w:rsidR="00482A5A">
            <w:t>1</w:t>
          </w:r>
          <w:r w:rsidR="001E30AA">
            <w:t>7</w:t>
          </w:r>
          <w:r w:rsidR="00482A5A">
            <w:t>.04.2025</w:t>
          </w:r>
        </w:p>
      </w:tc>
    </w:tr>
  </w:tbl>
  <w:p w14:paraId="5A8FBC6C" w14:textId="77777777" w:rsidR="008D469D" w:rsidRDefault="008D46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95504" w14:textId="77777777" w:rsidR="008D469D" w:rsidRDefault="008D46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6244C04"/>
    <w:multiLevelType w:val="multilevel"/>
    <w:tmpl w:val="0C78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84A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B032C48"/>
    <w:multiLevelType w:val="multilevel"/>
    <w:tmpl w:val="16CCEC8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0F015919"/>
    <w:multiLevelType w:val="hybridMultilevel"/>
    <w:tmpl w:val="BD90AEA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0A7F37"/>
    <w:multiLevelType w:val="hybridMultilevel"/>
    <w:tmpl w:val="837A3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6C414C"/>
    <w:multiLevelType w:val="hybridMultilevel"/>
    <w:tmpl w:val="6024B8E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1FA4FAC"/>
    <w:multiLevelType w:val="hybridMultilevel"/>
    <w:tmpl w:val="913A085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00C11B4"/>
    <w:multiLevelType w:val="hybridMultilevel"/>
    <w:tmpl w:val="9B4E6A6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10F5C26"/>
    <w:multiLevelType w:val="singleLevel"/>
    <w:tmpl w:val="5232AADC"/>
    <w:lvl w:ilvl="0">
      <w:start w:val="1"/>
      <w:numFmt w:val="bullet"/>
      <w:pStyle w:val="InfoBlu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A46DE5"/>
    <w:multiLevelType w:val="hybridMultilevel"/>
    <w:tmpl w:val="4D6A63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72976CED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9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9"/>
  </w:num>
  <w:num w:numId="4">
    <w:abstractNumId w:val="31"/>
  </w:num>
  <w:num w:numId="5">
    <w:abstractNumId w:val="25"/>
  </w:num>
  <w:num w:numId="6">
    <w:abstractNumId w:val="24"/>
  </w:num>
  <w:num w:numId="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3"/>
  </w:num>
  <w:num w:numId="9">
    <w:abstractNumId w:val="30"/>
  </w:num>
  <w:num w:numId="10">
    <w:abstractNumId w:val="6"/>
  </w:num>
  <w:num w:numId="11">
    <w:abstractNumId w:val="20"/>
  </w:num>
  <w:num w:numId="12">
    <w:abstractNumId w:val="18"/>
  </w:num>
  <w:num w:numId="13">
    <w:abstractNumId w:val="29"/>
  </w:num>
  <w:num w:numId="14">
    <w:abstractNumId w:val="17"/>
  </w:num>
  <w:num w:numId="15">
    <w:abstractNumId w:val="12"/>
  </w:num>
  <w:num w:numId="16">
    <w:abstractNumId w:val="27"/>
  </w:num>
  <w:num w:numId="17">
    <w:abstractNumId w:val="22"/>
  </w:num>
  <w:num w:numId="18">
    <w:abstractNumId w:val="14"/>
  </w:num>
  <w:num w:numId="19">
    <w:abstractNumId w:val="21"/>
  </w:num>
  <w:num w:numId="20">
    <w:abstractNumId w:val="15"/>
  </w:num>
  <w:num w:numId="21">
    <w:abstractNumId w:val="26"/>
  </w:num>
  <w:num w:numId="22">
    <w:abstractNumId w:val="28"/>
  </w:num>
  <w:num w:numId="23">
    <w:abstractNumId w:val="5"/>
  </w:num>
  <w:num w:numId="24">
    <w:abstractNumId w:val="2"/>
    <w:lvlOverride w:ilvl="0">
      <w:startOverride w:val="1"/>
      <w:lvl w:ilvl="0">
        <w:start w:val="1"/>
        <w:numFmt w:val="lowerLetter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</w:num>
  <w:num w:numId="25">
    <w:abstractNumId w:val="16"/>
  </w:num>
  <w:num w:numId="26">
    <w:abstractNumId w:val="10"/>
  </w:num>
  <w:num w:numId="27">
    <w:abstractNumId w:val="8"/>
  </w:num>
  <w:num w:numId="28">
    <w:abstractNumId w:val="13"/>
  </w:num>
  <w:num w:numId="29">
    <w:abstractNumId w:val="11"/>
  </w:num>
  <w:num w:numId="30">
    <w:abstractNumId w:val="23"/>
  </w:num>
  <w:num w:numId="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9"/>
  </w:num>
  <w:num w:numId="33">
    <w:abstractNumId w:val="4"/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A5A"/>
    <w:rsid w:val="00045D1D"/>
    <w:rsid w:val="000D5F8F"/>
    <w:rsid w:val="001E30AA"/>
    <w:rsid w:val="002234FC"/>
    <w:rsid w:val="00482A5A"/>
    <w:rsid w:val="0051523F"/>
    <w:rsid w:val="0059784A"/>
    <w:rsid w:val="00614AF6"/>
    <w:rsid w:val="0065305E"/>
    <w:rsid w:val="00817AB8"/>
    <w:rsid w:val="008A5E14"/>
    <w:rsid w:val="008D469D"/>
    <w:rsid w:val="00AC3FED"/>
    <w:rsid w:val="00C35200"/>
    <w:rsid w:val="00C715E2"/>
    <w:rsid w:val="00D5117F"/>
    <w:rsid w:val="00E4578A"/>
    <w:rsid w:val="00EE600E"/>
    <w:rsid w:val="00EF24EC"/>
    <w:rsid w:val="00F43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D6DC8F"/>
  <w15:chartTrackingRefBased/>
  <w15:docId w15:val="{E2B7BDEE-5A5E-4D7C-9C18-1E0DBD7A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noProof/>
      <w:lang w:val="sr-Latn-RS"/>
    </w:rPr>
  </w:style>
  <w:style w:type="paragraph" w:styleId="Heading1">
    <w:name w:val="heading 1"/>
    <w:basedOn w:val="Normal"/>
    <w:next w:val="Normal"/>
    <w:autoRedefine/>
    <w:qFormat/>
    <w:rsid w:val="008A5E14"/>
    <w:pPr>
      <w:keepNext/>
      <w:numPr>
        <w:numId w:val="1"/>
      </w:numPr>
      <w:spacing w:before="120" w:after="60"/>
      <w:ind w:left="284" w:hanging="284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autoRedefine/>
    <w:qFormat/>
    <w:rsid w:val="008A5E14"/>
    <w:pPr>
      <w:numPr>
        <w:ilvl w:val="1"/>
      </w:numPr>
      <w:ind w:left="709" w:hanging="425"/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noProof w:val="0"/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noProof w:val="0"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  <w:noProof w:val="0"/>
    </w:rPr>
  </w:style>
  <w:style w:type="paragraph" w:customStyle="1" w:styleId="Bullet">
    <w:name w:val="Bullet"/>
    <w:basedOn w:val="Normal"/>
    <w:pPr>
      <w:widowControl/>
      <w:numPr>
        <w:numId w:val="34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0D5F8F"/>
    <w:pPr>
      <w:numPr>
        <w:numId w:val="25"/>
      </w:numPr>
      <w:tabs>
        <w:tab w:val="num" w:pos="1080"/>
      </w:tabs>
      <w:spacing w:after="120"/>
      <w:ind w:left="1080" w:firstLine="0"/>
    </w:pPr>
    <w:rPr>
      <w:rFonts w:ascii="Arial" w:hAnsi="Arial" w:cs="Arial"/>
      <w:b/>
      <w:iCs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i">
    <w:name w:val="i"/>
    <w:basedOn w:val="Normal"/>
  </w:style>
  <w:style w:type="character" w:styleId="FollowedHyperlink">
    <w:name w:val="FollowedHyperlink"/>
    <w:semiHidden/>
    <w:rPr>
      <w:color w:val="800080"/>
      <w:u w:val="single"/>
    </w:rPr>
  </w:style>
  <w:style w:type="character" w:styleId="Strong">
    <w:name w:val="Strong"/>
    <w:uiPriority w:val="22"/>
    <w:qFormat/>
    <w:rsid w:val="00EF24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117F"/>
    <w:pPr>
      <w:widowControl/>
      <w:spacing w:before="100" w:beforeAutospacing="1" w:after="100" w:afterAutospacing="1" w:line="240" w:lineRule="auto"/>
    </w:pPr>
    <w:rPr>
      <w:sz w:val="24"/>
      <w:szCs w:val="24"/>
      <w:lang w:val="en-US"/>
    </w:rPr>
  </w:style>
  <w:style w:type="character" w:styleId="Emphasis">
    <w:name w:val="Emphasis"/>
    <w:uiPriority w:val="20"/>
    <w:qFormat/>
    <w:rsid w:val="00E4578A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E4578A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="Calibri Light" w:hAnsi="Calibri Light"/>
      <w:b w:val="0"/>
      <w:noProof w:val="0"/>
      <w:color w:val="2F5496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5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25E1D-2194-497E-BFA7-A9BCCB57C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1111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Guidelines</vt:lpstr>
    </vt:vector>
  </TitlesOfParts>
  <Company>&lt;Company Name&gt;</Company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Guidelines</dc:title>
  <dc:subject>&lt;Project Name&gt;</dc:subject>
  <dc:creator>Goran Milanovic</dc:creator>
  <cp:keywords>Design</cp:keywords>
  <dc:description/>
  <cp:lastModifiedBy>Goran Milanovic</cp:lastModifiedBy>
  <cp:revision>4</cp:revision>
  <cp:lastPrinted>2000-09-22T12:18:00Z</cp:lastPrinted>
  <dcterms:created xsi:type="dcterms:W3CDTF">2025-06-01T23:44:00Z</dcterms:created>
  <dcterms:modified xsi:type="dcterms:W3CDTF">2025-09-01T17:37:00Z</dcterms:modified>
  <cp:category>Guidelines</cp:category>
</cp:coreProperties>
</file>