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7400"/>
        </w:rPr>
        <w:t xml:space="preserve">//: Playground - noun: a place where people can play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public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solution(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X 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A : </w:t>
      </w:r>
      <w:r>
        <w:rPr>
          <w:rFonts w:ascii="Menlo" w:hAnsi="Menlo" w:cs="Menlo"/>
          <w:sz w:val="24"/>
          <w:sz-cs w:val="24"/>
          <w:color w:val="AA0D91"/>
        </w:rPr>
        <w:t xml:space="preserve">inout</w:t>
      </w:r>
      <w:r>
        <w:rPr>
          <w:rFonts w:ascii="Menlo" w:hAnsi="Menlo" w:cs="Menlo"/>
          <w:sz w:val="24"/>
          <w:sz-cs w:val="24"/>
          <w:color w:val="000000"/>
        </w:rPr>
        <w:t xml:space="preserve">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]) -&gt;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 =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Menlo" w:hAnsi="Menlo" w:cs="Menlo"/>
          <w:sz w:val="24"/>
          <w:sz-cs w:val="24"/>
          <w:color w:val="5C2699"/>
        </w:rPr>
        <w:t xml:space="preserve">Bool</w:t>
      </w:r>
      <w:r>
        <w:rPr>
          <w:rFonts w:ascii="Menlo" w:hAnsi="Menlo" w:cs="Menlo"/>
          <w:sz w:val="24"/>
          <w:sz-cs w:val="24"/>
          <w:color w:val="000000"/>
        </w:rPr>
        <w:t xml:space="preserve">]()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color w:val="AA0D91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A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i &lt;= X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a[i] = </w:t>
      </w:r>
      <w:r>
        <w:rPr>
          <w:rFonts w:ascii="Menlo" w:hAnsi="Menlo" w:cs="Menlo"/>
          <w:sz w:val="24"/>
          <w:sz-cs w:val="24"/>
          <w:color w:val="AA0D91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a.</w:t>
      </w:r>
      <w:r>
        <w:rPr>
          <w:rFonts w:ascii="Menlo" w:hAnsi="Menlo" w:cs="Menlo"/>
          <w:sz w:val="24"/>
          <w:sz-cs w:val="24"/>
          <w:color w:val="5C2699"/>
        </w:rPr>
        <w:t xml:space="preserve">count</w:t>
      </w:r>
      <w:r>
        <w:rPr>
          <w:rFonts w:ascii="Menlo" w:hAnsi="Menlo" w:cs="Menlo"/>
          <w:sz w:val="24"/>
          <w:sz-cs w:val="24"/>
          <w:color w:val="000000"/>
        </w:rPr>
        <w:t xml:space="preserve"> == X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A.</w:t>
      </w:r>
      <w:r>
        <w:rPr>
          <w:rFonts w:ascii="Menlo" w:hAnsi="Menlo" w:cs="Menlo"/>
          <w:sz w:val="24"/>
          <w:sz-cs w:val="24"/>
          <w:color w:val="2E0D6E"/>
        </w:rPr>
        <w:t xml:space="preserve">index</w:t>
      </w:r>
      <w:r>
        <w:rPr>
          <w:rFonts w:ascii="Menlo" w:hAnsi="Menlo" w:cs="Menlo"/>
          <w:sz w:val="24"/>
          <w:sz-cs w:val="24"/>
          <w:color w:val="000000"/>
        </w:rPr>
        <w:t xml:space="preserve">(of: i)!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-1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 = [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26474B"/>
        </w:rPr>
        <w:t xml:space="preserve">solution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, &amp;</w:t>
      </w:r>
      <w:r>
        <w:rPr>
          <w:rFonts w:ascii="Menlo" w:hAnsi="Menlo" w:cs="Menlo"/>
          <w:sz w:val="24"/>
          <w:sz-cs w:val="24"/>
          <w:color w:val="3F6E74"/>
        </w:rPr>
        <w:t xml:space="preserve">A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