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99D" w:rsidRDefault="00BA514E" w:rsidP="00BA514E">
      <w:pPr>
        <w:jc w:val="center"/>
        <w:rPr>
          <w:b/>
          <w:sz w:val="40"/>
          <w:szCs w:val="40"/>
        </w:rPr>
      </w:pPr>
      <w:r w:rsidRPr="00BA514E">
        <w:rPr>
          <w:b/>
          <w:sz w:val="40"/>
          <w:szCs w:val="40"/>
        </w:rPr>
        <w:t>1.6.1 – Двойная Буферизация</w:t>
      </w:r>
      <w:r>
        <w:rPr>
          <w:b/>
          <w:sz w:val="40"/>
          <w:szCs w:val="40"/>
        </w:rPr>
        <w:t>.</w:t>
      </w:r>
    </w:p>
    <w:p w:rsidR="00BA514E" w:rsidRDefault="00BA514E" w:rsidP="00BA514E">
      <w:pPr>
        <w:rPr>
          <w:sz w:val="40"/>
          <w:szCs w:val="40"/>
        </w:rPr>
      </w:pPr>
      <w:r>
        <w:rPr>
          <w:sz w:val="40"/>
          <w:szCs w:val="40"/>
        </w:rPr>
        <w:t xml:space="preserve">Объект </w:t>
      </w:r>
      <w:r w:rsidRPr="00BA514E">
        <w:rPr>
          <w:b/>
          <w:sz w:val="40"/>
          <w:szCs w:val="40"/>
          <w:lang w:val="en-US"/>
        </w:rPr>
        <w:t>Image</w:t>
      </w:r>
      <w:r w:rsidRPr="00BA514E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могут </w:t>
      </w:r>
      <w:proofErr w:type="gramStart"/>
      <w:r>
        <w:rPr>
          <w:sz w:val="40"/>
          <w:szCs w:val="40"/>
        </w:rPr>
        <w:t>Хранится</w:t>
      </w:r>
      <w:proofErr w:type="gramEnd"/>
      <w:r>
        <w:rPr>
          <w:sz w:val="40"/>
          <w:szCs w:val="40"/>
        </w:rPr>
        <w:t xml:space="preserve"> в памяти компьютера. Эти Изображения, если они не записаны в буфер экрана, </w:t>
      </w:r>
      <w:r w:rsidRPr="00BA514E">
        <w:rPr>
          <w:b/>
          <w:sz w:val="40"/>
          <w:szCs w:val="40"/>
        </w:rPr>
        <w:t>Не Видимы Пользователю.</w:t>
      </w:r>
      <w:r>
        <w:rPr>
          <w:sz w:val="40"/>
          <w:szCs w:val="40"/>
        </w:rPr>
        <w:t xml:space="preserve"> Изображения, хранимые в памяти компьютера</w:t>
      </w:r>
      <w:r w:rsidR="001964FA">
        <w:rPr>
          <w:sz w:val="40"/>
          <w:szCs w:val="40"/>
        </w:rPr>
        <w:t xml:space="preserve">, могут быть очень быстро Скопированы в буфер Экрана и стать Видимыми. Именно такая техника используется при Рисовании Компонентов </w:t>
      </w:r>
      <w:r w:rsidR="001964FA">
        <w:rPr>
          <w:b/>
          <w:sz w:val="40"/>
          <w:szCs w:val="40"/>
          <w:lang w:val="en-US"/>
        </w:rPr>
        <w:t>Swing</w:t>
      </w:r>
      <w:r w:rsidR="001964FA" w:rsidRPr="001964FA">
        <w:rPr>
          <w:b/>
          <w:sz w:val="40"/>
          <w:szCs w:val="40"/>
        </w:rPr>
        <w:t xml:space="preserve">, </w:t>
      </w:r>
      <w:r w:rsidR="001964FA" w:rsidRPr="001964FA">
        <w:rPr>
          <w:sz w:val="40"/>
          <w:szCs w:val="40"/>
        </w:rPr>
        <w:t>ко</w:t>
      </w:r>
      <w:r w:rsidR="001964FA">
        <w:rPr>
          <w:sz w:val="40"/>
          <w:szCs w:val="40"/>
        </w:rPr>
        <w:t xml:space="preserve">торые предоставляют дополнительные возможности При Работе с Графикой. Картинка создается шаг за шагом, </w:t>
      </w:r>
      <w:r w:rsidR="00A919C7">
        <w:rPr>
          <w:sz w:val="40"/>
          <w:szCs w:val="40"/>
        </w:rPr>
        <w:t>образуя Изображения в Памяти Компьютера.</w:t>
      </w:r>
      <w:r w:rsidR="00C64306" w:rsidRPr="00C64306">
        <w:rPr>
          <w:sz w:val="40"/>
          <w:szCs w:val="40"/>
        </w:rPr>
        <w:t xml:space="preserve"> </w:t>
      </w:r>
      <w:r w:rsidR="00C64306">
        <w:rPr>
          <w:sz w:val="40"/>
          <w:szCs w:val="40"/>
        </w:rPr>
        <w:t xml:space="preserve">Этот Процесс может занять некоторое Время. Если бы Процесс рисования </w:t>
      </w:r>
      <w:proofErr w:type="gramStart"/>
      <w:r w:rsidR="00C64306">
        <w:rPr>
          <w:sz w:val="40"/>
          <w:szCs w:val="40"/>
        </w:rPr>
        <w:t>Происходил</w:t>
      </w:r>
      <w:proofErr w:type="gramEnd"/>
      <w:r w:rsidR="00C64306">
        <w:rPr>
          <w:sz w:val="40"/>
          <w:szCs w:val="40"/>
        </w:rPr>
        <w:t xml:space="preserve"> в буфере Экрана, Пользователь смог бы заметить мерцание </w:t>
      </w:r>
      <w:r w:rsidR="008C0A50">
        <w:rPr>
          <w:sz w:val="40"/>
          <w:szCs w:val="40"/>
        </w:rPr>
        <w:t xml:space="preserve">Картинки. </w:t>
      </w:r>
      <w:r w:rsidR="008C0A50" w:rsidRPr="002E2C91">
        <w:rPr>
          <w:b/>
          <w:sz w:val="40"/>
          <w:szCs w:val="40"/>
        </w:rPr>
        <w:t>Удобнее заменить существующую картинку уже созданной Новой Картинкой и Не Рисовать ее в Процессе Отображения На Экран.</w:t>
      </w:r>
      <w:r w:rsidR="008C0A50">
        <w:rPr>
          <w:sz w:val="40"/>
          <w:szCs w:val="40"/>
        </w:rPr>
        <w:t xml:space="preserve"> Замена одного Изображения другим Готовым Изображением Происходит Мгновенно.</w:t>
      </w:r>
      <w:r w:rsidR="002E2C91">
        <w:rPr>
          <w:sz w:val="40"/>
          <w:szCs w:val="40"/>
        </w:rPr>
        <w:t xml:space="preserve"> Пользователь Не Заметит Мерцания, вызванного тем, что Картинка Создается в процессе ее Отображения. При Этом Изображение, особенно При Использования Анимации, Становится Гладким.</w:t>
      </w:r>
    </w:p>
    <w:p w:rsidR="002E2C91" w:rsidRDefault="002E2C91" w:rsidP="00BA514E">
      <w:pPr>
        <w:rPr>
          <w:sz w:val="40"/>
          <w:szCs w:val="40"/>
        </w:rPr>
      </w:pPr>
      <w:r>
        <w:rPr>
          <w:sz w:val="40"/>
          <w:szCs w:val="40"/>
        </w:rPr>
        <w:tab/>
        <w:t>Техника Предварительного создания Изображения в Памяти компьютера</w:t>
      </w:r>
      <w:r w:rsidR="00FD1B3C">
        <w:rPr>
          <w:sz w:val="40"/>
          <w:szCs w:val="40"/>
        </w:rPr>
        <w:t xml:space="preserve"> и Дальнейшее Ее Отображение На Экран после того, </w:t>
      </w:r>
      <w:r w:rsidR="00FC1250">
        <w:rPr>
          <w:sz w:val="40"/>
          <w:szCs w:val="40"/>
        </w:rPr>
        <w:t xml:space="preserve">как картинка уже создана, называется </w:t>
      </w:r>
      <w:r w:rsidR="00FC1250" w:rsidRPr="00FC1250">
        <w:rPr>
          <w:b/>
          <w:sz w:val="40"/>
          <w:szCs w:val="40"/>
        </w:rPr>
        <w:t>Двойной Буферизацией</w:t>
      </w:r>
      <w:r w:rsidR="00FC1250" w:rsidRPr="00FC1250">
        <w:rPr>
          <w:sz w:val="40"/>
          <w:szCs w:val="40"/>
        </w:rPr>
        <w:t>.</w:t>
      </w:r>
      <w:r w:rsidR="00FC1250">
        <w:rPr>
          <w:b/>
          <w:sz w:val="40"/>
          <w:szCs w:val="40"/>
        </w:rPr>
        <w:t xml:space="preserve"> </w:t>
      </w:r>
      <w:r w:rsidR="00FC1250">
        <w:rPr>
          <w:sz w:val="40"/>
          <w:szCs w:val="40"/>
        </w:rPr>
        <w:t xml:space="preserve">Также Используется Термин </w:t>
      </w:r>
      <w:r w:rsidR="00FC1250" w:rsidRPr="00FC1250">
        <w:rPr>
          <w:b/>
          <w:sz w:val="40"/>
          <w:szCs w:val="40"/>
        </w:rPr>
        <w:t>Кадровая Буферизация</w:t>
      </w:r>
      <w:r w:rsidR="00FC1250">
        <w:rPr>
          <w:sz w:val="40"/>
          <w:szCs w:val="40"/>
        </w:rPr>
        <w:t xml:space="preserve">. Видеокарта, Переходя от Буфера одного Кадра </w:t>
      </w:r>
      <w:r w:rsidR="00707709">
        <w:rPr>
          <w:sz w:val="40"/>
          <w:szCs w:val="40"/>
        </w:rPr>
        <w:t xml:space="preserve">к Буферу другого Кадра, Отображает Любой </w:t>
      </w:r>
      <w:r w:rsidR="00707709">
        <w:rPr>
          <w:sz w:val="40"/>
          <w:szCs w:val="40"/>
        </w:rPr>
        <w:lastRenderedPageBreak/>
        <w:t xml:space="preserve">Кадр </w:t>
      </w:r>
      <w:r w:rsidR="00707709" w:rsidRPr="00707709">
        <w:rPr>
          <w:b/>
          <w:sz w:val="40"/>
          <w:szCs w:val="40"/>
        </w:rPr>
        <w:t>Практически Мгновенно</w:t>
      </w:r>
      <w:r w:rsidR="00707709">
        <w:rPr>
          <w:sz w:val="40"/>
          <w:szCs w:val="40"/>
        </w:rPr>
        <w:t xml:space="preserve">. Каждый Кадровый Буфер Используется для Отображения </w:t>
      </w:r>
      <w:r w:rsidR="00707709" w:rsidRPr="00707709">
        <w:rPr>
          <w:b/>
          <w:sz w:val="40"/>
          <w:szCs w:val="40"/>
        </w:rPr>
        <w:t>Нового Изображения</w:t>
      </w:r>
      <w:r w:rsidR="00707709">
        <w:rPr>
          <w:b/>
          <w:sz w:val="40"/>
          <w:szCs w:val="40"/>
        </w:rPr>
        <w:t xml:space="preserve"> </w:t>
      </w:r>
      <w:r w:rsidR="00707709" w:rsidRPr="00707709">
        <w:rPr>
          <w:sz w:val="40"/>
          <w:szCs w:val="40"/>
        </w:rPr>
        <w:t>на</w:t>
      </w:r>
      <w:r w:rsidR="00707709">
        <w:rPr>
          <w:sz w:val="40"/>
          <w:szCs w:val="40"/>
        </w:rPr>
        <w:t xml:space="preserve"> Экране Компьютера. Копирование Буфера Не Требуется. Однако в </w:t>
      </w:r>
      <w:r w:rsidR="00707709" w:rsidRPr="00707709">
        <w:rPr>
          <w:b/>
          <w:sz w:val="40"/>
          <w:szCs w:val="40"/>
          <w:lang w:val="en-US"/>
        </w:rPr>
        <w:t>Java</w:t>
      </w:r>
      <w:r w:rsidR="00707709" w:rsidRPr="00983231">
        <w:rPr>
          <w:b/>
          <w:sz w:val="40"/>
          <w:szCs w:val="40"/>
        </w:rPr>
        <w:t xml:space="preserve"> </w:t>
      </w:r>
      <w:r w:rsidR="00707709">
        <w:rPr>
          <w:sz w:val="40"/>
          <w:szCs w:val="40"/>
        </w:rPr>
        <w:t>при Технике Двойной Буферизации</w:t>
      </w:r>
      <w:r w:rsidR="00983231">
        <w:rPr>
          <w:sz w:val="40"/>
          <w:szCs w:val="40"/>
        </w:rPr>
        <w:t xml:space="preserve"> </w:t>
      </w:r>
      <w:r w:rsidR="00983231">
        <w:rPr>
          <w:b/>
          <w:sz w:val="40"/>
          <w:szCs w:val="40"/>
        </w:rPr>
        <w:t>Копирование Памяти НЕОБХОДИМО</w:t>
      </w:r>
      <w:r w:rsidR="00983231">
        <w:rPr>
          <w:sz w:val="40"/>
          <w:szCs w:val="40"/>
        </w:rPr>
        <w:t>. Конечно, можно Отказаться От Использования Двойной Буферизации. Но при Этом На Экране Будет Заметно Мерцания.</w:t>
      </w:r>
    </w:p>
    <w:p w:rsidR="00983231" w:rsidRPr="00D7761D" w:rsidRDefault="00983231" w:rsidP="00BA514E">
      <w:pPr>
        <w:rPr>
          <w:sz w:val="40"/>
          <w:szCs w:val="40"/>
        </w:rPr>
      </w:pPr>
      <w:r>
        <w:rPr>
          <w:sz w:val="40"/>
          <w:szCs w:val="40"/>
        </w:rPr>
        <w:tab/>
        <w:t>В качестве Иллюстрации Рассмотрим два Примера</w:t>
      </w:r>
      <w:r w:rsidR="003B0DC7">
        <w:rPr>
          <w:sz w:val="40"/>
          <w:szCs w:val="40"/>
        </w:rPr>
        <w:t xml:space="preserve">. Файл </w:t>
      </w:r>
      <w:r w:rsidR="003B0DC7" w:rsidRPr="003B0DC7">
        <w:rPr>
          <w:b/>
          <w:sz w:val="40"/>
          <w:szCs w:val="40"/>
          <w:lang w:val="en-US"/>
        </w:rPr>
        <w:t>DB</w:t>
      </w:r>
      <w:r w:rsidR="003B0DC7" w:rsidRPr="003B0DC7">
        <w:rPr>
          <w:b/>
          <w:sz w:val="40"/>
          <w:szCs w:val="40"/>
        </w:rPr>
        <w:t>.</w:t>
      </w:r>
      <w:r w:rsidR="003B0DC7" w:rsidRPr="003B0DC7">
        <w:rPr>
          <w:b/>
          <w:sz w:val="40"/>
          <w:szCs w:val="40"/>
          <w:lang w:val="en-US"/>
        </w:rPr>
        <w:t>java</w:t>
      </w:r>
      <w:r w:rsidR="003B0DC7" w:rsidRPr="003B0DC7">
        <w:rPr>
          <w:sz w:val="40"/>
          <w:szCs w:val="40"/>
        </w:rPr>
        <w:t xml:space="preserve"> </w:t>
      </w:r>
      <w:r w:rsidR="003B0DC7">
        <w:rPr>
          <w:sz w:val="40"/>
          <w:szCs w:val="40"/>
        </w:rPr>
        <w:t xml:space="preserve">(листинг 1.31) Описывает Перетаскиваемый </w:t>
      </w:r>
      <w:r w:rsidR="003B0DC7">
        <w:rPr>
          <w:b/>
          <w:sz w:val="40"/>
          <w:szCs w:val="40"/>
        </w:rPr>
        <w:t xml:space="preserve">Красный Квадрат </w:t>
      </w:r>
      <w:r w:rsidR="003B0DC7" w:rsidRPr="003B0DC7">
        <w:rPr>
          <w:sz w:val="40"/>
          <w:szCs w:val="40"/>
        </w:rPr>
        <w:t>с</w:t>
      </w:r>
      <w:r w:rsidR="003B0DC7">
        <w:rPr>
          <w:sz w:val="40"/>
          <w:szCs w:val="40"/>
        </w:rPr>
        <w:t xml:space="preserve"> Использованием Техники Двойной Буферизации. Двойная Буферизация Не Используется в Файле </w:t>
      </w:r>
      <w:proofErr w:type="spellStart"/>
      <w:r w:rsidR="003B0DC7" w:rsidRPr="003B0DC7">
        <w:rPr>
          <w:b/>
          <w:sz w:val="40"/>
          <w:szCs w:val="40"/>
          <w:lang w:val="en-US"/>
        </w:rPr>
        <w:t>NonDB</w:t>
      </w:r>
      <w:proofErr w:type="spellEnd"/>
      <w:r w:rsidR="003B0DC7" w:rsidRPr="00D7761D">
        <w:rPr>
          <w:b/>
          <w:sz w:val="40"/>
          <w:szCs w:val="40"/>
        </w:rPr>
        <w:t>.</w:t>
      </w:r>
      <w:r w:rsidR="003B0DC7" w:rsidRPr="003B0DC7">
        <w:rPr>
          <w:b/>
          <w:sz w:val="40"/>
          <w:szCs w:val="40"/>
          <w:lang w:val="en-US"/>
        </w:rPr>
        <w:t>java</w:t>
      </w:r>
      <w:r w:rsidR="003B0DC7" w:rsidRPr="00D7761D">
        <w:rPr>
          <w:b/>
          <w:sz w:val="40"/>
          <w:szCs w:val="40"/>
        </w:rPr>
        <w:t xml:space="preserve"> </w:t>
      </w:r>
      <w:r w:rsidR="003B0DC7" w:rsidRPr="00D7761D">
        <w:rPr>
          <w:sz w:val="40"/>
          <w:szCs w:val="40"/>
        </w:rPr>
        <w:t>(</w:t>
      </w:r>
      <w:r w:rsidR="003B0DC7">
        <w:rPr>
          <w:sz w:val="40"/>
          <w:szCs w:val="40"/>
        </w:rPr>
        <w:t>листинг</w:t>
      </w:r>
      <w:r w:rsidR="00D7761D">
        <w:rPr>
          <w:sz w:val="40"/>
          <w:szCs w:val="40"/>
        </w:rPr>
        <w:t xml:space="preserve"> 1.30</w:t>
      </w:r>
      <w:r w:rsidR="003B0DC7" w:rsidRPr="00D7761D">
        <w:rPr>
          <w:sz w:val="40"/>
          <w:szCs w:val="40"/>
        </w:rPr>
        <w:t xml:space="preserve">). </w:t>
      </w:r>
      <w:r w:rsidR="00D7761D">
        <w:rPr>
          <w:sz w:val="40"/>
          <w:szCs w:val="40"/>
        </w:rPr>
        <w:t xml:space="preserve">Второй Апплет при Перетаскивании квадрата </w:t>
      </w:r>
      <w:proofErr w:type="gramStart"/>
      <w:r w:rsidR="00D7761D">
        <w:rPr>
          <w:sz w:val="40"/>
          <w:szCs w:val="40"/>
        </w:rPr>
        <w:t>Будет</w:t>
      </w:r>
      <w:proofErr w:type="gramEnd"/>
      <w:r w:rsidR="00D7761D">
        <w:rPr>
          <w:sz w:val="40"/>
          <w:szCs w:val="40"/>
        </w:rPr>
        <w:t xml:space="preserve"> мерцать. </w:t>
      </w:r>
      <w:r w:rsidR="007A06B6">
        <w:rPr>
          <w:sz w:val="40"/>
          <w:szCs w:val="40"/>
        </w:rPr>
        <w:t xml:space="preserve">Чтобы сделать эффект Мерцания Более Заметным, фон Содержит Множество Серых горизонтальных линий, Это Увеличивает время </w:t>
      </w:r>
      <w:proofErr w:type="gramStart"/>
      <w:r w:rsidR="007A06B6">
        <w:rPr>
          <w:sz w:val="40"/>
          <w:szCs w:val="40"/>
        </w:rPr>
        <w:t>Прорисовывания ,</w:t>
      </w:r>
      <w:proofErr w:type="gramEnd"/>
      <w:r w:rsidR="007A06B6">
        <w:rPr>
          <w:sz w:val="40"/>
          <w:szCs w:val="40"/>
        </w:rPr>
        <w:t xml:space="preserve"> делает Мерцания Сильно Заметным.</w:t>
      </w:r>
      <w:bookmarkStart w:id="0" w:name="_GoBack"/>
      <w:bookmarkEnd w:id="0"/>
    </w:p>
    <w:sectPr w:rsidR="00983231" w:rsidRPr="00D7761D" w:rsidSect="00C64306">
      <w:pgSz w:w="11906" w:h="16838"/>
      <w:pgMar w:top="709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AE"/>
    <w:rsid w:val="001964FA"/>
    <w:rsid w:val="002E2C91"/>
    <w:rsid w:val="003B0DC7"/>
    <w:rsid w:val="00707709"/>
    <w:rsid w:val="007A06B6"/>
    <w:rsid w:val="008C0A50"/>
    <w:rsid w:val="00983231"/>
    <w:rsid w:val="00A919C7"/>
    <w:rsid w:val="00B45648"/>
    <w:rsid w:val="00BA514E"/>
    <w:rsid w:val="00C64306"/>
    <w:rsid w:val="00D4399D"/>
    <w:rsid w:val="00D7761D"/>
    <w:rsid w:val="00E545AE"/>
    <w:rsid w:val="00FC1250"/>
    <w:rsid w:val="00FD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63FA3-EE54-4572-9734-3FD179A4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2023-10-01T18:47:00Z</dcterms:created>
  <dcterms:modified xsi:type="dcterms:W3CDTF">2023-10-04T19:53:00Z</dcterms:modified>
</cp:coreProperties>
</file>