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sz w:val="30"/>
          <w:szCs w:val="28"/>
        </w:rPr>
      </w:pPr>
      <w:bookmarkStart w:id="0" w:name="page3R_mcid15"/>
      <w:bookmarkEnd w:id="0"/>
      <w:r>
        <w:rPr>
          <w:rFonts w:ascii="Times New Roman" w:hAnsi="Times New Roman"/>
          <w:sz w:val="30"/>
          <w:szCs w:val="28"/>
        </w:rPr>
        <w:t>Задание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shd w:fill="262B3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&lt;iostream&gt;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&lt;thread&gt;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&lt;mutex&gt;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&lt;sstream&gt;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&lt;vector&gt;</w:t>
      </w:r>
      <w:r>
        <w:rPr>
          <w:rFonts w:ascii="Times New Roman" w:hAnsi="Times New Roman"/>
          <w:sz w:val="28"/>
          <w:szCs w:val="28"/>
        </w:rPr>
        <w:br/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static 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id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 xml:space="preserve">"Finished thread: "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 xml:space="preserve">id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'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'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struct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pcout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public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stringstream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static inline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mutex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cout_mutex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~pcout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l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cout_mutex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rdbuf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flush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static 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id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{} 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 xml:space="preserve">"Finished thread: "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 xml:space="preserve">id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'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'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thread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&gt;&amp;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"______ WITH THREAD RACE STATE: _____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clear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};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10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 ++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emplace_back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&amp;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) {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no_race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thread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&gt;&amp;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"______ WITHOUT THREAD RACE STATE: _____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clear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};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10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 ++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emplace_back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&amp;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) {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main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thread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no_race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2752725"/>
            <wp:effectExtent l="0" t="0" r="0" b="0"/>
            <wp:wrapTopAndBottom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275272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30"/>
          <w:szCs w:val="28"/>
        </w:rPr>
      </w:pPr>
      <w:bookmarkStart w:id="1" w:name="page3R_mcid27"/>
      <w:bookmarkEnd w:id="1"/>
      <w:r>
        <w:rPr>
          <w:rFonts w:ascii="Times New Roman" w:hAnsi="Times New Roman"/>
          <w:sz w:val="30"/>
          <w:szCs w:val="28"/>
        </w:rPr>
        <w:t>Задание 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pBdr/>
        <w:shd w:fill="262B33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&lt;iostream&gt;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&lt;thread&gt;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&lt;mutex&gt;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&lt;sstream&gt;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&lt;vector&gt;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#include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&lt;fstream&gt;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ofstream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out_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"test.txt"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id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out_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 xml:space="preserve">"Thread: "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 xml:space="preserve">id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endl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struct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pcout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public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stringstream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 xml:space="preserve">mutex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~pcout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lock_guard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l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mutex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out_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rdbuf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out_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flush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};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id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{} 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 xml:space="preserve">"Thread: "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 xml:space="preserve">id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endl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out_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"______ WITH THREAD RACE STATE: _____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thread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};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10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 ++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emplace_back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&amp;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) {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void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no_race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out_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&lt;&lt; 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"______ WITHOUT THREAD RACE STATE: _____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\n</w:t>
      </w:r>
      <w:r>
        <w:rPr>
          <w:rFonts w:ascii="JetBrains Mono" w:hAnsi="JetBrains Mono"/>
          <w:b w:val="false"/>
          <w:i w:val="false"/>
          <w:color w:val="8F9D6A"/>
          <w:sz w:val="18"/>
          <w:szCs w:val="28"/>
        </w:rPr>
        <w:t>"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&lt;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std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::</w:t>
      </w:r>
      <w:r>
        <w:rPr>
          <w:rFonts w:ascii="JetBrains Mono" w:hAnsi="JetBrains Mono"/>
          <w:b w:val="false"/>
          <w:i w:val="false"/>
          <w:color w:val="47BC9B"/>
          <w:sz w:val="18"/>
          <w:szCs w:val="28"/>
        </w:rPr>
        <w:t>thread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&gt;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F9EE98"/>
          <w:sz w:val="18"/>
          <w:szCs w:val="28"/>
        </w:rPr>
        <w:t xml:space="preserve">size_t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{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};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 xml:space="preserve">i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&lt;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10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 ++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emplace_back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to_pcout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,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i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for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auto 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&amp;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: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vector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) { </w:t>
      </w:r>
      <w:r>
        <w:rPr>
          <w:rFonts w:ascii="JetBrains Mono" w:hAnsi="JetBrains Mono"/>
          <w:b w:val="false"/>
          <w:i w:val="false"/>
          <w:color w:val="CF6A4C"/>
          <w:sz w:val="18"/>
          <w:szCs w:val="28"/>
        </w:rPr>
        <w:t>t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.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join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 }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int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main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 {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7587A6"/>
          <w:sz w:val="18"/>
          <w:szCs w:val="28"/>
        </w:rPr>
        <w:t>no_race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();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 xml:space="preserve">    </w:t>
      </w:r>
      <w:r>
        <w:rPr>
          <w:rFonts w:ascii="JetBrains Mono" w:hAnsi="JetBrains Mono"/>
          <w:b w:val="false"/>
          <w:i/>
          <w:color w:val="9B859D"/>
          <w:sz w:val="18"/>
          <w:szCs w:val="28"/>
        </w:rPr>
        <w:t xml:space="preserve">return </w:t>
      </w:r>
      <w:r>
        <w:rPr>
          <w:rFonts w:ascii="JetBrains Mono" w:hAnsi="JetBrains Mono"/>
          <w:b w:val="false"/>
          <w:i w:val="false"/>
          <w:color w:val="CDA869"/>
          <w:sz w:val="18"/>
          <w:szCs w:val="28"/>
        </w:rPr>
        <w:t>0</w:t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;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7A7A7"/>
          <w:sz w:val="18"/>
          <w:szCs w:val="28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95650" cy="3190875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00350" cy="2571750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4</Pages>
  <Words>266</Words>
  <Characters>1599</Characters>
  <CharactersWithSpaces>2081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2022-11-18T12:39:55Z</dcterms:created>
  <dc:creator/>
  <dc:description/>
  <dc:language>ru-RU</dc:language>
  <cp:lastModifiedBy/>
  <dcterms:modified xsi:type="dcterms:W3CDTF">2022-11-18T12:51:17Z</dcterms:modified>
  <cp:revision>11</cp:revision>
  <dc:subject/>
  <dc:title/>
</cp:coreProperties>
</file>