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E605AF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90164537"/>
      <w:bookmarkStart w:id="1" w:name="_Hlk9014202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274C3AC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14:paraId="448360B2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2163E1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инженерно-экономический</w:t>
      </w:r>
    </w:p>
    <w:p w14:paraId="3F019910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14:paraId="3B59CB10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 </w:t>
      </w:r>
      <w:r w:rsidRPr="009C61D6">
        <w:rPr>
          <w:rFonts w:ascii="Times New Roman" w:eastAsia="Times New Roman" w:hAnsi="Times New Roman" w:cs="Times New Roman"/>
          <w:sz w:val="28"/>
          <w:szCs w:val="28"/>
        </w:rPr>
        <w:t>«Программирование сетевых приложений»</w:t>
      </w:r>
    </w:p>
    <w:p w14:paraId="7ECFECE4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BFDCFE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57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9C61D6" w14:paraId="73576D79" w14:textId="77777777" w:rsidTr="00861B1A">
        <w:tc>
          <w:tcPr>
            <w:tcW w:w="5070" w:type="dxa"/>
          </w:tcPr>
          <w:p w14:paraId="208DC0FC" w14:textId="77777777" w:rsidR="009C61D6" w:rsidRDefault="009C61D6" w:rsidP="00861B1A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bookmarkStart w:id="2" w:name="_Hlk90141975"/>
          </w:p>
        </w:tc>
        <w:tc>
          <w:tcPr>
            <w:tcW w:w="4503" w:type="dxa"/>
          </w:tcPr>
          <w:p w14:paraId="79314CAC" w14:textId="77777777" w:rsidR="009C61D6" w:rsidRPr="009C61D6" w:rsidRDefault="009C61D6" w:rsidP="00861B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61D6">
              <w:rPr>
                <w:rFonts w:ascii="Times New Roman" w:eastAsia="Times New Roman" w:hAnsi="Times New Roman" w:cs="Times New Roman"/>
                <w:sz w:val="28"/>
                <w:szCs w:val="28"/>
              </w:rPr>
              <w:t>«К ЗАЩИТЕ ДОПУСТИТЬ»</w:t>
            </w:r>
          </w:p>
        </w:tc>
      </w:tr>
      <w:tr w:rsidR="009C61D6" w14:paraId="4714DCEF" w14:textId="77777777" w:rsidTr="00861B1A">
        <w:tc>
          <w:tcPr>
            <w:tcW w:w="5070" w:type="dxa"/>
          </w:tcPr>
          <w:p w14:paraId="7C0FB90F" w14:textId="77777777" w:rsidR="009C61D6" w:rsidRDefault="009C61D6" w:rsidP="00861B1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023B6944" w14:textId="77777777" w:rsidR="009C61D6" w:rsidRPr="009C61D6" w:rsidRDefault="009C61D6" w:rsidP="00861B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61D6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  <w:p w14:paraId="3C421013" w14:textId="77777777" w:rsidR="009C61D6" w:rsidRPr="009C61D6" w:rsidRDefault="009C61D6" w:rsidP="00861B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61D6">
              <w:rPr>
                <w:rFonts w:ascii="Times New Roman" w:eastAsia="Times New Roman" w:hAnsi="Times New Roman" w:cs="Times New Roman"/>
                <w:sz w:val="28"/>
                <w:szCs w:val="28"/>
              </w:rPr>
              <w:t>ассистент кафедры ЭИ БГУИР</w:t>
            </w:r>
          </w:p>
          <w:p w14:paraId="4D6F6F7D" w14:textId="77777777" w:rsidR="009C61D6" w:rsidRPr="009C61D6" w:rsidRDefault="009C61D6" w:rsidP="00861B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61D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______________ Г.П. </w:t>
            </w:r>
            <w:proofErr w:type="spellStart"/>
            <w:r w:rsidRPr="009C61D6">
              <w:rPr>
                <w:rFonts w:ascii="Times New Roman" w:eastAsia="Times New Roman" w:hAnsi="Times New Roman" w:cs="Times New Roman"/>
                <w:sz w:val="28"/>
                <w:szCs w:val="28"/>
              </w:rPr>
              <w:t>Котковец</w:t>
            </w:r>
            <w:proofErr w:type="spellEnd"/>
          </w:p>
        </w:tc>
      </w:tr>
      <w:tr w:rsidR="009C61D6" w14:paraId="09C4763C" w14:textId="77777777" w:rsidTr="00861B1A">
        <w:tc>
          <w:tcPr>
            <w:tcW w:w="5070" w:type="dxa"/>
          </w:tcPr>
          <w:p w14:paraId="066CA474" w14:textId="77777777" w:rsidR="009C61D6" w:rsidRDefault="009C61D6" w:rsidP="00861B1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0EDB1A3" w14:textId="77777777" w:rsidR="009C61D6" w:rsidRPr="009C61D6" w:rsidRDefault="009C61D6" w:rsidP="00861B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61D6">
              <w:rPr>
                <w:rFonts w:ascii="Times New Roman" w:eastAsia="Times New Roman" w:hAnsi="Times New Roman" w:cs="Times New Roman"/>
                <w:sz w:val="28"/>
                <w:szCs w:val="28"/>
              </w:rPr>
              <w:t>___.____.2021</w:t>
            </w:r>
          </w:p>
        </w:tc>
      </w:tr>
      <w:bookmarkEnd w:id="1"/>
      <w:bookmarkEnd w:id="2"/>
    </w:tbl>
    <w:p w14:paraId="6D748161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945F2D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13FB6B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A108F1" w14:textId="77777777" w:rsidR="009C61D6" w:rsidRP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E0F3EB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14:paraId="69FA6D90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14:paraId="474A1C6E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0131901E" w14:textId="37855150" w:rsidR="009C61D6" w:rsidRP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C61D6"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«РАЗРАБОТКА СИСТЕМЫ АВТОМАТИЗАЦИИ  ОЦЕНКИ ОБЪЕКТОВ НЕДВИЖИМОСТИ»</w:t>
      </w:r>
    </w:p>
    <w:p w14:paraId="65726E71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03D0F2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БГУИР </w:t>
      </w:r>
      <w:r w:rsidRPr="009C61D6">
        <w:rPr>
          <w:rFonts w:ascii="Times New Roman" w:eastAsia="Times New Roman" w:hAnsi="Times New Roman" w:cs="Times New Roman"/>
          <w:sz w:val="28"/>
          <w:szCs w:val="28"/>
        </w:rPr>
        <w:t>КП 1-40 01 02-08 015</w:t>
      </w:r>
      <w:bookmarkStart w:id="3" w:name="_GoBack"/>
      <w:bookmarkEnd w:id="3"/>
      <w:r w:rsidRPr="009C61D6">
        <w:rPr>
          <w:rFonts w:ascii="Times New Roman" w:eastAsia="Times New Roman" w:hAnsi="Times New Roman" w:cs="Times New Roman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>ПЗ</w:t>
      </w:r>
    </w:p>
    <w:p w14:paraId="1773CECD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D13DC0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57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28"/>
        <w:gridCol w:w="4645"/>
      </w:tblGrid>
      <w:tr w:rsidR="009C61D6" w14:paraId="108FC033" w14:textId="77777777" w:rsidTr="00861B1A">
        <w:tc>
          <w:tcPr>
            <w:tcW w:w="4928" w:type="dxa"/>
          </w:tcPr>
          <w:p w14:paraId="063AE032" w14:textId="77777777" w:rsidR="009C61D6" w:rsidRDefault="009C61D6" w:rsidP="00861B1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1BB791CB" w14:textId="77777777" w:rsidR="009C61D6" w:rsidRPr="009C61D6" w:rsidRDefault="009C61D6" w:rsidP="00861B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61D6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 группы 972301</w:t>
            </w:r>
          </w:p>
          <w:p w14:paraId="6C60D1FD" w14:textId="12793D4C" w:rsidR="009C61D6" w:rsidRPr="009C61D6" w:rsidRDefault="009C61D6" w:rsidP="00861B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61D6">
              <w:rPr>
                <w:rFonts w:ascii="Times New Roman" w:eastAsia="Times New Roman" w:hAnsi="Times New Roman" w:cs="Times New Roman"/>
                <w:sz w:val="28"/>
                <w:szCs w:val="28"/>
              </w:rPr>
              <w:t>КРУТЬКО Алексей Игоревич</w:t>
            </w:r>
          </w:p>
          <w:p w14:paraId="5964CE6B" w14:textId="77777777" w:rsidR="009C61D6" w:rsidRPr="009C61D6" w:rsidRDefault="009C61D6" w:rsidP="00861B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61D6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_______________________________</w:t>
            </w:r>
          </w:p>
          <w:p w14:paraId="0B4FD44A" w14:textId="77777777" w:rsidR="009C61D6" w:rsidRDefault="009C61D6" w:rsidP="00861B1A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9C61D6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 студента)</w:t>
            </w:r>
          </w:p>
        </w:tc>
      </w:tr>
      <w:tr w:rsidR="009C61D6" w14:paraId="79122B02" w14:textId="77777777" w:rsidTr="00861B1A">
        <w:tc>
          <w:tcPr>
            <w:tcW w:w="4928" w:type="dxa"/>
          </w:tcPr>
          <w:p w14:paraId="75CD2989" w14:textId="77777777" w:rsidR="009C61D6" w:rsidRDefault="009C61D6" w:rsidP="00861B1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5ABF51C6" w14:textId="77777777" w:rsidR="009C61D6" w:rsidRPr="009C61D6" w:rsidRDefault="009C61D6" w:rsidP="00861B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61D6">
              <w:rPr>
                <w:rFonts w:ascii="Times New Roman" w:eastAsia="Times New Roman" w:hAnsi="Times New Roman" w:cs="Times New Roman"/>
                <w:sz w:val="28"/>
                <w:szCs w:val="28"/>
              </w:rPr>
              <w:t>Курсовой проект представлен на проверку ___.____.2021</w:t>
            </w:r>
          </w:p>
          <w:p w14:paraId="78B0ED12" w14:textId="77777777" w:rsidR="009C61D6" w:rsidRPr="009C61D6" w:rsidRDefault="009C61D6" w:rsidP="00861B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61D6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_______________________________</w:t>
            </w:r>
          </w:p>
          <w:p w14:paraId="3683CB11" w14:textId="77777777" w:rsidR="009C61D6" w:rsidRDefault="009C61D6" w:rsidP="00861B1A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9C61D6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 студента)</w:t>
            </w:r>
          </w:p>
        </w:tc>
      </w:tr>
    </w:tbl>
    <w:p w14:paraId="4908D1C7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64A86A" w14:textId="77777777" w:rsidR="009C61D6" w:rsidRDefault="009C61D6" w:rsidP="009C61D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9DE4A5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59446A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A2725F" w14:textId="77777777" w:rsidR="009C61D6" w:rsidRDefault="009C61D6" w:rsidP="009C61D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0A7484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24A2CE" w14:textId="77777777" w:rsidR="009C61D6" w:rsidRDefault="009C61D6" w:rsidP="009C6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04459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7576D3" w14:textId="4BF20E02" w:rsidR="009D51C0" w:rsidRPr="0006496B" w:rsidRDefault="003571B2" w:rsidP="001018DC">
          <w:pPr>
            <w:pStyle w:val="a8"/>
            <w:pageBreakBefore/>
            <w:spacing w:line="257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284A8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20103D2B" w14:textId="77777777" w:rsidR="00D4065A" w:rsidRPr="00D4065A" w:rsidRDefault="00D4065A" w:rsidP="00D4065A">
          <w:pPr>
            <w:spacing w:after="0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676A4E14" w14:textId="34EF3618" w:rsidR="00FC6640" w:rsidRPr="00FC6640" w:rsidRDefault="009D51C0" w:rsidP="00FC6640">
          <w:pPr>
            <w:pStyle w:val="11"/>
            <w:jc w:val="both"/>
            <w:rPr>
              <w:rStyle w:val="a7"/>
            </w:rPr>
          </w:pPr>
          <w:r w:rsidRPr="006A6360">
            <w:fldChar w:fldCharType="begin"/>
          </w:r>
          <w:r w:rsidRPr="006A6360">
            <w:instrText xml:space="preserve"> TOC \o "1-3" \h \z \u </w:instrText>
          </w:r>
          <w:r w:rsidRPr="006A6360">
            <w:fldChar w:fldCharType="separate"/>
          </w:r>
          <w:hyperlink w:anchor="_Toc90231921" w:history="1">
            <w:r w:rsidR="00FC6640" w:rsidRPr="00FC6640">
              <w:rPr>
                <w:rStyle w:val="a7"/>
              </w:rPr>
              <w:t>Введение</w:t>
            </w:r>
            <w:r w:rsidR="00FC6640" w:rsidRPr="00FC6640">
              <w:rPr>
                <w:rStyle w:val="a7"/>
                <w:webHidden/>
              </w:rPr>
              <w:tab/>
            </w:r>
            <w:r w:rsidR="00FC6640" w:rsidRPr="00FC6640">
              <w:rPr>
                <w:rStyle w:val="a7"/>
                <w:webHidden/>
              </w:rPr>
              <w:fldChar w:fldCharType="begin"/>
            </w:r>
            <w:r w:rsidR="00FC6640" w:rsidRPr="00FC6640">
              <w:rPr>
                <w:rStyle w:val="a7"/>
                <w:webHidden/>
              </w:rPr>
              <w:instrText xml:space="preserve"> PAGEREF _Toc90231921 \h </w:instrText>
            </w:r>
            <w:r w:rsidR="00FC6640" w:rsidRPr="00FC6640">
              <w:rPr>
                <w:rStyle w:val="a7"/>
                <w:webHidden/>
              </w:rPr>
            </w:r>
            <w:r w:rsidR="00FC6640" w:rsidRPr="00FC6640">
              <w:rPr>
                <w:rStyle w:val="a7"/>
                <w:webHidden/>
              </w:rPr>
              <w:fldChar w:fldCharType="separate"/>
            </w:r>
            <w:r w:rsidR="003C0A01">
              <w:rPr>
                <w:rStyle w:val="a7"/>
                <w:webHidden/>
              </w:rPr>
              <w:t>5</w:t>
            </w:r>
            <w:r w:rsidR="00FC6640" w:rsidRPr="00FC6640">
              <w:rPr>
                <w:rStyle w:val="a7"/>
                <w:webHidden/>
              </w:rPr>
              <w:fldChar w:fldCharType="end"/>
            </w:r>
          </w:hyperlink>
        </w:p>
        <w:p w14:paraId="7442437B" w14:textId="1C70597C" w:rsidR="00FC6640" w:rsidRPr="00FC6640" w:rsidRDefault="004D0CDB" w:rsidP="00FC6640">
          <w:pPr>
            <w:pStyle w:val="11"/>
            <w:jc w:val="both"/>
            <w:rPr>
              <w:rStyle w:val="a7"/>
            </w:rPr>
          </w:pPr>
          <w:hyperlink w:anchor="_Toc90231922" w:history="1">
            <w:r w:rsidR="00FC6640" w:rsidRPr="00FC6640">
              <w:rPr>
                <w:rStyle w:val="a7"/>
              </w:rPr>
              <w:t>1 Описание предметной области системы автоматизации оценки объектов недвижимости</w:t>
            </w:r>
            <w:r w:rsidR="00FC6640" w:rsidRPr="00FC6640">
              <w:rPr>
                <w:rStyle w:val="a7"/>
                <w:webHidden/>
              </w:rPr>
              <w:tab/>
            </w:r>
            <w:r w:rsidR="00FC6640" w:rsidRPr="00FC6640">
              <w:rPr>
                <w:rStyle w:val="a7"/>
                <w:webHidden/>
              </w:rPr>
              <w:fldChar w:fldCharType="begin"/>
            </w:r>
            <w:r w:rsidR="00FC6640" w:rsidRPr="00FC6640">
              <w:rPr>
                <w:rStyle w:val="a7"/>
                <w:webHidden/>
              </w:rPr>
              <w:instrText xml:space="preserve"> PAGEREF _Toc90231922 \h </w:instrText>
            </w:r>
            <w:r w:rsidR="00FC6640" w:rsidRPr="00FC6640">
              <w:rPr>
                <w:rStyle w:val="a7"/>
                <w:webHidden/>
              </w:rPr>
            </w:r>
            <w:r w:rsidR="00FC6640" w:rsidRPr="00FC6640">
              <w:rPr>
                <w:rStyle w:val="a7"/>
                <w:webHidden/>
              </w:rPr>
              <w:fldChar w:fldCharType="separate"/>
            </w:r>
            <w:r w:rsidR="003C0A01">
              <w:rPr>
                <w:rStyle w:val="a7"/>
                <w:webHidden/>
              </w:rPr>
              <w:t>7</w:t>
            </w:r>
            <w:r w:rsidR="00FC6640" w:rsidRPr="00FC6640">
              <w:rPr>
                <w:rStyle w:val="a7"/>
                <w:webHidden/>
              </w:rPr>
              <w:fldChar w:fldCharType="end"/>
            </w:r>
          </w:hyperlink>
        </w:p>
        <w:p w14:paraId="2D23CD4E" w14:textId="4B9C7B5D" w:rsidR="00FC6640" w:rsidRPr="00FC6640" w:rsidRDefault="004D0CDB" w:rsidP="00FC6640">
          <w:pPr>
            <w:pStyle w:val="11"/>
            <w:jc w:val="both"/>
            <w:rPr>
              <w:rStyle w:val="a7"/>
            </w:rPr>
          </w:pPr>
          <w:hyperlink w:anchor="_Toc90231923" w:history="1">
            <w:r w:rsidR="00FC6640" w:rsidRPr="00FC6640">
              <w:rPr>
                <w:rStyle w:val="a7"/>
              </w:rPr>
              <w:t>2 Постановка задачи и обзор методов её решения</w:t>
            </w:r>
            <w:r w:rsidR="00FC6640" w:rsidRPr="00FC6640">
              <w:rPr>
                <w:rStyle w:val="a7"/>
                <w:webHidden/>
              </w:rPr>
              <w:tab/>
            </w:r>
            <w:r w:rsidR="00FC6640" w:rsidRPr="00FC6640">
              <w:rPr>
                <w:rStyle w:val="a7"/>
                <w:webHidden/>
              </w:rPr>
              <w:fldChar w:fldCharType="begin"/>
            </w:r>
            <w:r w:rsidR="00FC6640" w:rsidRPr="00FC6640">
              <w:rPr>
                <w:rStyle w:val="a7"/>
                <w:webHidden/>
              </w:rPr>
              <w:instrText xml:space="preserve"> PAGEREF _Toc90231923 \h </w:instrText>
            </w:r>
            <w:r w:rsidR="00FC6640" w:rsidRPr="00FC6640">
              <w:rPr>
                <w:rStyle w:val="a7"/>
                <w:webHidden/>
              </w:rPr>
            </w:r>
            <w:r w:rsidR="00FC6640" w:rsidRPr="00FC6640">
              <w:rPr>
                <w:rStyle w:val="a7"/>
                <w:webHidden/>
              </w:rPr>
              <w:fldChar w:fldCharType="separate"/>
            </w:r>
            <w:r w:rsidR="003C0A01">
              <w:rPr>
                <w:rStyle w:val="a7"/>
                <w:webHidden/>
              </w:rPr>
              <w:t>9</w:t>
            </w:r>
            <w:r w:rsidR="00FC6640" w:rsidRPr="00FC6640">
              <w:rPr>
                <w:rStyle w:val="a7"/>
                <w:webHidden/>
              </w:rPr>
              <w:fldChar w:fldCharType="end"/>
            </w:r>
          </w:hyperlink>
        </w:p>
        <w:p w14:paraId="5187FA7C" w14:textId="1641F0BB" w:rsidR="00FC6640" w:rsidRPr="00FC6640" w:rsidRDefault="004D0CDB" w:rsidP="00FC6640">
          <w:pPr>
            <w:pStyle w:val="11"/>
            <w:jc w:val="both"/>
            <w:rPr>
              <w:rStyle w:val="a7"/>
            </w:rPr>
          </w:pPr>
          <w:hyperlink w:anchor="_Toc90231924" w:history="1">
            <w:r w:rsidR="00FC6640" w:rsidRPr="00FC6640">
              <w:rPr>
                <w:rStyle w:val="a7"/>
              </w:rPr>
              <w:t>3 Функциональное моделирование на основе стандарта IDEF0</w:t>
            </w:r>
            <w:r w:rsidR="00FC6640" w:rsidRPr="00FC6640">
              <w:rPr>
                <w:rStyle w:val="a7"/>
                <w:webHidden/>
              </w:rPr>
              <w:tab/>
            </w:r>
            <w:r w:rsidR="00FC6640" w:rsidRPr="00FC6640">
              <w:rPr>
                <w:rStyle w:val="a7"/>
                <w:webHidden/>
              </w:rPr>
              <w:fldChar w:fldCharType="begin"/>
            </w:r>
            <w:r w:rsidR="00FC6640" w:rsidRPr="00FC6640">
              <w:rPr>
                <w:rStyle w:val="a7"/>
                <w:webHidden/>
              </w:rPr>
              <w:instrText xml:space="preserve"> PAGEREF _Toc90231924 \h </w:instrText>
            </w:r>
            <w:r w:rsidR="00FC6640" w:rsidRPr="00FC6640">
              <w:rPr>
                <w:rStyle w:val="a7"/>
                <w:webHidden/>
              </w:rPr>
            </w:r>
            <w:r w:rsidR="00FC6640" w:rsidRPr="00FC6640">
              <w:rPr>
                <w:rStyle w:val="a7"/>
                <w:webHidden/>
              </w:rPr>
              <w:fldChar w:fldCharType="separate"/>
            </w:r>
            <w:r w:rsidR="003C0A01">
              <w:rPr>
                <w:rStyle w:val="a7"/>
                <w:webHidden/>
              </w:rPr>
              <w:t>12</w:t>
            </w:r>
            <w:r w:rsidR="00FC6640" w:rsidRPr="00FC6640">
              <w:rPr>
                <w:rStyle w:val="a7"/>
                <w:webHidden/>
              </w:rPr>
              <w:fldChar w:fldCharType="end"/>
            </w:r>
          </w:hyperlink>
        </w:p>
        <w:p w14:paraId="68A13605" w14:textId="40864273" w:rsidR="00FC6640" w:rsidRPr="00FC6640" w:rsidRDefault="004D0CDB" w:rsidP="00FC6640">
          <w:pPr>
            <w:pStyle w:val="11"/>
            <w:jc w:val="both"/>
            <w:rPr>
              <w:rStyle w:val="a7"/>
            </w:rPr>
          </w:pPr>
          <w:hyperlink w:anchor="_Toc90231925" w:history="1">
            <w:r w:rsidR="00FC6640" w:rsidRPr="00FC6640">
              <w:rPr>
                <w:rStyle w:val="a7"/>
              </w:rPr>
              <w:t>4 И</w:t>
            </w:r>
            <w:r w:rsidR="006A5583">
              <w:rPr>
                <w:rStyle w:val="a7"/>
              </w:rPr>
              <w:t>н</w:t>
            </w:r>
            <w:r w:rsidR="00FC6640" w:rsidRPr="00FC6640">
              <w:rPr>
                <w:rStyle w:val="a7"/>
              </w:rPr>
              <w:t>формационная модель системы и ее описание</w:t>
            </w:r>
            <w:r w:rsidR="00FC6640" w:rsidRPr="00FC6640">
              <w:rPr>
                <w:rStyle w:val="a7"/>
                <w:webHidden/>
              </w:rPr>
              <w:tab/>
            </w:r>
            <w:r w:rsidR="00FC6640" w:rsidRPr="00FC6640">
              <w:rPr>
                <w:rStyle w:val="a7"/>
                <w:webHidden/>
              </w:rPr>
              <w:fldChar w:fldCharType="begin"/>
            </w:r>
            <w:r w:rsidR="00FC6640" w:rsidRPr="00FC6640">
              <w:rPr>
                <w:rStyle w:val="a7"/>
                <w:webHidden/>
              </w:rPr>
              <w:instrText xml:space="preserve"> PAGEREF _Toc90231925 \h </w:instrText>
            </w:r>
            <w:r w:rsidR="00FC6640" w:rsidRPr="00FC6640">
              <w:rPr>
                <w:rStyle w:val="a7"/>
                <w:webHidden/>
              </w:rPr>
            </w:r>
            <w:r w:rsidR="00FC6640" w:rsidRPr="00FC6640">
              <w:rPr>
                <w:rStyle w:val="a7"/>
                <w:webHidden/>
              </w:rPr>
              <w:fldChar w:fldCharType="separate"/>
            </w:r>
            <w:r w:rsidR="003C0A01">
              <w:rPr>
                <w:rStyle w:val="a7"/>
                <w:webHidden/>
              </w:rPr>
              <w:t>17</w:t>
            </w:r>
            <w:r w:rsidR="00FC6640" w:rsidRPr="00FC6640">
              <w:rPr>
                <w:rStyle w:val="a7"/>
                <w:webHidden/>
              </w:rPr>
              <w:fldChar w:fldCharType="end"/>
            </w:r>
          </w:hyperlink>
        </w:p>
        <w:p w14:paraId="0BA248E4" w14:textId="713FFE7C" w:rsidR="00FC6640" w:rsidRPr="00FC6640" w:rsidRDefault="004D0CDB" w:rsidP="00FC6640">
          <w:pPr>
            <w:pStyle w:val="11"/>
            <w:jc w:val="both"/>
            <w:rPr>
              <w:rStyle w:val="a7"/>
            </w:rPr>
          </w:pPr>
          <w:hyperlink w:anchor="_Toc90231926" w:history="1">
            <w:r w:rsidR="00FC6640" w:rsidRPr="00FC6640">
              <w:rPr>
                <w:rStyle w:val="a7"/>
              </w:rPr>
              <w:t>5 Модели представления системы на основе UML</w:t>
            </w:r>
            <w:r w:rsidR="00FC6640" w:rsidRPr="00FC6640">
              <w:rPr>
                <w:rStyle w:val="a7"/>
                <w:webHidden/>
              </w:rPr>
              <w:tab/>
            </w:r>
            <w:r w:rsidR="00FC6640" w:rsidRPr="00FC6640">
              <w:rPr>
                <w:rStyle w:val="a7"/>
                <w:webHidden/>
              </w:rPr>
              <w:fldChar w:fldCharType="begin"/>
            </w:r>
            <w:r w:rsidR="00FC6640" w:rsidRPr="00FC6640">
              <w:rPr>
                <w:rStyle w:val="a7"/>
                <w:webHidden/>
              </w:rPr>
              <w:instrText xml:space="preserve"> PAGEREF _Toc90231926 \h </w:instrText>
            </w:r>
            <w:r w:rsidR="00FC6640" w:rsidRPr="00FC6640">
              <w:rPr>
                <w:rStyle w:val="a7"/>
                <w:webHidden/>
              </w:rPr>
            </w:r>
            <w:r w:rsidR="00FC6640" w:rsidRPr="00FC6640">
              <w:rPr>
                <w:rStyle w:val="a7"/>
                <w:webHidden/>
              </w:rPr>
              <w:fldChar w:fldCharType="separate"/>
            </w:r>
            <w:r w:rsidR="003C0A01">
              <w:rPr>
                <w:rStyle w:val="a7"/>
                <w:webHidden/>
              </w:rPr>
              <w:t>19</w:t>
            </w:r>
            <w:r w:rsidR="00FC6640" w:rsidRPr="00FC6640">
              <w:rPr>
                <w:rStyle w:val="a7"/>
                <w:webHidden/>
              </w:rPr>
              <w:fldChar w:fldCharType="end"/>
            </w:r>
          </w:hyperlink>
        </w:p>
        <w:p w14:paraId="6BD31BF5" w14:textId="4D72A609" w:rsidR="00FC6640" w:rsidRPr="003D47A8" w:rsidRDefault="004D0CDB" w:rsidP="003D47A8">
          <w:pPr>
            <w:pStyle w:val="21"/>
            <w:tabs>
              <w:tab w:val="left" w:pos="709"/>
              <w:tab w:val="right" w:leader="dot" w:pos="9345"/>
            </w:tabs>
            <w:spacing w:after="0" w:line="276" w:lineRule="auto"/>
            <w:ind w:left="709" w:hanging="425"/>
            <w:jc w:val="both"/>
            <w:rPr>
              <w:rStyle w:val="a7"/>
              <w:rFonts w:ascii="Times New Roman" w:hAnsi="Times New Roman"/>
              <w:noProof/>
              <w:sz w:val="28"/>
            </w:rPr>
          </w:pPr>
          <w:hyperlink w:anchor="_Toc90231927" w:history="1">
            <w:r w:rsidR="00FC6640" w:rsidRPr="003D47A8">
              <w:rPr>
                <w:rStyle w:val="a7"/>
                <w:rFonts w:ascii="Times New Roman" w:hAnsi="Times New Roman"/>
                <w:noProof/>
                <w:sz w:val="28"/>
              </w:rPr>
              <w:t>5.1 Диаграмма вариантов использования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ab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instrText xml:space="preserve"> PAGEREF _Toc90231927 \h </w:instrTex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C0A01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>19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CE46AA3" w14:textId="5ABC658E" w:rsidR="00FC6640" w:rsidRPr="003D47A8" w:rsidRDefault="004D0CDB" w:rsidP="003D47A8">
          <w:pPr>
            <w:pStyle w:val="21"/>
            <w:tabs>
              <w:tab w:val="left" w:pos="709"/>
              <w:tab w:val="right" w:leader="dot" w:pos="9345"/>
            </w:tabs>
            <w:spacing w:after="0" w:line="276" w:lineRule="auto"/>
            <w:ind w:left="709" w:hanging="425"/>
            <w:jc w:val="both"/>
            <w:rPr>
              <w:rStyle w:val="a7"/>
              <w:rFonts w:ascii="Times New Roman" w:hAnsi="Times New Roman"/>
              <w:noProof/>
              <w:sz w:val="28"/>
            </w:rPr>
          </w:pPr>
          <w:hyperlink w:anchor="_Toc90231928" w:history="1">
            <w:r w:rsidR="00FC6640" w:rsidRPr="003D47A8">
              <w:rPr>
                <w:rStyle w:val="a7"/>
                <w:rFonts w:ascii="Times New Roman" w:hAnsi="Times New Roman"/>
                <w:noProof/>
                <w:sz w:val="28"/>
              </w:rPr>
              <w:t>5.2 Диаграмма последовательности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ab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instrText xml:space="preserve"> PAGEREF _Toc90231928 \h </w:instrTex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C0A01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>20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1DBA099" w14:textId="38BFBBEE" w:rsidR="00FC6640" w:rsidRPr="003D47A8" w:rsidRDefault="004D0CDB" w:rsidP="003D47A8">
          <w:pPr>
            <w:pStyle w:val="21"/>
            <w:tabs>
              <w:tab w:val="left" w:pos="709"/>
              <w:tab w:val="right" w:leader="dot" w:pos="9345"/>
            </w:tabs>
            <w:spacing w:after="0" w:line="276" w:lineRule="auto"/>
            <w:ind w:left="709" w:hanging="425"/>
            <w:jc w:val="both"/>
            <w:rPr>
              <w:rStyle w:val="a7"/>
              <w:rFonts w:ascii="Times New Roman" w:hAnsi="Times New Roman"/>
              <w:noProof/>
              <w:sz w:val="28"/>
            </w:rPr>
          </w:pPr>
          <w:hyperlink w:anchor="_Toc90231929" w:history="1">
            <w:r w:rsidR="00FC6640" w:rsidRPr="003D47A8">
              <w:rPr>
                <w:rStyle w:val="a7"/>
                <w:rFonts w:ascii="Times New Roman" w:hAnsi="Times New Roman"/>
                <w:noProof/>
                <w:sz w:val="28"/>
              </w:rPr>
              <w:t>5.3 Диаграмма состояний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ab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instrText xml:space="preserve"> PAGEREF _Toc90231929 \h </w:instrTex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C0A01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>21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1ACB598" w14:textId="516D312F" w:rsidR="00FC6640" w:rsidRPr="003D47A8" w:rsidRDefault="004D0CDB" w:rsidP="003D47A8">
          <w:pPr>
            <w:pStyle w:val="21"/>
            <w:tabs>
              <w:tab w:val="left" w:pos="709"/>
              <w:tab w:val="right" w:leader="dot" w:pos="9345"/>
            </w:tabs>
            <w:spacing w:after="0" w:line="276" w:lineRule="auto"/>
            <w:ind w:left="709" w:hanging="425"/>
            <w:jc w:val="both"/>
            <w:rPr>
              <w:rStyle w:val="a7"/>
              <w:rFonts w:ascii="Times New Roman" w:hAnsi="Times New Roman"/>
              <w:noProof/>
              <w:sz w:val="28"/>
            </w:rPr>
          </w:pPr>
          <w:hyperlink w:anchor="_Toc90231930" w:history="1">
            <w:r w:rsidR="00FC6640" w:rsidRPr="003D47A8">
              <w:rPr>
                <w:rStyle w:val="a7"/>
                <w:rFonts w:ascii="Times New Roman" w:hAnsi="Times New Roman"/>
                <w:noProof/>
                <w:sz w:val="28"/>
              </w:rPr>
              <w:t>5.4 Диаграмма классов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ab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instrText xml:space="preserve"> PAGEREF _Toc90231930 \h </w:instrTex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C0A01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>22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9BF61E9" w14:textId="02F5EF7B" w:rsidR="00FC6640" w:rsidRPr="003D47A8" w:rsidRDefault="004D0CDB" w:rsidP="003D47A8">
          <w:pPr>
            <w:pStyle w:val="21"/>
            <w:tabs>
              <w:tab w:val="left" w:pos="709"/>
              <w:tab w:val="right" w:leader="dot" w:pos="9345"/>
            </w:tabs>
            <w:spacing w:after="0" w:line="276" w:lineRule="auto"/>
            <w:ind w:left="709" w:hanging="425"/>
            <w:jc w:val="both"/>
            <w:rPr>
              <w:rStyle w:val="a7"/>
              <w:rFonts w:ascii="Times New Roman" w:hAnsi="Times New Roman"/>
              <w:noProof/>
              <w:sz w:val="28"/>
            </w:rPr>
          </w:pPr>
          <w:hyperlink w:anchor="_Toc90231931" w:history="1">
            <w:r w:rsidR="00FC6640" w:rsidRPr="003D47A8">
              <w:rPr>
                <w:rStyle w:val="a7"/>
                <w:rFonts w:ascii="Times New Roman" w:hAnsi="Times New Roman"/>
                <w:noProof/>
                <w:sz w:val="28"/>
              </w:rPr>
              <w:t>5.5 Диаграмма развертывания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ab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instrText xml:space="preserve"> PAGEREF _Toc90231931 \h </w:instrTex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C0A01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>24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E1C0261" w14:textId="4B5B87A9" w:rsidR="00FC6640" w:rsidRPr="003D47A8" w:rsidRDefault="004D0CDB" w:rsidP="003D47A8">
          <w:pPr>
            <w:pStyle w:val="21"/>
            <w:tabs>
              <w:tab w:val="left" w:pos="709"/>
              <w:tab w:val="right" w:leader="dot" w:pos="9345"/>
            </w:tabs>
            <w:spacing w:after="0" w:line="276" w:lineRule="auto"/>
            <w:ind w:left="709" w:hanging="425"/>
            <w:jc w:val="both"/>
            <w:rPr>
              <w:rStyle w:val="a7"/>
              <w:rFonts w:ascii="Times New Roman" w:hAnsi="Times New Roman"/>
              <w:noProof/>
              <w:sz w:val="28"/>
            </w:rPr>
          </w:pPr>
          <w:hyperlink w:anchor="_Toc90231932" w:history="1">
            <w:r w:rsidR="00FC6640" w:rsidRPr="003D47A8">
              <w:rPr>
                <w:rStyle w:val="a7"/>
                <w:rFonts w:ascii="Times New Roman" w:hAnsi="Times New Roman"/>
                <w:noProof/>
                <w:sz w:val="28"/>
              </w:rPr>
              <w:t>5.6 Диаграмма компонентов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ab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instrText xml:space="preserve"> PAGEREF _Toc90231932 \h </w:instrTex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C0A01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>25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394422B" w14:textId="1B520EA4" w:rsidR="00FC6640" w:rsidRPr="00FC6640" w:rsidRDefault="009750BC" w:rsidP="00FC6640">
          <w:pPr>
            <w:pStyle w:val="11"/>
            <w:jc w:val="both"/>
            <w:rPr>
              <w:rStyle w:val="a7"/>
            </w:rPr>
          </w:pPr>
          <w:hyperlink w:anchor="_Toc90231933" w:history="1">
            <w:r w:rsidR="00FC6640" w:rsidRPr="00FC6640">
              <w:rPr>
                <w:rStyle w:val="a7"/>
              </w:rPr>
              <w:t>6 Описание алгоритмов, реализующих бизнес-логику серверной части проектируемой системы</w:t>
            </w:r>
            <w:r w:rsidR="00FC6640" w:rsidRPr="00FC6640">
              <w:rPr>
                <w:rStyle w:val="a7"/>
                <w:webHidden/>
              </w:rPr>
              <w:tab/>
            </w:r>
            <w:r w:rsidR="00FC6640" w:rsidRPr="00FC6640">
              <w:rPr>
                <w:rStyle w:val="a7"/>
                <w:webHidden/>
              </w:rPr>
              <w:fldChar w:fldCharType="begin"/>
            </w:r>
            <w:r w:rsidR="00FC6640" w:rsidRPr="00FC6640">
              <w:rPr>
                <w:rStyle w:val="a7"/>
                <w:webHidden/>
              </w:rPr>
              <w:instrText xml:space="preserve"> PAGEREF _Toc90231933 \h </w:instrText>
            </w:r>
            <w:r w:rsidR="00FC6640" w:rsidRPr="00FC6640">
              <w:rPr>
                <w:rStyle w:val="a7"/>
                <w:webHidden/>
              </w:rPr>
            </w:r>
            <w:r w:rsidR="00FC6640" w:rsidRPr="00FC6640">
              <w:rPr>
                <w:rStyle w:val="a7"/>
                <w:webHidden/>
              </w:rPr>
              <w:fldChar w:fldCharType="separate"/>
            </w:r>
            <w:r w:rsidR="003C0A01">
              <w:rPr>
                <w:rStyle w:val="a7"/>
                <w:webHidden/>
              </w:rPr>
              <w:t>27</w:t>
            </w:r>
            <w:r w:rsidR="00FC6640" w:rsidRPr="00FC6640">
              <w:rPr>
                <w:rStyle w:val="a7"/>
                <w:webHidden/>
              </w:rPr>
              <w:fldChar w:fldCharType="end"/>
            </w:r>
          </w:hyperlink>
        </w:p>
        <w:p w14:paraId="39BB3A12" w14:textId="7BFD5BB3" w:rsidR="00FC6640" w:rsidRPr="003D47A8" w:rsidRDefault="004D0CDB" w:rsidP="003D47A8">
          <w:pPr>
            <w:pStyle w:val="21"/>
            <w:tabs>
              <w:tab w:val="left" w:pos="709"/>
              <w:tab w:val="right" w:leader="dot" w:pos="9345"/>
            </w:tabs>
            <w:spacing w:after="0" w:line="276" w:lineRule="auto"/>
            <w:ind w:left="709" w:hanging="425"/>
            <w:jc w:val="both"/>
            <w:rPr>
              <w:rStyle w:val="a7"/>
              <w:rFonts w:ascii="Times New Roman" w:hAnsi="Times New Roman"/>
              <w:noProof/>
              <w:sz w:val="28"/>
            </w:rPr>
          </w:pPr>
          <w:hyperlink w:anchor="_Toc90231934" w:history="1">
            <w:r w:rsidR="00FC6640" w:rsidRPr="003D47A8">
              <w:rPr>
                <w:rStyle w:val="a7"/>
                <w:rFonts w:ascii="Times New Roman" w:hAnsi="Times New Roman"/>
                <w:noProof/>
                <w:sz w:val="28"/>
              </w:rPr>
              <w:t>6.1 Алгоритм добавления нового оценщика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ab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instrText xml:space="preserve"> PAGEREF _Toc90231934 \h </w:instrTex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C0A01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>27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EAFA532" w14:textId="2D0642AA" w:rsidR="00FC6640" w:rsidRPr="003D47A8" w:rsidRDefault="004D0CDB" w:rsidP="003D47A8">
          <w:pPr>
            <w:pStyle w:val="21"/>
            <w:tabs>
              <w:tab w:val="left" w:pos="709"/>
              <w:tab w:val="right" w:leader="dot" w:pos="9345"/>
            </w:tabs>
            <w:spacing w:after="0" w:line="276" w:lineRule="auto"/>
            <w:ind w:left="709" w:hanging="425"/>
            <w:jc w:val="both"/>
            <w:rPr>
              <w:rStyle w:val="a7"/>
              <w:rFonts w:ascii="Times New Roman" w:hAnsi="Times New Roman"/>
              <w:noProof/>
              <w:sz w:val="28"/>
            </w:rPr>
          </w:pPr>
          <w:hyperlink w:anchor="_Toc90231935" w:history="1">
            <w:r w:rsidR="00FC6640" w:rsidRPr="003D47A8">
              <w:rPr>
                <w:rStyle w:val="a7"/>
                <w:rFonts w:ascii="Times New Roman" w:hAnsi="Times New Roman"/>
                <w:noProof/>
                <w:sz w:val="28"/>
              </w:rPr>
              <w:t xml:space="preserve">6.2 Схема алгоритма </w:t>
            </w:r>
            <w:r w:rsidR="00E80F8F">
              <w:rPr>
                <w:rStyle w:val="a7"/>
                <w:rFonts w:ascii="Times New Roman" w:hAnsi="Times New Roman"/>
                <w:noProof/>
                <w:sz w:val="28"/>
              </w:rPr>
              <w:t>клиент-серверного взаимодействия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ab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instrText xml:space="preserve"> PAGEREF _Toc90231935 \h </w:instrTex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C0A01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>27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3615525" w14:textId="5D876974" w:rsidR="00FC6640" w:rsidRPr="00FC6640" w:rsidRDefault="004D0CDB" w:rsidP="00FC6640">
          <w:pPr>
            <w:pStyle w:val="11"/>
            <w:jc w:val="both"/>
            <w:rPr>
              <w:rStyle w:val="a7"/>
            </w:rPr>
          </w:pPr>
          <w:hyperlink w:anchor="_Toc90231936" w:history="1">
            <w:r w:rsidR="00FC6640" w:rsidRPr="00FC6640">
              <w:rPr>
                <w:rStyle w:val="a7"/>
              </w:rPr>
              <w:t>7 Руководство пользователя</w:t>
            </w:r>
            <w:r w:rsidR="00FC6640" w:rsidRPr="00FC6640">
              <w:rPr>
                <w:rStyle w:val="a7"/>
                <w:webHidden/>
              </w:rPr>
              <w:tab/>
            </w:r>
            <w:r w:rsidR="00FC6640" w:rsidRPr="00FC6640">
              <w:rPr>
                <w:rStyle w:val="a7"/>
                <w:webHidden/>
              </w:rPr>
              <w:fldChar w:fldCharType="begin"/>
            </w:r>
            <w:r w:rsidR="00FC6640" w:rsidRPr="00FC6640">
              <w:rPr>
                <w:rStyle w:val="a7"/>
                <w:webHidden/>
              </w:rPr>
              <w:instrText xml:space="preserve"> PAGEREF _Toc90231936 \h </w:instrText>
            </w:r>
            <w:r w:rsidR="00FC6640" w:rsidRPr="00FC6640">
              <w:rPr>
                <w:rStyle w:val="a7"/>
                <w:webHidden/>
              </w:rPr>
            </w:r>
            <w:r w:rsidR="00FC6640" w:rsidRPr="00FC6640">
              <w:rPr>
                <w:rStyle w:val="a7"/>
                <w:webHidden/>
              </w:rPr>
              <w:fldChar w:fldCharType="separate"/>
            </w:r>
            <w:r w:rsidR="003C0A01">
              <w:rPr>
                <w:rStyle w:val="a7"/>
                <w:webHidden/>
              </w:rPr>
              <w:t>28</w:t>
            </w:r>
            <w:r w:rsidR="00FC6640" w:rsidRPr="00FC6640">
              <w:rPr>
                <w:rStyle w:val="a7"/>
                <w:webHidden/>
              </w:rPr>
              <w:fldChar w:fldCharType="end"/>
            </w:r>
          </w:hyperlink>
        </w:p>
        <w:p w14:paraId="180C2816" w14:textId="325B9C9F" w:rsidR="00FC6640" w:rsidRPr="003D47A8" w:rsidRDefault="004D0CDB" w:rsidP="003D47A8">
          <w:pPr>
            <w:pStyle w:val="21"/>
            <w:tabs>
              <w:tab w:val="left" w:pos="709"/>
              <w:tab w:val="right" w:leader="dot" w:pos="9345"/>
            </w:tabs>
            <w:spacing w:after="0" w:line="276" w:lineRule="auto"/>
            <w:ind w:left="709" w:hanging="425"/>
            <w:jc w:val="both"/>
            <w:rPr>
              <w:rStyle w:val="a7"/>
              <w:rFonts w:ascii="Times New Roman" w:hAnsi="Times New Roman"/>
              <w:noProof/>
              <w:sz w:val="28"/>
            </w:rPr>
          </w:pPr>
          <w:hyperlink w:anchor="_Toc90231937" w:history="1">
            <w:r w:rsidR="00FC6640" w:rsidRPr="003D47A8">
              <w:rPr>
                <w:rStyle w:val="a7"/>
                <w:rFonts w:ascii="Times New Roman" w:hAnsi="Times New Roman"/>
                <w:noProof/>
                <w:sz w:val="28"/>
              </w:rPr>
              <w:t>7.1 Вход под пользователем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ab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instrText xml:space="preserve"> PAGEREF _Toc90231937 \h </w:instrTex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C0A01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>31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56A9DF3" w14:textId="78556517" w:rsidR="00FC6640" w:rsidRPr="003D47A8" w:rsidRDefault="004D0CDB" w:rsidP="003D47A8">
          <w:pPr>
            <w:pStyle w:val="21"/>
            <w:tabs>
              <w:tab w:val="left" w:pos="709"/>
              <w:tab w:val="right" w:leader="dot" w:pos="9345"/>
            </w:tabs>
            <w:spacing w:after="0" w:line="276" w:lineRule="auto"/>
            <w:ind w:left="709" w:hanging="425"/>
            <w:jc w:val="both"/>
            <w:rPr>
              <w:rStyle w:val="a7"/>
              <w:rFonts w:ascii="Times New Roman" w:hAnsi="Times New Roman"/>
              <w:noProof/>
              <w:sz w:val="28"/>
            </w:rPr>
          </w:pPr>
          <w:hyperlink w:anchor="_Toc90231938" w:history="1">
            <w:r w:rsidR="00FC6640" w:rsidRPr="003D47A8">
              <w:rPr>
                <w:rStyle w:val="a7"/>
                <w:rFonts w:ascii="Times New Roman" w:hAnsi="Times New Roman"/>
                <w:noProof/>
                <w:sz w:val="28"/>
              </w:rPr>
              <w:t>7.2 Вход под оценщиком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ab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instrText xml:space="preserve"> PAGEREF _Toc90231938 \h </w:instrTex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C0A01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>35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63A3179" w14:textId="40DECB21" w:rsidR="00FC6640" w:rsidRPr="003D47A8" w:rsidRDefault="004D0CDB" w:rsidP="003D47A8">
          <w:pPr>
            <w:pStyle w:val="21"/>
            <w:tabs>
              <w:tab w:val="left" w:pos="709"/>
              <w:tab w:val="right" w:leader="dot" w:pos="9345"/>
            </w:tabs>
            <w:spacing w:after="0" w:line="276" w:lineRule="auto"/>
            <w:ind w:left="709" w:hanging="425"/>
            <w:jc w:val="both"/>
            <w:rPr>
              <w:rStyle w:val="a7"/>
              <w:rFonts w:ascii="Times New Roman" w:hAnsi="Times New Roman"/>
              <w:noProof/>
              <w:sz w:val="28"/>
            </w:rPr>
          </w:pPr>
          <w:hyperlink w:anchor="_Toc90231939" w:history="1">
            <w:r w:rsidR="00FC6640" w:rsidRPr="003D47A8">
              <w:rPr>
                <w:rStyle w:val="a7"/>
                <w:rFonts w:ascii="Times New Roman" w:hAnsi="Times New Roman"/>
                <w:noProof/>
                <w:sz w:val="28"/>
              </w:rPr>
              <w:t>7.3 Вход под администратором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ab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instrText xml:space="preserve"> PAGEREF _Toc90231939 \h </w:instrTex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C0A01">
              <w:rPr>
                <w:rStyle w:val="a7"/>
                <w:rFonts w:ascii="Times New Roman" w:hAnsi="Times New Roman"/>
                <w:noProof/>
                <w:webHidden/>
                <w:sz w:val="28"/>
              </w:rPr>
              <w:t>41</w:t>
            </w:r>
            <w:r w:rsidR="00FC6640" w:rsidRPr="003D47A8">
              <w:rPr>
                <w:rStyle w:val="a7"/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188994C" w14:textId="75666F1D" w:rsidR="00FC6640" w:rsidRPr="00FC6640" w:rsidRDefault="004D0CDB" w:rsidP="00FC6640">
          <w:pPr>
            <w:pStyle w:val="11"/>
            <w:jc w:val="both"/>
            <w:rPr>
              <w:rStyle w:val="a7"/>
            </w:rPr>
          </w:pPr>
          <w:hyperlink w:anchor="_Toc90231940" w:history="1">
            <w:r w:rsidR="00FC6640" w:rsidRPr="00FC6640">
              <w:rPr>
                <w:rStyle w:val="a7"/>
              </w:rPr>
              <w:t>8 Результаты тестирования разработанной системы</w:t>
            </w:r>
            <w:r w:rsidR="00FC6640" w:rsidRPr="00FC6640">
              <w:rPr>
                <w:rStyle w:val="a7"/>
                <w:webHidden/>
              </w:rPr>
              <w:tab/>
            </w:r>
            <w:r w:rsidR="00FC6640" w:rsidRPr="00FC6640">
              <w:rPr>
                <w:rStyle w:val="a7"/>
                <w:webHidden/>
              </w:rPr>
              <w:fldChar w:fldCharType="begin"/>
            </w:r>
            <w:r w:rsidR="00FC6640" w:rsidRPr="00FC6640">
              <w:rPr>
                <w:rStyle w:val="a7"/>
                <w:webHidden/>
              </w:rPr>
              <w:instrText xml:space="preserve"> PAGEREF _Toc90231940 \h </w:instrText>
            </w:r>
            <w:r w:rsidR="00FC6640" w:rsidRPr="00FC6640">
              <w:rPr>
                <w:rStyle w:val="a7"/>
                <w:webHidden/>
              </w:rPr>
            </w:r>
            <w:r w:rsidR="00FC6640" w:rsidRPr="00FC6640">
              <w:rPr>
                <w:rStyle w:val="a7"/>
                <w:webHidden/>
              </w:rPr>
              <w:fldChar w:fldCharType="separate"/>
            </w:r>
            <w:r w:rsidR="003C0A01">
              <w:rPr>
                <w:rStyle w:val="a7"/>
                <w:webHidden/>
              </w:rPr>
              <w:t>46</w:t>
            </w:r>
            <w:r w:rsidR="00FC6640" w:rsidRPr="00FC6640">
              <w:rPr>
                <w:rStyle w:val="a7"/>
                <w:webHidden/>
              </w:rPr>
              <w:fldChar w:fldCharType="end"/>
            </w:r>
          </w:hyperlink>
        </w:p>
        <w:p w14:paraId="706D9DC5" w14:textId="221FC0D3" w:rsidR="00FC6640" w:rsidRPr="00FC6640" w:rsidRDefault="004D0CDB" w:rsidP="00FC6640">
          <w:pPr>
            <w:pStyle w:val="11"/>
            <w:jc w:val="both"/>
            <w:rPr>
              <w:rStyle w:val="a7"/>
            </w:rPr>
          </w:pPr>
          <w:hyperlink w:anchor="_Toc90231941" w:history="1">
            <w:r w:rsidR="00FC6640" w:rsidRPr="00FC6640">
              <w:rPr>
                <w:rStyle w:val="a7"/>
              </w:rPr>
              <w:t>Заключение</w:t>
            </w:r>
            <w:r w:rsidR="00FC6640" w:rsidRPr="00FC6640">
              <w:rPr>
                <w:rStyle w:val="a7"/>
                <w:webHidden/>
              </w:rPr>
              <w:tab/>
            </w:r>
            <w:r w:rsidR="00FC6640" w:rsidRPr="00FC6640">
              <w:rPr>
                <w:rStyle w:val="a7"/>
                <w:webHidden/>
              </w:rPr>
              <w:fldChar w:fldCharType="begin"/>
            </w:r>
            <w:r w:rsidR="00FC6640" w:rsidRPr="00FC6640">
              <w:rPr>
                <w:rStyle w:val="a7"/>
                <w:webHidden/>
              </w:rPr>
              <w:instrText xml:space="preserve"> PAGEREF _Toc90231941 \h </w:instrText>
            </w:r>
            <w:r w:rsidR="00FC6640" w:rsidRPr="00FC6640">
              <w:rPr>
                <w:rStyle w:val="a7"/>
                <w:webHidden/>
              </w:rPr>
            </w:r>
            <w:r w:rsidR="00FC6640" w:rsidRPr="00FC6640">
              <w:rPr>
                <w:rStyle w:val="a7"/>
                <w:webHidden/>
              </w:rPr>
              <w:fldChar w:fldCharType="separate"/>
            </w:r>
            <w:r w:rsidR="003C0A01">
              <w:rPr>
                <w:rStyle w:val="a7"/>
                <w:webHidden/>
              </w:rPr>
              <w:t>48</w:t>
            </w:r>
            <w:r w:rsidR="00FC6640" w:rsidRPr="00FC6640">
              <w:rPr>
                <w:rStyle w:val="a7"/>
                <w:webHidden/>
              </w:rPr>
              <w:fldChar w:fldCharType="end"/>
            </w:r>
          </w:hyperlink>
        </w:p>
        <w:p w14:paraId="384A925E" w14:textId="0A27CC1D" w:rsidR="00FC6640" w:rsidRPr="00FC6640" w:rsidRDefault="004D0CDB" w:rsidP="00FC6640">
          <w:pPr>
            <w:pStyle w:val="11"/>
            <w:jc w:val="both"/>
            <w:rPr>
              <w:rStyle w:val="a7"/>
            </w:rPr>
          </w:pPr>
          <w:hyperlink w:anchor="_Toc90231942" w:history="1">
            <w:r w:rsidR="00FC6640" w:rsidRPr="00FC6640">
              <w:rPr>
                <w:rStyle w:val="a7"/>
              </w:rPr>
              <w:t>Список использованных источников</w:t>
            </w:r>
            <w:r w:rsidR="00FC6640" w:rsidRPr="00FC6640">
              <w:rPr>
                <w:rStyle w:val="a7"/>
                <w:webHidden/>
              </w:rPr>
              <w:tab/>
            </w:r>
            <w:r w:rsidR="00FC6640" w:rsidRPr="00FC6640">
              <w:rPr>
                <w:rStyle w:val="a7"/>
                <w:webHidden/>
              </w:rPr>
              <w:fldChar w:fldCharType="begin"/>
            </w:r>
            <w:r w:rsidR="00FC6640" w:rsidRPr="00FC6640">
              <w:rPr>
                <w:rStyle w:val="a7"/>
                <w:webHidden/>
              </w:rPr>
              <w:instrText xml:space="preserve"> PAGEREF _Toc90231942 \h </w:instrText>
            </w:r>
            <w:r w:rsidR="00FC6640" w:rsidRPr="00FC6640">
              <w:rPr>
                <w:rStyle w:val="a7"/>
                <w:webHidden/>
              </w:rPr>
            </w:r>
            <w:r w:rsidR="00FC6640" w:rsidRPr="00FC6640">
              <w:rPr>
                <w:rStyle w:val="a7"/>
                <w:webHidden/>
              </w:rPr>
              <w:fldChar w:fldCharType="separate"/>
            </w:r>
            <w:r w:rsidR="003C0A01">
              <w:rPr>
                <w:rStyle w:val="a7"/>
                <w:webHidden/>
              </w:rPr>
              <w:t>49</w:t>
            </w:r>
            <w:r w:rsidR="00FC6640" w:rsidRPr="00FC6640">
              <w:rPr>
                <w:rStyle w:val="a7"/>
                <w:webHidden/>
              </w:rPr>
              <w:fldChar w:fldCharType="end"/>
            </w:r>
          </w:hyperlink>
        </w:p>
        <w:p w14:paraId="1FDDF2A6" w14:textId="052720AF" w:rsidR="00FC6640" w:rsidRPr="00FC6640" w:rsidRDefault="004D0CDB" w:rsidP="00FC6640">
          <w:pPr>
            <w:pStyle w:val="11"/>
            <w:jc w:val="both"/>
            <w:rPr>
              <w:rStyle w:val="a7"/>
            </w:rPr>
          </w:pPr>
          <w:hyperlink w:anchor="_Toc90231943" w:history="1">
            <w:r w:rsidR="00FC6640" w:rsidRPr="00FC6640">
              <w:rPr>
                <w:rStyle w:val="a7"/>
              </w:rPr>
              <w:t>П</w:t>
            </w:r>
            <w:r w:rsidR="00A0332C">
              <w:rPr>
                <w:rStyle w:val="a7"/>
              </w:rPr>
              <w:t>риложение</w:t>
            </w:r>
            <w:r w:rsidR="00FC6640" w:rsidRPr="00FC6640">
              <w:rPr>
                <w:rStyle w:val="a7"/>
              </w:rPr>
              <w:t xml:space="preserve"> А</w:t>
            </w:r>
            <w:r w:rsidR="00B855C9">
              <w:rPr>
                <w:rStyle w:val="a7"/>
              </w:rPr>
              <w:t xml:space="preserve"> (обязательное) Схемы алгоритмов</w:t>
            </w:r>
            <w:r w:rsidR="00FC6640" w:rsidRPr="00FC6640">
              <w:rPr>
                <w:rStyle w:val="a7"/>
                <w:webHidden/>
              </w:rPr>
              <w:tab/>
            </w:r>
            <w:r w:rsidR="00FC6640" w:rsidRPr="00FC6640">
              <w:rPr>
                <w:rStyle w:val="a7"/>
                <w:webHidden/>
              </w:rPr>
              <w:fldChar w:fldCharType="begin"/>
            </w:r>
            <w:r w:rsidR="00FC6640" w:rsidRPr="00FC6640">
              <w:rPr>
                <w:rStyle w:val="a7"/>
                <w:webHidden/>
              </w:rPr>
              <w:instrText xml:space="preserve"> PAGEREF _Toc90231943 \h </w:instrText>
            </w:r>
            <w:r w:rsidR="00FC6640" w:rsidRPr="00FC6640">
              <w:rPr>
                <w:rStyle w:val="a7"/>
                <w:webHidden/>
              </w:rPr>
            </w:r>
            <w:r w:rsidR="00FC6640" w:rsidRPr="00FC6640">
              <w:rPr>
                <w:rStyle w:val="a7"/>
                <w:webHidden/>
              </w:rPr>
              <w:fldChar w:fldCharType="separate"/>
            </w:r>
            <w:r w:rsidR="003C0A01">
              <w:rPr>
                <w:rStyle w:val="a7"/>
                <w:webHidden/>
              </w:rPr>
              <w:t>50</w:t>
            </w:r>
            <w:r w:rsidR="00FC6640" w:rsidRPr="00FC6640">
              <w:rPr>
                <w:rStyle w:val="a7"/>
                <w:webHidden/>
              </w:rPr>
              <w:fldChar w:fldCharType="end"/>
            </w:r>
          </w:hyperlink>
        </w:p>
        <w:p w14:paraId="20B27D42" w14:textId="0B071C70" w:rsidR="00FC6640" w:rsidRPr="00FC6640" w:rsidRDefault="004D0CDB" w:rsidP="00FC6640">
          <w:pPr>
            <w:pStyle w:val="11"/>
            <w:jc w:val="both"/>
            <w:rPr>
              <w:rStyle w:val="a7"/>
            </w:rPr>
          </w:pPr>
          <w:hyperlink w:anchor="_Toc90231944" w:history="1">
            <w:r w:rsidR="00FC6640" w:rsidRPr="00FC6640">
              <w:rPr>
                <w:rStyle w:val="a7"/>
              </w:rPr>
              <w:t>П</w:t>
            </w:r>
            <w:r w:rsidR="00A0332C" w:rsidRPr="00A0332C">
              <w:rPr>
                <w:rStyle w:val="a7"/>
              </w:rPr>
              <w:t>риложение</w:t>
            </w:r>
            <w:r w:rsidR="00FC6640" w:rsidRPr="00FC6640">
              <w:rPr>
                <w:rStyle w:val="a7"/>
              </w:rPr>
              <w:t xml:space="preserve"> Б</w:t>
            </w:r>
            <w:r w:rsidR="00B855C9">
              <w:rPr>
                <w:rStyle w:val="a7"/>
              </w:rPr>
              <w:t xml:space="preserve"> </w:t>
            </w:r>
            <w:r w:rsidR="00B855C9" w:rsidRPr="00B855C9">
              <w:rPr>
                <w:rStyle w:val="a7"/>
              </w:rPr>
              <w:t>(обязательное)</w:t>
            </w:r>
            <w:r w:rsidR="00B855C9">
              <w:rPr>
                <w:rStyle w:val="a7"/>
              </w:rPr>
              <w:t xml:space="preserve"> Листинг кода</w:t>
            </w:r>
            <w:r w:rsidR="00FC6640" w:rsidRPr="00FC6640">
              <w:rPr>
                <w:rStyle w:val="a7"/>
                <w:webHidden/>
              </w:rPr>
              <w:tab/>
            </w:r>
            <w:r w:rsidR="00FC6640" w:rsidRPr="00FC6640">
              <w:rPr>
                <w:rStyle w:val="a7"/>
                <w:webHidden/>
              </w:rPr>
              <w:fldChar w:fldCharType="begin"/>
            </w:r>
            <w:r w:rsidR="00FC6640" w:rsidRPr="00FC6640">
              <w:rPr>
                <w:rStyle w:val="a7"/>
                <w:webHidden/>
              </w:rPr>
              <w:instrText xml:space="preserve"> PAGEREF _Toc90231944 \h </w:instrText>
            </w:r>
            <w:r w:rsidR="00FC6640" w:rsidRPr="00FC6640">
              <w:rPr>
                <w:rStyle w:val="a7"/>
                <w:webHidden/>
              </w:rPr>
            </w:r>
            <w:r w:rsidR="00FC6640" w:rsidRPr="00FC6640">
              <w:rPr>
                <w:rStyle w:val="a7"/>
                <w:webHidden/>
              </w:rPr>
              <w:fldChar w:fldCharType="separate"/>
            </w:r>
            <w:r w:rsidR="003C0A01">
              <w:rPr>
                <w:rStyle w:val="a7"/>
                <w:webHidden/>
              </w:rPr>
              <w:t>52</w:t>
            </w:r>
            <w:r w:rsidR="00FC6640" w:rsidRPr="00FC6640">
              <w:rPr>
                <w:rStyle w:val="a7"/>
                <w:webHidden/>
              </w:rPr>
              <w:fldChar w:fldCharType="end"/>
            </w:r>
          </w:hyperlink>
        </w:p>
        <w:p w14:paraId="7A7C143B" w14:textId="201EF431" w:rsidR="00FC6640" w:rsidRDefault="004D0CDB" w:rsidP="00FC6640">
          <w:pPr>
            <w:pStyle w:val="11"/>
            <w:jc w:val="both"/>
            <w:rPr>
              <w:rFonts w:asciiTheme="minorHAnsi" w:eastAsiaTheme="minorEastAsia" w:hAnsiTheme="minorHAnsi" w:cstheme="minorBidi"/>
              <w:sz w:val="22"/>
            </w:rPr>
          </w:pPr>
          <w:hyperlink w:anchor="_Toc90231945" w:history="1">
            <w:r w:rsidR="00FC6640" w:rsidRPr="00FC6640">
              <w:rPr>
                <w:rStyle w:val="a7"/>
              </w:rPr>
              <w:t>П</w:t>
            </w:r>
            <w:r w:rsidR="00A0332C" w:rsidRPr="00A0332C">
              <w:rPr>
                <w:rStyle w:val="a7"/>
              </w:rPr>
              <w:t>риложение</w:t>
            </w:r>
            <w:r w:rsidR="00FC6640" w:rsidRPr="00FC6640">
              <w:rPr>
                <w:rStyle w:val="a7"/>
              </w:rPr>
              <w:t xml:space="preserve"> В</w:t>
            </w:r>
            <w:r w:rsidR="00B855C9">
              <w:rPr>
                <w:rStyle w:val="a7"/>
              </w:rPr>
              <w:t xml:space="preserve"> </w:t>
            </w:r>
            <w:r w:rsidR="00B855C9" w:rsidRPr="00B855C9">
              <w:rPr>
                <w:rStyle w:val="a7"/>
              </w:rPr>
              <w:t>(обязательное)</w:t>
            </w:r>
            <w:r w:rsidR="00B855C9">
              <w:rPr>
                <w:rStyle w:val="a7"/>
              </w:rPr>
              <w:t xml:space="preserve"> Листинг кода Базы данных</w:t>
            </w:r>
            <w:r w:rsidR="00FC6640" w:rsidRPr="00FC6640">
              <w:rPr>
                <w:rStyle w:val="a7"/>
                <w:webHidden/>
              </w:rPr>
              <w:tab/>
            </w:r>
            <w:r w:rsidR="00FC6640" w:rsidRPr="00FC6640">
              <w:rPr>
                <w:rStyle w:val="a7"/>
                <w:webHidden/>
              </w:rPr>
              <w:fldChar w:fldCharType="begin"/>
            </w:r>
            <w:r w:rsidR="00FC6640" w:rsidRPr="00FC6640">
              <w:rPr>
                <w:rStyle w:val="a7"/>
                <w:webHidden/>
              </w:rPr>
              <w:instrText xml:space="preserve"> PAGEREF _Toc90231945 \h </w:instrText>
            </w:r>
            <w:r w:rsidR="00FC6640" w:rsidRPr="00FC6640">
              <w:rPr>
                <w:rStyle w:val="a7"/>
                <w:webHidden/>
              </w:rPr>
            </w:r>
            <w:r w:rsidR="00FC6640" w:rsidRPr="00FC6640">
              <w:rPr>
                <w:rStyle w:val="a7"/>
                <w:webHidden/>
              </w:rPr>
              <w:fldChar w:fldCharType="separate"/>
            </w:r>
            <w:r w:rsidR="003C0A01">
              <w:rPr>
                <w:rStyle w:val="a7"/>
                <w:webHidden/>
              </w:rPr>
              <w:t>67</w:t>
            </w:r>
            <w:r w:rsidR="00FC6640" w:rsidRPr="00FC6640">
              <w:rPr>
                <w:rStyle w:val="a7"/>
                <w:webHidden/>
              </w:rPr>
              <w:fldChar w:fldCharType="end"/>
            </w:r>
          </w:hyperlink>
        </w:p>
        <w:p w14:paraId="6A40A4DD" w14:textId="08D17B0D" w:rsidR="009D51C0" w:rsidRPr="00F40639" w:rsidRDefault="009D51C0" w:rsidP="00F40639">
          <w:pPr>
            <w:spacing w:after="0"/>
          </w:pPr>
          <w:r w:rsidRPr="006A6360">
            <w:rPr>
              <w:bCs/>
            </w:rPr>
            <w:fldChar w:fldCharType="end"/>
          </w:r>
        </w:p>
      </w:sdtContent>
    </w:sdt>
    <w:p w14:paraId="2C5BB68B" w14:textId="5576C5D1" w:rsidR="009D51C0" w:rsidRPr="00A20C46" w:rsidRDefault="00A20C46" w:rsidP="00A20C46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32"/>
        </w:rPr>
        <w:br w:type="page"/>
      </w:r>
    </w:p>
    <w:p w14:paraId="31C77321" w14:textId="012AE694" w:rsidR="009D51C0" w:rsidRPr="00777B40" w:rsidRDefault="009D51C0" w:rsidP="009D51C0">
      <w:pPr>
        <w:pStyle w:val="1"/>
        <w:spacing w:before="0"/>
        <w:jc w:val="center"/>
        <w:rPr>
          <w:rFonts w:ascii="Times New Roman" w:hAnsi="Times New Roman" w:cs="Times New Roman"/>
          <w:caps/>
          <w:color w:val="000000" w:themeColor="text1"/>
          <w:sz w:val="32"/>
        </w:rPr>
      </w:pPr>
      <w:bookmarkStart w:id="4" w:name="_Toc90231921"/>
      <w:r w:rsidRPr="00284A8A">
        <w:rPr>
          <w:rFonts w:ascii="Times New Roman" w:hAnsi="Times New Roman" w:cs="Times New Roman"/>
          <w:caps/>
          <w:color w:val="000000" w:themeColor="text1"/>
          <w:szCs w:val="24"/>
        </w:rPr>
        <w:lastRenderedPageBreak/>
        <w:t>В</w:t>
      </w:r>
      <w:r w:rsidR="00777B40" w:rsidRPr="00284A8A">
        <w:rPr>
          <w:rFonts w:ascii="Times New Roman" w:hAnsi="Times New Roman" w:cs="Times New Roman"/>
          <w:caps/>
          <w:color w:val="000000" w:themeColor="text1"/>
          <w:szCs w:val="24"/>
        </w:rPr>
        <w:t>ведение</w:t>
      </w:r>
      <w:bookmarkEnd w:id="4"/>
    </w:p>
    <w:p w14:paraId="4B9893CD" w14:textId="77777777" w:rsidR="009D51C0" w:rsidRDefault="009D51C0" w:rsidP="009D0F9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1BDEBB" w14:textId="320B0BD9" w:rsidR="00AF0F5B" w:rsidRDefault="00AF0F5B" w:rsidP="003571B2">
      <w:pPr>
        <w:pStyle w:val="style9"/>
        <w:spacing w:before="0" w:beforeAutospacing="0" w:after="0" w:afterAutospacing="0" w:line="276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AF0F5B">
        <w:rPr>
          <w:color w:val="000000" w:themeColor="text1"/>
          <w:sz w:val="28"/>
          <w:szCs w:val="28"/>
        </w:rPr>
        <w:t>В последнее время рынок недвижимости в нашей стране развивается все активнее. У белорусов стало гораздо больше возможностей для того, чтобы по своему усмотрению распоряжаться собственной недвижимостью. Все чаще для этого приходится проводить оценку недвижимости.</w:t>
      </w:r>
    </w:p>
    <w:p w14:paraId="6CD2561A" w14:textId="209AE42C" w:rsidR="00182582" w:rsidRPr="00182582" w:rsidRDefault="00182582" w:rsidP="003571B2">
      <w:pPr>
        <w:pStyle w:val="style9"/>
        <w:spacing w:before="0" w:beforeAutospacing="0" w:after="0" w:afterAutospacing="0" w:line="276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182582">
        <w:rPr>
          <w:color w:val="000000" w:themeColor="text1"/>
          <w:sz w:val="28"/>
          <w:szCs w:val="28"/>
        </w:rPr>
        <w:t>Сейчас на рынке недвижимости представлены жилые квартиры и комнаты, офисные здания и помещения, здания производственного и торгового назначения, коттеджи, дачи и сельские дома с земельными участками.</w:t>
      </w:r>
    </w:p>
    <w:p w14:paraId="71303290" w14:textId="4F402B79" w:rsidR="00182582" w:rsidRDefault="00182582" w:rsidP="003571B2">
      <w:pPr>
        <w:pStyle w:val="style9"/>
        <w:spacing w:before="0" w:beforeAutospacing="0" w:after="0" w:afterAutospacing="0" w:line="276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182582">
        <w:rPr>
          <w:color w:val="000000" w:themeColor="text1"/>
          <w:sz w:val="28"/>
          <w:szCs w:val="28"/>
        </w:rPr>
        <w:t>В производственно-экономической практике экономических субъектов появляется множество случаев, когда возникает необходимость оценить рыночную стоимость имущества предприятий. Без оценки стоимости не обходится ни одна операция по купле-продаже имущества, кредитованию под залог, страхованию, разрешению имущественных споров, налогообложению и т. д.</w:t>
      </w:r>
    </w:p>
    <w:p w14:paraId="6BD0A6C8" w14:textId="53248725" w:rsidR="001B7B09" w:rsidRDefault="001B7B09" w:rsidP="003571B2">
      <w:pPr>
        <w:pStyle w:val="style9"/>
        <w:spacing w:before="0" w:beforeAutospacing="0" w:after="0" w:afterAutospacing="0" w:line="276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7B2A7A">
        <w:rPr>
          <w:color w:val="000000" w:themeColor="text1"/>
          <w:sz w:val="28"/>
          <w:szCs w:val="28"/>
        </w:rPr>
        <w:t xml:space="preserve">Оценка стоимости недвижимости актуальна всегда до тех пор, пока существует понятие «собственность». С каждым годом всё больше людей и организаций </w:t>
      </w:r>
      <w:r w:rsidR="007B2A7A" w:rsidRPr="007B2A7A">
        <w:rPr>
          <w:color w:val="000000" w:themeColor="text1"/>
          <w:sz w:val="28"/>
          <w:szCs w:val="28"/>
        </w:rPr>
        <w:t>имеют дело</w:t>
      </w:r>
      <w:r w:rsidRPr="007B2A7A">
        <w:rPr>
          <w:color w:val="000000" w:themeColor="text1"/>
          <w:sz w:val="28"/>
          <w:szCs w:val="28"/>
        </w:rPr>
        <w:t xml:space="preserve"> с операциями, связанными с недвижимостью, вследствие этого</w:t>
      </w:r>
      <w:r w:rsidR="007B2A7A" w:rsidRPr="007B2A7A">
        <w:rPr>
          <w:color w:val="000000" w:themeColor="text1"/>
          <w:sz w:val="28"/>
          <w:szCs w:val="28"/>
        </w:rPr>
        <w:t xml:space="preserve"> растёт потребность в продукте, который помог бы автоматизировать данный процесс</w:t>
      </w:r>
      <w:r w:rsidRPr="007B2A7A">
        <w:rPr>
          <w:color w:val="000000" w:themeColor="text1"/>
          <w:sz w:val="28"/>
          <w:szCs w:val="28"/>
        </w:rPr>
        <w:t xml:space="preserve">. </w:t>
      </w:r>
    </w:p>
    <w:p w14:paraId="5D6060F1" w14:textId="77777777" w:rsidR="00BB595E" w:rsidRPr="003571B2" w:rsidRDefault="00BB595E" w:rsidP="003571B2">
      <w:pPr>
        <w:pStyle w:val="style9"/>
        <w:spacing w:before="0" w:beforeAutospacing="0" w:after="0" w:afterAutospacing="0" w:line="276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3571B2">
        <w:rPr>
          <w:color w:val="000000" w:themeColor="text1"/>
          <w:sz w:val="28"/>
          <w:szCs w:val="28"/>
        </w:rPr>
        <w:t>Сегодня мы стоим на пороге создания качественно нового общества – информационного. Жизнь и практическая деятельность в нем неразрывно связана с грамотной организацией информационных процессов, освоением и использованием современных информационных технологий.</w:t>
      </w:r>
    </w:p>
    <w:p w14:paraId="5573F3A4" w14:textId="52F5A96E" w:rsidR="00BB595E" w:rsidRDefault="00BB595E" w:rsidP="003571B2">
      <w:pPr>
        <w:pStyle w:val="style9"/>
        <w:spacing w:before="0" w:beforeAutospacing="0" w:after="0" w:afterAutospacing="0" w:line="276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3571B2">
        <w:rPr>
          <w:color w:val="000000" w:themeColor="text1"/>
          <w:sz w:val="28"/>
          <w:szCs w:val="28"/>
        </w:rPr>
        <w:t>Современные информационные технологии непосредственно связаны с использованием компьютера. Информационные технологии – это современные виды информационного обслуживания, организованные на базе компьютерной технике и коммуникационных средств, предназначенных для автоматизированного сбора, обработки информации по заранее отработанным алгоритмам, хранения больших объёмов информации на разных носителях, передачи и использования информации для получения определенных, заведомо ожидаемых, результатов.</w:t>
      </w:r>
    </w:p>
    <w:p w14:paraId="3571BBB3" w14:textId="77691A24" w:rsidR="00BB595E" w:rsidRPr="003571B2" w:rsidRDefault="00BB595E" w:rsidP="003571B2">
      <w:pPr>
        <w:pStyle w:val="style9"/>
        <w:spacing w:before="0" w:beforeAutospacing="0" w:after="0" w:afterAutospacing="0" w:line="276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3571B2">
        <w:rPr>
          <w:color w:val="000000" w:themeColor="text1"/>
          <w:sz w:val="28"/>
          <w:szCs w:val="28"/>
        </w:rPr>
        <w:t xml:space="preserve">На сегодняшний день автоматизация деятельности человека проводится в различных сферах, начиная от системы производства, заканчивая сферой услуг. </w:t>
      </w:r>
    </w:p>
    <w:p w14:paraId="4022596A" w14:textId="77777777" w:rsidR="004B0E56" w:rsidRDefault="004B0E56" w:rsidP="00BB595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61F48F" w14:textId="0E9AC50C" w:rsidR="004B0E56" w:rsidRPr="003571B2" w:rsidRDefault="004B0E56" w:rsidP="003571B2">
      <w:pPr>
        <w:pStyle w:val="style9"/>
        <w:spacing w:before="0" w:beforeAutospacing="0" w:after="0" w:afterAutospacing="0" w:line="276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3571B2">
        <w:rPr>
          <w:color w:val="000000" w:themeColor="text1"/>
          <w:sz w:val="28"/>
          <w:szCs w:val="28"/>
        </w:rPr>
        <w:lastRenderedPageBreak/>
        <w:t>Объектом исследования являются сервисы оценки объектов недвижимости, а предметом – методы и инструментальные средства разработки программного обеспечения оценки недвижимости.</w:t>
      </w:r>
    </w:p>
    <w:p w14:paraId="5C56AF3F" w14:textId="00CCFF12" w:rsidR="00BB595E" w:rsidRDefault="00BB595E" w:rsidP="003571B2">
      <w:pPr>
        <w:pStyle w:val="style9"/>
        <w:spacing w:before="0" w:beforeAutospacing="0" w:after="0" w:afterAutospacing="0" w:line="276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533189">
        <w:rPr>
          <w:color w:val="000000" w:themeColor="text1"/>
          <w:sz w:val="28"/>
          <w:szCs w:val="28"/>
        </w:rPr>
        <w:t>Цель</w:t>
      </w:r>
      <w:r>
        <w:rPr>
          <w:color w:val="000000" w:themeColor="text1"/>
          <w:sz w:val="28"/>
          <w:szCs w:val="28"/>
        </w:rPr>
        <w:t>ю</w:t>
      </w:r>
      <w:r w:rsidRPr="0053318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данного </w:t>
      </w:r>
      <w:r w:rsidRPr="00533189">
        <w:rPr>
          <w:color w:val="000000" w:themeColor="text1"/>
          <w:sz w:val="28"/>
          <w:szCs w:val="28"/>
        </w:rPr>
        <w:t xml:space="preserve">курсового проекта </w:t>
      </w:r>
      <w:r>
        <w:rPr>
          <w:color w:val="000000" w:themeColor="text1"/>
          <w:sz w:val="28"/>
          <w:szCs w:val="28"/>
        </w:rPr>
        <w:t xml:space="preserve">является оптимизация процесса оценки объектов недвижимости, повышение эффективности оценочной деятельности путём </w:t>
      </w:r>
      <w:r w:rsidRPr="003571B2">
        <w:rPr>
          <w:color w:val="000000" w:themeColor="text1"/>
          <w:sz w:val="28"/>
          <w:szCs w:val="28"/>
        </w:rPr>
        <w:t>сокращение временных издержек</w:t>
      </w:r>
      <w:r>
        <w:rPr>
          <w:color w:val="000000" w:themeColor="text1"/>
          <w:sz w:val="28"/>
          <w:szCs w:val="28"/>
        </w:rPr>
        <w:t>.</w:t>
      </w:r>
    </w:p>
    <w:p w14:paraId="3B6189AF" w14:textId="6BCB4904" w:rsidR="00BB595E" w:rsidRPr="007B2A7A" w:rsidRDefault="00BB595E" w:rsidP="003571B2">
      <w:pPr>
        <w:pStyle w:val="style9"/>
        <w:spacing w:before="0" w:beforeAutospacing="0" w:after="0" w:afterAutospacing="0" w:line="276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9528D7">
        <w:rPr>
          <w:color w:val="000000" w:themeColor="text1"/>
          <w:sz w:val="28"/>
          <w:szCs w:val="28"/>
        </w:rPr>
        <w:t>Для</w:t>
      </w:r>
      <w:r w:rsidR="000F3E65">
        <w:rPr>
          <w:color w:val="000000" w:themeColor="text1"/>
          <w:sz w:val="28"/>
          <w:szCs w:val="28"/>
        </w:rPr>
        <w:t xml:space="preserve"> достижения</w:t>
      </w:r>
      <w:r w:rsidRPr="009528D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поставленной </w:t>
      </w:r>
      <w:r w:rsidRPr="009528D7">
        <w:rPr>
          <w:color w:val="000000" w:themeColor="text1"/>
          <w:sz w:val="28"/>
          <w:szCs w:val="28"/>
        </w:rPr>
        <w:t>цели</w:t>
      </w:r>
      <w:r w:rsidR="000F3E65">
        <w:rPr>
          <w:color w:val="000000" w:themeColor="text1"/>
          <w:sz w:val="28"/>
          <w:szCs w:val="28"/>
        </w:rPr>
        <w:t xml:space="preserve"> </w:t>
      </w:r>
      <w:r w:rsidRPr="009528D7">
        <w:rPr>
          <w:color w:val="000000" w:themeColor="text1"/>
          <w:sz w:val="28"/>
          <w:szCs w:val="28"/>
        </w:rPr>
        <w:t>необходимо решить следующие задачи:</w:t>
      </w:r>
    </w:p>
    <w:p w14:paraId="294DA733" w14:textId="7743BDCB" w:rsidR="009D51C0" w:rsidRPr="003571B2" w:rsidRDefault="009D0F95" w:rsidP="003571B2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571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исследовать </w:t>
      </w:r>
      <w:r w:rsidR="000F3E65" w:rsidRPr="003571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 оценки объектов недвижимости</w:t>
      </w:r>
      <w:r w:rsidR="009D51C0" w:rsidRPr="003571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057331B" w14:textId="053D0CF0" w:rsidR="009D0F95" w:rsidRPr="009D0F95" w:rsidRDefault="009D51C0" w:rsidP="000F3E65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изучить </w:t>
      </w:r>
      <w:r w:rsidR="000F3E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какие </w:t>
      </w:r>
      <w:r w:rsidR="000F3E65" w:rsidRPr="000F3E65">
        <w:rPr>
          <w:rFonts w:ascii="Times New Roman" w:hAnsi="Times New Roman" w:cs="Times New Roman"/>
          <w:color w:val="000000" w:themeColor="text1"/>
          <w:sz w:val="28"/>
          <w:szCs w:val="28"/>
        </w:rPr>
        <w:t>подходы к определению стоимости существуют</w:t>
      </w:r>
      <w:r w:rsidRPr="00E2246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34D6BCC" w14:textId="1D5B122C" w:rsidR="009D51C0" w:rsidRDefault="004B0E56" w:rsidP="004B0E56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0E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произвести анализ бизнес-процессов сервиса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оценки недвижимости</w:t>
      </w:r>
      <w:r w:rsidR="009D51C0" w:rsidRPr="004B0E5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="009D5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23ED89E" w14:textId="59D23FFD" w:rsidR="000F3E65" w:rsidRDefault="000F3E65" w:rsidP="000F3E65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3E65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программный продукт</w:t>
      </w:r>
      <w:r w:rsidR="004B0E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удобным интерфейсом</w:t>
      </w:r>
      <w:r w:rsidR="004B0E56" w:rsidRPr="00204E2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0090621" w14:textId="77777777" w:rsidR="000F3E65" w:rsidRPr="000F3E65" w:rsidRDefault="000F3E65" w:rsidP="000F3E65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3E65">
        <w:rPr>
          <w:rFonts w:ascii="Times New Roman" w:hAnsi="Times New Roman" w:cs="Times New Roman"/>
          <w:color w:val="000000" w:themeColor="text1"/>
          <w:sz w:val="28"/>
          <w:szCs w:val="28"/>
        </w:rPr>
        <w:t>провести тестирование программного продукта на соответствие всем поставленным задачам и требованиям;</w:t>
      </w:r>
    </w:p>
    <w:p w14:paraId="4AD74EED" w14:textId="099FCB17" w:rsidR="009D51C0" w:rsidRPr="0063351B" w:rsidRDefault="009D0F95" w:rsidP="000F3E65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0FBC180" w14:textId="7F01FBD1" w:rsidR="009D51C0" w:rsidRPr="0006496B" w:rsidRDefault="009D51C0" w:rsidP="00EC15EE">
      <w:pPr>
        <w:pStyle w:val="1"/>
        <w:pageBreakBefore/>
        <w:numPr>
          <w:ilvl w:val="0"/>
          <w:numId w:val="2"/>
        </w:numPr>
        <w:spacing w:before="0"/>
        <w:ind w:left="993" w:hanging="284"/>
        <w:jc w:val="both"/>
        <w:rPr>
          <w:rFonts w:ascii="Times New Roman" w:hAnsi="Times New Roman"/>
          <w:bCs w:val="0"/>
          <w:caps/>
          <w:color w:val="000000" w:themeColor="text1"/>
          <w:sz w:val="32"/>
          <w:szCs w:val="32"/>
          <w:lang w:eastAsia="en-US"/>
        </w:rPr>
      </w:pPr>
      <w:r w:rsidRPr="0006496B">
        <w:rPr>
          <w:rFonts w:ascii="Times New Roman" w:hAnsi="Times New Roman"/>
          <w:bCs w:val="0"/>
          <w:caps/>
          <w:color w:val="000000" w:themeColor="text1"/>
          <w:sz w:val="32"/>
          <w:szCs w:val="32"/>
          <w:lang w:eastAsia="en-US"/>
        </w:rPr>
        <w:lastRenderedPageBreak/>
        <w:t xml:space="preserve"> </w:t>
      </w:r>
      <w:bookmarkStart w:id="5" w:name="_Toc90231922"/>
      <w:r w:rsidR="00161AF5" w:rsidRPr="00284A8A">
        <w:rPr>
          <w:rFonts w:ascii="Times New Roman" w:hAnsi="Times New Roman"/>
          <w:bCs w:val="0"/>
          <w:caps/>
          <w:color w:val="000000" w:themeColor="text1"/>
          <w:lang w:eastAsia="en-US"/>
        </w:rPr>
        <w:t>Описание</w:t>
      </w:r>
      <w:r w:rsidRPr="00284A8A">
        <w:rPr>
          <w:rFonts w:ascii="Times New Roman" w:hAnsi="Times New Roman"/>
          <w:bCs w:val="0"/>
          <w:caps/>
          <w:color w:val="000000" w:themeColor="text1"/>
          <w:lang w:eastAsia="en-US"/>
        </w:rPr>
        <w:t xml:space="preserve"> </w:t>
      </w:r>
      <w:r w:rsidR="00161AF5" w:rsidRPr="00284A8A">
        <w:rPr>
          <w:rFonts w:ascii="Times New Roman" w:hAnsi="Times New Roman"/>
          <w:bCs w:val="0"/>
          <w:caps/>
          <w:color w:val="000000" w:themeColor="text1"/>
          <w:lang w:eastAsia="en-US"/>
        </w:rPr>
        <w:t>предметной</w:t>
      </w:r>
      <w:r w:rsidRPr="00284A8A">
        <w:rPr>
          <w:rFonts w:ascii="Times New Roman" w:hAnsi="Times New Roman"/>
          <w:bCs w:val="0"/>
          <w:caps/>
          <w:color w:val="000000" w:themeColor="text1"/>
          <w:lang w:eastAsia="en-US"/>
        </w:rPr>
        <w:t xml:space="preserve"> </w:t>
      </w:r>
      <w:r w:rsidR="00161AF5" w:rsidRPr="00284A8A">
        <w:rPr>
          <w:rFonts w:ascii="Times New Roman" w:hAnsi="Times New Roman"/>
          <w:bCs w:val="0"/>
          <w:caps/>
          <w:color w:val="000000" w:themeColor="text1"/>
          <w:lang w:eastAsia="en-US"/>
        </w:rPr>
        <w:t>области</w:t>
      </w:r>
      <w:r w:rsidRPr="00284A8A">
        <w:rPr>
          <w:rFonts w:ascii="Times New Roman" w:hAnsi="Times New Roman"/>
          <w:bCs w:val="0"/>
          <w:caps/>
          <w:color w:val="000000" w:themeColor="text1"/>
          <w:lang w:eastAsia="en-US"/>
        </w:rPr>
        <w:t xml:space="preserve"> </w:t>
      </w:r>
      <w:r w:rsidR="00161AF5" w:rsidRPr="00284A8A">
        <w:rPr>
          <w:rFonts w:ascii="Times New Roman" w:hAnsi="Times New Roman"/>
          <w:bCs w:val="0"/>
          <w:caps/>
          <w:color w:val="000000" w:themeColor="text1"/>
          <w:lang w:eastAsia="en-US"/>
        </w:rPr>
        <w:t>системы</w:t>
      </w:r>
      <w:r w:rsidR="001F2072" w:rsidRPr="00284A8A">
        <w:rPr>
          <w:rFonts w:ascii="Times New Roman" w:hAnsi="Times New Roman"/>
          <w:bCs w:val="0"/>
          <w:caps/>
          <w:color w:val="000000" w:themeColor="text1"/>
          <w:lang w:eastAsia="en-US"/>
        </w:rPr>
        <w:t xml:space="preserve"> </w:t>
      </w:r>
      <w:r w:rsidR="00161AF5" w:rsidRPr="00284A8A">
        <w:rPr>
          <w:rFonts w:ascii="Times New Roman" w:hAnsi="Times New Roman"/>
          <w:bCs w:val="0"/>
          <w:caps/>
          <w:color w:val="000000" w:themeColor="text1"/>
          <w:lang w:eastAsia="en-US"/>
        </w:rPr>
        <w:t>автоматизации</w:t>
      </w:r>
      <w:r w:rsidRPr="00284A8A">
        <w:rPr>
          <w:rFonts w:ascii="Times New Roman" w:hAnsi="Times New Roman"/>
          <w:bCs w:val="0"/>
          <w:caps/>
          <w:color w:val="000000" w:themeColor="text1"/>
          <w:lang w:eastAsia="en-US"/>
        </w:rPr>
        <w:t xml:space="preserve"> </w:t>
      </w:r>
      <w:r w:rsidR="00161AF5" w:rsidRPr="00284A8A">
        <w:rPr>
          <w:rFonts w:ascii="Times New Roman" w:hAnsi="Times New Roman"/>
          <w:bCs w:val="0"/>
          <w:caps/>
          <w:color w:val="000000" w:themeColor="text1"/>
          <w:lang w:eastAsia="en-US"/>
        </w:rPr>
        <w:t>оценки</w:t>
      </w:r>
      <w:r w:rsidR="001F2072" w:rsidRPr="00284A8A">
        <w:rPr>
          <w:rFonts w:ascii="Times New Roman" w:hAnsi="Times New Roman"/>
          <w:bCs w:val="0"/>
          <w:caps/>
          <w:color w:val="000000" w:themeColor="text1"/>
          <w:lang w:eastAsia="en-US"/>
        </w:rPr>
        <w:t xml:space="preserve"> </w:t>
      </w:r>
      <w:r w:rsidR="00161AF5" w:rsidRPr="00284A8A">
        <w:rPr>
          <w:rFonts w:ascii="Times New Roman" w:hAnsi="Times New Roman"/>
          <w:bCs w:val="0"/>
          <w:caps/>
          <w:color w:val="000000" w:themeColor="text1"/>
          <w:lang w:eastAsia="en-US"/>
        </w:rPr>
        <w:t>объектов</w:t>
      </w:r>
      <w:r w:rsidR="001F2072" w:rsidRPr="00284A8A">
        <w:rPr>
          <w:rFonts w:ascii="Times New Roman" w:hAnsi="Times New Roman"/>
          <w:bCs w:val="0"/>
          <w:caps/>
          <w:color w:val="000000" w:themeColor="text1"/>
          <w:lang w:eastAsia="en-US"/>
        </w:rPr>
        <w:t xml:space="preserve"> </w:t>
      </w:r>
      <w:r w:rsidR="00161AF5" w:rsidRPr="00284A8A">
        <w:rPr>
          <w:rFonts w:ascii="Times New Roman" w:hAnsi="Times New Roman"/>
          <w:bCs w:val="0"/>
          <w:caps/>
          <w:color w:val="000000" w:themeColor="text1"/>
          <w:lang w:eastAsia="en-US"/>
        </w:rPr>
        <w:t>недвижимости</w:t>
      </w:r>
      <w:bookmarkEnd w:id="5"/>
    </w:p>
    <w:p w14:paraId="71876980" w14:textId="77777777" w:rsidR="001F2072" w:rsidRPr="001F2072" w:rsidRDefault="001F2072" w:rsidP="008A6C1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58587173"/>
      <w:bookmarkStart w:id="7" w:name="_Toc58590132"/>
    </w:p>
    <w:p w14:paraId="5A6B4A82" w14:textId="2626C830" w:rsidR="00774B0E" w:rsidRPr="00774B0E" w:rsidRDefault="00774B0E" w:rsidP="00774B0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B0E">
        <w:rPr>
          <w:rFonts w:ascii="Times New Roman" w:hAnsi="Times New Roman" w:cs="Times New Roman"/>
          <w:sz w:val="28"/>
          <w:szCs w:val="28"/>
        </w:rPr>
        <w:t>Недвижимость — вид имущества, признаваемого в законодательном порядке недвижимым.</w:t>
      </w:r>
    </w:p>
    <w:p w14:paraId="611635B7" w14:textId="20A8E431" w:rsidR="00774B0E" w:rsidRPr="00774B0E" w:rsidRDefault="00774B0E" w:rsidP="00774B0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B0E">
        <w:rPr>
          <w:rFonts w:ascii="Times New Roman" w:hAnsi="Times New Roman" w:cs="Times New Roman"/>
          <w:sz w:val="28"/>
          <w:szCs w:val="28"/>
        </w:rPr>
        <w:t>К недвижимости по происхождению относятся земельные участки, участки недр и все, что прочно связано с землёй, то есть объекты, перемещение которых без несоразмерного ущерба их назначению невозможно, в том числе здания, сооружения, объекты незавершённого строительства.</w:t>
      </w:r>
    </w:p>
    <w:p w14:paraId="04241E80" w14:textId="34CB7D53" w:rsidR="00774B0E" w:rsidRPr="009D0648" w:rsidRDefault="00774B0E" w:rsidP="00B6390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648">
        <w:rPr>
          <w:rFonts w:ascii="Times New Roman" w:hAnsi="Times New Roman" w:cs="Times New Roman"/>
          <w:sz w:val="28"/>
          <w:szCs w:val="28"/>
        </w:rPr>
        <w:t>Различные блага (предметы, вещи, имущество) создаются, продаются и приобретаются для удовлетворения определенных потребностей государства, юридических и физических лиц, а также для получения выгод от владения ими и использования. От возможности того или иного объекта собственности удовлетворить имеющиеся потребности и от преимуществ, которые принесет обладание этим объектом в дальнейшем, зависит его ценность, а следовательно, стоимость.</w:t>
      </w:r>
    </w:p>
    <w:p w14:paraId="7D93A786" w14:textId="28BCD069" w:rsidR="00774B0E" w:rsidRPr="009D0648" w:rsidRDefault="00774B0E" w:rsidP="00B6390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648">
        <w:rPr>
          <w:rFonts w:ascii="Times New Roman" w:hAnsi="Times New Roman" w:cs="Times New Roman"/>
          <w:sz w:val="28"/>
          <w:szCs w:val="28"/>
        </w:rPr>
        <w:t>Все операции и сделки с недвижимостью требуют знания стоимости объекта собственности. В рыночных условиях стоимость недвижимости зависит от факторов, тенденций и изменений в экономике и жизни общества в целом. Необходимость в оценке недвижимости возникает в следующих случаях:</w:t>
      </w:r>
    </w:p>
    <w:p w14:paraId="422C211E" w14:textId="5F0B6ABC" w:rsidR="00774B0E" w:rsidRDefault="00774B0E" w:rsidP="00774B0E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74B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операции купли-продажи или сдаче в аренду;</w:t>
      </w:r>
    </w:p>
    <w:p w14:paraId="540A89EF" w14:textId="67B3E613" w:rsidR="00774B0E" w:rsidRPr="00774B0E" w:rsidRDefault="00774B0E" w:rsidP="00774B0E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74B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акционирование предприятий и перераспределении имущественных долей</w:t>
      </w:r>
      <w:r w:rsidRPr="009D0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7B8E51E6" w14:textId="4BE8FA49" w:rsidR="00774B0E" w:rsidRPr="00774B0E" w:rsidRDefault="00774B0E" w:rsidP="00774B0E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74B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привлечение новых пайщиков и дополнительной эмиссии акций</w:t>
      </w:r>
      <w:r w:rsidRPr="009D0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43D6AF64" w14:textId="3F890B42" w:rsidR="00774B0E" w:rsidRPr="00774B0E" w:rsidRDefault="00774B0E" w:rsidP="00774B0E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74B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кадастровая оценка для целей налогообложения объектов недвижимости: зданий и земельных участков</w:t>
      </w:r>
      <w:r w:rsidRPr="009D0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781B759" w14:textId="1DA8F396" w:rsidR="00774B0E" w:rsidRDefault="00774B0E" w:rsidP="00774B0E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74B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страхование объектов недвижимости;</w:t>
      </w:r>
    </w:p>
    <w:p w14:paraId="75957710" w14:textId="2A64109D" w:rsidR="00774B0E" w:rsidRPr="00774B0E" w:rsidRDefault="00774B0E" w:rsidP="00774B0E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74B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кредитование под залог объектов недвижимости</w:t>
      </w:r>
      <w:r w:rsidRPr="009D0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BDE3332" w14:textId="1F3B780E" w:rsidR="00774B0E" w:rsidRPr="00774B0E" w:rsidRDefault="00774B0E" w:rsidP="00774B0E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74B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внесение объектов недвижимости в качестве вклада в уставный капитал предприятий и организаций</w:t>
      </w:r>
      <w:r w:rsidRPr="009D0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4779792B" w14:textId="624D9DE9" w:rsidR="00774B0E" w:rsidRPr="00774B0E" w:rsidRDefault="00774B0E" w:rsidP="00774B0E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74B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инвестиционных проектов и привлечении инвесторов</w:t>
      </w:r>
      <w:r w:rsidRPr="009D0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6AFF096" w14:textId="2E9882BE" w:rsidR="00774B0E" w:rsidRPr="00774B0E" w:rsidRDefault="00774B0E" w:rsidP="00774B0E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74B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ликвидация объектов недвижимости</w:t>
      </w:r>
      <w:r w:rsidRPr="009D0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032CDCC" w14:textId="3EAB5E75" w:rsidR="00774B0E" w:rsidRPr="00774B0E" w:rsidRDefault="00774B0E" w:rsidP="00774B0E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74B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исполнение прав наследования, судебного приговора, разрешение имущественных споров</w:t>
      </w:r>
      <w:r w:rsidRPr="009D0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28A1C3B1" w14:textId="75DFB356" w:rsidR="00774B0E" w:rsidRPr="00774B0E" w:rsidRDefault="00774B0E" w:rsidP="00774B0E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74B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другие операции, связанные с реализацией имущественных прав на объекты недвижимости</w:t>
      </w:r>
      <w:r w:rsidRPr="009D0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9E66CC6" w14:textId="6A9861EE" w:rsidR="00774B0E" w:rsidRPr="00306864" w:rsidRDefault="009D0648" w:rsidP="00B6390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864">
        <w:rPr>
          <w:rFonts w:ascii="Times New Roman" w:hAnsi="Times New Roman" w:cs="Times New Roman"/>
          <w:sz w:val="28"/>
          <w:szCs w:val="28"/>
        </w:rPr>
        <w:lastRenderedPageBreak/>
        <w:t>Основная задача при определении стоимости – прогнозирование количества, качества и продолжительности будущих выгод от владения объектом оценки и пересчет этих выгод в настоящую стоимость. Собственность анализируется исходя из принципов оценки.</w:t>
      </w:r>
    </w:p>
    <w:p w14:paraId="15C099D3" w14:textId="40C787D2" w:rsidR="00306864" w:rsidRPr="00306864" w:rsidRDefault="00306864" w:rsidP="0030686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6864">
        <w:rPr>
          <w:rFonts w:ascii="Times New Roman" w:hAnsi="Times New Roman" w:cs="Times New Roman"/>
          <w:sz w:val="28"/>
          <w:szCs w:val="28"/>
        </w:rPr>
        <w:t xml:space="preserve">Принципы оценки делятся на четыре группы: </w:t>
      </w:r>
    </w:p>
    <w:p w14:paraId="70F0E093" w14:textId="407F8EAF" w:rsidR="00306864" w:rsidRPr="00306864" w:rsidRDefault="00306864" w:rsidP="00306864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68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принципы, основанные на представлениях пользователя (принципы полезности, замещения и ожидания);</w:t>
      </w:r>
    </w:p>
    <w:p w14:paraId="7891A9A3" w14:textId="6EB293D6" w:rsidR="00306864" w:rsidRPr="00306864" w:rsidRDefault="00306864" w:rsidP="00306864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68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принципы, вытекающие из процесса эксплуатации недвижимости (принципы вклада, остаточной продуктивности, предельной производительности, сбалансированности, экономического размера и экономического разделения);</w:t>
      </w:r>
    </w:p>
    <w:p w14:paraId="53DE7798" w14:textId="73AC381E" w:rsidR="00306864" w:rsidRPr="00306864" w:rsidRDefault="00306864" w:rsidP="00306864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68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принципы, обусловленные действием рыночной среды (принципы альтернативности, изменчивости, зависимости, предложения и спроса, конкуренции и соответствия);</w:t>
      </w:r>
    </w:p>
    <w:p w14:paraId="72F1DD78" w14:textId="4D537E10" w:rsidR="00306864" w:rsidRDefault="00306864" w:rsidP="00306864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68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принцип наилучшего и наиболее эффективного использования – главный принцип оценки. Этот принцип соединяет в себе все другие принципы и является фундаментом любой оценки недвижимости.</w:t>
      </w:r>
    </w:p>
    <w:p w14:paraId="59985EF4" w14:textId="2651FF2F" w:rsidR="00F82F37" w:rsidRDefault="00F82F37" w:rsidP="00E86A0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A07">
        <w:rPr>
          <w:rFonts w:ascii="Times New Roman" w:hAnsi="Times New Roman" w:cs="Times New Roman"/>
          <w:sz w:val="28"/>
          <w:szCs w:val="28"/>
        </w:rPr>
        <w:t>Оценка недвижимости включает в себя определение одного или нескольких видов стоимости объекта:</w:t>
      </w:r>
    </w:p>
    <w:p w14:paraId="40964ADA" w14:textId="1B1EBC83" w:rsidR="00E86A07" w:rsidRDefault="00E86A07" w:rsidP="00E86A07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86A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рыночной стоимости - наиболее вероятной стоимости объекта недвижимости при его продаже на открытом рынке</w:t>
      </w:r>
      <w:r w:rsidRPr="003068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5329FDF" w14:textId="6E011E5E" w:rsidR="00E86A07" w:rsidRPr="00E86A07" w:rsidRDefault="00E86A07" w:rsidP="00E86A07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86A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восстановительной стоимости - суммы затрат в рыночных ценах на создание объекта, идентичного оцениваемому объекту недвижимости;</w:t>
      </w:r>
    </w:p>
    <w:p w14:paraId="3BF6E63F" w14:textId="2CC86678" w:rsidR="00E86A07" w:rsidRPr="00306864" w:rsidRDefault="00E86A07" w:rsidP="00E86A07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86A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инвестиционной стоимости - стоимости, определяемой исходя из доходности объекта недвижимости при заданных инвестиционных целях.</w:t>
      </w:r>
    </w:p>
    <w:p w14:paraId="32B76479" w14:textId="77777777" w:rsidR="00E86A07" w:rsidRPr="00E86A07" w:rsidRDefault="00E86A07" w:rsidP="00E86A0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180AE7" w14:textId="77777777" w:rsidR="00F82F37" w:rsidRPr="00F82F37" w:rsidRDefault="00F82F37" w:rsidP="00F82F37">
      <w:pPr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A5DA644" w14:textId="3D6FA743" w:rsidR="009D51C0" w:rsidRPr="00F50F37" w:rsidRDefault="00EC15EE" w:rsidP="00EC15EE">
      <w:pPr>
        <w:pStyle w:val="1"/>
        <w:pageBreakBefore/>
        <w:numPr>
          <w:ilvl w:val="0"/>
          <w:numId w:val="2"/>
        </w:numPr>
        <w:spacing w:before="0"/>
        <w:ind w:left="993" w:hanging="284"/>
        <w:jc w:val="both"/>
        <w:rPr>
          <w:rFonts w:ascii="Times New Roman" w:hAnsi="Times New Roman"/>
          <w:bCs w:val="0"/>
          <w:caps/>
          <w:color w:val="000000" w:themeColor="text1"/>
          <w:lang w:eastAsia="en-US"/>
        </w:rPr>
      </w:pPr>
      <w:bookmarkStart w:id="8" w:name="_Toc90231923"/>
      <w:bookmarkEnd w:id="6"/>
      <w:bookmarkEnd w:id="7"/>
      <w:r>
        <w:rPr>
          <w:rFonts w:ascii="Times New Roman" w:hAnsi="Times New Roman"/>
          <w:bCs w:val="0"/>
          <w:caps/>
          <w:color w:val="000000" w:themeColor="text1"/>
          <w:lang w:eastAsia="en-US"/>
        </w:rPr>
        <w:lastRenderedPageBreak/>
        <w:t xml:space="preserve"> </w:t>
      </w:r>
      <w:r w:rsidR="009D51C0" w:rsidRPr="00F50F37">
        <w:rPr>
          <w:rFonts w:ascii="Times New Roman" w:hAnsi="Times New Roman"/>
          <w:bCs w:val="0"/>
          <w:caps/>
          <w:color w:val="000000" w:themeColor="text1"/>
          <w:lang w:eastAsia="en-US"/>
        </w:rPr>
        <w:t>П</w:t>
      </w:r>
      <w:r w:rsidR="00055D81" w:rsidRPr="00F50F37">
        <w:rPr>
          <w:rFonts w:ascii="Times New Roman" w:hAnsi="Times New Roman"/>
          <w:bCs w:val="0"/>
          <w:caps/>
          <w:color w:val="000000" w:themeColor="text1"/>
          <w:lang w:eastAsia="en-US"/>
        </w:rPr>
        <w:t xml:space="preserve">остановка задачи </w:t>
      </w:r>
      <w:r w:rsidR="009A7141" w:rsidRPr="00F50F37">
        <w:rPr>
          <w:rFonts w:ascii="Times New Roman" w:hAnsi="Times New Roman"/>
          <w:bCs w:val="0"/>
          <w:caps/>
          <w:color w:val="000000" w:themeColor="text1"/>
          <w:lang w:eastAsia="en-US"/>
        </w:rPr>
        <w:t>и обзор методов её решения</w:t>
      </w:r>
      <w:bookmarkEnd w:id="8"/>
    </w:p>
    <w:p w14:paraId="1B5CA6E8" w14:textId="4C7BE407" w:rsidR="00204E2D" w:rsidRDefault="00204E2D" w:rsidP="00F73493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999FE1" w14:textId="01262210" w:rsidR="00204E2D" w:rsidRPr="009A7141" w:rsidRDefault="00204E2D" w:rsidP="00204E2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7141">
        <w:rPr>
          <w:rFonts w:ascii="Times New Roman" w:hAnsi="Times New Roman" w:cs="Times New Roman"/>
          <w:sz w:val="28"/>
          <w:szCs w:val="28"/>
        </w:rPr>
        <w:t>Для разработки программного продукта сперва необходимо поставить цели и сформулировать задачи, так как это позволит избежать возможных проблем во время разработки, связанных с некорректно сформулированными задачами и/или целями.</w:t>
      </w:r>
      <w:r w:rsidR="00DF2269" w:rsidRPr="009A7141">
        <w:rPr>
          <w:rFonts w:ascii="Times New Roman" w:hAnsi="Times New Roman" w:cs="Times New Roman"/>
          <w:sz w:val="28"/>
          <w:szCs w:val="28"/>
        </w:rPr>
        <w:t xml:space="preserve"> Исходя из поставленных целей, которые должны быть достигнуты путем решения поставленной задачи, и будет разработан функционал системы.</w:t>
      </w:r>
    </w:p>
    <w:p w14:paraId="1F7EC186" w14:textId="4FE7DA08" w:rsidR="00204E2D" w:rsidRPr="009A7141" w:rsidRDefault="00C461F9" w:rsidP="00F7349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7141">
        <w:rPr>
          <w:rFonts w:ascii="Times New Roman" w:hAnsi="Times New Roman" w:cs="Times New Roman"/>
          <w:sz w:val="28"/>
          <w:szCs w:val="28"/>
        </w:rPr>
        <w:t>П</w:t>
      </w:r>
      <w:r w:rsidR="00204E2D" w:rsidRPr="009A7141">
        <w:rPr>
          <w:rFonts w:ascii="Times New Roman" w:hAnsi="Times New Roman" w:cs="Times New Roman"/>
          <w:sz w:val="28"/>
          <w:szCs w:val="28"/>
        </w:rPr>
        <w:t>рограммное средство</w:t>
      </w:r>
      <w:r w:rsidRPr="009A7141">
        <w:rPr>
          <w:rFonts w:ascii="Times New Roman" w:hAnsi="Times New Roman" w:cs="Times New Roman"/>
          <w:sz w:val="28"/>
          <w:szCs w:val="28"/>
        </w:rPr>
        <w:t xml:space="preserve">, предназначенное для оценки объектов недвижимости должно </w:t>
      </w:r>
      <w:r w:rsidR="00204E2D" w:rsidRPr="009A7141">
        <w:rPr>
          <w:rFonts w:ascii="Times New Roman" w:hAnsi="Times New Roman" w:cs="Times New Roman"/>
          <w:sz w:val="28"/>
          <w:szCs w:val="28"/>
        </w:rPr>
        <w:t>име</w:t>
      </w:r>
      <w:r w:rsidRPr="009A7141">
        <w:rPr>
          <w:rFonts w:ascii="Times New Roman" w:hAnsi="Times New Roman" w:cs="Times New Roman"/>
          <w:sz w:val="28"/>
          <w:szCs w:val="28"/>
        </w:rPr>
        <w:t>ть</w:t>
      </w:r>
      <w:r w:rsidR="00204E2D" w:rsidRPr="009A7141">
        <w:rPr>
          <w:rFonts w:ascii="Times New Roman" w:hAnsi="Times New Roman" w:cs="Times New Roman"/>
          <w:sz w:val="28"/>
          <w:szCs w:val="28"/>
        </w:rPr>
        <w:t xml:space="preserve"> простой и понятный каждому интерфейс, а также облада</w:t>
      </w:r>
      <w:r w:rsidRPr="009A7141">
        <w:rPr>
          <w:rFonts w:ascii="Times New Roman" w:hAnsi="Times New Roman" w:cs="Times New Roman"/>
          <w:sz w:val="28"/>
          <w:szCs w:val="28"/>
        </w:rPr>
        <w:t>ть</w:t>
      </w:r>
      <w:r w:rsidR="00204E2D" w:rsidRPr="009A7141">
        <w:rPr>
          <w:rFonts w:ascii="Times New Roman" w:hAnsi="Times New Roman" w:cs="Times New Roman"/>
          <w:sz w:val="28"/>
          <w:szCs w:val="28"/>
        </w:rPr>
        <w:t xml:space="preserve"> достаточным функционалом.</w:t>
      </w:r>
    </w:p>
    <w:p w14:paraId="172CD2DA" w14:textId="040D5EB4" w:rsidR="00C461F9" w:rsidRDefault="00C461F9" w:rsidP="00C461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145">
        <w:rPr>
          <w:rFonts w:ascii="Times New Roman" w:hAnsi="Times New Roman" w:cs="Times New Roman"/>
          <w:sz w:val="28"/>
          <w:szCs w:val="28"/>
        </w:rPr>
        <w:t>В данном курсовом проекте для решения были поставлены следующие задачи:</w:t>
      </w:r>
    </w:p>
    <w:p w14:paraId="6B5615CD" w14:textId="5E1B5CE5" w:rsidR="00DF2269" w:rsidRPr="00140145" w:rsidRDefault="0021383D" w:rsidP="00DF2269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DF2269">
        <w:rPr>
          <w:rFonts w:ascii="Times New Roman" w:hAnsi="Times New Roman" w:cs="Times New Roman"/>
          <w:sz w:val="28"/>
          <w:szCs w:val="28"/>
        </w:rPr>
        <w:t>азработать клиент-серверное</w:t>
      </w:r>
      <w:r w:rsidR="00DF2269" w:rsidRPr="00140145">
        <w:rPr>
          <w:rFonts w:ascii="Times New Roman" w:hAnsi="Times New Roman" w:cs="Times New Roman"/>
          <w:sz w:val="28"/>
          <w:szCs w:val="28"/>
        </w:rPr>
        <w:t xml:space="preserve"> приложение </w:t>
      </w:r>
      <w:r w:rsidR="00DF2269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="00DF226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DF2269" w:rsidRPr="00140145">
        <w:rPr>
          <w:rFonts w:ascii="Times New Roman" w:hAnsi="Times New Roman" w:cs="Times New Roman"/>
          <w:sz w:val="28"/>
          <w:szCs w:val="28"/>
        </w:rPr>
        <w:t>;</w:t>
      </w:r>
    </w:p>
    <w:p w14:paraId="608F4511" w14:textId="5AC7AC75" w:rsidR="00DF2269" w:rsidRDefault="00DF2269" w:rsidP="00DF2269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145">
        <w:rPr>
          <w:rFonts w:ascii="Times New Roman" w:hAnsi="Times New Roman" w:cs="Times New Roman"/>
          <w:sz w:val="28"/>
          <w:szCs w:val="28"/>
        </w:rPr>
        <w:t xml:space="preserve">реализовать </w:t>
      </w:r>
      <w:r>
        <w:rPr>
          <w:rFonts w:ascii="Times New Roman" w:hAnsi="Times New Roman" w:cs="Times New Roman"/>
          <w:sz w:val="28"/>
          <w:szCs w:val="28"/>
        </w:rPr>
        <w:t xml:space="preserve">простой и </w:t>
      </w:r>
      <w:r w:rsidRPr="00140145">
        <w:rPr>
          <w:rFonts w:ascii="Times New Roman" w:hAnsi="Times New Roman" w:cs="Times New Roman"/>
          <w:sz w:val="28"/>
          <w:szCs w:val="28"/>
        </w:rPr>
        <w:t>удобный пользовательский интерфейс;</w:t>
      </w:r>
    </w:p>
    <w:p w14:paraId="392FFA97" w14:textId="566D8F63" w:rsidR="0021383D" w:rsidRPr="00140145" w:rsidRDefault="0021383D" w:rsidP="00DF2269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145">
        <w:rPr>
          <w:rFonts w:ascii="Times New Roman" w:hAnsi="Times New Roman" w:cs="Times New Roman"/>
          <w:sz w:val="28"/>
          <w:szCs w:val="28"/>
        </w:rPr>
        <w:t>обеспечить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авторизации администратора, а также авторизации и регистрации пользователей</w:t>
      </w:r>
      <w:r w:rsidRPr="0021383D">
        <w:rPr>
          <w:rFonts w:ascii="Times New Roman" w:hAnsi="Times New Roman" w:cs="Times New Roman"/>
          <w:sz w:val="28"/>
          <w:szCs w:val="28"/>
        </w:rPr>
        <w:t>;</w:t>
      </w:r>
    </w:p>
    <w:p w14:paraId="501494D5" w14:textId="1078FD9E" w:rsidR="0021383D" w:rsidRDefault="0021383D" w:rsidP="0021383D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предусмотреть</w:t>
      </w:r>
      <w:r w:rsidRPr="00140145">
        <w:rPr>
          <w:rFonts w:ascii="Times New Roman" w:hAnsi="Times New Roman" w:cs="Times New Roman"/>
          <w:sz w:val="28"/>
          <w:szCs w:val="28"/>
        </w:rPr>
        <w:t xml:space="preserve"> возможност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401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Pr="00140145">
        <w:rPr>
          <w:rFonts w:ascii="Times New Roman" w:hAnsi="Times New Roman" w:cs="Times New Roman"/>
          <w:sz w:val="28"/>
          <w:szCs w:val="28"/>
        </w:rPr>
        <w:t>, удаления и редактирования данных;</w:t>
      </w:r>
    </w:p>
    <w:p w14:paraId="1F273F40" w14:textId="77777777" w:rsidR="0021383D" w:rsidRPr="00140145" w:rsidRDefault="0021383D" w:rsidP="0021383D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145">
        <w:rPr>
          <w:rFonts w:ascii="Times New Roman" w:hAnsi="Times New Roman" w:cs="Times New Roman"/>
          <w:sz w:val="28"/>
          <w:szCs w:val="28"/>
        </w:rPr>
        <w:t>предусмотреть обработку исключительных ситуаций;</w:t>
      </w:r>
    </w:p>
    <w:p w14:paraId="554468CB" w14:textId="66092240" w:rsidR="0021383D" w:rsidRPr="00140145" w:rsidRDefault="0021383D" w:rsidP="0021383D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145">
        <w:rPr>
          <w:rFonts w:ascii="Times New Roman" w:hAnsi="Times New Roman" w:cs="Times New Roman"/>
          <w:sz w:val="28"/>
          <w:szCs w:val="28"/>
        </w:rPr>
        <w:t>предоставить пользователю графическ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140145">
        <w:rPr>
          <w:rFonts w:ascii="Times New Roman" w:hAnsi="Times New Roman" w:cs="Times New Roman"/>
          <w:sz w:val="28"/>
          <w:szCs w:val="28"/>
        </w:rPr>
        <w:t xml:space="preserve"> отчётност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140145">
        <w:rPr>
          <w:rFonts w:ascii="Times New Roman" w:hAnsi="Times New Roman" w:cs="Times New Roman"/>
          <w:sz w:val="28"/>
          <w:szCs w:val="28"/>
        </w:rPr>
        <w:t xml:space="preserve"> в виде круговых диаграмм;</w:t>
      </w:r>
    </w:p>
    <w:p w14:paraId="7949D87B" w14:textId="3BCDB960" w:rsidR="00DF2269" w:rsidRPr="00140145" w:rsidRDefault="0021383D" w:rsidP="0021383D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145">
        <w:rPr>
          <w:rFonts w:ascii="Times New Roman" w:hAnsi="Times New Roman" w:cs="Times New Roman"/>
          <w:sz w:val="28"/>
          <w:szCs w:val="28"/>
        </w:rPr>
        <w:t xml:space="preserve">обеспечить </w:t>
      </w:r>
      <w:r>
        <w:rPr>
          <w:rFonts w:ascii="Times New Roman" w:hAnsi="Times New Roman" w:cs="Times New Roman"/>
          <w:sz w:val="28"/>
          <w:szCs w:val="28"/>
        </w:rPr>
        <w:t>сохранность</w:t>
      </w:r>
      <w:r w:rsidRPr="00140145">
        <w:rPr>
          <w:rFonts w:ascii="Times New Roman" w:hAnsi="Times New Roman" w:cs="Times New Roman"/>
          <w:sz w:val="28"/>
          <w:szCs w:val="28"/>
        </w:rPr>
        <w:t xml:space="preserve"> польз</w:t>
      </w:r>
      <w:r>
        <w:rPr>
          <w:rFonts w:ascii="Times New Roman" w:hAnsi="Times New Roman" w:cs="Times New Roman"/>
          <w:sz w:val="28"/>
          <w:szCs w:val="28"/>
        </w:rPr>
        <w:t>овательских данных</w:t>
      </w:r>
      <w:r w:rsidRPr="00140145">
        <w:rPr>
          <w:rFonts w:ascii="Times New Roman" w:hAnsi="Times New Roman" w:cs="Times New Roman"/>
          <w:sz w:val="28"/>
          <w:szCs w:val="28"/>
        </w:rPr>
        <w:t xml:space="preserve">, используя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140145">
        <w:rPr>
          <w:rFonts w:ascii="Times New Roman" w:hAnsi="Times New Roman" w:cs="Times New Roman"/>
          <w:sz w:val="28"/>
          <w:szCs w:val="28"/>
        </w:rPr>
        <w:t xml:space="preserve"> шифрования данных </w:t>
      </w:r>
      <w:r w:rsidRPr="00140145">
        <w:rPr>
          <w:rFonts w:ascii="Times New Roman" w:hAnsi="Times New Roman" w:cs="Times New Roman"/>
          <w:sz w:val="28"/>
          <w:szCs w:val="28"/>
          <w:lang w:val="en-US"/>
        </w:rPr>
        <w:t>SHA</w:t>
      </w:r>
      <w:r>
        <w:rPr>
          <w:rFonts w:ascii="Times New Roman" w:hAnsi="Times New Roman" w:cs="Times New Roman"/>
          <w:sz w:val="28"/>
          <w:szCs w:val="28"/>
        </w:rPr>
        <w:t>-256</w:t>
      </w:r>
      <w:r w:rsidRPr="00140145">
        <w:rPr>
          <w:rFonts w:ascii="Times New Roman" w:hAnsi="Times New Roman" w:cs="Times New Roman"/>
          <w:sz w:val="28"/>
          <w:szCs w:val="28"/>
        </w:rPr>
        <w:t>;</w:t>
      </w:r>
    </w:p>
    <w:p w14:paraId="2102CDA3" w14:textId="5DFEB4E8" w:rsidR="00DF2269" w:rsidRPr="00140145" w:rsidRDefault="00DF2269" w:rsidP="00DF2269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145">
        <w:rPr>
          <w:rFonts w:ascii="Times New Roman" w:hAnsi="Times New Roman" w:cs="Times New Roman"/>
          <w:sz w:val="28"/>
          <w:szCs w:val="28"/>
        </w:rPr>
        <w:t>обеспечить формирование отчета;</w:t>
      </w:r>
    </w:p>
    <w:p w14:paraId="3513E643" w14:textId="739DD6CB" w:rsidR="009A7141" w:rsidRPr="00472133" w:rsidRDefault="004B5FE6" w:rsidP="00472133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="00DF2269" w:rsidRPr="00140145">
        <w:rPr>
          <w:rFonts w:ascii="Times New Roman" w:hAnsi="Times New Roman" w:cs="Times New Roman"/>
          <w:sz w:val="28"/>
          <w:szCs w:val="28"/>
        </w:rPr>
        <w:t xml:space="preserve"> </w:t>
      </w:r>
      <w:r w:rsidRPr="004B5FE6">
        <w:rPr>
          <w:rFonts w:ascii="Times New Roman" w:hAnsi="Times New Roman" w:cs="Times New Roman"/>
          <w:sz w:val="28"/>
          <w:szCs w:val="28"/>
        </w:rPr>
        <w:t xml:space="preserve">оконное приложение с использованием </w:t>
      </w:r>
      <w:proofErr w:type="spellStart"/>
      <w:r w:rsidRPr="004B5FE6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4B5FE6">
        <w:rPr>
          <w:rFonts w:ascii="Times New Roman" w:hAnsi="Times New Roman" w:cs="Times New Roman"/>
          <w:sz w:val="28"/>
          <w:szCs w:val="28"/>
        </w:rPr>
        <w:t>.</w:t>
      </w:r>
    </w:p>
    <w:p w14:paraId="46CE12A1" w14:textId="77777777" w:rsidR="009A7141" w:rsidRPr="009A7141" w:rsidRDefault="009A7141" w:rsidP="00A85E8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714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A7141">
        <w:rPr>
          <w:rFonts w:ascii="Times New Roman" w:hAnsi="Times New Roman" w:cs="Times New Roman"/>
          <w:sz w:val="28"/>
          <w:szCs w:val="28"/>
        </w:rPr>
        <w:t xml:space="preserve"> разработала компания </w:t>
      </w:r>
      <w:proofErr w:type="spellStart"/>
      <w:r w:rsidRPr="009A7141">
        <w:rPr>
          <w:rFonts w:ascii="Times New Roman" w:hAnsi="Times New Roman" w:cs="Times New Roman"/>
          <w:sz w:val="28"/>
          <w:szCs w:val="28"/>
        </w:rPr>
        <w:t>Sun</w:t>
      </w:r>
      <w:proofErr w:type="spellEnd"/>
      <w:r w:rsidRPr="009A71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7141">
        <w:rPr>
          <w:rFonts w:ascii="Times New Roman" w:hAnsi="Times New Roman" w:cs="Times New Roman"/>
          <w:sz w:val="28"/>
          <w:szCs w:val="28"/>
        </w:rPr>
        <w:t>Microsystems</w:t>
      </w:r>
      <w:proofErr w:type="spellEnd"/>
      <w:r w:rsidRPr="009A7141">
        <w:rPr>
          <w:rFonts w:ascii="Times New Roman" w:hAnsi="Times New Roman" w:cs="Times New Roman"/>
          <w:sz w:val="28"/>
          <w:szCs w:val="28"/>
        </w:rPr>
        <w:t xml:space="preserve"> в начале 90-х годов XX века. Ведущую роль в создании языка сыграл канадский инженер Джеймс Гослинг (</w:t>
      </w:r>
      <w:proofErr w:type="spellStart"/>
      <w:r w:rsidRPr="009A7141">
        <w:rPr>
          <w:rFonts w:ascii="Times New Roman" w:hAnsi="Times New Roman" w:cs="Times New Roman"/>
          <w:sz w:val="28"/>
          <w:szCs w:val="28"/>
        </w:rPr>
        <w:t>James</w:t>
      </w:r>
      <w:proofErr w:type="spellEnd"/>
      <w:r w:rsidRPr="009A71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7141">
        <w:rPr>
          <w:rFonts w:ascii="Times New Roman" w:hAnsi="Times New Roman" w:cs="Times New Roman"/>
          <w:sz w:val="28"/>
          <w:szCs w:val="28"/>
        </w:rPr>
        <w:t>Gosling</w:t>
      </w:r>
      <w:proofErr w:type="spellEnd"/>
      <w:r w:rsidRPr="009A7141">
        <w:rPr>
          <w:rFonts w:ascii="Times New Roman" w:hAnsi="Times New Roman" w:cs="Times New Roman"/>
          <w:sz w:val="28"/>
          <w:szCs w:val="28"/>
        </w:rPr>
        <w:t xml:space="preserve">). На ранних этапах разработки язык назывался </w:t>
      </w:r>
      <w:proofErr w:type="spellStart"/>
      <w:r w:rsidRPr="009A7141">
        <w:rPr>
          <w:rFonts w:ascii="Times New Roman" w:hAnsi="Times New Roman" w:cs="Times New Roman"/>
          <w:sz w:val="28"/>
          <w:szCs w:val="28"/>
        </w:rPr>
        <w:t>Oak</w:t>
      </w:r>
      <w:proofErr w:type="spellEnd"/>
      <w:r w:rsidRPr="009A7141">
        <w:rPr>
          <w:rFonts w:ascii="Times New Roman" w:hAnsi="Times New Roman" w:cs="Times New Roman"/>
          <w:sz w:val="28"/>
          <w:szCs w:val="28"/>
        </w:rPr>
        <w:t xml:space="preserve">. Затем его переименовали в честь сорта кофе </w:t>
      </w:r>
      <w:proofErr w:type="spellStart"/>
      <w:r w:rsidRPr="009A714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A7141">
        <w:rPr>
          <w:rFonts w:ascii="Times New Roman" w:hAnsi="Times New Roman" w:cs="Times New Roman"/>
          <w:sz w:val="28"/>
          <w:szCs w:val="28"/>
        </w:rPr>
        <w:t>. Связь языка с напитком отражается в логотипе.</w:t>
      </w:r>
    </w:p>
    <w:p w14:paraId="6AAD89A5" w14:textId="1E867302" w:rsidR="009A7141" w:rsidRDefault="009A7141" w:rsidP="009A714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7141">
        <w:rPr>
          <w:rFonts w:ascii="Times New Roman" w:hAnsi="Times New Roman" w:cs="Times New Roman"/>
          <w:sz w:val="28"/>
          <w:szCs w:val="28"/>
        </w:rPr>
        <w:t xml:space="preserve">Джеймс Гослинг и его единомышленники хотели создать язык с си-подобным синтаксисом. В то же время он должен быть более простым по сравнению с C/C++. Создатели планировали использовать </w:t>
      </w:r>
      <w:proofErr w:type="spellStart"/>
      <w:r w:rsidRPr="009A714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A7141">
        <w:rPr>
          <w:rFonts w:ascii="Times New Roman" w:hAnsi="Times New Roman" w:cs="Times New Roman"/>
          <w:sz w:val="28"/>
          <w:szCs w:val="28"/>
        </w:rPr>
        <w:t xml:space="preserve"> для программирования бытовой электроники. Однако практически сразу после выпуска версии 1.0 в 1995 язык стали использовать разработчики серверного и клиентского ПО.</w:t>
      </w:r>
    </w:p>
    <w:p w14:paraId="26F6D511" w14:textId="26D0EA90" w:rsidR="009A7141" w:rsidRPr="00FB3B2F" w:rsidRDefault="009A7141" w:rsidP="009A714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B2F">
        <w:rPr>
          <w:rFonts w:ascii="Times New Roman" w:hAnsi="Times New Roman" w:cs="Times New Roman"/>
          <w:sz w:val="28"/>
          <w:szCs w:val="28"/>
        </w:rPr>
        <w:lastRenderedPageBreak/>
        <w:t>Java</w:t>
      </w:r>
      <w:proofErr w:type="spellEnd"/>
      <w:r w:rsidRPr="00FB3B2F">
        <w:rPr>
          <w:rFonts w:ascii="Times New Roman" w:hAnsi="Times New Roman" w:cs="Times New Roman"/>
          <w:sz w:val="28"/>
          <w:szCs w:val="28"/>
        </w:rPr>
        <w:t xml:space="preserve"> — язык программирования общего назначения. Относится к объектно-ориентированным языкам программирования, к языкам с сильной типизацией.</w:t>
      </w:r>
    </w:p>
    <w:p w14:paraId="37C34D9C" w14:textId="4D59FDFA" w:rsidR="005C5900" w:rsidRPr="00FB3B2F" w:rsidRDefault="005C5900" w:rsidP="009A714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3B2F">
        <w:rPr>
          <w:rFonts w:ascii="Times New Roman" w:hAnsi="Times New Roman" w:cs="Times New Roman"/>
          <w:sz w:val="28"/>
          <w:szCs w:val="28"/>
        </w:rPr>
        <w:t xml:space="preserve">Создатели реализовали принцип WORA: </w:t>
      </w:r>
      <w:proofErr w:type="spellStart"/>
      <w:r w:rsidRPr="00FB3B2F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FB3B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B2F">
        <w:rPr>
          <w:rFonts w:ascii="Times New Roman" w:hAnsi="Times New Roman" w:cs="Times New Roman"/>
          <w:sz w:val="28"/>
          <w:szCs w:val="28"/>
        </w:rPr>
        <w:t>once</w:t>
      </w:r>
      <w:proofErr w:type="spellEnd"/>
      <w:r w:rsidRPr="00FB3B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B2F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FB3B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B2F">
        <w:rPr>
          <w:rFonts w:ascii="Times New Roman" w:hAnsi="Times New Roman" w:cs="Times New Roman"/>
          <w:sz w:val="28"/>
          <w:szCs w:val="28"/>
        </w:rPr>
        <w:t>anywhere</w:t>
      </w:r>
      <w:proofErr w:type="spellEnd"/>
      <w:r w:rsidRPr="00FB3B2F">
        <w:rPr>
          <w:rFonts w:ascii="Times New Roman" w:hAnsi="Times New Roman" w:cs="Times New Roman"/>
          <w:sz w:val="28"/>
          <w:szCs w:val="28"/>
        </w:rPr>
        <w:t xml:space="preserve"> или «пиши один раз, запускай везде». Это значит, что написанное на </w:t>
      </w:r>
      <w:proofErr w:type="spellStart"/>
      <w:r w:rsidRPr="00FB3B2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B3B2F">
        <w:rPr>
          <w:rFonts w:ascii="Times New Roman" w:hAnsi="Times New Roman" w:cs="Times New Roman"/>
          <w:sz w:val="28"/>
          <w:szCs w:val="28"/>
        </w:rPr>
        <w:t xml:space="preserve"> приложение можно запустить на любой платформе, если на ней установлена среда </w:t>
      </w:r>
      <w:r w:rsidR="00AA2380">
        <w:rPr>
          <w:rFonts w:ascii="Times New Roman" w:hAnsi="Times New Roman" w:cs="Times New Roman"/>
          <w:sz w:val="28"/>
          <w:szCs w:val="28"/>
        </w:rPr>
        <w:t>исполнения</w:t>
      </w:r>
      <w:r w:rsidRPr="00FB3B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B2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B3B2F">
        <w:rPr>
          <w:rFonts w:ascii="Times New Roman" w:hAnsi="Times New Roman" w:cs="Times New Roman"/>
          <w:sz w:val="28"/>
          <w:szCs w:val="28"/>
        </w:rPr>
        <w:t xml:space="preserve"> (JRE, </w:t>
      </w:r>
      <w:proofErr w:type="spellStart"/>
      <w:r w:rsidRPr="00FB3B2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B3B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B2F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FB3B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B2F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FB3B2F">
        <w:rPr>
          <w:rFonts w:ascii="Times New Roman" w:hAnsi="Times New Roman" w:cs="Times New Roman"/>
          <w:sz w:val="28"/>
          <w:szCs w:val="28"/>
        </w:rPr>
        <w:t>)</w:t>
      </w:r>
      <w:r w:rsidR="00D611D6">
        <w:rPr>
          <w:rFonts w:ascii="Times New Roman" w:hAnsi="Times New Roman" w:cs="Times New Roman"/>
          <w:sz w:val="28"/>
          <w:szCs w:val="28"/>
          <w:lang w:val="en-US"/>
        </w:rPr>
        <w:t>[11]</w:t>
      </w:r>
      <w:r w:rsidRPr="00FB3B2F">
        <w:rPr>
          <w:rFonts w:ascii="Times New Roman" w:hAnsi="Times New Roman" w:cs="Times New Roman"/>
          <w:sz w:val="28"/>
          <w:szCs w:val="28"/>
        </w:rPr>
        <w:t>.</w:t>
      </w:r>
    </w:p>
    <w:p w14:paraId="602B6A78" w14:textId="2821D9B4" w:rsidR="005C5900" w:rsidRPr="00FB3B2F" w:rsidRDefault="005C5900" w:rsidP="00FB3B2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3B2F">
        <w:rPr>
          <w:rFonts w:ascii="Times New Roman" w:hAnsi="Times New Roman" w:cs="Times New Roman"/>
          <w:sz w:val="28"/>
          <w:szCs w:val="28"/>
        </w:rPr>
        <w:t>Клиент-сервер — вычислительная или сетевая архитектура, в которой задания или сетевая нагрузка распределены между поставщиками услуг (сервисов), называемыми серверами, и заказчиками услуг, называемыми клиентами. Нередко клиенты и серверы взаимодействуют через компьютерную сеть и могут быть как различными физическими устройствами, так и программным обеспечением</w:t>
      </w:r>
      <w:r w:rsidR="00D611D6">
        <w:rPr>
          <w:rFonts w:ascii="Times New Roman" w:hAnsi="Times New Roman" w:cs="Times New Roman"/>
          <w:sz w:val="28"/>
          <w:szCs w:val="28"/>
          <w:lang w:val="en-US"/>
        </w:rPr>
        <w:t>[10]</w:t>
      </w:r>
      <w:r w:rsidRPr="00FB3B2F">
        <w:rPr>
          <w:rFonts w:ascii="Times New Roman" w:hAnsi="Times New Roman" w:cs="Times New Roman"/>
          <w:sz w:val="28"/>
          <w:szCs w:val="28"/>
        </w:rPr>
        <w:t>.</w:t>
      </w:r>
    </w:p>
    <w:p w14:paraId="7CA0789F" w14:textId="4780B3AF" w:rsidR="005C5900" w:rsidRPr="00FB3B2F" w:rsidRDefault="005C5900" w:rsidP="00FB3B2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3B2F">
        <w:rPr>
          <w:rFonts w:ascii="Times New Roman" w:hAnsi="Times New Roman" w:cs="Times New Roman"/>
          <w:sz w:val="28"/>
          <w:szCs w:val="28"/>
        </w:rPr>
        <w:t>Клиент-серверное приложение делает возможным, в большинстве случаев, распределить функции вычислительной системы между несколькими независимыми компьютерами в сети. Это позволяет упростить обслуживание вычислительной системы. В частности, замена, ремонт, модернизация или перемещение сервера, не затрагивают клиентов. Также на сервере проще обеспечить контроль полномочий, чтобы разрешать доступ к данным только клиентам с соответствующими правами доступа</w:t>
      </w:r>
      <w:r w:rsidR="00A21034" w:rsidRPr="00A21034">
        <w:rPr>
          <w:rFonts w:ascii="Times New Roman" w:hAnsi="Times New Roman" w:cs="Times New Roman"/>
          <w:sz w:val="28"/>
          <w:szCs w:val="28"/>
        </w:rPr>
        <w:t xml:space="preserve"> [1]</w:t>
      </w:r>
      <w:r w:rsidR="00F105C7" w:rsidRPr="00FB3B2F">
        <w:rPr>
          <w:rFonts w:ascii="Times New Roman" w:hAnsi="Times New Roman" w:cs="Times New Roman"/>
          <w:sz w:val="28"/>
          <w:szCs w:val="28"/>
        </w:rPr>
        <w:t>.</w:t>
      </w:r>
    </w:p>
    <w:p w14:paraId="739EA998" w14:textId="112ED455" w:rsidR="00F105C7" w:rsidRPr="00FB3B2F" w:rsidRDefault="00F105C7" w:rsidP="00FB3B2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3B2F">
        <w:rPr>
          <w:rFonts w:ascii="Times New Roman" w:hAnsi="Times New Roman" w:cs="Times New Roman"/>
          <w:sz w:val="28"/>
          <w:szCs w:val="28"/>
        </w:rPr>
        <w:t>Одно из самых существенных преимуществ приложений с архитектурой клиент-сервер состоит в приближенности данных к вычислительным процессам. Большая часть расчетов выполняется на стороне сервера, благодаря чему быстродействие значительно увеличивается.</w:t>
      </w:r>
    </w:p>
    <w:p w14:paraId="698D7A6D" w14:textId="53908F20" w:rsidR="00F105C7" w:rsidRPr="00FB3B2F" w:rsidRDefault="00D155C3" w:rsidP="00FB3B2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9" w:name="_Hlk85143612"/>
      <w:r w:rsidRPr="00FB3B2F">
        <w:rPr>
          <w:rFonts w:ascii="Times New Roman" w:hAnsi="Times New Roman" w:cs="Times New Roman"/>
          <w:sz w:val="28"/>
          <w:szCs w:val="28"/>
        </w:rPr>
        <w:t xml:space="preserve">В качестве СУБД в курсовом проекте используется </w:t>
      </w:r>
      <w:proofErr w:type="spellStart"/>
      <w:r w:rsidRPr="00FB3B2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B3B2F">
        <w:rPr>
          <w:rFonts w:ascii="Times New Roman" w:hAnsi="Times New Roman" w:cs="Times New Roman"/>
          <w:sz w:val="28"/>
          <w:szCs w:val="28"/>
        </w:rPr>
        <w:t>.</w:t>
      </w:r>
      <w:bookmarkEnd w:id="9"/>
    </w:p>
    <w:p w14:paraId="6BCFAA38" w14:textId="0851C755" w:rsidR="00D155C3" w:rsidRPr="00FB3B2F" w:rsidRDefault="00D155C3" w:rsidP="00FB3B2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B2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B3B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B2F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FB3B2F">
        <w:rPr>
          <w:rFonts w:ascii="Times New Roman" w:hAnsi="Times New Roman" w:cs="Times New Roman"/>
          <w:sz w:val="28"/>
          <w:szCs w:val="28"/>
        </w:rPr>
        <w:t> — инструмент для визуального проектирования баз данных, интегрирующий проектирование, моделирование, создание и эксплуатацию БД в единое бесшовное окружение для системы баз данных </w:t>
      </w:r>
      <w:proofErr w:type="spellStart"/>
      <w:r w:rsidRPr="00FB3B2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6C6A7D"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FB3B2F">
        <w:rPr>
          <w:rFonts w:ascii="Times New Roman" w:hAnsi="Times New Roman" w:cs="Times New Roman"/>
          <w:sz w:val="28"/>
          <w:szCs w:val="28"/>
        </w:rPr>
        <w:t>.</w:t>
      </w:r>
    </w:p>
    <w:p w14:paraId="785B533B" w14:textId="5C8A15C3" w:rsidR="009A7141" w:rsidRPr="00FB3B2F" w:rsidRDefault="00D155C3" w:rsidP="00FB3B2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B2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B3B2F">
        <w:rPr>
          <w:rFonts w:ascii="Times New Roman" w:hAnsi="Times New Roman" w:cs="Times New Roman"/>
          <w:sz w:val="28"/>
          <w:szCs w:val="28"/>
        </w:rPr>
        <w:t xml:space="preserve"> является решением для малых и средних приложений. Обычно </w:t>
      </w:r>
      <w:proofErr w:type="spellStart"/>
      <w:r w:rsidRPr="00FB3B2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B3B2F">
        <w:rPr>
          <w:rFonts w:ascii="Times New Roman" w:hAnsi="Times New Roman" w:cs="Times New Roman"/>
          <w:sz w:val="28"/>
          <w:szCs w:val="28"/>
        </w:rPr>
        <w:t xml:space="preserve">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</w:t>
      </w:r>
      <w:proofErr w:type="spellStart"/>
      <w:r w:rsidRPr="00FB3B2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B3B2F">
        <w:rPr>
          <w:rFonts w:ascii="Times New Roman" w:hAnsi="Times New Roman" w:cs="Times New Roman"/>
          <w:sz w:val="28"/>
          <w:szCs w:val="28"/>
        </w:rPr>
        <w:t xml:space="preserve"> в автономные программы</w:t>
      </w:r>
      <w:r w:rsidR="007C583B">
        <w:rPr>
          <w:rFonts w:ascii="Times New Roman" w:hAnsi="Times New Roman" w:cs="Times New Roman"/>
          <w:sz w:val="28"/>
          <w:szCs w:val="28"/>
          <w:lang w:val="en-US"/>
        </w:rPr>
        <w:t xml:space="preserve"> [2]</w:t>
      </w:r>
      <w:r w:rsidRPr="00FB3B2F">
        <w:rPr>
          <w:rFonts w:ascii="Times New Roman" w:hAnsi="Times New Roman" w:cs="Times New Roman"/>
          <w:sz w:val="28"/>
          <w:szCs w:val="28"/>
        </w:rPr>
        <w:t>. </w:t>
      </w:r>
    </w:p>
    <w:p w14:paraId="1B2AFE9C" w14:textId="7CB5AD1F" w:rsidR="00051288" w:rsidRDefault="00051288" w:rsidP="0005128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51288">
        <w:rPr>
          <w:rFonts w:ascii="Times New Roman" w:hAnsi="Times New Roman" w:cs="Times New Roman"/>
          <w:sz w:val="28"/>
          <w:szCs w:val="28"/>
        </w:rPr>
        <w:t xml:space="preserve">Помимо универсальности и распространенности СУБД </w:t>
      </w:r>
      <w:proofErr w:type="spellStart"/>
      <w:r w:rsidRPr="0005128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51288">
        <w:rPr>
          <w:rFonts w:ascii="Times New Roman" w:hAnsi="Times New Roman" w:cs="Times New Roman"/>
          <w:sz w:val="28"/>
          <w:szCs w:val="28"/>
        </w:rPr>
        <w:t xml:space="preserve"> обладает целым комплексом важных преимуществ перед другими системами. В частности, следует отметить такие качества как:</w:t>
      </w:r>
    </w:p>
    <w:p w14:paraId="2C15FBFB" w14:textId="73AFF364" w:rsidR="00051288" w:rsidRDefault="00051288" w:rsidP="00051288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288">
        <w:rPr>
          <w:rFonts w:ascii="Times New Roman" w:hAnsi="Times New Roman" w:cs="Times New Roman"/>
          <w:sz w:val="28"/>
          <w:szCs w:val="28"/>
        </w:rPr>
        <w:lastRenderedPageBreak/>
        <w:t xml:space="preserve">Простота в использовании. </w:t>
      </w:r>
      <w:proofErr w:type="spellStart"/>
      <w:r w:rsidRPr="0005128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51288">
        <w:rPr>
          <w:rFonts w:ascii="Times New Roman" w:hAnsi="Times New Roman" w:cs="Times New Roman"/>
          <w:sz w:val="28"/>
          <w:szCs w:val="28"/>
        </w:rPr>
        <w:t xml:space="preserve"> достаточно легко инсталлируется, а наличие множества плагинов и вспомогательных приложений упрощает работу с базами данных</w:t>
      </w:r>
      <w:r w:rsidRPr="00140145">
        <w:rPr>
          <w:rFonts w:ascii="Times New Roman" w:hAnsi="Times New Roman" w:cs="Times New Roman"/>
          <w:sz w:val="28"/>
          <w:szCs w:val="28"/>
        </w:rPr>
        <w:t>;</w:t>
      </w:r>
    </w:p>
    <w:p w14:paraId="5F1136E3" w14:textId="35ECF852" w:rsidR="00051288" w:rsidRPr="00051288" w:rsidRDefault="00051288" w:rsidP="00051288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288">
        <w:rPr>
          <w:rFonts w:ascii="Times New Roman" w:hAnsi="Times New Roman" w:cs="Times New Roman"/>
          <w:sz w:val="28"/>
          <w:szCs w:val="28"/>
        </w:rPr>
        <w:t xml:space="preserve">Обширный функционал. Система </w:t>
      </w:r>
      <w:proofErr w:type="spellStart"/>
      <w:r w:rsidRPr="0005128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51288">
        <w:rPr>
          <w:rFonts w:ascii="Times New Roman" w:hAnsi="Times New Roman" w:cs="Times New Roman"/>
          <w:sz w:val="28"/>
          <w:szCs w:val="28"/>
        </w:rPr>
        <w:t xml:space="preserve"> обладает практически всем необходимым инструментарием, который может понадобиться в реализации практически любого проекта</w:t>
      </w:r>
      <w:r w:rsidR="008C46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1942DB" w14:textId="49C26BC4" w:rsidR="00051288" w:rsidRPr="00051288" w:rsidRDefault="00051288" w:rsidP="00051288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288">
        <w:rPr>
          <w:rFonts w:ascii="Times New Roman" w:hAnsi="Times New Roman" w:cs="Times New Roman"/>
          <w:sz w:val="28"/>
          <w:szCs w:val="28"/>
        </w:rPr>
        <w:t>Безопасность. Система изначально создана таким образом, что множество встроенных функций безопасности в ней работают по умолчанию;</w:t>
      </w:r>
    </w:p>
    <w:p w14:paraId="42AD19FE" w14:textId="322016C2" w:rsidR="00051288" w:rsidRPr="00051288" w:rsidRDefault="00051288" w:rsidP="00051288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288">
        <w:rPr>
          <w:rFonts w:ascii="Times New Roman" w:hAnsi="Times New Roman" w:cs="Times New Roman"/>
          <w:sz w:val="28"/>
          <w:szCs w:val="28"/>
        </w:rPr>
        <w:t xml:space="preserve">Масштабируемость. Являясь весьма универсальной СУБД, </w:t>
      </w:r>
      <w:proofErr w:type="spellStart"/>
      <w:r w:rsidRPr="0005128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51288">
        <w:rPr>
          <w:rFonts w:ascii="Times New Roman" w:hAnsi="Times New Roman" w:cs="Times New Roman"/>
          <w:sz w:val="28"/>
          <w:szCs w:val="28"/>
        </w:rPr>
        <w:t xml:space="preserve"> в равной степени легко может быть использована для работы и с малыми, и с большими объемами данных;</w:t>
      </w:r>
    </w:p>
    <w:p w14:paraId="1415D557" w14:textId="106AFE50" w:rsidR="00051288" w:rsidRPr="00140145" w:rsidRDefault="00051288" w:rsidP="00051288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288">
        <w:rPr>
          <w:rFonts w:ascii="Times New Roman" w:hAnsi="Times New Roman" w:cs="Times New Roman"/>
          <w:sz w:val="28"/>
          <w:szCs w:val="28"/>
        </w:rPr>
        <w:t>Скорость. Высокая производительность системы обеспечивается за счет упрощения некоторых используемых в ней стандартов</w:t>
      </w:r>
      <w:r w:rsidR="00D611D6">
        <w:rPr>
          <w:rFonts w:ascii="Times New Roman" w:hAnsi="Times New Roman" w:cs="Times New Roman"/>
          <w:sz w:val="28"/>
          <w:szCs w:val="28"/>
          <w:lang w:val="en-US"/>
        </w:rPr>
        <w:t>[13]</w:t>
      </w:r>
      <w:r w:rsidRPr="00051288">
        <w:rPr>
          <w:rFonts w:ascii="Times New Roman" w:hAnsi="Times New Roman" w:cs="Times New Roman"/>
          <w:sz w:val="28"/>
          <w:szCs w:val="28"/>
        </w:rPr>
        <w:t>.</w:t>
      </w:r>
    </w:p>
    <w:p w14:paraId="60BF75C5" w14:textId="77777777" w:rsidR="00051288" w:rsidRPr="00051288" w:rsidRDefault="00051288" w:rsidP="0005128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56F595" w14:textId="548C6B76" w:rsidR="00F50F37" w:rsidRPr="00EC15EE" w:rsidRDefault="00FB3B2F" w:rsidP="00EC15EE">
      <w:pPr>
        <w:pStyle w:val="a3"/>
        <w:keepNext/>
        <w:keepLines/>
        <w:numPr>
          <w:ilvl w:val="0"/>
          <w:numId w:val="2"/>
        </w:numPr>
        <w:spacing w:after="0"/>
        <w:ind w:left="936" w:hanging="227"/>
        <w:jc w:val="both"/>
        <w:outlineLvl w:val="0"/>
        <w:rPr>
          <w:rFonts w:eastAsia="Times New Roman"/>
          <w:b/>
          <w:caps/>
          <w:color w:val="000000"/>
          <w:szCs w:val="32"/>
        </w:rPr>
      </w:pPr>
      <w:r>
        <w:br w:type="page"/>
      </w:r>
      <w:bookmarkStart w:id="10" w:name="_Toc90050021"/>
      <w:bookmarkStart w:id="11" w:name="_Hlk88901628"/>
      <w:bookmarkStart w:id="12" w:name="_Toc90231924"/>
      <w:r w:rsidR="00EC15EE">
        <w:lastRenderedPageBreak/>
        <w:t xml:space="preserve"> </w:t>
      </w:r>
      <w:r w:rsidR="008A6C1F" w:rsidRPr="00EC15EE">
        <w:rPr>
          <w:rFonts w:ascii="Times New Roman" w:eastAsiaTheme="majorEastAsia" w:hAnsi="Times New Roman" w:cstheme="majorBidi"/>
          <w:b/>
          <w:caps/>
          <w:color w:val="000000" w:themeColor="text1"/>
          <w:sz w:val="28"/>
          <w:szCs w:val="28"/>
        </w:rPr>
        <w:t>Функциональное моделирование на основе</w:t>
      </w:r>
      <w:r w:rsidR="00EC15EE" w:rsidRPr="00EC15EE">
        <w:rPr>
          <w:rFonts w:ascii="Times New Roman" w:eastAsiaTheme="majorEastAsia" w:hAnsi="Times New Roman" w:cstheme="majorBidi"/>
          <w:b/>
          <w:caps/>
          <w:color w:val="000000" w:themeColor="text1"/>
          <w:sz w:val="28"/>
          <w:szCs w:val="28"/>
        </w:rPr>
        <w:t xml:space="preserve"> </w:t>
      </w:r>
      <w:r w:rsidR="008A6C1F" w:rsidRPr="00EC15EE">
        <w:rPr>
          <w:rFonts w:ascii="Times New Roman" w:eastAsiaTheme="majorEastAsia" w:hAnsi="Times New Roman" w:cstheme="majorBidi"/>
          <w:b/>
          <w:caps/>
          <w:color w:val="000000" w:themeColor="text1"/>
          <w:sz w:val="28"/>
          <w:szCs w:val="28"/>
        </w:rPr>
        <w:t>стандарта IDEF0</w:t>
      </w:r>
      <w:bookmarkEnd w:id="10"/>
      <w:bookmarkEnd w:id="11"/>
      <w:bookmarkEnd w:id="12"/>
    </w:p>
    <w:p w14:paraId="22C85BF1" w14:textId="77777777" w:rsidR="00F50F37" w:rsidRPr="00F50F37" w:rsidRDefault="00F50F37" w:rsidP="00F50F3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7BFA66" w14:textId="10DD3BC8" w:rsidR="00F50F37" w:rsidRPr="00F50F37" w:rsidRDefault="00F50F37" w:rsidP="00F50F3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0F37">
        <w:rPr>
          <w:rFonts w:ascii="Times New Roman" w:eastAsia="Times New Roman" w:hAnsi="Times New Roman" w:cs="Times New Roman"/>
          <w:sz w:val="28"/>
          <w:szCs w:val="28"/>
        </w:rPr>
        <w:t>IDEF0 – нотация графического моделирования, используемая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функции. Нотация IDEF0 является одной из самых популярных нотаций моделирования бизнес-процессов</w:t>
      </w:r>
      <w:r w:rsidR="00D611D6">
        <w:rPr>
          <w:rFonts w:ascii="Times New Roman" w:eastAsia="Times New Roman" w:hAnsi="Times New Roman" w:cs="Times New Roman"/>
          <w:sz w:val="28"/>
          <w:szCs w:val="28"/>
          <w:lang w:val="en-US"/>
        </w:rPr>
        <w:t>[9]</w:t>
      </w:r>
      <w:r w:rsidRPr="00F50F3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4210B1" w14:textId="7ABA94CA" w:rsidR="00F50F37" w:rsidRPr="00AF6B66" w:rsidRDefault="00F50F37" w:rsidP="00F50F3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6B66">
        <w:rPr>
          <w:rFonts w:ascii="Times New Roman" w:eastAsia="Times New Roman" w:hAnsi="Times New Roman" w:cs="Times New Roman"/>
          <w:sz w:val="28"/>
          <w:szCs w:val="28"/>
        </w:rPr>
        <w:t>Методология IDEF0 предписывает построение иерархической системы диаграмм - 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 - система разбивается на подсистемы, 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14:paraId="27873709" w14:textId="66B8FA6B" w:rsidR="00F50F37" w:rsidRDefault="00F50F37" w:rsidP="00F50F3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6B66">
        <w:rPr>
          <w:rFonts w:ascii="Times New Roman" w:eastAsia="Times New Roman" w:hAnsi="Times New Roman" w:cs="Times New Roman"/>
          <w:sz w:val="28"/>
          <w:szCs w:val="28"/>
        </w:rPr>
        <w:t>Каждая сторона блока имеет особое, вполне определенное назначение. Левая сторона блока предназначена для входов, верхняя - для управления, правая - для выходов, нижняя - для механизмов. Такое обозначение отражает определенные системные принципы: входы преобразуются в выходы, управление ограничивает или предписывает условия выполнения преобразований, механизмы показывают, что и как выполняет функция</w:t>
      </w:r>
      <w:r w:rsidR="00944DFE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r w:rsidR="00D611D6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="00944DFE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  <w:r w:rsidRPr="00AF6B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3FB1FE" w14:textId="7E42F516" w:rsidR="00F50F37" w:rsidRDefault="00F50F37" w:rsidP="001013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0F37">
        <w:rPr>
          <w:rFonts w:ascii="Times New Roman" w:eastAsia="Times New Roman" w:hAnsi="Times New Roman" w:cs="Times New Roman"/>
          <w:sz w:val="28"/>
          <w:szCs w:val="28"/>
        </w:rPr>
        <w:t xml:space="preserve">На контекстной диаграмме верхнего уровня (рисунок 3.1) представлена </w:t>
      </w:r>
      <w:r w:rsidR="001013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главная функциональная модель, </w:t>
      </w:r>
      <w:r w:rsidRPr="00F50F37">
        <w:rPr>
          <w:rFonts w:ascii="Times New Roman" w:eastAsia="Times New Roman" w:hAnsi="Times New Roman" w:cs="Times New Roman"/>
          <w:sz w:val="28"/>
          <w:szCs w:val="28"/>
        </w:rPr>
        <w:t>а также определены потоки входных и выходных данных, механизмы ограничения и управления данными.</w:t>
      </w:r>
    </w:p>
    <w:p w14:paraId="36933628" w14:textId="3DE4BA1C" w:rsidR="00781E6B" w:rsidRDefault="00781E6B" w:rsidP="00781E6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Входными данными на этой диаграмме являются – договор, информация о пользователях и недвижимости. </w:t>
      </w:r>
      <w:r w:rsidRPr="00781E6B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соответствующей обработки на выходе мы имеем прибыль, оценённую недвижимость, отказ от соглашения.</w:t>
      </w:r>
    </w:p>
    <w:p w14:paraId="0AC48E48" w14:textId="1FDD9857" w:rsidR="00781E6B" w:rsidRDefault="00781E6B" w:rsidP="00781E6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Управление - информация, управляющая действиями работы. Обычно управляющие стрелки несут информацию, которая указывает, что должна выполнять работа. На данной диаграмме управлением является закон РБ о работе с клиентами, </w:t>
      </w:r>
      <w:r w:rsidR="005B7E98">
        <w:rPr>
          <w:rFonts w:ascii="Times New Roman" w:eastAsia="Times New Roman" w:hAnsi="Times New Roman" w:cs="Times New Roman"/>
          <w:color w:val="000000"/>
          <w:sz w:val="28"/>
          <w:szCs w:val="28"/>
        </w:rPr>
        <w:t>нормативы оценок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5B7E9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методика анализа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9C1457A" w14:textId="77777777" w:rsidR="00781E6B" w:rsidRDefault="00781E6B" w:rsidP="001013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C5D5AB" w14:textId="20C90542" w:rsidR="00781E6B" w:rsidRDefault="00781E6B" w:rsidP="00781E6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81E6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DB7484" wp14:editId="6822B3CF">
            <wp:extent cx="6152515" cy="335724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CF3A" w14:textId="66BBD000" w:rsidR="00781E6B" w:rsidRDefault="00781E6B" w:rsidP="00781E6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EEA4F3" w14:textId="77777777" w:rsidR="00781E6B" w:rsidRPr="00781E6B" w:rsidRDefault="00781E6B" w:rsidP="00781E6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81E6B">
        <w:rPr>
          <w:rFonts w:ascii="Times New Roman" w:eastAsia="Times New Roman" w:hAnsi="Times New Roman" w:cs="Times New Roman"/>
          <w:sz w:val="28"/>
          <w:szCs w:val="28"/>
        </w:rPr>
        <w:t>Рисунок 3.1 – Контекстная диаграмма верхнего уровня</w:t>
      </w:r>
    </w:p>
    <w:p w14:paraId="4E276F88" w14:textId="2E797EC5" w:rsidR="00781E6B" w:rsidRDefault="00781E6B" w:rsidP="00781E6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19D118" w14:textId="448BD63E" w:rsidR="005B7E98" w:rsidRDefault="005B7E98" w:rsidP="005B7E9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Механизмы системы: приложение, оценщик, администратор, пользователь. Это ресурсы, выполняющие работу. </w:t>
      </w:r>
    </w:p>
    <w:p w14:paraId="43A6D207" w14:textId="6955C3AA" w:rsidR="005B7E98" w:rsidRDefault="005B7E98" w:rsidP="005B7E98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7E98">
        <w:rPr>
          <w:rFonts w:ascii="Times New Roman" w:eastAsia="Times New Roman" w:hAnsi="Times New Roman" w:cs="Times New Roman"/>
          <w:sz w:val="28"/>
          <w:szCs w:val="28"/>
        </w:rPr>
        <w:t xml:space="preserve">На рисунке 3.2 отображена декомпозиция контекстной диаграммы, состоящая из </w:t>
      </w:r>
      <w:r>
        <w:rPr>
          <w:rFonts w:ascii="Times New Roman" w:eastAsia="Times New Roman" w:hAnsi="Times New Roman" w:cs="Times New Roman"/>
          <w:sz w:val="28"/>
          <w:szCs w:val="28"/>
        </w:rPr>
        <w:t>четырёх</w:t>
      </w:r>
      <w:r w:rsidRPr="005B7E98">
        <w:rPr>
          <w:rFonts w:ascii="Times New Roman" w:eastAsia="Times New Roman" w:hAnsi="Times New Roman" w:cs="Times New Roman"/>
          <w:sz w:val="28"/>
          <w:szCs w:val="28"/>
        </w:rPr>
        <w:t xml:space="preserve"> блоков: «</w:t>
      </w:r>
      <w:r>
        <w:rPr>
          <w:rFonts w:ascii="Times New Roman" w:eastAsia="Times New Roman" w:hAnsi="Times New Roman" w:cs="Times New Roman"/>
          <w:sz w:val="28"/>
          <w:szCs w:val="28"/>
        </w:rPr>
        <w:t>Проверка данных пользователя</w:t>
      </w:r>
      <w:r w:rsidRPr="005B7E98"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</w:rPr>
        <w:t>Заполнить данные об объекте</w:t>
      </w:r>
      <w:r w:rsidRPr="005B7E98"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</w:rPr>
        <w:t>Оформление договора</w:t>
      </w:r>
      <w:r w:rsidRPr="005B7E98"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</w:rPr>
        <w:t>Оплатить оценку объекта</w:t>
      </w:r>
      <w:r w:rsidRPr="005B7E98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2C780CB1" w14:textId="1B1F255E" w:rsidR="005B7E98" w:rsidRDefault="005B7E98" w:rsidP="005B7E98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Подробное описание процесса «Проверка данных пользователя» представлено на рисунке 3.3 при помощи декомпозиции на 4 подпроцесса: </w:t>
      </w:r>
      <w:r w:rsidRPr="005B7E98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Проверка личных данных</w:t>
      </w:r>
      <w:r w:rsidRPr="005B7E98"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</w:rPr>
        <w:t>Проверка достоверности данных</w:t>
      </w:r>
      <w:r w:rsidRPr="005B7E98"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</w:rPr>
        <w:t>Заполнение формы данных</w:t>
      </w:r>
      <w:r w:rsidRPr="005B7E98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5B7E98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Добавление в б</w:t>
      </w:r>
      <w:r w:rsidR="00B73040">
        <w:rPr>
          <w:rFonts w:ascii="Times New Roman" w:eastAsia="Times New Roman" w:hAnsi="Times New Roman" w:cs="Times New Roman"/>
          <w:sz w:val="28"/>
          <w:szCs w:val="28"/>
        </w:rPr>
        <w:t xml:space="preserve">азу 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B73040">
        <w:rPr>
          <w:rFonts w:ascii="Times New Roman" w:eastAsia="Times New Roman" w:hAnsi="Times New Roman" w:cs="Times New Roman"/>
          <w:sz w:val="28"/>
          <w:szCs w:val="28"/>
        </w:rPr>
        <w:t>анных</w:t>
      </w:r>
      <w:r w:rsidRPr="005B7E98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403683" w14:textId="77777777" w:rsidR="005B7E98" w:rsidRPr="005B7E98" w:rsidRDefault="005B7E98" w:rsidP="005B7E98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010497" w14:textId="7CA97558" w:rsidR="005B7E98" w:rsidRPr="00F50F37" w:rsidRDefault="005B7E98" w:rsidP="00781E6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7E9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07B991" wp14:editId="500F3126">
            <wp:extent cx="6152515" cy="3404235"/>
            <wp:effectExtent l="0" t="0" r="63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0077" w14:textId="77777777" w:rsidR="00F50F37" w:rsidRPr="00AF6B66" w:rsidRDefault="00F50F37" w:rsidP="00781E6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06910F" w14:textId="3A98299A" w:rsidR="005B7E98" w:rsidRDefault="005B7E98" w:rsidP="005B7E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7E98">
        <w:rPr>
          <w:rFonts w:ascii="Times New Roman" w:eastAsia="Times New Roman" w:hAnsi="Times New Roman" w:cs="Times New Roman"/>
          <w:sz w:val="28"/>
          <w:szCs w:val="28"/>
        </w:rPr>
        <w:t>Рисунок 3.2 – Декомпозиция контекстной диаграммы верхнего уровня</w:t>
      </w:r>
    </w:p>
    <w:p w14:paraId="7A80CA64" w14:textId="39E1492D" w:rsidR="005B7E98" w:rsidRDefault="005B7E98" w:rsidP="005B7E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C11E17" w14:textId="10347770" w:rsidR="005B7E98" w:rsidRDefault="005B7E98" w:rsidP="005B7E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7E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16214B5" wp14:editId="7657249F">
            <wp:extent cx="6152515" cy="3362960"/>
            <wp:effectExtent l="0" t="0" r="63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C77F" w14:textId="3989246E" w:rsidR="005B7E98" w:rsidRDefault="005B7E98" w:rsidP="005B7E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1AAD06" w14:textId="65BDF693" w:rsidR="005B7E98" w:rsidRPr="005B7E98" w:rsidRDefault="005B7E98" w:rsidP="005B7E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7E98">
        <w:rPr>
          <w:rFonts w:ascii="Times New Roman" w:eastAsia="Times New Roman" w:hAnsi="Times New Roman" w:cs="Times New Roman"/>
          <w:sz w:val="28"/>
          <w:szCs w:val="28"/>
        </w:rPr>
        <w:t>Рисунок 3.3 – Декомпозиция блока «</w:t>
      </w:r>
      <w:r>
        <w:rPr>
          <w:rFonts w:ascii="Times New Roman" w:eastAsia="Times New Roman" w:hAnsi="Times New Roman" w:cs="Times New Roman"/>
          <w:sz w:val="28"/>
          <w:szCs w:val="28"/>
        </w:rPr>
        <w:t>Проверка данных пользователя</w:t>
      </w:r>
      <w:r w:rsidRPr="005B7E98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D47587D" w14:textId="77777777" w:rsidR="005B7E98" w:rsidRPr="005B7E98" w:rsidRDefault="005B7E98" w:rsidP="005B7E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F14F7E" w14:textId="5E13D9D2" w:rsidR="00237C32" w:rsidRDefault="00237C32" w:rsidP="005B7E98">
      <w:pPr>
        <w:spacing w:after="0"/>
      </w:pPr>
    </w:p>
    <w:p w14:paraId="14E935AF" w14:textId="36045AF1" w:rsidR="00B73040" w:rsidRDefault="00237C32" w:rsidP="00B7304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r w:rsidR="00B73040">
        <w:rPr>
          <w:rFonts w:ascii="Times New Roman" w:eastAsia="Times New Roman" w:hAnsi="Times New Roman" w:cs="Times New Roman"/>
          <w:sz w:val="28"/>
          <w:szCs w:val="28"/>
        </w:rPr>
        <w:lastRenderedPageBreak/>
        <w:t>На рисунке 3.4 представлена декомпозиция блока «Заполнить данные об объекте».</w:t>
      </w:r>
      <w:r w:rsidR="00B73040" w:rsidRPr="00B73040">
        <w:rPr>
          <w:rFonts w:ascii="Times New Roman" w:eastAsia="Times New Roman" w:hAnsi="Times New Roman" w:cs="Times New Roman"/>
          <w:sz w:val="28"/>
          <w:szCs w:val="28"/>
        </w:rPr>
        <w:t xml:space="preserve"> Она </w:t>
      </w:r>
      <w:r w:rsidR="00B73040">
        <w:rPr>
          <w:rFonts w:ascii="Times New Roman" w:eastAsia="Times New Roman" w:hAnsi="Times New Roman" w:cs="Times New Roman"/>
          <w:sz w:val="28"/>
          <w:szCs w:val="28"/>
        </w:rPr>
        <w:t>подразделяется на</w:t>
      </w:r>
      <w:r w:rsidR="00B73040" w:rsidRPr="00B730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3040">
        <w:rPr>
          <w:rFonts w:ascii="Times New Roman" w:eastAsia="Times New Roman" w:hAnsi="Times New Roman" w:cs="Times New Roman"/>
          <w:sz w:val="28"/>
          <w:szCs w:val="28"/>
        </w:rPr>
        <w:t>четыре</w:t>
      </w:r>
      <w:r w:rsidR="00B73040" w:rsidRPr="00B73040">
        <w:rPr>
          <w:rFonts w:ascii="Times New Roman" w:eastAsia="Times New Roman" w:hAnsi="Times New Roman" w:cs="Times New Roman"/>
          <w:sz w:val="28"/>
          <w:szCs w:val="28"/>
        </w:rPr>
        <w:t xml:space="preserve"> компонент</w:t>
      </w:r>
      <w:r w:rsidR="00B73040">
        <w:rPr>
          <w:rFonts w:ascii="Times New Roman" w:eastAsia="Times New Roman" w:hAnsi="Times New Roman" w:cs="Times New Roman"/>
          <w:sz w:val="28"/>
          <w:szCs w:val="28"/>
        </w:rPr>
        <w:t>а</w:t>
      </w:r>
      <w:r w:rsidR="00B73040" w:rsidRPr="00B73040">
        <w:rPr>
          <w:rFonts w:ascii="Times New Roman" w:eastAsia="Times New Roman" w:hAnsi="Times New Roman" w:cs="Times New Roman"/>
          <w:sz w:val="28"/>
          <w:szCs w:val="28"/>
        </w:rPr>
        <w:t>: «Просмотреть список</w:t>
      </w:r>
      <w:r w:rsidR="00B730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3040" w:rsidRPr="00B73040">
        <w:rPr>
          <w:rFonts w:ascii="Times New Roman" w:eastAsia="Times New Roman" w:hAnsi="Times New Roman" w:cs="Times New Roman"/>
          <w:sz w:val="28"/>
          <w:szCs w:val="28"/>
        </w:rPr>
        <w:t>доступных типов», «Выбрать подходящий</w:t>
      </w:r>
      <w:r w:rsidR="00B730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3040" w:rsidRPr="00B73040">
        <w:rPr>
          <w:rFonts w:ascii="Times New Roman" w:eastAsia="Times New Roman" w:hAnsi="Times New Roman" w:cs="Times New Roman"/>
          <w:sz w:val="28"/>
          <w:szCs w:val="28"/>
        </w:rPr>
        <w:t>тип», «Ввести параметры объекта», «Подать договор на рассмотрение».</w:t>
      </w:r>
    </w:p>
    <w:p w14:paraId="607467B7" w14:textId="6CBBB357" w:rsidR="00B73040" w:rsidRDefault="00B73040" w:rsidP="00B7304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DC04F7" w14:textId="236597A1" w:rsidR="00B73040" w:rsidRDefault="00B73040" w:rsidP="00B7304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304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76D15C" wp14:editId="2160ADB9">
            <wp:extent cx="6152515" cy="33591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5DD7" w14:textId="6B9BE4D5" w:rsidR="00237C32" w:rsidRPr="00B73040" w:rsidRDefault="00237C32" w:rsidP="00B7304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7E23E1" w14:textId="77777777" w:rsidR="00B73040" w:rsidRDefault="00B73040" w:rsidP="00B7304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3040">
        <w:rPr>
          <w:rFonts w:ascii="Times New Roman" w:eastAsia="Times New Roman" w:hAnsi="Times New Roman" w:cs="Times New Roman"/>
          <w:sz w:val="28"/>
          <w:szCs w:val="28"/>
        </w:rPr>
        <w:t>Рисунок 3.4 – Декомпозиция блока «</w:t>
      </w:r>
      <w:r>
        <w:rPr>
          <w:rFonts w:ascii="Times New Roman" w:eastAsia="Times New Roman" w:hAnsi="Times New Roman" w:cs="Times New Roman"/>
          <w:sz w:val="28"/>
          <w:szCs w:val="28"/>
        </w:rPr>
        <w:t>Заполнить данные об объекте</w:t>
      </w:r>
      <w:r w:rsidRPr="00B73040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A67F9EA" w14:textId="2BEBA97E" w:rsidR="00B73040" w:rsidRDefault="00B73040" w:rsidP="00B7304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962014" w14:textId="7CA9FF57" w:rsidR="00B73040" w:rsidRPr="00B73040" w:rsidRDefault="00B73040" w:rsidP="00B7304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3040">
        <w:rPr>
          <w:rFonts w:ascii="Times New Roman" w:eastAsia="Times New Roman" w:hAnsi="Times New Roman" w:cs="Times New Roman"/>
          <w:sz w:val="28"/>
          <w:szCs w:val="28"/>
        </w:rPr>
        <w:t xml:space="preserve">Декомпозиция блока </w:t>
      </w:r>
      <w:r>
        <w:rPr>
          <w:rFonts w:ascii="Times New Roman" w:eastAsia="Times New Roman" w:hAnsi="Times New Roman" w:cs="Times New Roman"/>
          <w:sz w:val="28"/>
          <w:szCs w:val="28"/>
        </w:rPr>
        <w:t>«Оформление договора»</w:t>
      </w:r>
      <w:r w:rsidRPr="00B73040">
        <w:rPr>
          <w:rFonts w:ascii="Times New Roman" w:eastAsia="Times New Roman" w:hAnsi="Times New Roman" w:cs="Times New Roman"/>
          <w:sz w:val="28"/>
          <w:szCs w:val="28"/>
        </w:rPr>
        <w:t xml:space="preserve"> отображена на рисунке 3.5. Она состоит из пяти компонентов: «Подготовка проекта договора с заказчиком», «Юридическое оформление договора», «Согласование договора со сторонами», «Согласование договора у директора», «Заключение договора».</w:t>
      </w:r>
    </w:p>
    <w:p w14:paraId="0AD21C58" w14:textId="77777777" w:rsidR="00B73040" w:rsidRDefault="00B73040" w:rsidP="00B7304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A917CC" w14:textId="77777777" w:rsidR="00B73040" w:rsidRDefault="00B73040" w:rsidP="00B7304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304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0AEDB4" wp14:editId="24FBD5F9">
            <wp:extent cx="6152515" cy="340169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6A44" w14:textId="77777777" w:rsidR="00B73040" w:rsidRDefault="00B73040" w:rsidP="00B7304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947FE1" w14:textId="2C388034" w:rsidR="00B73040" w:rsidRPr="00B73040" w:rsidRDefault="00B73040" w:rsidP="00B7304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3040">
        <w:rPr>
          <w:rFonts w:ascii="Times New Roman" w:eastAsia="Times New Roman" w:hAnsi="Times New Roman" w:cs="Times New Roman"/>
          <w:sz w:val="28"/>
          <w:szCs w:val="28"/>
        </w:rPr>
        <w:t>Рисунок 3.5 – Декомпозиция блока «</w:t>
      </w:r>
      <w:r>
        <w:rPr>
          <w:rFonts w:ascii="Times New Roman" w:eastAsia="Times New Roman" w:hAnsi="Times New Roman" w:cs="Times New Roman"/>
          <w:sz w:val="28"/>
          <w:szCs w:val="28"/>
        </w:rPr>
        <w:t>Оформление договора</w:t>
      </w:r>
      <w:r w:rsidRPr="00B73040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6A6B684" w14:textId="1902D94F" w:rsidR="00237C32" w:rsidRPr="00B73040" w:rsidRDefault="00237C32" w:rsidP="00B7304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304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0FF77A4" w14:textId="5D705ED2" w:rsidR="008A6C1F" w:rsidRPr="00EC15EE" w:rsidRDefault="00EC15EE" w:rsidP="00EC15EE">
      <w:pPr>
        <w:pStyle w:val="a3"/>
        <w:keepNext/>
        <w:keepLines/>
        <w:numPr>
          <w:ilvl w:val="0"/>
          <w:numId w:val="2"/>
        </w:numPr>
        <w:spacing w:after="0"/>
        <w:ind w:left="993" w:hanging="284"/>
        <w:jc w:val="both"/>
        <w:outlineLvl w:val="0"/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</w:pPr>
      <w:bookmarkStart w:id="13" w:name="_Hlk88928490"/>
      <w:bookmarkStart w:id="14" w:name="_Toc90050022"/>
      <w:bookmarkStart w:id="15" w:name="_Toc90231925"/>
      <w:r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  <w:lastRenderedPageBreak/>
        <w:t xml:space="preserve"> </w:t>
      </w:r>
      <w:r w:rsidR="008A6C1F" w:rsidRPr="00EC15EE"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  <w:t>И</w:t>
      </w:r>
      <w:r w:rsidRPr="00EC15EE"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  <w:t>н</w:t>
      </w:r>
      <w:r w:rsidR="008A6C1F" w:rsidRPr="00EC15EE"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  <w:t>формационная модель системы и ее описание</w:t>
      </w:r>
      <w:bookmarkEnd w:id="13"/>
      <w:bookmarkEnd w:id="14"/>
      <w:bookmarkEnd w:id="15"/>
    </w:p>
    <w:p w14:paraId="0F3E7F1A" w14:textId="5E2140C9" w:rsidR="00237C32" w:rsidRPr="008A6C1F" w:rsidRDefault="00237C32" w:rsidP="008A6C1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3962B4C" w14:textId="3FAD2C6E" w:rsidR="0017006D" w:rsidRPr="008A6C1F" w:rsidRDefault="0017006D" w:rsidP="008A6C1F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6C1F">
        <w:rPr>
          <w:rFonts w:ascii="Times New Roman" w:eastAsia="Times New Roman" w:hAnsi="Times New Roman" w:cs="Times New Roman"/>
          <w:color w:val="000000"/>
          <w:sz w:val="28"/>
          <w:szCs w:val="28"/>
        </w:rPr>
        <w:t>Для отображения структуры хранимых данных в данной курсовой работе была использована информационная методология IDEF1.X.</w:t>
      </w:r>
    </w:p>
    <w:p w14:paraId="34FED9E6" w14:textId="52DDA3DA" w:rsidR="0017006D" w:rsidRPr="008A6C1F" w:rsidRDefault="0017006D" w:rsidP="008A6C1F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6C1F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Методология моделирования IDEF1X, являясь расширением стандарта IDEF1, предназначена для описания данных (информации). В ее основе лежит язык семантического моделирования, основанного на концепции "сущность — связь", позволяющей определять данные и связи между ними. Методология используется для создания информационной модели предметной области с помощью идентификации ее сущностей и связей между ними</w:t>
      </w:r>
      <w:r w:rsidR="00D611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[7]</w:t>
      </w:r>
      <w:r w:rsidRPr="008A6C1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FFA27E5" w14:textId="77777777" w:rsidR="0017006D" w:rsidRPr="008A6C1F" w:rsidRDefault="0017006D" w:rsidP="008A6C1F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6C1F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Основными элементами модели IDEF1X являются сущности, атрибуты и отношения.</w:t>
      </w:r>
    </w:p>
    <w:p w14:paraId="2E73B24C" w14:textId="19575819" w:rsidR="008C469A" w:rsidRPr="008A6C1F" w:rsidRDefault="0017006D" w:rsidP="008A6C1F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процессе информационного моделирования были выделены следующие сущности:</w:t>
      </w:r>
    </w:p>
    <w:p w14:paraId="219F0C5F" w14:textId="58D7FB50" w:rsidR="008C469A" w:rsidRDefault="008C469A" w:rsidP="008C4765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Пользователи</w:t>
      </w:r>
      <w:r w:rsidRPr="00140145">
        <w:rPr>
          <w:rFonts w:ascii="Times New Roman" w:hAnsi="Times New Roman" w:cs="Times New Roman"/>
          <w:sz w:val="28"/>
          <w:szCs w:val="28"/>
        </w:rPr>
        <w:t>;</w:t>
      </w:r>
    </w:p>
    <w:p w14:paraId="6DAA54C0" w14:textId="6D3A2319" w:rsidR="008C469A" w:rsidRPr="00051288" w:rsidRDefault="008C469A" w:rsidP="008C4765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Оценщики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824B74" w14:textId="4C8D33E5" w:rsidR="008C469A" w:rsidRDefault="008C469A" w:rsidP="008C4765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Объекты для оценки</w:t>
      </w:r>
      <w:r w:rsidRPr="00051288">
        <w:rPr>
          <w:rFonts w:ascii="Times New Roman" w:hAnsi="Times New Roman" w:cs="Times New Roman"/>
          <w:sz w:val="28"/>
          <w:szCs w:val="28"/>
        </w:rPr>
        <w:t>;</w:t>
      </w:r>
    </w:p>
    <w:p w14:paraId="600CAFC8" w14:textId="5E9C0C51" w:rsidR="008C469A" w:rsidRPr="008C469A" w:rsidRDefault="008C469A" w:rsidP="008C4765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Типы объектов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47F026D" w14:textId="75CBA725" w:rsidR="008C4765" w:rsidRPr="008C4765" w:rsidRDefault="008C469A" w:rsidP="008C4765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Соглашение на оценку.</w:t>
      </w:r>
    </w:p>
    <w:p w14:paraId="1AF37205" w14:textId="5A69D3AA" w:rsidR="008C4765" w:rsidRDefault="008C4765" w:rsidP="008A6C1F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4.1. отображена модель IDEF1. X.</w:t>
      </w:r>
    </w:p>
    <w:p w14:paraId="329BB8A0" w14:textId="07EA449C" w:rsidR="00BD0863" w:rsidRDefault="00BD0863" w:rsidP="008A6C1F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используется для авторизации пользователей, оценщиков и администратора. </w:t>
      </w:r>
    </w:p>
    <w:p w14:paraId="1B06B03D" w14:textId="2F263FFC" w:rsidR="00BD0863" w:rsidRDefault="00BD0863" w:rsidP="008A6C1F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«</w:t>
      </w:r>
      <w:proofErr w:type="spellStart"/>
      <w:r w:rsidRPr="00BD0863">
        <w:rPr>
          <w:rFonts w:ascii="Times New Roman" w:eastAsia="Times New Roman" w:hAnsi="Times New Roman" w:cs="Times New Roman"/>
          <w:color w:val="000000"/>
          <w:sz w:val="28"/>
          <w:szCs w:val="28"/>
        </w:rPr>
        <w:t>appraisers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хранит данные о зарплатах оценщиков. </w:t>
      </w:r>
    </w:p>
    <w:p w14:paraId="6AA3CD07" w14:textId="34766DEA" w:rsidR="00BD0863" w:rsidRDefault="00BD0863" w:rsidP="008A6C1F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«</w:t>
      </w:r>
      <w:proofErr w:type="spellStart"/>
      <w:r w:rsidRPr="00BD0863">
        <w:rPr>
          <w:rFonts w:ascii="Times New Roman" w:eastAsia="Times New Roman" w:hAnsi="Times New Roman" w:cs="Times New Roman"/>
          <w:color w:val="000000"/>
          <w:sz w:val="28"/>
          <w:szCs w:val="28"/>
        </w:rPr>
        <w:t>objectstoappraise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хранит данные об объектах для оценки. </w:t>
      </w:r>
    </w:p>
    <w:p w14:paraId="28FD8094" w14:textId="5607C784" w:rsidR="00BD0863" w:rsidRDefault="00BD0863" w:rsidP="008A6C1F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«</w:t>
      </w:r>
      <w:proofErr w:type="spellStart"/>
      <w:r w:rsidRPr="00BD0863">
        <w:rPr>
          <w:rFonts w:ascii="Times New Roman" w:eastAsia="Times New Roman" w:hAnsi="Times New Roman" w:cs="Times New Roman"/>
          <w:color w:val="000000"/>
          <w:sz w:val="28"/>
          <w:szCs w:val="28"/>
        </w:rPr>
        <w:t>objectstypes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хранит данные о типах объектов. </w:t>
      </w:r>
    </w:p>
    <w:p w14:paraId="203A6AFC" w14:textId="4E36344B" w:rsidR="00BD0863" w:rsidRDefault="00BD0863" w:rsidP="008A6C1F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«</w:t>
      </w:r>
      <w:proofErr w:type="spellStart"/>
      <w:r w:rsidRPr="00BD0863">
        <w:rPr>
          <w:rFonts w:ascii="Times New Roman" w:eastAsia="Times New Roman" w:hAnsi="Times New Roman" w:cs="Times New Roman"/>
          <w:color w:val="000000"/>
          <w:sz w:val="28"/>
          <w:szCs w:val="28"/>
        </w:rPr>
        <w:t>appraisalagreement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хранит данные о соглашении на оценку.</w:t>
      </w:r>
    </w:p>
    <w:p w14:paraId="28E9F654" w14:textId="77777777" w:rsidR="00BD0863" w:rsidRDefault="00BD0863" w:rsidP="008C476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432CB3" w14:textId="111E31D8" w:rsidR="00726553" w:rsidRPr="00BD0863" w:rsidRDefault="00690D43" w:rsidP="00BD086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E65C88" wp14:editId="3D9634F1">
            <wp:extent cx="6152515" cy="774001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774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9881" w14:textId="5D171906" w:rsidR="008C4765" w:rsidRDefault="008C4765" w:rsidP="00BD086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1D84B5" w14:textId="77777777" w:rsidR="00BD0863" w:rsidRDefault="00BD0863" w:rsidP="00BD086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4.1 – Модель IDEF1. X.</w:t>
      </w:r>
    </w:p>
    <w:p w14:paraId="5698752E" w14:textId="0B7FD7B4" w:rsidR="00237C32" w:rsidRDefault="00237C32">
      <w:pPr>
        <w:spacing w:after="160" w:line="259" w:lineRule="auto"/>
      </w:pPr>
    </w:p>
    <w:p w14:paraId="6DEA1480" w14:textId="1369DC4F" w:rsidR="005D0089" w:rsidRPr="00EC15EE" w:rsidRDefault="00EC15EE" w:rsidP="00EC15EE">
      <w:pPr>
        <w:pStyle w:val="a3"/>
        <w:keepNext/>
        <w:keepLines/>
        <w:numPr>
          <w:ilvl w:val="0"/>
          <w:numId w:val="2"/>
        </w:numPr>
        <w:spacing w:after="0"/>
        <w:ind w:left="993" w:hanging="284"/>
        <w:jc w:val="both"/>
        <w:outlineLvl w:val="0"/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</w:pPr>
      <w:bookmarkStart w:id="16" w:name="_Toc90050025"/>
      <w:bookmarkStart w:id="17" w:name="_Toc90231926"/>
      <w:r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  <w:lastRenderedPageBreak/>
        <w:t xml:space="preserve"> </w:t>
      </w:r>
      <w:r w:rsidR="005D0089" w:rsidRPr="00EC15EE"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  <w:t>Модели представления системы на основе UML</w:t>
      </w:r>
      <w:bookmarkEnd w:id="16"/>
      <w:bookmarkEnd w:id="17"/>
    </w:p>
    <w:p w14:paraId="2AEE67A0" w14:textId="77777777" w:rsidR="005D0089" w:rsidRDefault="005D0089">
      <w:pPr>
        <w:spacing w:after="160" w:line="259" w:lineRule="auto"/>
      </w:pPr>
    </w:p>
    <w:p w14:paraId="170A2FFB" w14:textId="6A4D0BD4" w:rsidR="005D0089" w:rsidRPr="00EC15EE" w:rsidRDefault="005D0089" w:rsidP="00EC15EE">
      <w:pPr>
        <w:pStyle w:val="a3"/>
        <w:keepNext/>
        <w:keepLines/>
        <w:numPr>
          <w:ilvl w:val="1"/>
          <w:numId w:val="29"/>
        </w:numPr>
        <w:spacing w:after="0"/>
        <w:ind w:left="1134" w:hanging="425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18" w:name="_Toc90050026"/>
      <w:bookmarkStart w:id="19" w:name="_Toc90231927"/>
      <w:r w:rsidRPr="00EC15EE">
        <w:rPr>
          <w:rFonts w:ascii="Times New Roman" w:eastAsia="Times New Roman" w:hAnsi="Times New Roman" w:cs="Times New Roman"/>
          <w:b/>
          <w:sz w:val="28"/>
          <w:szCs w:val="26"/>
        </w:rPr>
        <w:t>Диаграмма вариантов использования</w:t>
      </w:r>
      <w:bookmarkEnd w:id="18"/>
      <w:bookmarkEnd w:id="19"/>
    </w:p>
    <w:p w14:paraId="05BA6666" w14:textId="32092267" w:rsidR="00A51ED4" w:rsidRPr="00554092" w:rsidRDefault="00A51ED4" w:rsidP="0055409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BFD5237" w14:textId="77777777" w:rsidR="00A51ED4" w:rsidRPr="0077460C" w:rsidRDefault="00A51ED4" w:rsidP="00A51ED4">
      <w:pPr>
        <w:pStyle w:val="a5"/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7460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</w:t>
      </w:r>
    </w:p>
    <w:p w14:paraId="1047AC66" w14:textId="77777777" w:rsidR="00A51ED4" w:rsidRPr="009D2BA0" w:rsidRDefault="00A51ED4" w:rsidP="00A51ED4">
      <w:pPr>
        <w:pStyle w:val="a9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9D2BA0">
        <w:rPr>
          <w:sz w:val="28"/>
          <w:szCs w:val="28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 </w:t>
      </w:r>
      <w:r w:rsidRPr="009D2BA0">
        <w:rPr>
          <w:bCs/>
          <w:iCs/>
          <w:sz w:val="28"/>
          <w:szCs w:val="28"/>
        </w:rPr>
        <w:t>актером</w:t>
      </w:r>
      <w:r w:rsidRPr="009D2BA0">
        <w:rPr>
          <w:sz w:val="28"/>
          <w:szCs w:val="28"/>
        </w:rPr>
        <w:t> (действующим лицом, актантом) называется любой объект, субъект или система, взаимодействующая с моделируемой системой извне. В свою очередь </w:t>
      </w:r>
      <w:r w:rsidRPr="009D2BA0">
        <w:rPr>
          <w:bCs/>
          <w:iCs/>
          <w:sz w:val="28"/>
          <w:szCs w:val="28"/>
        </w:rPr>
        <w:t>вариант использования</w:t>
      </w:r>
      <w:r w:rsidRPr="009D2BA0">
        <w:rPr>
          <w:sz w:val="28"/>
          <w:szCs w:val="28"/>
        </w:rPr>
        <w:t> – это спецификация сервисов (функций), которые система предоставляет актеру. Другими словами,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14:paraId="2379A00A" w14:textId="2B1CA085" w:rsidR="00A51ED4" w:rsidRDefault="00B96C8F" w:rsidP="000747E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47E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8CF618" wp14:editId="2CC2415D">
            <wp:extent cx="6152515" cy="47478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EA7B" w14:textId="2F9E3432" w:rsidR="000747E5" w:rsidRDefault="000747E5" w:rsidP="000747E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24BAAA" w14:textId="77777777" w:rsidR="000747E5" w:rsidRPr="000747E5" w:rsidRDefault="000747E5" w:rsidP="000747E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47E5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5.1 – Диаграмма вариантов использования программного средства</w:t>
      </w:r>
    </w:p>
    <w:p w14:paraId="63452EE4" w14:textId="333783A5" w:rsidR="000747E5" w:rsidRDefault="000747E5" w:rsidP="000747E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C20E65" w14:textId="7E2C4EE0" w:rsidR="00DA1F8C" w:rsidRPr="00EC15EE" w:rsidRDefault="00DA1F8C" w:rsidP="00EC15EE">
      <w:pPr>
        <w:pStyle w:val="a3"/>
        <w:keepNext/>
        <w:keepLines/>
        <w:numPr>
          <w:ilvl w:val="1"/>
          <w:numId w:val="29"/>
        </w:numPr>
        <w:spacing w:after="0"/>
        <w:ind w:left="1134" w:hanging="425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20" w:name="_Toc90050029"/>
      <w:bookmarkStart w:id="21" w:name="_Toc90231928"/>
      <w:bookmarkStart w:id="22" w:name="_Hlk88929221"/>
      <w:r w:rsidRPr="00EC15EE">
        <w:rPr>
          <w:rFonts w:ascii="Times New Roman" w:eastAsia="Times New Roman" w:hAnsi="Times New Roman" w:cs="Times New Roman"/>
          <w:b/>
          <w:sz w:val="28"/>
          <w:szCs w:val="26"/>
        </w:rPr>
        <w:t>Диаграмма последовательности</w:t>
      </w:r>
      <w:bookmarkEnd w:id="20"/>
      <w:bookmarkEnd w:id="21"/>
    </w:p>
    <w:bookmarkEnd w:id="22"/>
    <w:p w14:paraId="73C22994" w14:textId="340D9FC8" w:rsidR="00DA1F8C" w:rsidRDefault="00DA1F8C" w:rsidP="000747E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59AD0B" w14:textId="782C245B" w:rsidR="00640ED5" w:rsidRPr="00640ED5" w:rsidRDefault="00640ED5" w:rsidP="00640ED5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0ED5"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(</w:t>
      </w:r>
      <w:proofErr w:type="spellStart"/>
      <w:r w:rsidRPr="00640ED5">
        <w:rPr>
          <w:rFonts w:ascii="Times New Roman" w:eastAsia="Times New Roman" w:hAnsi="Times New Roman" w:cs="Times New Roman"/>
          <w:sz w:val="28"/>
          <w:szCs w:val="28"/>
        </w:rPr>
        <w:t>Sequence</w:t>
      </w:r>
      <w:proofErr w:type="spellEnd"/>
      <w:r w:rsidRPr="00640E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40ED5">
        <w:rPr>
          <w:rFonts w:ascii="Times New Roman" w:eastAsia="Times New Roman" w:hAnsi="Times New Roman" w:cs="Times New Roman"/>
          <w:sz w:val="28"/>
          <w:szCs w:val="28"/>
        </w:rPr>
        <w:t>Diagram</w:t>
      </w:r>
      <w:proofErr w:type="spellEnd"/>
      <w:r w:rsidRPr="00640ED5">
        <w:rPr>
          <w:rFonts w:ascii="Times New Roman" w:eastAsia="Times New Roman" w:hAnsi="Times New Roman" w:cs="Times New Roman"/>
          <w:sz w:val="28"/>
          <w:szCs w:val="28"/>
        </w:rPr>
        <w:t xml:space="preserve">) – используется для уточнения диаграмм прецедентов – описывает поведенческие аспекты системы. Диаграмма последовательности отражает взаимодействие объектов в динамике, во времени. При этом информация принимает вид сообщений, а взаимодействие объектов подразумевает обмен этими сообщениями в рамках сценария. Данная диаграмма представлена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640ED5">
        <w:rPr>
          <w:rFonts w:ascii="Times New Roman" w:eastAsia="Times New Roman" w:hAnsi="Times New Roman" w:cs="Times New Roman"/>
          <w:sz w:val="28"/>
          <w:szCs w:val="28"/>
        </w:rPr>
        <w:t>.2</w:t>
      </w:r>
      <w:r w:rsidR="00944DFE">
        <w:rPr>
          <w:rFonts w:ascii="Times New Roman" w:eastAsia="Times New Roman" w:hAnsi="Times New Roman" w:cs="Times New Roman"/>
          <w:sz w:val="28"/>
          <w:szCs w:val="28"/>
          <w:lang w:val="en-US"/>
        </w:rPr>
        <w:t>[4]</w:t>
      </w:r>
      <w:r w:rsidRPr="00640ED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B78AEF" w14:textId="0BFF63AB" w:rsidR="00640ED5" w:rsidRPr="000747E5" w:rsidRDefault="00640ED5" w:rsidP="000747E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D1E867" w14:textId="77777777" w:rsidR="00640ED5" w:rsidRDefault="00640ED5" w:rsidP="00640ED5">
      <w:pPr>
        <w:spacing w:after="0"/>
        <w:jc w:val="center"/>
      </w:pPr>
      <w:r w:rsidRPr="00640ED5">
        <w:rPr>
          <w:noProof/>
        </w:rPr>
        <w:lastRenderedPageBreak/>
        <w:drawing>
          <wp:inline distT="0" distB="0" distL="0" distR="0" wp14:anchorId="5A74CF0D" wp14:editId="5F025F7A">
            <wp:extent cx="6152515" cy="345059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7545" w14:textId="77777777" w:rsidR="00640ED5" w:rsidRDefault="00640ED5" w:rsidP="00640ED5">
      <w:pPr>
        <w:spacing w:after="0"/>
        <w:jc w:val="center"/>
      </w:pPr>
    </w:p>
    <w:p w14:paraId="041BC398" w14:textId="6B9D2D86" w:rsidR="00640ED5" w:rsidRDefault="00640ED5" w:rsidP="00640ED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5.2 – Диаграмма последовательности</w:t>
      </w:r>
    </w:p>
    <w:p w14:paraId="07E85AB4" w14:textId="77EC69F4" w:rsidR="00640ED5" w:rsidRDefault="00640ED5" w:rsidP="00640ED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76F60D" w14:textId="675B6ACC" w:rsidR="00640ED5" w:rsidRDefault="00640ED5" w:rsidP="00640ED5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0ED5">
        <w:rPr>
          <w:rFonts w:ascii="Times New Roman" w:eastAsia="Times New Roman" w:hAnsi="Times New Roman" w:cs="Times New Roman"/>
          <w:sz w:val="28"/>
          <w:szCs w:val="28"/>
        </w:rPr>
        <w:t>Процесс начинается с запроса пользователя, после чего запрос отправляется серверу. Сервер обрабатывает запрос и отправляет запрос на получение необходимой информации из базы данных. База данных обрабатывает запрос и отправляет необходимую информацию серверу. Сервер в свою очередь создает ответ и отправляет его клиенту.</w:t>
      </w:r>
    </w:p>
    <w:p w14:paraId="391D0DB8" w14:textId="2AA41E1E" w:rsidR="00640ED5" w:rsidRDefault="00640ED5" w:rsidP="00640ED5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518F53" w14:textId="4B2B78E3" w:rsidR="00640ED5" w:rsidRPr="00EC15EE" w:rsidRDefault="00640ED5" w:rsidP="00EC15EE">
      <w:pPr>
        <w:pStyle w:val="a3"/>
        <w:keepNext/>
        <w:keepLines/>
        <w:numPr>
          <w:ilvl w:val="1"/>
          <w:numId w:val="29"/>
        </w:numPr>
        <w:spacing w:before="40" w:after="0"/>
        <w:ind w:left="1134" w:hanging="425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23" w:name="_Toc90050028"/>
      <w:bookmarkStart w:id="24" w:name="_Toc90231929"/>
      <w:r w:rsidRPr="00EC15EE">
        <w:rPr>
          <w:rFonts w:ascii="Times New Roman" w:eastAsia="Times New Roman" w:hAnsi="Times New Roman" w:cs="Times New Roman"/>
          <w:b/>
          <w:sz w:val="28"/>
          <w:szCs w:val="26"/>
        </w:rPr>
        <w:t xml:space="preserve">Диаграмма </w:t>
      </w:r>
      <w:bookmarkEnd w:id="23"/>
      <w:r w:rsidR="00861B1A" w:rsidRPr="00EC15EE">
        <w:rPr>
          <w:rFonts w:ascii="Times New Roman" w:eastAsia="Times New Roman" w:hAnsi="Times New Roman" w:cs="Times New Roman"/>
          <w:b/>
          <w:sz w:val="28"/>
          <w:szCs w:val="26"/>
        </w:rPr>
        <w:t>состояний</w:t>
      </w:r>
      <w:bookmarkEnd w:id="24"/>
    </w:p>
    <w:p w14:paraId="7524294E" w14:textId="6A14E310" w:rsidR="00640ED5" w:rsidRDefault="00640ED5" w:rsidP="00640ED5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57C0FE" w14:textId="0335D83E" w:rsidR="00861B1A" w:rsidRDefault="00861B1A" w:rsidP="00A22126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1B1A">
        <w:rPr>
          <w:rFonts w:ascii="Times New Roman" w:eastAsia="Times New Roman" w:hAnsi="Times New Roman" w:cs="Times New Roman"/>
          <w:sz w:val="28"/>
          <w:szCs w:val="28"/>
        </w:rPr>
        <w:t>Данная диаграмма необходима для того, чтобы видеть, как объект переходит из одного состояния в другое. Она служит для моделирования динамических аспектов системы, полезна при моделировании жизненного цикла объекта</w:t>
      </w:r>
      <w:r w:rsidR="00944DFE">
        <w:rPr>
          <w:rFonts w:ascii="Times New Roman" w:eastAsia="Times New Roman" w:hAnsi="Times New Roman" w:cs="Times New Roman"/>
          <w:sz w:val="28"/>
          <w:szCs w:val="28"/>
          <w:lang w:val="en-US"/>
        </w:rPr>
        <w:t>[5]</w:t>
      </w:r>
      <w:r w:rsidRPr="00861B1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A42B8D" w14:textId="2F21B15F" w:rsidR="00A22126" w:rsidRPr="00640ED5" w:rsidRDefault="00A22126" w:rsidP="00A22126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22126">
        <w:rPr>
          <w:rFonts w:ascii="Times New Roman" w:eastAsia="Times New Roman" w:hAnsi="Times New Roman" w:cs="Times New Roman"/>
          <w:sz w:val="28"/>
          <w:szCs w:val="28"/>
        </w:rPr>
        <w:t>На рисунке 5.3 представлена диаграмма взаимодействий бизнес-процесса «</w:t>
      </w:r>
      <w:r>
        <w:rPr>
          <w:rFonts w:ascii="Times New Roman" w:eastAsia="Times New Roman" w:hAnsi="Times New Roman" w:cs="Times New Roman"/>
          <w:sz w:val="28"/>
          <w:szCs w:val="28"/>
        </w:rPr>
        <w:t>Подача заявки на заключение договора</w:t>
      </w:r>
      <w:r w:rsidRPr="00A22126">
        <w:rPr>
          <w:rFonts w:ascii="Times New Roman" w:eastAsia="Times New Roman" w:hAnsi="Times New Roman" w:cs="Times New Roman"/>
          <w:sz w:val="28"/>
          <w:szCs w:val="28"/>
        </w:rPr>
        <w:t>» .</w:t>
      </w:r>
    </w:p>
    <w:p w14:paraId="43A9A92E" w14:textId="77777777" w:rsidR="00640ED5" w:rsidRDefault="00640ED5" w:rsidP="00640ED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0CCC21" w14:textId="7969BBC7" w:rsidR="00A22126" w:rsidRDefault="00A22126" w:rsidP="00A22126">
      <w:pPr>
        <w:spacing w:after="0"/>
        <w:jc w:val="center"/>
      </w:pPr>
      <w:r w:rsidRPr="00A22126">
        <w:rPr>
          <w:noProof/>
        </w:rPr>
        <w:lastRenderedPageBreak/>
        <w:drawing>
          <wp:inline distT="0" distB="0" distL="0" distR="0" wp14:anchorId="6A156BD0" wp14:editId="52D5EFCA">
            <wp:extent cx="4823878" cy="4755292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AEB0" w14:textId="26DE36C4" w:rsidR="00A22126" w:rsidRDefault="00A22126" w:rsidP="00A22126">
      <w:pPr>
        <w:spacing w:after="0"/>
        <w:jc w:val="center"/>
      </w:pPr>
    </w:p>
    <w:p w14:paraId="170CB6E2" w14:textId="77777777" w:rsidR="00A22126" w:rsidRDefault="00A22126" w:rsidP="00A2212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 – Диаграмма состояний</w:t>
      </w:r>
    </w:p>
    <w:p w14:paraId="35E7C210" w14:textId="77777777" w:rsidR="00A22126" w:rsidRDefault="00A22126" w:rsidP="00A22126">
      <w:pPr>
        <w:spacing w:after="0"/>
        <w:jc w:val="center"/>
      </w:pPr>
    </w:p>
    <w:p w14:paraId="02D4893A" w14:textId="7DBAB24A" w:rsidR="00221AB0" w:rsidRPr="00695D5D" w:rsidRDefault="00221AB0" w:rsidP="00695D5D">
      <w:pPr>
        <w:pStyle w:val="a3"/>
        <w:keepNext/>
        <w:keepLines/>
        <w:numPr>
          <w:ilvl w:val="1"/>
          <w:numId w:val="29"/>
        </w:numPr>
        <w:spacing w:after="0"/>
        <w:ind w:left="1134" w:hanging="425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25" w:name="_Toc90050031"/>
      <w:bookmarkStart w:id="26" w:name="_Toc90231930"/>
      <w:r w:rsidRPr="00695D5D">
        <w:rPr>
          <w:rFonts w:ascii="Times New Roman" w:eastAsia="Times New Roman" w:hAnsi="Times New Roman" w:cs="Times New Roman"/>
          <w:b/>
          <w:sz w:val="28"/>
          <w:szCs w:val="26"/>
        </w:rPr>
        <w:t>Диаграмма класс</w:t>
      </w:r>
      <w:bookmarkEnd w:id="25"/>
      <w:r w:rsidRPr="00695D5D">
        <w:rPr>
          <w:rFonts w:ascii="Times New Roman" w:eastAsia="Times New Roman" w:hAnsi="Times New Roman" w:cs="Times New Roman"/>
          <w:b/>
          <w:sz w:val="28"/>
          <w:szCs w:val="26"/>
        </w:rPr>
        <w:t>ов</w:t>
      </w:r>
      <w:bookmarkEnd w:id="26"/>
    </w:p>
    <w:p w14:paraId="5B35C56E" w14:textId="38E3FE41" w:rsidR="00221AB0" w:rsidRDefault="00221AB0" w:rsidP="00AB1BBA"/>
    <w:p w14:paraId="4A34949C" w14:textId="689B9F28" w:rsidR="00221AB0" w:rsidRPr="00A2415C" w:rsidRDefault="00221AB0" w:rsidP="00221AB0">
      <w:pPr>
        <w:pStyle w:val="a9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A2415C">
        <w:rPr>
          <w:color w:val="000000" w:themeColor="text1"/>
          <w:sz w:val="28"/>
          <w:szCs w:val="28"/>
        </w:rPr>
        <w:t>Центральное место в объектно-ориентированном программировании занимает разработка логической модели системы в виде диаграммы классов. Диаграмма классов (</w:t>
      </w:r>
      <w:proofErr w:type="spellStart"/>
      <w:r w:rsidRPr="00A2415C">
        <w:rPr>
          <w:color w:val="000000" w:themeColor="text1"/>
          <w:sz w:val="28"/>
          <w:szCs w:val="28"/>
        </w:rPr>
        <w:t>class</w:t>
      </w:r>
      <w:proofErr w:type="spellEnd"/>
      <w:r w:rsidRPr="00A2415C">
        <w:rPr>
          <w:color w:val="000000" w:themeColor="text1"/>
          <w:sz w:val="28"/>
          <w:szCs w:val="28"/>
        </w:rPr>
        <w:t xml:space="preserve"> </w:t>
      </w:r>
      <w:proofErr w:type="spellStart"/>
      <w:r w:rsidRPr="00A2415C">
        <w:rPr>
          <w:color w:val="000000" w:themeColor="text1"/>
          <w:sz w:val="28"/>
          <w:szCs w:val="28"/>
        </w:rPr>
        <w:t>diagram</w:t>
      </w:r>
      <w:proofErr w:type="spellEnd"/>
      <w:r w:rsidRPr="00A2415C">
        <w:rPr>
          <w:color w:val="000000" w:themeColor="text1"/>
          <w:sz w:val="28"/>
          <w:szCs w:val="28"/>
        </w:rPr>
        <w:t>) служит для представления статической структуры 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описывать их внутреннюю структуру и типы отношений</w:t>
      </w:r>
      <w:r w:rsidR="00D611D6">
        <w:rPr>
          <w:sz w:val="28"/>
          <w:szCs w:val="28"/>
          <w:lang w:val="en-US"/>
        </w:rPr>
        <w:t>[8]</w:t>
      </w:r>
      <w:r w:rsidRPr="00A2415C">
        <w:rPr>
          <w:color w:val="000000" w:themeColor="text1"/>
          <w:sz w:val="28"/>
          <w:szCs w:val="28"/>
        </w:rPr>
        <w:t>.</w:t>
      </w:r>
    </w:p>
    <w:p w14:paraId="293E36A9" w14:textId="33987EE9" w:rsidR="00221AB0" w:rsidRDefault="00221AB0" w:rsidP="00221AB0">
      <w:pPr>
        <w:pStyle w:val="a9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A2415C">
        <w:rPr>
          <w:color w:val="000000" w:themeColor="text1"/>
          <w:sz w:val="28"/>
          <w:szCs w:val="28"/>
        </w:rPr>
        <w:t xml:space="preserve">Диаграмма классов представляет собой граф, вершинами которого являются элементы типа «классификатор», связанные различными типами структурных отношений. Диаграмма классов может также содержать </w:t>
      </w:r>
      <w:r w:rsidRPr="00A2415C">
        <w:rPr>
          <w:color w:val="000000" w:themeColor="text1"/>
          <w:sz w:val="28"/>
          <w:szCs w:val="28"/>
        </w:rPr>
        <w:lastRenderedPageBreak/>
        <w:t xml:space="preserve">интерфейсы, пакеты, отношения и даже отдельные экземпляры, такие как объекты и связи. </w:t>
      </w:r>
    </w:p>
    <w:p w14:paraId="7C49774C" w14:textId="471CDB97" w:rsidR="00755CDF" w:rsidRPr="009B1CE5" w:rsidRDefault="00755CDF" w:rsidP="00755CDF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классов клиента представлена на рисунке 5.4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9B1CE5">
        <w:rPr>
          <w:rFonts w:ascii="Times New Roman" w:eastAsia="Times New Roman" w:hAnsi="Times New Roman" w:cs="Times New Roman"/>
          <w:sz w:val="28"/>
          <w:szCs w:val="28"/>
        </w:rPr>
        <w:t xml:space="preserve"> Классы клиентской части  </w:t>
      </w:r>
      <w:r w:rsidR="009B1CE5">
        <w:rPr>
          <w:rFonts w:ascii="Times New Roman" w:eastAsia="Times New Roman" w:hAnsi="Times New Roman" w:cs="Times New Roman"/>
          <w:sz w:val="28"/>
          <w:szCs w:val="28"/>
          <w:highlight w:val="white"/>
        </w:rPr>
        <w:t>отображают действия и возможности, которыми обладают администратор, оценщик и заказчик.</w:t>
      </w:r>
    </w:p>
    <w:p w14:paraId="3B6C7890" w14:textId="77777777" w:rsidR="00755CDF" w:rsidRPr="00755CDF" w:rsidRDefault="00755CDF" w:rsidP="00755CDF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002085" w14:textId="548BBBCB" w:rsidR="00221AB0" w:rsidRDefault="00755CDF" w:rsidP="00221AB0">
      <w:pPr>
        <w:pStyle w:val="a9"/>
        <w:shd w:val="clear" w:color="auto" w:fill="FFFFFF"/>
        <w:spacing w:before="0" w:beforeAutospacing="0" w:after="0" w:afterAutospacing="0" w:line="276" w:lineRule="auto"/>
        <w:jc w:val="center"/>
        <w:rPr>
          <w:color w:val="000000" w:themeColor="text1"/>
          <w:sz w:val="28"/>
          <w:szCs w:val="28"/>
        </w:rPr>
      </w:pPr>
      <w:r w:rsidRPr="00755CDF">
        <w:rPr>
          <w:noProof/>
          <w:color w:val="000000" w:themeColor="text1"/>
          <w:sz w:val="28"/>
          <w:szCs w:val="28"/>
        </w:rPr>
        <w:drawing>
          <wp:inline distT="0" distB="0" distL="0" distR="0" wp14:anchorId="6E10B3FC" wp14:editId="7A5F645A">
            <wp:extent cx="6152515" cy="453898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2EE5" w14:textId="7503B9FD" w:rsidR="00755CDF" w:rsidRDefault="00755CDF" w:rsidP="00221AB0">
      <w:pPr>
        <w:pStyle w:val="a9"/>
        <w:shd w:val="clear" w:color="auto" w:fill="FFFFFF"/>
        <w:spacing w:before="0" w:beforeAutospacing="0" w:after="0" w:afterAutospacing="0" w:line="276" w:lineRule="auto"/>
        <w:jc w:val="center"/>
        <w:rPr>
          <w:color w:val="000000" w:themeColor="text1"/>
          <w:sz w:val="28"/>
          <w:szCs w:val="28"/>
        </w:rPr>
      </w:pPr>
    </w:p>
    <w:p w14:paraId="32ADA332" w14:textId="0AB77F37" w:rsidR="00755CDF" w:rsidRDefault="00755CDF" w:rsidP="0032387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5CDF">
        <w:rPr>
          <w:rFonts w:ascii="Times New Roman" w:eastAsia="Times New Roman" w:hAnsi="Times New Roman" w:cs="Times New Roman"/>
          <w:sz w:val="28"/>
          <w:szCs w:val="28"/>
        </w:rPr>
        <w:t>Рисунок 5.</w:t>
      </w:r>
      <w:r w:rsidR="00323877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755CD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2C5303">
        <w:rPr>
          <w:rFonts w:ascii="Times New Roman" w:eastAsia="Times New Roman" w:hAnsi="Times New Roman" w:cs="Times New Roman"/>
          <w:sz w:val="28"/>
          <w:szCs w:val="28"/>
        </w:rPr>
        <w:t>Диаграмма классов клиента</w:t>
      </w:r>
    </w:p>
    <w:p w14:paraId="73F5A1AA" w14:textId="3147F311" w:rsidR="002C5303" w:rsidRDefault="002C5303" w:rsidP="00755CDF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E86F94" w14:textId="12A9704D" w:rsidR="002C5303" w:rsidRDefault="002C5303" w:rsidP="002C5303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классов серверной части представлена на рисунке 5.5. Здесь расположены классы, которые обеспечивают запуск серверного приложения, и обеспечивают подключение сервера к СУБД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B0324F5" w14:textId="77777777" w:rsidR="00755CDF" w:rsidRDefault="00755CDF" w:rsidP="002C5303">
      <w:pPr>
        <w:pStyle w:val="a9"/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8"/>
          <w:szCs w:val="28"/>
        </w:rPr>
      </w:pPr>
    </w:p>
    <w:p w14:paraId="18C4C5C0" w14:textId="730FBC95" w:rsidR="00237C32" w:rsidRDefault="002F784C" w:rsidP="00221AB0">
      <w:pPr>
        <w:pStyle w:val="a9"/>
        <w:shd w:val="clear" w:color="auto" w:fill="FFFFFF"/>
        <w:spacing w:before="0" w:beforeAutospacing="0" w:after="0" w:afterAutospacing="0" w:line="276" w:lineRule="auto"/>
        <w:jc w:val="center"/>
        <w:rPr>
          <w:color w:val="000000" w:themeColor="text1"/>
          <w:sz w:val="28"/>
          <w:szCs w:val="28"/>
        </w:rPr>
      </w:pPr>
      <w:r w:rsidRPr="002F784C">
        <w:rPr>
          <w:noProof/>
        </w:rPr>
        <w:lastRenderedPageBreak/>
        <w:drawing>
          <wp:inline distT="0" distB="0" distL="0" distR="0" wp14:anchorId="78E6E67A" wp14:editId="61BF626B">
            <wp:extent cx="6152515" cy="62560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A1AE" w14:textId="6EC16C4C" w:rsidR="002C5303" w:rsidRDefault="002C5303" w:rsidP="00221AB0">
      <w:pPr>
        <w:pStyle w:val="a9"/>
        <w:shd w:val="clear" w:color="auto" w:fill="FFFFFF"/>
        <w:spacing w:before="0" w:beforeAutospacing="0" w:after="0" w:afterAutospacing="0" w:line="276" w:lineRule="auto"/>
        <w:jc w:val="center"/>
        <w:rPr>
          <w:color w:val="000000" w:themeColor="text1"/>
          <w:sz w:val="28"/>
          <w:szCs w:val="28"/>
        </w:rPr>
      </w:pPr>
    </w:p>
    <w:p w14:paraId="63EFD2CD" w14:textId="6E264A8E" w:rsidR="002C5303" w:rsidRDefault="002C5303" w:rsidP="0032387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5.5 – Диаграмма классов сервера</w:t>
      </w:r>
    </w:p>
    <w:p w14:paraId="4E070E10" w14:textId="7FB36BFA" w:rsidR="00323877" w:rsidRDefault="00323877" w:rsidP="00323877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6F5B6B" w14:textId="1537C620" w:rsidR="00323877" w:rsidRPr="00695D5D" w:rsidRDefault="00323877" w:rsidP="00695D5D">
      <w:pPr>
        <w:pStyle w:val="a3"/>
        <w:keepNext/>
        <w:keepLines/>
        <w:numPr>
          <w:ilvl w:val="1"/>
          <w:numId w:val="29"/>
        </w:numPr>
        <w:spacing w:before="40" w:after="0"/>
        <w:ind w:left="1134" w:hanging="425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27" w:name="_Toc90050030"/>
      <w:bookmarkStart w:id="28" w:name="_Toc90231931"/>
      <w:bookmarkStart w:id="29" w:name="_Hlk88946223"/>
      <w:r w:rsidRPr="00695D5D">
        <w:rPr>
          <w:rFonts w:ascii="Times New Roman" w:eastAsia="Times New Roman" w:hAnsi="Times New Roman" w:cs="Times New Roman"/>
          <w:b/>
          <w:sz w:val="28"/>
          <w:szCs w:val="26"/>
        </w:rPr>
        <w:t>Диаграмма развертывания</w:t>
      </w:r>
      <w:bookmarkEnd w:id="27"/>
      <w:bookmarkEnd w:id="28"/>
    </w:p>
    <w:bookmarkEnd w:id="29"/>
    <w:p w14:paraId="214252CE" w14:textId="77777777" w:rsidR="00323877" w:rsidRDefault="00323877" w:rsidP="002C5303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A63918" w14:textId="77777777" w:rsidR="00323877" w:rsidRDefault="00323877" w:rsidP="0032387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0CE90219" w14:textId="7027CF95" w:rsidR="00323877" w:rsidRDefault="00323877" w:rsidP="0032387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Диаграммы развертывания обычно используются для визуализации физического аппаратного и программного обеспечения системы. Используя его, вы можете понять, как система будет физически развернута на аппаратном обеспечении.</w:t>
      </w:r>
    </w:p>
    <w:p w14:paraId="178D2FDF" w14:textId="77777777" w:rsidR="00323877" w:rsidRDefault="00323877" w:rsidP="0032387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развёртывания показана на рисунке 5.6.</w:t>
      </w:r>
    </w:p>
    <w:p w14:paraId="42537A72" w14:textId="77777777" w:rsidR="00323877" w:rsidRDefault="00323877" w:rsidP="0032387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648285" w14:textId="5FD84042" w:rsidR="002C5303" w:rsidRDefault="0032714B" w:rsidP="00323877">
      <w:pPr>
        <w:pStyle w:val="a9"/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8"/>
          <w:szCs w:val="28"/>
        </w:rPr>
      </w:pPr>
      <w:r w:rsidRPr="0032714B">
        <w:rPr>
          <w:noProof/>
          <w:color w:val="000000" w:themeColor="text1"/>
          <w:sz w:val="28"/>
          <w:szCs w:val="28"/>
        </w:rPr>
        <w:drawing>
          <wp:inline distT="0" distB="0" distL="0" distR="0" wp14:anchorId="1FFB182A" wp14:editId="7EDACF88">
            <wp:extent cx="6012701" cy="3779848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0337" w14:textId="7B560348" w:rsidR="0032714B" w:rsidRDefault="0032714B" w:rsidP="00AB1BBA">
      <w:pPr>
        <w:pStyle w:val="a9"/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8"/>
          <w:szCs w:val="28"/>
        </w:rPr>
      </w:pPr>
    </w:p>
    <w:p w14:paraId="0FF0075C" w14:textId="77777777" w:rsidR="0032714B" w:rsidRDefault="0032714B" w:rsidP="00AB1BB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5.6 – Диаграмма развёртывания</w:t>
      </w:r>
    </w:p>
    <w:p w14:paraId="2DC8EB1A" w14:textId="124CC656" w:rsidR="0032714B" w:rsidRDefault="0032714B" w:rsidP="00323877">
      <w:pPr>
        <w:pStyle w:val="a9"/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8"/>
          <w:szCs w:val="28"/>
        </w:rPr>
      </w:pPr>
    </w:p>
    <w:p w14:paraId="090777AC" w14:textId="0ED2669B" w:rsidR="001829B9" w:rsidRPr="00695D5D" w:rsidRDefault="001829B9" w:rsidP="00695D5D">
      <w:pPr>
        <w:pStyle w:val="a3"/>
        <w:keepNext/>
        <w:keepLines/>
        <w:numPr>
          <w:ilvl w:val="1"/>
          <w:numId w:val="29"/>
        </w:numPr>
        <w:spacing w:before="40" w:after="0"/>
        <w:ind w:left="1134" w:hanging="425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30" w:name="_Toc90231932"/>
      <w:r w:rsidRPr="00695D5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Диаграмма </w:t>
      </w:r>
      <w:r w:rsidRPr="00695D5D">
        <w:rPr>
          <w:rFonts w:ascii="Times New Roman" w:eastAsia="Times New Roman" w:hAnsi="Times New Roman" w:cs="Times New Roman"/>
          <w:b/>
          <w:sz w:val="28"/>
          <w:szCs w:val="26"/>
        </w:rPr>
        <w:t>компонентов</w:t>
      </w:r>
      <w:bookmarkEnd w:id="30"/>
    </w:p>
    <w:p w14:paraId="0C54F22D" w14:textId="1C743EC1" w:rsidR="001829B9" w:rsidRPr="004B4ABF" w:rsidRDefault="001829B9" w:rsidP="004B4ABF">
      <w:pPr>
        <w:pStyle w:val="a9"/>
        <w:shd w:val="clear" w:color="auto" w:fill="FFFFFF"/>
        <w:spacing w:before="0" w:beforeAutospacing="0" w:after="0" w:afterAutospacing="0" w:line="276" w:lineRule="auto"/>
        <w:rPr>
          <w:sz w:val="28"/>
          <w:szCs w:val="28"/>
        </w:rPr>
      </w:pPr>
    </w:p>
    <w:p w14:paraId="0675AC4C" w14:textId="11E8B33E" w:rsidR="00AB1BBA" w:rsidRDefault="00AB1BBA" w:rsidP="004B4ABF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1BBA">
        <w:rPr>
          <w:rFonts w:ascii="Times New Roman" w:eastAsia="Times New Roman" w:hAnsi="Times New Roman" w:cs="Times New Roman"/>
          <w:sz w:val="28"/>
          <w:szCs w:val="28"/>
        </w:rPr>
        <w:t xml:space="preserve">Диаграмма компонентов описывает особенности физического представления системы. Она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 и исполняемый код. </w:t>
      </w:r>
    </w:p>
    <w:p w14:paraId="2730FAE3" w14:textId="798AD0E1" w:rsidR="00036DF2" w:rsidRPr="00036DF2" w:rsidRDefault="00036DF2" w:rsidP="00036D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EE">
        <w:rPr>
          <w:rFonts w:ascii="Times New Roman" w:hAnsi="Times New Roman" w:cs="Times New Roman"/>
          <w:sz w:val="28"/>
          <w:szCs w:val="28"/>
        </w:rPr>
        <w:t xml:space="preserve">Основными графическими элементами диаграммы компонентов являются компоненты, интерфейсы и зависимости между ними. </w:t>
      </w:r>
    </w:p>
    <w:p w14:paraId="3298419D" w14:textId="0A3C5F98" w:rsidR="00AB1BBA" w:rsidRPr="00AB1BBA" w:rsidRDefault="00AB1BBA" w:rsidP="00AB1BB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1BBA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AB1B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Pr="00AB1BBA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компонентов системы.</w:t>
      </w:r>
    </w:p>
    <w:p w14:paraId="1181163B" w14:textId="77777777" w:rsidR="00AB1BBA" w:rsidRDefault="00AB1BBA" w:rsidP="00AB1BBA"/>
    <w:p w14:paraId="62BD4D15" w14:textId="2BD4D8EC" w:rsidR="00D87B69" w:rsidRDefault="00C84BAC" w:rsidP="00C84BAC">
      <w:pPr>
        <w:spacing w:after="0"/>
        <w:jc w:val="center"/>
      </w:pPr>
      <w:r w:rsidRPr="00C84BAC">
        <w:rPr>
          <w:noProof/>
        </w:rPr>
        <w:lastRenderedPageBreak/>
        <w:drawing>
          <wp:inline distT="0" distB="0" distL="0" distR="0" wp14:anchorId="1F92B0C6" wp14:editId="08C2D23D">
            <wp:extent cx="6035040" cy="213550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15" r="795"/>
                    <a:stretch/>
                  </pic:blipFill>
                  <pic:spPr bwMode="auto">
                    <a:xfrm>
                      <a:off x="0" y="0"/>
                      <a:ext cx="6035040" cy="213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A5348" w14:textId="7519BCAE" w:rsidR="00AB1BBA" w:rsidRPr="00AB1BBA" w:rsidRDefault="00AB1BBA" w:rsidP="00C84BA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9A8EAA" w14:textId="42BC2E1E" w:rsidR="00AB1BBA" w:rsidRPr="00AB1BBA" w:rsidRDefault="00AB1BBA" w:rsidP="00C84BA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компонентов</w:t>
      </w:r>
    </w:p>
    <w:p w14:paraId="77686302" w14:textId="77777777" w:rsidR="00AB1BBA" w:rsidRPr="00323877" w:rsidRDefault="00AB1BBA" w:rsidP="00AB1BBA">
      <w:pPr>
        <w:spacing w:after="0"/>
      </w:pPr>
    </w:p>
    <w:p w14:paraId="266197C0" w14:textId="77777777" w:rsidR="001829B9" w:rsidRPr="00221AB0" w:rsidRDefault="001829B9" w:rsidP="00323877">
      <w:pPr>
        <w:pStyle w:val="a9"/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8"/>
          <w:szCs w:val="28"/>
        </w:rPr>
      </w:pPr>
    </w:p>
    <w:p w14:paraId="0C4B2549" w14:textId="77777777" w:rsidR="00221AB0" w:rsidRDefault="00221AB0" w:rsidP="00221AB0">
      <w:pPr>
        <w:spacing w:after="0"/>
        <w:jc w:val="center"/>
      </w:pPr>
    </w:p>
    <w:p w14:paraId="3E50930C" w14:textId="5E08A267" w:rsidR="00237C32" w:rsidRDefault="00237C32" w:rsidP="00221AB0">
      <w:pPr>
        <w:spacing w:after="0"/>
        <w:jc w:val="center"/>
      </w:pPr>
      <w:r>
        <w:br w:type="page"/>
      </w:r>
    </w:p>
    <w:p w14:paraId="04843054" w14:textId="1872E159" w:rsidR="00237C32" w:rsidRPr="00695D5D" w:rsidRDefault="00695D5D" w:rsidP="00695D5D">
      <w:pPr>
        <w:pStyle w:val="a3"/>
        <w:keepNext/>
        <w:keepLines/>
        <w:numPr>
          <w:ilvl w:val="0"/>
          <w:numId w:val="29"/>
        </w:numPr>
        <w:spacing w:after="0"/>
        <w:ind w:left="993" w:hanging="284"/>
        <w:jc w:val="both"/>
        <w:outlineLvl w:val="0"/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</w:pPr>
      <w:bookmarkStart w:id="31" w:name="_Toc90231933"/>
      <w:r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  <w:lastRenderedPageBreak/>
        <w:t xml:space="preserve"> </w:t>
      </w:r>
      <w:r w:rsidR="004B4ABF" w:rsidRPr="00695D5D"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  <w:t>Описание алгоритмов, реализующих бизнес-логику серверной части проектируемой системы</w:t>
      </w:r>
      <w:bookmarkEnd w:id="31"/>
    </w:p>
    <w:p w14:paraId="7DB3B604" w14:textId="725ABC00" w:rsidR="00C84BAC" w:rsidRPr="003C7977" w:rsidRDefault="00C84BAC" w:rsidP="003C797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B31850" w14:textId="659D76E0" w:rsidR="003C7977" w:rsidRPr="00695D5D" w:rsidRDefault="003C7977" w:rsidP="00695D5D">
      <w:pPr>
        <w:pStyle w:val="a3"/>
        <w:keepNext/>
        <w:keepLines/>
        <w:numPr>
          <w:ilvl w:val="1"/>
          <w:numId w:val="29"/>
        </w:numPr>
        <w:spacing w:before="40" w:after="0"/>
        <w:ind w:left="1134" w:hanging="425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32" w:name="_Toc90050036"/>
      <w:bookmarkStart w:id="33" w:name="_Toc90231934"/>
      <w:r w:rsidRPr="00695D5D">
        <w:rPr>
          <w:rFonts w:ascii="Times New Roman" w:eastAsia="Times New Roman" w:hAnsi="Times New Roman" w:cs="Times New Roman"/>
          <w:b/>
          <w:sz w:val="28"/>
          <w:szCs w:val="26"/>
        </w:rPr>
        <w:t xml:space="preserve">Алгоритм </w:t>
      </w:r>
      <w:bookmarkEnd w:id="32"/>
      <w:r w:rsidRPr="00695D5D">
        <w:rPr>
          <w:rFonts w:ascii="Times New Roman" w:eastAsia="Times New Roman" w:hAnsi="Times New Roman" w:cs="Times New Roman"/>
          <w:b/>
          <w:sz w:val="28"/>
          <w:szCs w:val="26"/>
        </w:rPr>
        <w:t>добавления нового оценщика</w:t>
      </w:r>
      <w:bookmarkEnd w:id="33"/>
    </w:p>
    <w:p w14:paraId="521DF0FE" w14:textId="77777777" w:rsidR="003C7977" w:rsidRDefault="003C7977" w:rsidP="003C797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C08678" w14:textId="6149B1EB" w:rsidR="00A37D81" w:rsidRDefault="00C84BAC" w:rsidP="003C797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Схема, показанная на рисунке </w:t>
      </w:r>
      <w:r w:rsidR="00BC6E89">
        <w:rPr>
          <w:rFonts w:ascii="Times New Roman" w:eastAsia="Times New Roman" w:hAnsi="Times New Roman" w:cs="Times New Roman"/>
          <w:color w:val="000000"/>
          <w:sz w:val="28"/>
          <w:szCs w:val="28"/>
        </w:rPr>
        <w:t>А.1 приложения А</w:t>
      </w:r>
      <w:r>
        <w:rPr>
          <w:rFonts w:ascii="Times New Roman" w:eastAsia="Times New Roman" w:hAnsi="Times New Roman" w:cs="Times New Roman"/>
          <w:sz w:val="28"/>
          <w:szCs w:val="28"/>
        </w:rPr>
        <w:t>, представляет собой алгоритм добавления нового оценщика.</w:t>
      </w:r>
    </w:p>
    <w:p w14:paraId="384C1E5C" w14:textId="66375FC2" w:rsidR="003C7977" w:rsidRDefault="003C7977" w:rsidP="004D417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добавления нового оценщика администратор выбирает соответствующий пункт в меню, после чего клиентская часть приложения устанавливает соединение с сервером и отправляет ему соответствующий запрос на добавление. </w:t>
      </w:r>
      <w:r w:rsidR="004D41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Далее осуществляется подключение к базе данных и запрос на добавление данных в соответствующую таблицу.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 определяет</w:t>
      </w:r>
      <w:r w:rsidR="004D41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статус пользователя</w:t>
      </w:r>
      <w:r w:rsidR="004D417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4D417B"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данный пользователь заблокирован, то выведется ошибка, если же он активный, то нам предложит ввести зарплату оценщику и после этого добавит данные в базу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4D417B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Клиенту передается ответ о конечном результате операции добавления.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561844B" w14:textId="391D23E3" w:rsidR="00BC6E89" w:rsidRDefault="00BC6E89" w:rsidP="004D417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4C28B2" w14:textId="134ED425" w:rsidR="00BC6E89" w:rsidRPr="00695D5D" w:rsidRDefault="00BC6E89" w:rsidP="00695D5D">
      <w:pPr>
        <w:pStyle w:val="a3"/>
        <w:keepNext/>
        <w:keepLines/>
        <w:numPr>
          <w:ilvl w:val="1"/>
          <w:numId w:val="29"/>
        </w:numPr>
        <w:spacing w:before="40" w:after="0"/>
        <w:ind w:left="1134" w:hanging="425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34" w:name="_Toc85036024"/>
      <w:bookmarkStart w:id="35" w:name="_Toc90050037"/>
      <w:bookmarkStart w:id="36" w:name="_Toc90231935"/>
      <w:r w:rsidRPr="00695D5D">
        <w:rPr>
          <w:rFonts w:ascii="Times New Roman" w:eastAsia="Times New Roman" w:hAnsi="Times New Roman" w:cs="Times New Roman"/>
          <w:b/>
          <w:sz w:val="28"/>
          <w:szCs w:val="26"/>
        </w:rPr>
        <w:t xml:space="preserve">Схема алгоритма </w:t>
      </w:r>
      <w:bookmarkEnd w:id="34"/>
      <w:bookmarkEnd w:id="35"/>
      <w:bookmarkEnd w:id="36"/>
      <w:r w:rsidR="0097515C" w:rsidRPr="00695D5D">
        <w:rPr>
          <w:rFonts w:ascii="Times New Roman" w:eastAsia="Times New Roman" w:hAnsi="Times New Roman" w:cs="Times New Roman"/>
          <w:b/>
          <w:sz w:val="28"/>
          <w:szCs w:val="26"/>
        </w:rPr>
        <w:t>клиент-серверного взаимодействия</w:t>
      </w:r>
    </w:p>
    <w:p w14:paraId="2DF69202" w14:textId="77777777" w:rsidR="00BC6E89" w:rsidRDefault="00BC6E89" w:rsidP="004D417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88CCF3" w14:textId="481C5A13" w:rsidR="00BC6E89" w:rsidRDefault="00BC6E89" w:rsidP="00BC6E8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клиент-серверного взаимодействия необходим для полного понимания работы клиента и сервера. Данный алгоритм начинается с отправки запроса на подключение, и если подключение проходит успешно, то клиент может отправлять запросы серверу до тех пор, пока сервер доступен, после отправки запроса необходимо получить ответ и далее обработать его. Далее отправка и получение запроса, а также получение ответа продолжается пока в этом есть необходимость</w:t>
      </w:r>
      <w:r w:rsidR="00D611D6">
        <w:rPr>
          <w:rFonts w:ascii="Times New Roman" w:hAnsi="Times New Roman" w:cs="Times New Roman"/>
          <w:sz w:val="28"/>
          <w:szCs w:val="28"/>
          <w:lang w:val="en-US"/>
        </w:rPr>
        <w:t>[12]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2B3AB9" w14:textId="4DF36B75" w:rsidR="00BC6E89" w:rsidRDefault="00BC6E89" w:rsidP="00BC6E8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5F4A">
        <w:rPr>
          <w:rFonts w:ascii="Times New Roman" w:hAnsi="Times New Roman" w:cs="Times New Roman"/>
          <w:sz w:val="28"/>
          <w:szCs w:val="28"/>
        </w:rPr>
        <w:t xml:space="preserve">Схема алгоритма клиент-серверного взаимодействия представлена на рисунке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А.2 приложения А</w:t>
      </w:r>
      <w:r w:rsidRPr="007F5F4A">
        <w:rPr>
          <w:rFonts w:ascii="Times New Roman" w:hAnsi="Times New Roman" w:cs="Times New Roman"/>
          <w:sz w:val="28"/>
          <w:szCs w:val="28"/>
        </w:rPr>
        <w:t>.</w:t>
      </w:r>
    </w:p>
    <w:p w14:paraId="5756563E" w14:textId="77777777" w:rsidR="003C7977" w:rsidRDefault="003C7977" w:rsidP="003C797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235254" w14:textId="77777777" w:rsidR="003C7977" w:rsidRDefault="003C7977" w:rsidP="003C797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DC8981" w14:textId="77777777" w:rsidR="003C7977" w:rsidRDefault="003C7977" w:rsidP="003C797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EB3248" w14:textId="77777777" w:rsidR="00C84BAC" w:rsidRPr="00C84BAC" w:rsidRDefault="00C84BAC" w:rsidP="003C7977">
      <w:pPr>
        <w:keepNext/>
        <w:keepLines/>
        <w:spacing w:after="0"/>
        <w:jc w:val="center"/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</w:pPr>
    </w:p>
    <w:p w14:paraId="556DADE4" w14:textId="3B959FC5" w:rsidR="007C583B" w:rsidRDefault="007C583B">
      <w:pPr>
        <w:spacing w:after="160" w:line="259" w:lineRule="auto"/>
      </w:pPr>
      <w:r>
        <w:br w:type="page"/>
      </w:r>
    </w:p>
    <w:p w14:paraId="3327541B" w14:textId="4798C409" w:rsidR="007C583B" w:rsidRPr="00695D5D" w:rsidRDefault="007C583B" w:rsidP="00695D5D">
      <w:pPr>
        <w:pStyle w:val="a3"/>
        <w:keepNext/>
        <w:keepLines/>
        <w:numPr>
          <w:ilvl w:val="0"/>
          <w:numId w:val="29"/>
        </w:numPr>
        <w:spacing w:after="0"/>
        <w:ind w:left="993" w:hanging="284"/>
        <w:jc w:val="both"/>
        <w:outlineLvl w:val="0"/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</w:pPr>
      <w:bookmarkStart w:id="37" w:name="_Toc90050038"/>
      <w:bookmarkStart w:id="38" w:name="_Toc90231936"/>
      <w:r w:rsidRPr="00695D5D"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  <w:lastRenderedPageBreak/>
        <w:t>Руководство пользователя</w:t>
      </w:r>
      <w:bookmarkEnd w:id="37"/>
      <w:bookmarkEnd w:id="38"/>
    </w:p>
    <w:p w14:paraId="7339B796" w14:textId="0844ED9B" w:rsidR="0089697A" w:rsidRPr="0089697A" w:rsidRDefault="0089697A" w:rsidP="0089697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8EB641B" w14:textId="61CB86B1" w:rsidR="0089697A" w:rsidRDefault="0089697A" w:rsidP="0089697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697A">
        <w:rPr>
          <w:rFonts w:ascii="Times New Roman" w:eastAsia="Times New Roman" w:hAnsi="Times New Roman" w:cs="Times New Roman"/>
          <w:sz w:val="28"/>
          <w:szCs w:val="28"/>
        </w:rPr>
        <w:t xml:space="preserve">Запуск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 w:rsidRPr="0089697A">
        <w:rPr>
          <w:rFonts w:ascii="Times New Roman" w:eastAsia="Times New Roman" w:hAnsi="Times New Roman" w:cs="Times New Roman"/>
          <w:sz w:val="28"/>
          <w:szCs w:val="28"/>
        </w:rPr>
        <w:t xml:space="preserve"> начинается с </w:t>
      </w:r>
      <w:r>
        <w:rPr>
          <w:rFonts w:ascii="Times New Roman" w:eastAsia="Times New Roman" w:hAnsi="Times New Roman" w:cs="Times New Roman"/>
          <w:sz w:val="28"/>
          <w:szCs w:val="28"/>
        </w:rPr>
        <w:t>запуска серверной части</w:t>
      </w:r>
      <w:r w:rsidRPr="0089697A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9697A">
        <w:rPr>
          <w:rFonts w:ascii="Times New Roman" w:eastAsia="Times New Roman" w:hAnsi="Times New Roman" w:cs="Times New Roman"/>
          <w:sz w:val="28"/>
          <w:szCs w:val="28"/>
        </w:rPr>
        <w:t xml:space="preserve">кно </w:t>
      </w:r>
      <w:r>
        <w:rPr>
          <w:rFonts w:ascii="Times New Roman" w:eastAsia="Times New Roman" w:hAnsi="Times New Roman" w:cs="Times New Roman"/>
          <w:sz w:val="28"/>
          <w:szCs w:val="28"/>
        </w:rPr>
        <w:t>сервера</w:t>
      </w:r>
      <w:r w:rsidRPr="0089697A">
        <w:rPr>
          <w:rFonts w:ascii="Times New Roman" w:eastAsia="Times New Roman" w:hAnsi="Times New Roman" w:cs="Times New Roman"/>
          <w:sz w:val="28"/>
          <w:szCs w:val="28"/>
        </w:rPr>
        <w:t xml:space="preserve">»,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9697A">
        <w:rPr>
          <w:rFonts w:ascii="Times New Roman" w:eastAsia="Times New Roman" w:hAnsi="Times New Roman" w:cs="Times New Roman"/>
          <w:sz w:val="28"/>
          <w:szCs w:val="28"/>
        </w:rPr>
        <w:t xml:space="preserve">.1),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данном окне мы можем увидеть статистику подключений, состояние сервера, подключён ли сервер к базе данных, 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номер порта используемом при соединении</w:t>
      </w:r>
      <w:r w:rsidRPr="0089697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FB3148" w14:textId="77777777" w:rsidR="0089697A" w:rsidRDefault="0089697A" w:rsidP="0089697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A9B219" w14:textId="32E858F8" w:rsidR="0089697A" w:rsidRDefault="0089697A" w:rsidP="0089697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7C32">
        <w:rPr>
          <w:noProof/>
        </w:rPr>
        <w:drawing>
          <wp:inline distT="0" distB="0" distL="0" distR="0" wp14:anchorId="1EEB8FFD" wp14:editId="4DFF9A33">
            <wp:extent cx="4198984" cy="34902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E8D4" w14:textId="48A19EBA" w:rsidR="0089697A" w:rsidRDefault="0089697A" w:rsidP="0089697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9E6B33" w14:textId="674F73A2" w:rsidR="0089697A" w:rsidRDefault="0089697A" w:rsidP="008969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1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7.1 – Окно сервера</w:t>
      </w:r>
    </w:p>
    <w:p w14:paraId="664AA5F9" w14:textId="77777777" w:rsidR="0089697A" w:rsidRPr="0089697A" w:rsidRDefault="0089697A" w:rsidP="0089697A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5C0D60" w14:textId="73F63FA8" w:rsidR="0089697A" w:rsidRPr="0089697A" w:rsidRDefault="0089697A" w:rsidP="008969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запуска клиентской части открывается главное меню (рисунок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>.2), где можно авторизоваться или зарегистрироваться, если ещё нет аккаунта. Окно регистрации представлено на рисунке 7.3.</w:t>
      </w:r>
    </w:p>
    <w:p w14:paraId="1D08A9E4" w14:textId="706A5369" w:rsidR="0089697A" w:rsidRDefault="0089697A" w:rsidP="0089697A"/>
    <w:p w14:paraId="3A0EDD34" w14:textId="77777777" w:rsidR="0089697A" w:rsidRPr="007C583B" w:rsidRDefault="0089697A" w:rsidP="0089697A"/>
    <w:p w14:paraId="761F0A20" w14:textId="77777777" w:rsidR="00237C32" w:rsidRDefault="00237C32" w:rsidP="007C583B">
      <w:pPr>
        <w:spacing w:after="0"/>
      </w:pPr>
    </w:p>
    <w:p w14:paraId="11EEF87F" w14:textId="5644456E" w:rsidR="00237C32" w:rsidRDefault="00237C32">
      <w:pPr>
        <w:spacing w:after="160" w:line="259" w:lineRule="auto"/>
      </w:pPr>
      <w:r>
        <w:br w:type="page"/>
      </w:r>
    </w:p>
    <w:p w14:paraId="099CDED0" w14:textId="0DC57EDE" w:rsidR="00FB3B2F" w:rsidRDefault="0089697A" w:rsidP="00B03070">
      <w:pPr>
        <w:spacing w:after="0"/>
        <w:jc w:val="center"/>
      </w:pPr>
      <w:r w:rsidRPr="0089697A">
        <w:rPr>
          <w:noProof/>
        </w:rPr>
        <w:lastRenderedPageBreak/>
        <w:drawing>
          <wp:inline distT="0" distB="0" distL="0" distR="0" wp14:anchorId="1EB5D3D8" wp14:editId="4A912597">
            <wp:extent cx="3985260" cy="36880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68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CAEF" w14:textId="6F962D2E" w:rsidR="00B03070" w:rsidRDefault="00B03070" w:rsidP="00B03070">
      <w:pPr>
        <w:spacing w:after="0"/>
        <w:jc w:val="center"/>
      </w:pPr>
    </w:p>
    <w:p w14:paraId="6F502F60" w14:textId="002C88A6" w:rsidR="00B03070" w:rsidRPr="00B03070" w:rsidRDefault="00B03070" w:rsidP="00B03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1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9" w:name="_Hlk90217952"/>
      <w:r>
        <w:rPr>
          <w:rFonts w:ascii="Times New Roman" w:eastAsia="Times New Roman" w:hAnsi="Times New Roman" w:cs="Times New Roman"/>
          <w:sz w:val="28"/>
          <w:szCs w:val="28"/>
        </w:rPr>
        <w:t>Рисунок 7.2 – Начальное окно</w:t>
      </w:r>
      <w:bookmarkEnd w:id="39"/>
    </w:p>
    <w:p w14:paraId="0DF115F8" w14:textId="26D2D82B" w:rsidR="0089697A" w:rsidRPr="00B03070" w:rsidRDefault="0089697A" w:rsidP="00B0307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1BBBE98" w14:textId="0E704A2F" w:rsidR="0089697A" w:rsidRDefault="0089697A" w:rsidP="00B03070">
      <w:pPr>
        <w:spacing w:after="0"/>
        <w:jc w:val="center"/>
      </w:pPr>
      <w:r w:rsidRPr="0089697A">
        <w:rPr>
          <w:noProof/>
        </w:rPr>
        <w:drawing>
          <wp:inline distT="0" distB="0" distL="0" distR="0" wp14:anchorId="5FAE5A89" wp14:editId="7D5502EC">
            <wp:extent cx="5730240" cy="3444240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743" cy="344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9756" w14:textId="77777777" w:rsidR="00B03070" w:rsidRPr="00B03070" w:rsidRDefault="00B03070" w:rsidP="00B0307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F26CC4" w14:textId="22D60C2C" w:rsidR="0019435B" w:rsidRDefault="00B03070" w:rsidP="00B0307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7.3 – Окно регистрации</w:t>
      </w:r>
    </w:p>
    <w:p w14:paraId="089DC283" w14:textId="77777777" w:rsidR="0019435B" w:rsidRDefault="0019435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C06D136" w14:textId="1975E819" w:rsidR="0019435B" w:rsidRDefault="0019435B" w:rsidP="0019435B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435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Если мы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заполним хоть одно из полей неверно или оставим поля </w:t>
      </w:r>
      <w:r w:rsidRPr="0019435B">
        <w:rPr>
          <w:rFonts w:ascii="Times New Roman" w:eastAsia="Times New Roman" w:hAnsi="Times New Roman" w:cs="Times New Roman"/>
          <w:sz w:val="28"/>
          <w:szCs w:val="28"/>
        </w:rPr>
        <w:t>без заполненных данных, то выскочит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соответствующая ошибка</w:t>
      </w:r>
      <w:r w:rsidRPr="0019435B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19435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19435B">
        <w:rPr>
          <w:rFonts w:ascii="Times New Roman" w:eastAsia="Times New Roman" w:hAnsi="Times New Roman" w:cs="Times New Roman"/>
          <w:sz w:val="28"/>
          <w:szCs w:val="28"/>
        </w:rPr>
        <w:t xml:space="preserve">) и система не продолжит работу, пока пользователь не введет </w:t>
      </w:r>
      <w:r>
        <w:rPr>
          <w:rFonts w:ascii="Times New Roman" w:eastAsia="Times New Roman" w:hAnsi="Times New Roman" w:cs="Times New Roman"/>
          <w:sz w:val="28"/>
          <w:szCs w:val="28"/>
        </w:rPr>
        <w:t>правильные данные</w:t>
      </w:r>
      <w:r w:rsidRPr="0019435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того как все данные введены верно, то кнопка зарегистрироваться становится активной</w:t>
      </w:r>
      <w:r w:rsidR="005540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(рисунок 7.5).</w:t>
      </w:r>
      <w:r w:rsidRPr="001943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93B71DF" w14:textId="088C5E5E" w:rsidR="0019435B" w:rsidRDefault="0019435B" w:rsidP="0019435B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0CF446" w14:textId="2F3EC7C5" w:rsidR="0019435B" w:rsidRDefault="0019435B" w:rsidP="0019435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435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20A1E75" wp14:editId="293F3876">
            <wp:extent cx="5707875" cy="3665538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AEFB" w14:textId="68E49730" w:rsidR="0019435B" w:rsidRDefault="0019435B" w:rsidP="0019435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34D3F96" w14:textId="72B27F03" w:rsidR="0019435B" w:rsidRDefault="0019435B" w:rsidP="0019435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7.4 – Ошибки при регистрации</w:t>
      </w:r>
    </w:p>
    <w:p w14:paraId="2488E887" w14:textId="77777777" w:rsidR="0019435B" w:rsidRDefault="0019435B" w:rsidP="0019435B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045A125" w14:textId="699DC84C" w:rsidR="0019435B" w:rsidRDefault="0019435B" w:rsidP="0019435B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19E84B" w14:textId="492709BF" w:rsidR="0019435B" w:rsidRDefault="0019435B" w:rsidP="0055409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9435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CB23611" wp14:editId="12BFF814">
            <wp:extent cx="5699760" cy="36652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62" r="397" b="825"/>
                    <a:stretch/>
                  </pic:blipFill>
                  <pic:spPr bwMode="auto">
                    <a:xfrm>
                      <a:off x="0" y="0"/>
                      <a:ext cx="5700254" cy="366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DBE99" w14:textId="77777777" w:rsidR="00554092" w:rsidRDefault="00554092" w:rsidP="0055409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657540A" w14:textId="5B55CBF1" w:rsidR="0019435B" w:rsidRDefault="0019435B" w:rsidP="0055409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7.5 – </w:t>
      </w:r>
      <w:r w:rsidR="00554092">
        <w:rPr>
          <w:rFonts w:ascii="Times New Roman" w:eastAsia="Times New Roman" w:hAnsi="Times New Roman" w:cs="Times New Roman"/>
          <w:sz w:val="28"/>
          <w:szCs w:val="28"/>
        </w:rPr>
        <w:t>Данные введены верно</w:t>
      </w:r>
    </w:p>
    <w:p w14:paraId="057DB39F" w14:textId="0D9F4770" w:rsidR="00554092" w:rsidRDefault="00554092" w:rsidP="0055409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615A49" w14:textId="0E56B7E6" w:rsidR="0073651F" w:rsidRDefault="00554092" w:rsidP="00EC15EE">
      <w:pPr>
        <w:pStyle w:val="2"/>
        <w:numPr>
          <w:ilvl w:val="1"/>
          <w:numId w:val="24"/>
        </w:numPr>
        <w:spacing w:before="0" w:line="276" w:lineRule="auto"/>
        <w:ind w:left="1134" w:hanging="42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0" w:name="_Toc9023193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Вход под пользователем</w:t>
      </w:r>
      <w:bookmarkEnd w:id="40"/>
    </w:p>
    <w:p w14:paraId="0D28FE3B" w14:textId="77777777" w:rsidR="0073651F" w:rsidRPr="0073651F" w:rsidRDefault="0073651F" w:rsidP="0073651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E9A0A3" w14:textId="6839C0C7" w:rsidR="0073651F" w:rsidRDefault="0073651F" w:rsidP="0073651F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входе под пользователем(заказчиком оценки) нам открывается окно, в котором можем подавать договор на рассмотрение оценщику(кнопка новый договор) (рисунок 7.7), если оценщик одобрит договор, внесёт необходимые данные, то пользователь будет решать подписать или расторгнуть договор (рисунок 7.6).</w:t>
      </w:r>
    </w:p>
    <w:p w14:paraId="33878801" w14:textId="27873D41" w:rsidR="0073651F" w:rsidRDefault="0073651F" w:rsidP="0073651F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следующем окне пользователь может просмотреть и отфильтровать уже заключённые с ним договора на оценку объектов недвижимости (рисунок 7.8).</w:t>
      </w:r>
    </w:p>
    <w:p w14:paraId="0A45B1C5" w14:textId="331175CE" w:rsidR="0073651F" w:rsidRDefault="0073651F" w:rsidP="0073651F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пользователю доступна </w:t>
      </w:r>
      <w:r w:rsidR="00CC738F">
        <w:rPr>
          <w:rFonts w:ascii="Times New Roman" w:eastAsia="Times New Roman" w:hAnsi="Times New Roman" w:cs="Times New Roman"/>
          <w:sz w:val="28"/>
          <w:szCs w:val="28"/>
        </w:rPr>
        <w:t>диаграмма соотношения ожидаемой цены и цены (рисунок 7.9),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предложенной оценщиком из которой </w:t>
      </w:r>
      <w:r w:rsidR="00CC738F">
        <w:rPr>
          <w:rFonts w:ascii="Times New Roman" w:eastAsia="Times New Roman" w:hAnsi="Times New Roman" w:cs="Times New Roman"/>
          <w:sz w:val="28"/>
          <w:szCs w:val="28"/>
        </w:rPr>
        <w:t xml:space="preserve">заказчик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может сделать вывод </w:t>
      </w:r>
      <w:r w:rsidR="00CC738F">
        <w:rPr>
          <w:rFonts w:ascii="Times New Roman" w:eastAsia="Times New Roman" w:hAnsi="Times New Roman" w:cs="Times New Roman"/>
          <w:sz w:val="28"/>
          <w:szCs w:val="28"/>
        </w:rPr>
        <w:t>получит ли он больше или меньше денег за продажу чем ожидал.</w:t>
      </w:r>
    </w:p>
    <w:p w14:paraId="199951B0" w14:textId="1BD938A8" w:rsidR="00554092" w:rsidRDefault="00554092" w:rsidP="0073651F">
      <w:r>
        <w:t xml:space="preserve"> </w:t>
      </w:r>
    </w:p>
    <w:p w14:paraId="0FE56925" w14:textId="77777777" w:rsidR="0073651F" w:rsidRPr="0073651F" w:rsidRDefault="0073651F" w:rsidP="0073651F"/>
    <w:p w14:paraId="1C1AC664" w14:textId="4A39A0F3" w:rsidR="0073651F" w:rsidRDefault="0073651F" w:rsidP="0073651F"/>
    <w:p w14:paraId="1FE07414" w14:textId="77777777" w:rsidR="0073651F" w:rsidRPr="0073651F" w:rsidRDefault="0073651F" w:rsidP="0073651F"/>
    <w:p w14:paraId="67DAC5CD" w14:textId="7B4C0B70" w:rsidR="00554092" w:rsidRDefault="00370CE7" w:rsidP="005540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70C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1992D3" wp14:editId="1BDEB98C">
            <wp:extent cx="6152515" cy="3520440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CDA9" w14:textId="09619D8C" w:rsidR="0073651F" w:rsidRDefault="0073651F" w:rsidP="0055409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1662AC" w14:textId="46427C55" w:rsidR="0073651F" w:rsidRDefault="0073651F" w:rsidP="0073651F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7.6 – Окно пользователя</w:t>
      </w:r>
    </w:p>
    <w:p w14:paraId="00E5AC7A" w14:textId="77777777" w:rsidR="0073651F" w:rsidRDefault="0073651F" w:rsidP="0055409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B11145E" w14:textId="4813764D" w:rsidR="00370CE7" w:rsidRDefault="00370CE7" w:rsidP="005540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70C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E7B1D3" wp14:editId="71904E29">
            <wp:extent cx="6152515" cy="3497580"/>
            <wp:effectExtent l="0" t="0" r="63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481B" w14:textId="77777777" w:rsidR="0073651F" w:rsidRDefault="0073651F" w:rsidP="0055409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52A3EF" w14:textId="11FAF6A4" w:rsidR="0073651F" w:rsidRDefault="0073651F" w:rsidP="0073651F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7.7 – Добавление нового договора</w:t>
      </w:r>
    </w:p>
    <w:p w14:paraId="0335217E" w14:textId="77777777" w:rsidR="0073651F" w:rsidRDefault="0073651F" w:rsidP="0055409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28B449" w14:textId="3D6E9F08" w:rsidR="00370CE7" w:rsidRDefault="00370CE7" w:rsidP="005540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70C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5A3A4A" wp14:editId="20A94BBD">
            <wp:extent cx="6152515" cy="387540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BE70" w14:textId="0AB1A1F0" w:rsidR="00CC738F" w:rsidRDefault="00CC738F" w:rsidP="0055409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42237D" w14:textId="359A24DC" w:rsidR="00CC738F" w:rsidRDefault="00CC738F" w:rsidP="00CC73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7.8 – Просмотр и фильтрация заключённых договоров</w:t>
      </w:r>
    </w:p>
    <w:p w14:paraId="5B9E2018" w14:textId="77777777" w:rsidR="00CC738F" w:rsidRDefault="00CC738F" w:rsidP="0055409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EABA32" w14:textId="57C1AD65" w:rsidR="00554092" w:rsidRDefault="00370CE7" w:rsidP="005540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0C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1C2CB4" wp14:editId="3B80D03E">
            <wp:extent cx="6152515" cy="3025140"/>
            <wp:effectExtent l="0" t="0" r="63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1657"/>
                    <a:stretch/>
                  </pic:blipFill>
                  <pic:spPr bwMode="auto">
                    <a:xfrm>
                      <a:off x="0" y="0"/>
                      <a:ext cx="6152515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5D17C" w14:textId="77777777" w:rsidR="00CC738F" w:rsidRDefault="00CC738F" w:rsidP="005540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E002327" w14:textId="5F719B81" w:rsidR="00CC738F" w:rsidRDefault="00CC738F" w:rsidP="00CC73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7.9 – Просмотр диаграммы</w:t>
      </w:r>
    </w:p>
    <w:p w14:paraId="02D48508" w14:textId="77777777" w:rsidR="00CC738F" w:rsidRDefault="00CC738F" w:rsidP="005540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E79702B" w14:textId="76C05D7B" w:rsidR="00CC738F" w:rsidRPr="00CC738F" w:rsidRDefault="00CC738F" w:rsidP="005540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Также пользователю доступен просмотр личных данных (рисунок 7.10)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при необходимости их редактирование (рисунок 7.11).</w:t>
      </w:r>
    </w:p>
    <w:p w14:paraId="70633108" w14:textId="77777777" w:rsidR="00CC738F" w:rsidRDefault="00CC738F" w:rsidP="005540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A3E7250" w14:textId="45F3365D" w:rsidR="00370CE7" w:rsidRDefault="00370CE7" w:rsidP="005540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0C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209A0D" wp14:editId="7B7BB051">
            <wp:extent cx="6152515" cy="218059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7B9F" w14:textId="0A2C508A" w:rsidR="00CC738F" w:rsidRDefault="00CC738F" w:rsidP="005540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1A45B64" w14:textId="407C20E6" w:rsidR="00CC738F" w:rsidRDefault="00CC738F" w:rsidP="00CC73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7.10 – Просмотр личных данных</w:t>
      </w:r>
    </w:p>
    <w:p w14:paraId="611A8670" w14:textId="77777777" w:rsidR="00CC738F" w:rsidRDefault="00CC738F" w:rsidP="005540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35D9B0C" w14:textId="115A6B9C" w:rsidR="00370CE7" w:rsidRDefault="00370CE7" w:rsidP="005540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4DEED9A" w14:textId="267020FA" w:rsidR="00370CE7" w:rsidRDefault="00370CE7" w:rsidP="005540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0C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F2830C" wp14:editId="009A5CF9">
            <wp:extent cx="5745978" cy="3314987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E3EC" w14:textId="480DAB0D" w:rsidR="00CC738F" w:rsidRDefault="00CC738F" w:rsidP="005540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234B46E" w14:textId="07DF5635" w:rsidR="00CC738F" w:rsidRDefault="00CC738F" w:rsidP="00CC73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7.11 – Редактирование личных данных</w:t>
      </w:r>
    </w:p>
    <w:p w14:paraId="1DFAE5E1" w14:textId="3D51AC2D" w:rsidR="00FE6562" w:rsidRDefault="00FE6562" w:rsidP="00CC73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47001C" w14:textId="77777777" w:rsidR="00FE6562" w:rsidRDefault="00FE6562" w:rsidP="00CC738F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67F527" w14:textId="77777777" w:rsidR="00CC738F" w:rsidRDefault="00CC738F" w:rsidP="005540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2750778" w14:textId="2FD9AF06" w:rsidR="0064774F" w:rsidRPr="0064774F" w:rsidRDefault="00370CE7" w:rsidP="00EC15EE">
      <w:pPr>
        <w:pStyle w:val="2"/>
        <w:numPr>
          <w:ilvl w:val="1"/>
          <w:numId w:val="24"/>
        </w:numPr>
        <w:spacing w:before="0" w:line="276" w:lineRule="auto"/>
        <w:ind w:left="1134" w:hanging="42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bookmarkStart w:id="41" w:name="_Toc90231938"/>
      <w:r w:rsidR="00FE65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Вход под оценщиком</w:t>
      </w:r>
      <w:bookmarkEnd w:id="41"/>
    </w:p>
    <w:p w14:paraId="14588E72" w14:textId="77777777" w:rsidR="0064774F" w:rsidRPr="0064774F" w:rsidRDefault="0064774F" w:rsidP="0064774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87CF8A" w14:textId="7301B05E" w:rsidR="0064774F" w:rsidRPr="00740CE2" w:rsidRDefault="0064774F" w:rsidP="00740CE2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первом окне (рисунок 7.12) мы можем видеть, что оценщик может отклонить или обработать договор (рисунок 7.13)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а также просмотреть подробную информацию по каждому договору.</w:t>
      </w:r>
    </w:p>
    <w:p w14:paraId="73697A60" w14:textId="77777777" w:rsidR="00FE6562" w:rsidRPr="00FE6562" w:rsidRDefault="00FE6562" w:rsidP="00FE656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22656F" w14:textId="0FAF79CA" w:rsidR="00FE6562" w:rsidRDefault="00FE6562" w:rsidP="00740CE2">
      <w:pPr>
        <w:spacing w:after="0"/>
        <w:jc w:val="center"/>
      </w:pPr>
      <w:r w:rsidRPr="00FE6562">
        <w:rPr>
          <w:noProof/>
        </w:rPr>
        <w:drawing>
          <wp:inline distT="0" distB="0" distL="0" distR="0" wp14:anchorId="6F708D1E" wp14:editId="32E7FC28">
            <wp:extent cx="6152515" cy="3345815"/>
            <wp:effectExtent l="0" t="0" r="63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05FC" w14:textId="77777777" w:rsidR="00740CE2" w:rsidRPr="00740CE2" w:rsidRDefault="00740CE2" w:rsidP="00740C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28FDAAD" w14:textId="24A88CE4" w:rsidR="0064774F" w:rsidRDefault="0064774F" w:rsidP="00740CE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7.1</w:t>
      </w:r>
      <w:r w:rsidR="00740CE2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740CE2">
        <w:rPr>
          <w:rFonts w:ascii="Times New Roman" w:eastAsia="Times New Roman" w:hAnsi="Times New Roman" w:cs="Times New Roman"/>
          <w:sz w:val="28"/>
          <w:szCs w:val="28"/>
        </w:rPr>
        <w:t>Работа с договорами</w:t>
      </w:r>
    </w:p>
    <w:p w14:paraId="75E94F30" w14:textId="77777777" w:rsidR="0064774F" w:rsidRDefault="0064774F" w:rsidP="00FE6562"/>
    <w:p w14:paraId="7C11FC7E" w14:textId="59106402" w:rsidR="0064774F" w:rsidRDefault="0064774F" w:rsidP="00FE6562"/>
    <w:p w14:paraId="64D992D7" w14:textId="77F5D7FC" w:rsidR="0064774F" w:rsidRDefault="0064774F" w:rsidP="00FE6562">
      <w:r w:rsidRPr="0064774F">
        <w:rPr>
          <w:noProof/>
        </w:rPr>
        <w:lastRenderedPageBreak/>
        <w:drawing>
          <wp:inline distT="0" distB="0" distL="0" distR="0" wp14:anchorId="3342D94D" wp14:editId="6F79FA71">
            <wp:extent cx="6152515" cy="4319270"/>
            <wp:effectExtent l="0" t="0" r="63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E040" w14:textId="1E86BAEA" w:rsidR="00740CE2" w:rsidRDefault="00740CE2" w:rsidP="00FE6562"/>
    <w:p w14:paraId="47CB434C" w14:textId="1FA1E786" w:rsidR="00740CE2" w:rsidRDefault="00740CE2" w:rsidP="00740CE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7.13 – Обработка договора</w:t>
      </w:r>
    </w:p>
    <w:p w14:paraId="4DB0FBA8" w14:textId="607C73FA" w:rsidR="00740CE2" w:rsidRDefault="00740CE2" w:rsidP="00740CE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D5DE71" w14:textId="2F6882EB" w:rsidR="00740CE2" w:rsidRPr="00740CE2" w:rsidRDefault="00740CE2" w:rsidP="00740CE2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втором окне (рисунок 7.14) мы можем видеть, что оценщик может добавлять (рисунок 7.15) и удалять типы объектов для оценки (рисунок 7.16)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а также работать с доступными объектами для оценки, то есть добавлять(рисунок 7.17), удалять, изменять(рисунок 7.18).</w:t>
      </w:r>
    </w:p>
    <w:p w14:paraId="217A2B25" w14:textId="77777777" w:rsidR="00740CE2" w:rsidRDefault="00740CE2" w:rsidP="00740CE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6E85F7" w14:textId="77777777" w:rsidR="00740CE2" w:rsidRDefault="00740CE2" w:rsidP="00740CE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BD574F" w14:textId="77777777" w:rsidR="00740CE2" w:rsidRDefault="00740CE2" w:rsidP="00FE6562"/>
    <w:p w14:paraId="0A8E549F" w14:textId="679E5F29" w:rsidR="00740CE2" w:rsidRDefault="0064774F" w:rsidP="00740CE2">
      <w:pPr>
        <w:spacing w:after="0"/>
        <w:jc w:val="center"/>
      </w:pPr>
      <w:r w:rsidRPr="0064774F">
        <w:rPr>
          <w:noProof/>
        </w:rPr>
        <w:lastRenderedPageBreak/>
        <w:drawing>
          <wp:inline distT="0" distB="0" distL="0" distR="0" wp14:anchorId="066CB95A" wp14:editId="3CA1A5AE">
            <wp:extent cx="6152515" cy="3348990"/>
            <wp:effectExtent l="0" t="0" r="63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9AD6" w14:textId="77777777" w:rsidR="00740CE2" w:rsidRPr="00740CE2" w:rsidRDefault="00740CE2" w:rsidP="00740C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C3D3F6F" w14:textId="3ADEAF32" w:rsidR="00740CE2" w:rsidRDefault="00740CE2" w:rsidP="00740CE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7.14 – Второе окно оценщика</w:t>
      </w:r>
    </w:p>
    <w:p w14:paraId="0BF3EE4E" w14:textId="77777777" w:rsidR="00740CE2" w:rsidRPr="00740CE2" w:rsidRDefault="00740CE2" w:rsidP="00740CE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C5D741" w14:textId="453DD884" w:rsidR="0064774F" w:rsidRPr="00740CE2" w:rsidRDefault="0064774F" w:rsidP="00740CE2">
      <w:pPr>
        <w:spacing w:after="0"/>
        <w:jc w:val="center"/>
        <w:rPr>
          <w:rFonts w:ascii="Times New Roman" w:hAnsi="Times New Roman" w:cs="Times New Roman"/>
        </w:rPr>
      </w:pPr>
      <w:r w:rsidRPr="00740CE2">
        <w:rPr>
          <w:rFonts w:ascii="Times New Roman" w:hAnsi="Times New Roman" w:cs="Times New Roman"/>
          <w:noProof/>
        </w:rPr>
        <w:drawing>
          <wp:inline distT="0" distB="0" distL="0" distR="0" wp14:anchorId="5B8CC202" wp14:editId="41FBBE2A">
            <wp:extent cx="5288738" cy="1287892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24CE" w14:textId="7D98DF67" w:rsidR="00740CE2" w:rsidRPr="00740CE2" w:rsidRDefault="00740CE2" w:rsidP="00740C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8C24252" w14:textId="756B27E1" w:rsidR="00740CE2" w:rsidRDefault="00740CE2" w:rsidP="00740CE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40CE2">
        <w:rPr>
          <w:rFonts w:ascii="Times New Roman" w:eastAsia="Times New Roman" w:hAnsi="Times New Roman" w:cs="Times New Roman"/>
          <w:sz w:val="28"/>
          <w:szCs w:val="28"/>
        </w:rPr>
        <w:t>Рисунок 7.15 – Добавление типа</w:t>
      </w:r>
    </w:p>
    <w:p w14:paraId="2AE5E33E" w14:textId="77777777" w:rsidR="00740CE2" w:rsidRPr="00740CE2" w:rsidRDefault="00740CE2" w:rsidP="00740CE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BF7A43" w14:textId="77777777" w:rsidR="00740CE2" w:rsidRPr="00740CE2" w:rsidRDefault="00740CE2" w:rsidP="00740CE2">
      <w:pPr>
        <w:spacing w:after="0"/>
        <w:jc w:val="center"/>
        <w:rPr>
          <w:rFonts w:ascii="Times New Roman" w:hAnsi="Times New Roman" w:cs="Times New Roman"/>
        </w:rPr>
      </w:pPr>
    </w:p>
    <w:p w14:paraId="31C50E89" w14:textId="1F894A44" w:rsidR="0064774F" w:rsidRPr="00740CE2" w:rsidRDefault="0064774F" w:rsidP="00740CE2">
      <w:pPr>
        <w:spacing w:after="0"/>
        <w:jc w:val="center"/>
        <w:rPr>
          <w:rFonts w:ascii="Times New Roman" w:hAnsi="Times New Roman" w:cs="Times New Roman"/>
        </w:rPr>
      </w:pPr>
      <w:r w:rsidRPr="00740CE2">
        <w:rPr>
          <w:rFonts w:ascii="Times New Roman" w:hAnsi="Times New Roman" w:cs="Times New Roman"/>
          <w:noProof/>
        </w:rPr>
        <w:drawing>
          <wp:inline distT="0" distB="0" distL="0" distR="0" wp14:anchorId="6A38DDAA" wp14:editId="229CAC2F">
            <wp:extent cx="5608806" cy="1287892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C940" w14:textId="2D1F7F15" w:rsidR="00740CE2" w:rsidRPr="00740CE2" w:rsidRDefault="00740CE2" w:rsidP="00740C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CE4C2AF" w14:textId="14E57E91" w:rsidR="00740CE2" w:rsidRPr="00740CE2" w:rsidRDefault="00740CE2" w:rsidP="00740CE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40CE2">
        <w:rPr>
          <w:rFonts w:ascii="Times New Roman" w:eastAsia="Times New Roman" w:hAnsi="Times New Roman" w:cs="Times New Roman"/>
          <w:sz w:val="28"/>
          <w:szCs w:val="28"/>
        </w:rPr>
        <w:t>Рисунок 7.16 – Удаление типа</w:t>
      </w:r>
    </w:p>
    <w:p w14:paraId="2C5B1296" w14:textId="77777777" w:rsidR="00740CE2" w:rsidRDefault="00740CE2" w:rsidP="00FE6562"/>
    <w:p w14:paraId="5F8DF9D5" w14:textId="172AD0D5" w:rsidR="0064774F" w:rsidRPr="00174670" w:rsidRDefault="0064774F" w:rsidP="0017467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746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D23443" wp14:editId="56FED378">
            <wp:extent cx="6152515" cy="3482340"/>
            <wp:effectExtent l="0" t="0" r="63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3659" w14:textId="1723CC4D" w:rsidR="00740CE2" w:rsidRPr="00174670" w:rsidRDefault="00740CE2" w:rsidP="0017467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A1B9227" w14:textId="521D6958" w:rsidR="00740CE2" w:rsidRPr="00174670" w:rsidRDefault="00740CE2" w:rsidP="0017467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670">
        <w:rPr>
          <w:rFonts w:ascii="Times New Roman" w:eastAsia="Times New Roman" w:hAnsi="Times New Roman" w:cs="Times New Roman"/>
          <w:sz w:val="28"/>
          <w:szCs w:val="28"/>
        </w:rPr>
        <w:t>Рисунок 7.17 – Добавление объекта для оценки</w:t>
      </w:r>
    </w:p>
    <w:p w14:paraId="536162E3" w14:textId="77777777" w:rsidR="00740CE2" w:rsidRPr="00174670" w:rsidRDefault="00740CE2" w:rsidP="0017467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1A2BE4D" w14:textId="573A70E1" w:rsidR="0064774F" w:rsidRPr="00174670" w:rsidRDefault="0064774F" w:rsidP="0017467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746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F0E48" wp14:editId="12F61A5A">
            <wp:extent cx="6152515" cy="347472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4DCA" w14:textId="17FA275C" w:rsidR="00740CE2" w:rsidRPr="00174670" w:rsidRDefault="00740CE2" w:rsidP="0017467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02D146B" w14:textId="1D4F4987" w:rsidR="00740CE2" w:rsidRPr="00174670" w:rsidRDefault="00740CE2" w:rsidP="0017467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670">
        <w:rPr>
          <w:rFonts w:ascii="Times New Roman" w:eastAsia="Times New Roman" w:hAnsi="Times New Roman" w:cs="Times New Roman"/>
          <w:sz w:val="28"/>
          <w:szCs w:val="28"/>
        </w:rPr>
        <w:t>Рисунок 7.18 – Редактирование объекта для оценки</w:t>
      </w:r>
    </w:p>
    <w:p w14:paraId="72C4BA54" w14:textId="065DB79B" w:rsidR="00740CE2" w:rsidRDefault="00740CE2" w:rsidP="00FE6562"/>
    <w:p w14:paraId="54595EAB" w14:textId="404DDFF0" w:rsidR="00174670" w:rsidRDefault="00174670" w:rsidP="0017467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tab/>
      </w:r>
      <w:r w:rsidRPr="00174670">
        <w:rPr>
          <w:rFonts w:ascii="Times New Roman" w:eastAsia="Times New Roman" w:hAnsi="Times New Roman" w:cs="Times New Roman"/>
          <w:sz w:val="28"/>
          <w:szCs w:val="28"/>
        </w:rPr>
        <w:t>Далее мы можем просмотреть и отфильтровать заключенные этим оценщиком договора (рисунок 7.19).</w:t>
      </w:r>
      <w:r w:rsidR="000A6AF1">
        <w:rPr>
          <w:rFonts w:ascii="Times New Roman" w:eastAsia="Times New Roman" w:hAnsi="Times New Roman" w:cs="Times New Roman"/>
          <w:sz w:val="28"/>
          <w:szCs w:val="28"/>
        </w:rPr>
        <w:t xml:space="preserve"> В следующем окне (рисунок 7.20) оценщик может блокировать/разблокировать пользователей(заказчиков), редактировать личные данные (рисунок 7.21), а также фильтровать заказчиков.</w:t>
      </w:r>
    </w:p>
    <w:p w14:paraId="538F84B5" w14:textId="77777777" w:rsidR="00174670" w:rsidRDefault="00174670" w:rsidP="00174670">
      <w:pPr>
        <w:spacing w:after="0"/>
        <w:ind w:firstLine="709"/>
        <w:jc w:val="both"/>
      </w:pPr>
    </w:p>
    <w:p w14:paraId="5DB53082" w14:textId="31615382" w:rsidR="0064774F" w:rsidRDefault="0064774F" w:rsidP="000A6AF1">
      <w:pPr>
        <w:spacing w:after="0"/>
        <w:jc w:val="center"/>
      </w:pPr>
      <w:r w:rsidRPr="0064774F">
        <w:rPr>
          <w:noProof/>
        </w:rPr>
        <w:drawing>
          <wp:inline distT="0" distB="0" distL="0" distR="0" wp14:anchorId="73003281" wp14:editId="7FC2725D">
            <wp:extent cx="6152515" cy="3338195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607D" w14:textId="4AFB9970" w:rsidR="00174670" w:rsidRPr="000A6AF1" w:rsidRDefault="00174670" w:rsidP="000A6A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73650F" w14:textId="5CCCB742" w:rsidR="00174670" w:rsidRDefault="00174670" w:rsidP="000A6AF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</w:t>
      </w:r>
      <w:r w:rsidR="000A6AF1">
        <w:rPr>
          <w:rFonts w:ascii="Times New Roman" w:eastAsia="Times New Roman" w:hAnsi="Times New Roman" w:cs="Times New Roman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Просмотр и фильтрация заключённых договоров</w:t>
      </w:r>
    </w:p>
    <w:p w14:paraId="313A4B9C" w14:textId="77777777" w:rsidR="00174670" w:rsidRDefault="00174670" w:rsidP="00FE6562"/>
    <w:p w14:paraId="5C2ED48E" w14:textId="697B69C8" w:rsidR="0064774F" w:rsidRDefault="0064774F" w:rsidP="000A6AF1">
      <w:pPr>
        <w:spacing w:after="0"/>
        <w:jc w:val="center"/>
      </w:pPr>
      <w:r w:rsidRPr="0064774F">
        <w:rPr>
          <w:noProof/>
        </w:rPr>
        <w:lastRenderedPageBreak/>
        <w:drawing>
          <wp:inline distT="0" distB="0" distL="0" distR="0" wp14:anchorId="35A96FD7" wp14:editId="6C9E9A30">
            <wp:extent cx="6152515" cy="3343275"/>
            <wp:effectExtent l="0" t="0" r="63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FB04" w14:textId="1ACBAEBC" w:rsidR="000A6AF1" w:rsidRDefault="000A6AF1" w:rsidP="000A6AF1">
      <w:pPr>
        <w:spacing w:after="0"/>
        <w:jc w:val="center"/>
      </w:pPr>
    </w:p>
    <w:p w14:paraId="4526029C" w14:textId="151B734A" w:rsidR="000A6AF1" w:rsidRDefault="000A6AF1" w:rsidP="000A6AF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7.19 – Четвёртое окно оценщика</w:t>
      </w:r>
    </w:p>
    <w:p w14:paraId="592297CD" w14:textId="1F267CF9" w:rsidR="000A6AF1" w:rsidRDefault="000A6AF1" w:rsidP="000A6AF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952CB5" w14:textId="51F621BF" w:rsidR="000A6AF1" w:rsidRDefault="000A6AF1" w:rsidP="000A6AF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A6AF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E2DE8E7" wp14:editId="724CD2DC">
            <wp:extent cx="5738357" cy="32845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7B9E" w14:textId="1D8BBC9F" w:rsidR="000A6AF1" w:rsidRDefault="000A6AF1" w:rsidP="000A6AF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B6BF09" w14:textId="33BB7E12" w:rsidR="000A6AF1" w:rsidRDefault="000A6AF1" w:rsidP="000A6AF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7.20 – Редактирование данных оценщика</w:t>
      </w:r>
    </w:p>
    <w:p w14:paraId="14CFD1F7" w14:textId="77777777" w:rsidR="000A6AF1" w:rsidRDefault="000A6AF1" w:rsidP="000A6AF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FB1374" w14:textId="77777777" w:rsidR="000A6AF1" w:rsidRPr="00FE6562" w:rsidRDefault="000A6AF1" w:rsidP="00FE6562"/>
    <w:p w14:paraId="778420C9" w14:textId="4D1C430F" w:rsidR="000A6AF1" w:rsidRDefault="000A6AF1" w:rsidP="00EC15EE">
      <w:pPr>
        <w:pStyle w:val="2"/>
        <w:numPr>
          <w:ilvl w:val="1"/>
          <w:numId w:val="24"/>
        </w:numPr>
        <w:spacing w:before="0" w:line="276" w:lineRule="auto"/>
        <w:ind w:left="1134" w:hanging="42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2" w:name="_Toc9023193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Вход под </w:t>
      </w:r>
      <w:r w:rsidR="005F1A5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администратором</w:t>
      </w:r>
      <w:bookmarkEnd w:id="42"/>
    </w:p>
    <w:p w14:paraId="2357B837" w14:textId="77777777" w:rsidR="000A6AF1" w:rsidRPr="000A6AF1" w:rsidRDefault="000A6AF1" w:rsidP="000A6AF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8BF2EC" w14:textId="0EFD47E3" w:rsidR="005F1A5B" w:rsidRDefault="00777A2B" w:rsidP="000A6AF1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3" w:name="_Hlk90222341"/>
      <w:r>
        <w:rPr>
          <w:rFonts w:ascii="Times New Roman" w:eastAsia="Times New Roman" w:hAnsi="Times New Roman" w:cs="Times New Roman"/>
          <w:sz w:val="28"/>
          <w:szCs w:val="28"/>
        </w:rPr>
        <w:t>Первое окно</w:t>
      </w:r>
      <w:r w:rsidR="000A6AF1"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администратора представлено на рисунке 7.21</w:t>
      </w:r>
      <w:r>
        <w:rPr>
          <w:rFonts w:ascii="Times New Roman" w:eastAsia="Times New Roman" w:hAnsi="Times New Roman" w:cs="Times New Roman"/>
          <w:sz w:val="28"/>
          <w:szCs w:val="28"/>
        </w:rPr>
        <w:t>, в нём администратор может управлять оценщиками, то есть добавлять (рисунок 7.22), удалять, изменять (рисунок 7.24)</w:t>
      </w:r>
      <w:r w:rsidR="000A6AF1">
        <w:rPr>
          <w:rFonts w:ascii="Times New Roman" w:eastAsia="Times New Roman" w:hAnsi="Times New Roman" w:cs="Times New Roman"/>
          <w:sz w:val="28"/>
          <w:szCs w:val="28"/>
        </w:rPr>
        <w:t>.</w:t>
      </w:r>
      <w:bookmarkEnd w:id="43"/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того как будет выбран пользователь, которому нужно выдать права оценщика появится окно, в котором надо будет ввести зарплату (рисунок 7.23).</w:t>
      </w:r>
    </w:p>
    <w:p w14:paraId="6F6EC198" w14:textId="25BB7767" w:rsidR="00777A2B" w:rsidRDefault="00777A2B" w:rsidP="000A6AF1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 втором окне администратор может просмотреть статистику прибыли за последнее полугодие (рисунок 7.25), а также вывести отчет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pdf-</w:t>
      </w:r>
      <w:r>
        <w:rPr>
          <w:rFonts w:ascii="Times New Roman" w:eastAsia="Times New Roman" w:hAnsi="Times New Roman" w:cs="Times New Roman"/>
          <w:sz w:val="28"/>
          <w:szCs w:val="28"/>
        </w:rPr>
        <w:t>файл(рисунок 7.26).</w:t>
      </w:r>
    </w:p>
    <w:p w14:paraId="23E07D24" w14:textId="6BAE2552" w:rsidR="00777A2B" w:rsidRPr="00777A2B" w:rsidRDefault="00777A2B" w:rsidP="000A6AF1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третьем окне (рисунок 7.27) можно редактировать личные данные (рисунок 7.28), блокировать/разблокировать заказчиков и оценщиков.</w:t>
      </w:r>
    </w:p>
    <w:p w14:paraId="1FD102BC" w14:textId="77777777" w:rsidR="005F1A5B" w:rsidRDefault="005F1A5B" w:rsidP="000A6AF1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E62E2B" w14:textId="592425BB" w:rsidR="005F1A5B" w:rsidRPr="00777A2B" w:rsidRDefault="005F1A5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7A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4B87BD" wp14:editId="2CB3937F">
            <wp:extent cx="6152515" cy="3862070"/>
            <wp:effectExtent l="0" t="0" r="63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568A" w14:textId="52ACE3A5" w:rsidR="00777A2B" w:rsidRPr="00777A2B" w:rsidRDefault="00777A2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579F14" w14:textId="7717D520" w:rsidR="00777A2B" w:rsidRPr="00777A2B" w:rsidRDefault="00777A2B" w:rsidP="00777A2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A2B">
        <w:rPr>
          <w:rFonts w:ascii="Times New Roman" w:eastAsia="Times New Roman" w:hAnsi="Times New Roman" w:cs="Times New Roman"/>
          <w:sz w:val="28"/>
          <w:szCs w:val="28"/>
        </w:rPr>
        <w:t>Рисунок 7.21 – Управление оценщиками</w:t>
      </w:r>
    </w:p>
    <w:p w14:paraId="4DA5FFEA" w14:textId="77777777" w:rsidR="00777A2B" w:rsidRPr="00777A2B" w:rsidRDefault="00777A2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83AA83" w14:textId="77777777" w:rsidR="005F1A5B" w:rsidRPr="00777A2B" w:rsidRDefault="005F1A5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69A8DFE" w14:textId="68581CDE" w:rsidR="005F1A5B" w:rsidRPr="00777A2B" w:rsidRDefault="005F1A5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7A2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2C973A" wp14:editId="00809887">
            <wp:extent cx="6152515" cy="4450715"/>
            <wp:effectExtent l="0" t="0" r="63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4E63" w14:textId="31C3E85C" w:rsidR="00777A2B" w:rsidRPr="00777A2B" w:rsidRDefault="00777A2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19FA296" w14:textId="1F233217" w:rsidR="00777A2B" w:rsidRPr="00777A2B" w:rsidRDefault="00777A2B" w:rsidP="00777A2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A2B">
        <w:rPr>
          <w:rFonts w:ascii="Times New Roman" w:eastAsia="Times New Roman" w:hAnsi="Times New Roman" w:cs="Times New Roman"/>
          <w:sz w:val="28"/>
          <w:szCs w:val="28"/>
        </w:rPr>
        <w:t>Рисунок 7.22 – Добавление оценщика</w:t>
      </w:r>
    </w:p>
    <w:p w14:paraId="43B5D455" w14:textId="77777777" w:rsidR="00777A2B" w:rsidRPr="00777A2B" w:rsidRDefault="00777A2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955CF0" w14:textId="244571ED" w:rsidR="005F1A5B" w:rsidRPr="00777A2B" w:rsidRDefault="005F1A5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7A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32C14E" wp14:editId="4C2E76FF">
            <wp:extent cx="4519052" cy="128027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5536" w14:textId="3441B05D" w:rsidR="00777A2B" w:rsidRPr="00777A2B" w:rsidRDefault="00777A2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07F77C" w14:textId="783BF5D1" w:rsidR="00777A2B" w:rsidRPr="00777A2B" w:rsidRDefault="00777A2B" w:rsidP="00777A2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A2B">
        <w:rPr>
          <w:rFonts w:ascii="Times New Roman" w:eastAsia="Times New Roman" w:hAnsi="Times New Roman" w:cs="Times New Roman"/>
          <w:sz w:val="28"/>
          <w:szCs w:val="28"/>
        </w:rPr>
        <w:t>Рисунок 7.23 – Ввод зарплаты оценщика</w:t>
      </w:r>
    </w:p>
    <w:p w14:paraId="5717BF05" w14:textId="77777777" w:rsidR="00777A2B" w:rsidRPr="00777A2B" w:rsidRDefault="00777A2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8991083" w14:textId="2F524EEF" w:rsidR="005F1A5B" w:rsidRPr="00777A2B" w:rsidRDefault="005F1A5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7A2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68AD88" wp14:editId="5BD6082E">
            <wp:extent cx="4861981" cy="2430991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F1FB" w14:textId="5011E4C7" w:rsidR="00777A2B" w:rsidRPr="00777A2B" w:rsidRDefault="00777A2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B9A72D" w14:textId="066930CE" w:rsidR="00777A2B" w:rsidRPr="00777A2B" w:rsidRDefault="00777A2B" w:rsidP="00777A2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A2B">
        <w:rPr>
          <w:rFonts w:ascii="Times New Roman" w:eastAsia="Times New Roman" w:hAnsi="Times New Roman" w:cs="Times New Roman"/>
          <w:sz w:val="28"/>
          <w:szCs w:val="28"/>
        </w:rPr>
        <w:t>Рисунок 7.24 – Редактирование данных оценщика</w:t>
      </w:r>
    </w:p>
    <w:p w14:paraId="25D0F32C" w14:textId="77777777" w:rsidR="005F1A5B" w:rsidRPr="00777A2B" w:rsidRDefault="005F1A5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DAAA45A" w14:textId="0C81FA73" w:rsidR="008C730D" w:rsidRPr="00777A2B" w:rsidRDefault="008C730D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7A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DD4E5A" wp14:editId="41C87671">
            <wp:extent cx="6152515" cy="3873500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B650" w14:textId="326BFF2B" w:rsidR="00777A2B" w:rsidRPr="00777A2B" w:rsidRDefault="00777A2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F6E0C44" w14:textId="1CBB905D" w:rsidR="00777A2B" w:rsidRPr="00777A2B" w:rsidRDefault="00777A2B" w:rsidP="00777A2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A2B">
        <w:rPr>
          <w:rFonts w:ascii="Times New Roman" w:eastAsia="Times New Roman" w:hAnsi="Times New Roman" w:cs="Times New Roman"/>
          <w:sz w:val="28"/>
          <w:szCs w:val="28"/>
        </w:rPr>
        <w:t>Рисунок 7.25 – Диаграмма прибыли компании за полугодие</w:t>
      </w:r>
    </w:p>
    <w:p w14:paraId="7428E1DF" w14:textId="77777777" w:rsidR="00777A2B" w:rsidRPr="00777A2B" w:rsidRDefault="00777A2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B56127" w14:textId="426E6F69" w:rsidR="008C730D" w:rsidRDefault="008C730D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7A2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DD79FF" wp14:editId="2342FACC">
            <wp:extent cx="5036820" cy="34290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474" b="4742"/>
                    <a:stretch/>
                  </pic:blipFill>
                  <pic:spPr bwMode="auto">
                    <a:xfrm>
                      <a:off x="0" y="0"/>
                      <a:ext cx="5037257" cy="342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4E863" w14:textId="77777777" w:rsidR="00777A2B" w:rsidRPr="00777A2B" w:rsidRDefault="00777A2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4D151BD" w14:textId="3443DE41" w:rsidR="00777A2B" w:rsidRPr="00777A2B" w:rsidRDefault="00777A2B" w:rsidP="00777A2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77A2B">
        <w:rPr>
          <w:rFonts w:ascii="Times New Roman" w:eastAsia="Times New Roman" w:hAnsi="Times New Roman" w:cs="Times New Roman"/>
          <w:sz w:val="28"/>
          <w:szCs w:val="28"/>
        </w:rPr>
        <w:t xml:space="preserve">Рисунок 7.26 – Отчет в </w:t>
      </w:r>
      <w:r w:rsidRPr="00777A2B"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</w:p>
    <w:p w14:paraId="6308E326" w14:textId="670BFDE4" w:rsidR="008C730D" w:rsidRPr="00777A2B" w:rsidRDefault="008C730D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1800C6" w14:textId="0EC58301" w:rsidR="008C730D" w:rsidRPr="00777A2B" w:rsidRDefault="008C730D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7A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474883" wp14:editId="6793311F">
            <wp:extent cx="6152515" cy="3406140"/>
            <wp:effectExtent l="0" t="0" r="63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813F" w14:textId="014E3D76" w:rsidR="00777A2B" w:rsidRPr="00777A2B" w:rsidRDefault="00777A2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100435" w14:textId="777F74BE" w:rsidR="00777A2B" w:rsidRPr="00777A2B" w:rsidRDefault="00777A2B" w:rsidP="00777A2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A2B">
        <w:rPr>
          <w:rFonts w:ascii="Times New Roman" w:eastAsia="Times New Roman" w:hAnsi="Times New Roman" w:cs="Times New Roman"/>
          <w:sz w:val="28"/>
          <w:szCs w:val="28"/>
        </w:rPr>
        <w:t>Рисунок 7.2</w:t>
      </w:r>
      <w:r w:rsidRPr="00777A2B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Pr="00777A2B">
        <w:rPr>
          <w:rFonts w:ascii="Times New Roman" w:eastAsia="Times New Roman" w:hAnsi="Times New Roman" w:cs="Times New Roman"/>
          <w:sz w:val="28"/>
          <w:szCs w:val="28"/>
        </w:rPr>
        <w:t xml:space="preserve"> – Третье окно администратора</w:t>
      </w:r>
    </w:p>
    <w:p w14:paraId="319876BD" w14:textId="77777777" w:rsidR="00777A2B" w:rsidRPr="00777A2B" w:rsidRDefault="00777A2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D2A0EE" w14:textId="77777777" w:rsidR="008C730D" w:rsidRPr="00777A2B" w:rsidRDefault="008C730D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7333C8" w14:textId="77777777" w:rsidR="00777A2B" w:rsidRPr="00777A2B" w:rsidRDefault="008C730D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7A2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78D774E" wp14:editId="292698AB">
            <wp:extent cx="5738357" cy="3307367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6C1" w14:textId="77777777" w:rsidR="00777A2B" w:rsidRPr="00777A2B" w:rsidRDefault="00777A2B" w:rsidP="00777A2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DD8441" w14:textId="62132E32" w:rsidR="00777A2B" w:rsidRPr="00777A2B" w:rsidRDefault="00777A2B" w:rsidP="00777A2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A2B">
        <w:rPr>
          <w:rFonts w:ascii="Times New Roman" w:eastAsia="Times New Roman" w:hAnsi="Times New Roman" w:cs="Times New Roman"/>
          <w:sz w:val="28"/>
          <w:szCs w:val="28"/>
        </w:rPr>
        <w:t>Рисунок 7.28 – Редактирование личных данных</w:t>
      </w:r>
    </w:p>
    <w:p w14:paraId="14832E0B" w14:textId="7E3E3FB6" w:rsidR="00FE6562" w:rsidRPr="006C6A7D" w:rsidRDefault="00FE6562" w:rsidP="006C6A7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A6AF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A2C5C57" w14:textId="780AAC50" w:rsidR="00FE6562" w:rsidRPr="00695D5D" w:rsidRDefault="00695D5D" w:rsidP="00695D5D">
      <w:pPr>
        <w:pStyle w:val="a3"/>
        <w:keepNext/>
        <w:keepLines/>
        <w:numPr>
          <w:ilvl w:val="0"/>
          <w:numId w:val="29"/>
        </w:numPr>
        <w:spacing w:before="240" w:after="0"/>
        <w:ind w:left="993" w:hanging="284"/>
        <w:jc w:val="both"/>
        <w:outlineLvl w:val="0"/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</w:pPr>
      <w:bookmarkStart w:id="44" w:name="_Toc90050039"/>
      <w:bookmarkStart w:id="45" w:name="_Toc90231940"/>
      <w:r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  <w:lastRenderedPageBreak/>
        <w:t xml:space="preserve"> </w:t>
      </w:r>
      <w:r w:rsidR="006C6A7D" w:rsidRPr="00695D5D">
        <w:rPr>
          <w:rFonts w:ascii="Times New Roman" w:eastAsia="Times New Roman" w:hAnsi="Times New Roman" w:cs="Times New Roman"/>
          <w:b/>
          <w:caps/>
          <w:color w:val="000000"/>
          <w:sz w:val="28"/>
          <w:szCs w:val="32"/>
        </w:rPr>
        <w:t>Результаты тестирования разработанной системы</w:t>
      </w:r>
      <w:bookmarkEnd w:id="44"/>
      <w:bookmarkEnd w:id="45"/>
    </w:p>
    <w:p w14:paraId="7E3C1ADA" w14:textId="09304B5C" w:rsidR="00370CE7" w:rsidRDefault="00370CE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C7CFDE" w14:textId="6343F786" w:rsidR="00370CE7" w:rsidRDefault="00370CE7" w:rsidP="006C6A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0C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A40A7E" wp14:editId="7CF2264C">
            <wp:extent cx="5737859" cy="28117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5971" cy="281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CE62" w14:textId="45A9655C" w:rsidR="006C6A7D" w:rsidRDefault="006C6A7D" w:rsidP="006C6A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5096F6" w14:textId="0A7E3864" w:rsidR="006C6A7D" w:rsidRPr="00777A2B" w:rsidRDefault="006C6A7D" w:rsidP="006C6A7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A2B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777A2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777A2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Ошибка при р</w:t>
      </w:r>
      <w:r w:rsidRPr="00777A2B">
        <w:rPr>
          <w:rFonts w:ascii="Times New Roman" w:eastAsia="Times New Roman" w:hAnsi="Times New Roman" w:cs="Times New Roman"/>
          <w:sz w:val="28"/>
          <w:szCs w:val="28"/>
        </w:rPr>
        <w:t>едактировани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77A2B">
        <w:rPr>
          <w:rFonts w:ascii="Times New Roman" w:eastAsia="Times New Roman" w:hAnsi="Times New Roman" w:cs="Times New Roman"/>
          <w:sz w:val="28"/>
          <w:szCs w:val="28"/>
        </w:rPr>
        <w:t xml:space="preserve"> личных данных</w:t>
      </w:r>
    </w:p>
    <w:p w14:paraId="22EF048A" w14:textId="77777777" w:rsidR="006C6A7D" w:rsidRDefault="006C6A7D" w:rsidP="006C6A7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EC57F44" w14:textId="7B755434" w:rsidR="0064774F" w:rsidRDefault="0064774F" w:rsidP="006C6A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774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11E65D" wp14:editId="09BF5288">
            <wp:extent cx="4000847" cy="129551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3684" w14:textId="3E3447E3" w:rsidR="006C6A7D" w:rsidRDefault="006C6A7D" w:rsidP="006C6A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51D2E74" w14:textId="5F5E5EB8" w:rsidR="006C6A7D" w:rsidRPr="00777A2B" w:rsidRDefault="006C6A7D" w:rsidP="006C6A7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A2B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777A2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777A2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Ошибка при добавлении типа объекта</w:t>
      </w:r>
    </w:p>
    <w:p w14:paraId="76B69273" w14:textId="77777777" w:rsidR="006C6A7D" w:rsidRDefault="006C6A7D" w:rsidP="006C6A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6D58EE" w14:textId="70B42B97" w:rsidR="0064774F" w:rsidRDefault="0064774F" w:rsidP="006C6A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774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61FA51" wp14:editId="2E6A88B4">
            <wp:extent cx="3436620" cy="15163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6919" cy="15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34F8" w14:textId="77777777" w:rsidR="006C6A7D" w:rsidRDefault="006C6A7D" w:rsidP="006C6A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F442D5" w14:textId="14AE5FB1" w:rsidR="006C6A7D" w:rsidRPr="00777A2B" w:rsidRDefault="006C6A7D" w:rsidP="006C6A7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A2B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777A2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777A2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Ошибка при добавлении типа объекта</w:t>
      </w:r>
    </w:p>
    <w:p w14:paraId="2ACD1D92" w14:textId="77777777" w:rsidR="006C6A7D" w:rsidRPr="00370CE7" w:rsidRDefault="006C6A7D" w:rsidP="006C6A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84540D" w14:textId="1A2BF0AF" w:rsidR="00554092" w:rsidRDefault="006C6A7D" w:rsidP="006C6A7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9435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165A40" wp14:editId="21910126">
            <wp:extent cx="5707875" cy="3665538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1F86" w14:textId="4C6F2920" w:rsidR="006C6A7D" w:rsidRDefault="006C6A7D" w:rsidP="006C6A7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1E4B8C" w14:textId="1E617054" w:rsidR="006C6A7D" w:rsidRDefault="006C6A7D" w:rsidP="006C6A7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77A2B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777A2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777A2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Ошибка при регистрации</w:t>
      </w:r>
    </w:p>
    <w:p w14:paraId="1B1F07DB" w14:textId="107D1F06" w:rsidR="006C6A7D" w:rsidRDefault="006C6A7D" w:rsidP="006C6A7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1BE114" w14:textId="519E8B0F" w:rsidR="006C6A7D" w:rsidRDefault="006C6A7D" w:rsidP="006C6A7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C6A7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7ACD6E" wp14:editId="59F3FCA5">
            <wp:extent cx="4000500" cy="359664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0850" cy="35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8CAD" w14:textId="7D8D19EB" w:rsidR="006C6A7D" w:rsidRDefault="006C6A7D" w:rsidP="006C6A7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CC573A6" w14:textId="00302315" w:rsidR="00B03070" w:rsidRPr="006C6A7D" w:rsidRDefault="006C6A7D" w:rsidP="006C6A7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A2B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777A2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777A2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Ошибка при авторизации</w:t>
      </w:r>
    </w:p>
    <w:p w14:paraId="65F750FC" w14:textId="10F44C3C" w:rsidR="00D47840" w:rsidRPr="00D47840" w:rsidRDefault="00D47840" w:rsidP="00D47840">
      <w:pPr>
        <w:pStyle w:val="1"/>
        <w:pageBreakBefore/>
        <w:spacing w:before="0"/>
        <w:jc w:val="center"/>
        <w:rPr>
          <w:rFonts w:ascii="Times New Roman" w:hAnsi="Times New Roman" w:cs="Times New Roman"/>
          <w:bCs w:val="0"/>
          <w:caps/>
          <w:color w:val="000000" w:themeColor="text1"/>
          <w:sz w:val="32"/>
          <w:szCs w:val="32"/>
          <w:lang w:eastAsia="en-US"/>
        </w:rPr>
      </w:pPr>
      <w:bookmarkStart w:id="46" w:name="_Toc84788972"/>
      <w:bookmarkStart w:id="47" w:name="_Toc90231941"/>
      <w:r w:rsidRPr="00D47840">
        <w:rPr>
          <w:rFonts w:ascii="Times New Roman" w:hAnsi="Times New Roman" w:cs="Times New Roman"/>
          <w:bCs w:val="0"/>
          <w:caps/>
          <w:color w:val="000000" w:themeColor="text1"/>
          <w:sz w:val="32"/>
          <w:szCs w:val="32"/>
          <w:lang w:eastAsia="en-US"/>
        </w:rPr>
        <w:lastRenderedPageBreak/>
        <w:t>Заключение</w:t>
      </w:r>
      <w:bookmarkEnd w:id="46"/>
      <w:bookmarkEnd w:id="47"/>
    </w:p>
    <w:p w14:paraId="7CD5540F" w14:textId="1EC5311D" w:rsidR="0026389F" w:rsidRDefault="0026389F" w:rsidP="00D47840">
      <w:pPr>
        <w:spacing w:after="0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25E72D16" w14:textId="35D9C62A" w:rsidR="00652D14" w:rsidRDefault="00652D14" w:rsidP="00652D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разработки данного курсового проекта было проведено исследование предметной области, разработаны основные алгоритмы и функции, были достигнуты поставленные цели и задачи. </w:t>
      </w:r>
    </w:p>
    <w:p w14:paraId="10FB3FC6" w14:textId="38ED6886" w:rsidR="00652D14" w:rsidRDefault="00652D14" w:rsidP="00652D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этого, был разработан программный продукт для оценки объектов недвижимости, основанный на клиент-серверной архитектуре, представляющий собой приложение с удобным и понятным пользовательским интерфейсом, что позволяет быстро начать работу. </w:t>
      </w:r>
    </w:p>
    <w:p w14:paraId="69ED3A3C" w14:textId="60537BD1" w:rsidR="00652D14" w:rsidRDefault="00652D14" w:rsidP="00652D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пользователь мог быстро освоиться в программном продукте, было разработано краткое руководство пользователя, которое позволяет в кр</w:t>
      </w:r>
      <w:r w:rsidR="007437F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тчайшие сроки разобраться с функционалом и особенностями разработанного программного продукта. Помимо этого, было создано руководство по развертыванию, которое позволяет быстро и без ошибок разобраться с установкой программного продукта.</w:t>
      </w:r>
    </w:p>
    <w:p w14:paraId="4CE00B21" w14:textId="21C11A82" w:rsidR="00652D14" w:rsidRPr="00E1317E" w:rsidRDefault="00652D14" w:rsidP="00652D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8" w:name="_Hlk73315084"/>
      <w:r w:rsidRPr="00E1317E">
        <w:rPr>
          <w:rFonts w:ascii="Times New Roman" w:hAnsi="Times New Roman" w:cs="Times New Roman"/>
          <w:sz w:val="28"/>
          <w:szCs w:val="28"/>
        </w:rPr>
        <w:t>В результате разработанная программа оснащена простым и удобным для пользователей интерфейсом, несложной системой навигации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1317E">
        <w:rPr>
          <w:rFonts w:ascii="Times New Roman" w:hAnsi="Times New Roman" w:cs="Times New Roman"/>
          <w:sz w:val="28"/>
          <w:szCs w:val="28"/>
        </w:rPr>
        <w:t>необходимыми функциями для выполнения основной задачи курсового проекта</w:t>
      </w:r>
      <w:r>
        <w:rPr>
          <w:rFonts w:ascii="Times New Roman" w:hAnsi="Times New Roman" w:cs="Times New Roman"/>
          <w:sz w:val="28"/>
          <w:szCs w:val="28"/>
        </w:rPr>
        <w:t xml:space="preserve">, она </w:t>
      </w:r>
      <w:r w:rsidRPr="00E1317E">
        <w:rPr>
          <w:rFonts w:ascii="Times New Roman" w:hAnsi="Times New Roman" w:cs="Times New Roman"/>
          <w:sz w:val="28"/>
          <w:szCs w:val="28"/>
        </w:rPr>
        <w:t>является пригодн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E1317E">
        <w:rPr>
          <w:rFonts w:ascii="Times New Roman" w:hAnsi="Times New Roman" w:cs="Times New Roman"/>
          <w:sz w:val="28"/>
          <w:szCs w:val="28"/>
        </w:rPr>
        <w:t xml:space="preserve"> для использования</w:t>
      </w:r>
      <w:r w:rsidR="009632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юридическими</w:t>
      </w:r>
      <w:r w:rsidR="0096324A">
        <w:rPr>
          <w:rFonts w:ascii="Times New Roman" w:hAnsi="Times New Roman" w:cs="Times New Roman"/>
          <w:sz w:val="28"/>
          <w:szCs w:val="28"/>
        </w:rPr>
        <w:t xml:space="preserve"> лицами, которые нуждаются в оценке объектов недвижимости, например </w:t>
      </w:r>
      <w:r w:rsidR="0096324A" w:rsidRPr="0096324A">
        <w:rPr>
          <w:rFonts w:ascii="Times New Roman" w:hAnsi="Times New Roman" w:cs="Times New Roman"/>
          <w:sz w:val="28"/>
          <w:szCs w:val="28"/>
        </w:rPr>
        <w:t>риэлторск</w:t>
      </w:r>
      <w:r w:rsidR="0096324A">
        <w:rPr>
          <w:rFonts w:ascii="Times New Roman" w:hAnsi="Times New Roman" w:cs="Times New Roman"/>
          <w:sz w:val="28"/>
          <w:szCs w:val="28"/>
        </w:rPr>
        <w:t>им</w:t>
      </w:r>
      <w:r w:rsidR="0096324A" w:rsidRPr="0096324A">
        <w:rPr>
          <w:rFonts w:ascii="Times New Roman" w:hAnsi="Times New Roman" w:cs="Times New Roman"/>
          <w:sz w:val="28"/>
          <w:szCs w:val="28"/>
        </w:rPr>
        <w:t xml:space="preserve"> агентство</w:t>
      </w:r>
      <w:r w:rsidR="0096324A">
        <w:rPr>
          <w:rFonts w:ascii="Times New Roman" w:hAnsi="Times New Roman" w:cs="Times New Roman"/>
          <w:sz w:val="28"/>
          <w:szCs w:val="28"/>
        </w:rPr>
        <w:t>м</w:t>
      </w:r>
      <w:r w:rsidRPr="00E1317E">
        <w:rPr>
          <w:rFonts w:ascii="Times New Roman" w:hAnsi="Times New Roman" w:cs="Times New Roman"/>
          <w:sz w:val="28"/>
          <w:szCs w:val="28"/>
        </w:rPr>
        <w:t>.</w:t>
      </w:r>
      <w:r w:rsidRPr="00E1317E">
        <w:rPr>
          <w:rFonts w:ascii="Times New Roman" w:hAnsi="Times New Roman" w:cs="Times New Roman"/>
          <w:sz w:val="28"/>
          <w:szCs w:val="28"/>
        </w:rPr>
        <w:tab/>
      </w:r>
      <w:bookmarkEnd w:id="48"/>
    </w:p>
    <w:p w14:paraId="06CFB8B2" w14:textId="77777777" w:rsidR="00652D14" w:rsidRDefault="00652D14" w:rsidP="00652D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940E73" w14:textId="77777777" w:rsidR="00652D14" w:rsidRDefault="00652D14" w:rsidP="00652D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932277" w14:textId="77777777" w:rsidR="00652D14" w:rsidRDefault="00652D14" w:rsidP="00652D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F9EF58" w14:textId="77777777" w:rsidR="00652D14" w:rsidRDefault="00652D14">
      <w:pPr>
        <w:spacing w:after="160" w:line="259" w:lineRule="auto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075AF075" w14:textId="650658EA" w:rsidR="00FB3B2F" w:rsidRPr="00D47840" w:rsidRDefault="00FB3B2F" w:rsidP="00D47840">
      <w:pPr>
        <w:pStyle w:val="1"/>
        <w:pageBreakBefore/>
        <w:spacing w:before="0"/>
        <w:jc w:val="center"/>
        <w:rPr>
          <w:rFonts w:ascii="Times New Roman" w:hAnsi="Times New Roman" w:cs="Times New Roman"/>
          <w:bCs w:val="0"/>
          <w:caps/>
          <w:color w:val="000000" w:themeColor="text1"/>
          <w:sz w:val="32"/>
          <w:szCs w:val="32"/>
          <w:lang w:eastAsia="en-US"/>
        </w:rPr>
      </w:pPr>
      <w:bookmarkStart w:id="49" w:name="_Toc90231942"/>
      <w:r w:rsidRPr="00D47840">
        <w:rPr>
          <w:rFonts w:ascii="Times New Roman" w:hAnsi="Times New Roman" w:cs="Times New Roman"/>
          <w:bCs w:val="0"/>
          <w:caps/>
          <w:color w:val="000000" w:themeColor="text1"/>
          <w:sz w:val="32"/>
          <w:szCs w:val="32"/>
          <w:lang w:eastAsia="en-US"/>
        </w:rPr>
        <w:lastRenderedPageBreak/>
        <w:t>С</w:t>
      </w:r>
      <w:r w:rsidR="00161AF5">
        <w:rPr>
          <w:rFonts w:ascii="Times New Roman" w:hAnsi="Times New Roman" w:cs="Times New Roman"/>
          <w:bCs w:val="0"/>
          <w:caps/>
          <w:color w:val="000000" w:themeColor="text1"/>
          <w:sz w:val="32"/>
          <w:szCs w:val="32"/>
          <w:lang w:eastAsia="en-US"/>
        </w:rPr>
        <w:t>писок</w:t>
      </w:r>
      <w:r w:rsidRPr="00D47840">
        <w:rPr>
          <w:rFonts w:ascii="Times New Roman" w:hAnsi="Times New Roman" w:cs="Times New Roman"/>
          <w:bCs w:val="0"/>
          <w:caps/>
          <w:color w:val="000000" w:themeColor="text1"/>
          <w:sz w:val="32"/>
          <w:szCs w:val="32"/>
          <w:lang w:eastAsia="en-US"/>
        </w:rPr>
        <w:t xml:space="preserve"> </w:t>
      </w:r>
      <w:r w:rsidR="00161AF5">
        <w:rPr>
          <w:rFonts w:ascii="Times New Roman" w:hAnsi="Times New Roman" w:cs="Times New Roman"/>
          <w:bCs w:val="0"/>
          <w:caps/>
          <w:color w:val="000000" w:themeColor="text1"/>
          <w:sz w:val="32"/>
          <w:szCs w:val="32"/>
          <w:lang w:eastAsia="en-US"/>
        </w:rPr>
        <w:t>использованных</w:t>
      </w:r>
      <w:r w:rsidRPr="00D47840">
        <w:rPr>
          <w:rFonts w:ascii="Times New Roman" w:hAnsi="Times New Roman" w:cs="Times New Roman"/>
          <w:bCs w:val="0"/>
          <w:caps/>
          <w:color w:val="000000" w:themeColor="text1"/>
          <w:sz w:val="32"/>
          <w:szCs w:val="32"/>
          <w:lang w:eastAsia="en-US"/>
        </w:rPr>
        <w:t xml:space="preserve"> </w:t>
      </w:r>
      <w:r w:rsidR="00161AF5">
        <w:rPr>
          <w:rFonts w:ascii="Times New Roman" w:hAnsi="Times New Roman" w:cs="Times New Roman"/>
          <w:bCs w:val="0"/>
          <w:caps/>
          <w:color w:val="000000" w:themeColor="text1"/>
          <w:sz w:val="32"/>
          <w:szCs w:val="32"/>
          <w:lang w:eastAsia="en-US"/>
        </w:rPr>
        <w:t>источников</w:t>
      </w:r>
      <w:bookmarkEnd w:id="49"/>
    </w:p>
    <w:p w14:paraId="46C76E14" w14:textId="77777777" w:rsidR="00FB3B2F" w:rsidRDefault="00FB3B2F" w:rsidP="00D4784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D6CA3B" w14:textId="565D5575" w:rsidR="00FB3B2F" w:rsidRDefault="00A267AF" w:rsidP="00D4784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</w:t>
      </w:r>
      <w:r w:rsidRPr="00A267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-black.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Технология клиент-сервер </w:t>
      </w:r>
      <w:r w:rsidR="00FB3B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[Электронный ресурс]. – Электронные данные. – Режим доступа: </w:t>
      </w:r>
      <w:r w:rsidRPr="00A267AF">
        <w:rPr>
          <w:rFonts w:ascii="Times New Roman" w:eastAsia="Times New Roman" w:hAnsi="Times New Roman" w:cs="Times New Roman"/>
          <w:color w:val="000000"/>
          <w:sz w:val="28"/>
          <w:szCs w:val="28"/>
        </w:rPr>
        <w:t>https://it-black.ru/tekhnologiya-kliyent-server/.</w:t>
      </w:r>
    </w:p>
    <w:p w14:paraId="64DD5C75" w14:textId="1F37BF1E" w:rsidR="00FB3B2F" w:rsidRDefault="00A267AF" w:rsidP="00EB48C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267A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MySQL</w:t>
      </w:r>
      <w:r w:rsidR="00FB3B2F" w:rsidRPr="00A267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Электронные данные. – Режим доступа: </w:t>
      </w:r>
      <w:r w:rsidR="00FB3B2F" w:rsidRPr="00A267A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hyperlink r:id="rId53" w:history="1">
        <w:r w:rsidR="00240793" w:rsidRPr="006C6A7D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240793" w:rsidRPr="006C6A7D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</w:rPr>
          <w:t>://</w:t>
        </w:r>
        <w:r w:rsidR="00240793" w:rsidRPr="006C6A7D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="00240793" w:rsidRPr="006C6A7D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="00240793" w:rsidRPr="006C6A7D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tadviser</w:t>
        </w:r>
        <w:proofErr w:type="spellEnd"/>
        <w:r w:rsidR="00240793" w:rsidRPr="006C6A7D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="00240793" w:rsidRPr="006C6A7D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ru</w:t>
        </w:r>
        <w:proofErr w:type="spellEnd"/>
        <w:r w:rsidR="00240793" w:rsidRPr="006C6A7D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</w:rPr>
          <w:t>/</w:t>
        </w:r>
        <w:r w:rsidR="00240793" w:rsidRPr="006C6A7D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index</w:t>
        </w:r>
        <w:r w:rsidR="00240793" w:rsidRPr="006C6A7D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</w:rPr>
          <w:t>.</w:t>
        </w:r>
        <w:r w:rsidR="00240793" w:rsidRPr="006C6A7D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php</w:t>
        </w:r>
        <w:r w:rsidR="00240793" w:rsidRPr="006C6A7D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="00240793" w:rsidRPr="006C6A7D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</w:rPr>
          <w:t>Продукт:MySQL</w:t>
        </w:r>
        <w:proofErr w:type="spellEnd"/>
      </w:hyperlink>
      <w:r w:rsidRPr="00A267A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8ABB7EB" w14:textId="41EFE580" w:rsidR="006C6A7D" w:rsidRDefault="006C6A7D" w:rsidP="00EB48C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C6A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StudFiles</w:t>
      </w:r>
      <w:proofErr w:type="spellEnd"/>
      <w:r w:rsidRPr="006C6A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[</w:t>
      </w:r>
      <w:proofErr w:type="spellStart"/>
      <w:r w:rsidRPr="006C6A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Электронный</w:t>
      </w:r>
      <w:proofErr w:type="spellEnd"/>
      <w:r w:rsidRPr="006C6A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C6A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ресурс</w:t>
      </w:r>
      <w:proofErr w:type="spellEnd"/>
      <w:r w:rsidRPr="006C6A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]. – Электронные данные. – Режим доступа: </w:t>
      </w:r>
      <w:hyperlink r:id="rId54" w:history="1">
        <w:r w:rsidRPr="00944DFE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https://studfile.net/preview/1444532/</w:t>
        </w:r>
      </w:hyperlink>
      <w:r w:rsidRPr="00944DF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B444567" w14:textId="5A0EF97D" w:rsidR="00944DFE" w:rsidRDefault="00944DFE" w:rsidP="00EB48C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44D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lucidchart</w:t>
      </w:r>
      <w:proofErr w:type="spellEnd"/>
      <w:r w:rsidRPr="00944D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[</w:t>
      </w:r>
      <w:proofErr w:type="spellStart"/>
      <w:r w:rsidRPr="00944D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Электронный</w:t>
      </w:r>
      <w:proofErr w:type="spellEnd"/>
      <w:r w:rsidRPr="00944D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44D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ресурс</w:t>
      </w:r>
      <w:proofErr w:type="spellEnd"/>
      <w:r w:rsidRPr="00944D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]. – Электронные данные. – </w:t>
      </w:r>
      <w:proofErr w:type="spellStart"/>
      <w:r w:rsidRPr="00944D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Режим</w:t>
      </w:r>
      <w:proofErr w:type="spellEnd"/>
      <w:r w:rsidRPr="00944D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44D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доступа</w:t>
      </w:r>
      <w:proofErr w:type="spellEnd"/>
      <w:r w:rsidRPr="00944D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hyperlink r:id="rId55" w:history="1">
        <w:r w:rsidRPr="006B4F0A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https://www.lucidchart.com/pages/ru/erd-диаграмма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3D0C6EB" w14:textId="69A0B041" w:rsidR="00944DFE" w:rsidRDefault="00944DFE" w:rsidP="00EB48C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44D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Web-creator.ru [Электронный ресурс]. – Электронные данные. – Режим доступа: </w:t>
      </w:r>
      <w:hyperlink r:id="rId56">
        <w:r w:rsidRPr="00944DFE"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/>
          </w:rPr>
          <w:t>https://web-creator.ru/articles/about_client_side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49693BD" w14:textId="7864AB2C" w:rsidR="00944DFE" w:rsidRPr="00D611D6" w:rsidRDefault="00944DFE" w:rsidP="00EB48C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Васильев А.Н.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– СПб «Питер», 2011. – 400 с</w:t>
      </w:r>
      <w:r w:rsidR="00D611D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907BC95" w14:textId="554BF20C" w:rsidR="00D611D6" w:rsidRPr="00D611D6" w:rsidRDefault="00D611D6" w:rsidP="00EB48C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Живицкая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Е. Н. Системный анализ и проектирование информационных систем: учебно-методическое пособие / Е. Н.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Живицкая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Т. М.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Унучек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Н. П. Мытник. – Мн.: БГУИР, 2016</w:t>
      </w:r>
    </w:p>
    <w:p w14:paraId="5D919298" w14:textId="6B9518F6" w:rsidR="00D611D6" w:rsidRPr="00D611D6" w:rsidRDefault="00D611D6" w:rsidP="00EB48C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UML. Классика CS. 2-у изд./Пер. с англ.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 Под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общей редакцией проф.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С.Орлова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СПб.: Питер, 2006. - 736 с.: ил.</w:t>
      </w:r>
    </w:p>
    <w:p w14:paraId="51EB76EC" w14:textId="3535AEB4" w:rsidR="00D611D6" w:rsidRPr="00D611D6" w:rsidRDefault="00D611D6" w:rsidP="00EB48C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Шилдт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Г.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8: руководство для начинающих / Г.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Шилдт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 пер. с англ. – 6-е изд. – М.: Вильямс, 2015.</w:t>
      </w:r>
    </w:p>
    <w:p w14:paraId="677BFBD1" w14:textId="33A000C9" w:rsidR="00D611D6" w:rsidRDefault="00D611D6" w:rsidP="00EB48C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Wikipedia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</w:t>
      </w:r>
      <w:hyperlink r:id="rId57" w:history="1">
        <w:r w:rsidRPr="006B4F0A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https://ru.wikipedia.</w:t>
        </w:r>
        <w:r w:rsidRPr="006B4F0A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o</w:t>
        </w:r>
        <w:r w:rsidRPr="006B4F0A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rg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522E8D0" w14:textId="18B002A1" w:rsidR="00D611D6" w:rsidRPr="00D611D6" w:rsidRDefault="00D611D6" w:rsidP="00EB48C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Руководство по языку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F64E6">
        <w:rPr>
          <w:rFonts w:ascii="Times New Roman" w:hAnsi="Times New Roman" w:cs="Times New Roman"/>
          <w:sz w:val="28"/>
          <w:szCs w:val="28"/>
        </w:rPr>
        <w:t xml:space="preserve"> </w:t>
      </w:r>
      <w:r w:rsidRPr="00BA619B">
        <w:rPr>
          <w:rFonts w:ascii="Times New Roman" w:hAnsi="Times New Roman" w:cs="Times New Roman"/>
          <w:color w:val="000000" w:themeColor="text1"/>
          <w:sz w:val="28"/>
        </w:rPr>
        <w:t xml:space="preserve">[Электронный ресурс]. Режим доступа: </w:t>
      </w:r>
      <w:r w:rsidRPr="007F64E6">
        <w:rPr>
          <w:rFonts w:ascii="Times New Roman" w:hAnsi="Times New Roman" w:cs="Times New Roman"/>
          <w:sz w:val="28"/>
          <w:szCs w:val="28"/>
        </w:rPr>
        <w:t xml:space="preserve"> </w:t>
      </w:r>
      <w:hyperlink r:id="rId58" w:history="1">
        <w:r w:rsidRPr="00BA619B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7F64E6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BA619B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metanit</w:t>
        </w:r>
        <w:proofErr w:type="spellEnd"/>
        <w:r w:rsidRPr="007F64E6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BA619B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7F64E6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BA619B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java</w:t>
        </w:r>
        <w:r w:rsidRPr="007F64E6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BA619B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tutorial</w:t>
        </w:r>
        <w:r w:rsidRPr="007F64E6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3619E39" w14:textId="22E83F89" w:rsidR="00D611D6" w:rsidRPr="00D611D6" w:rsidRDefault="00D611D6" w:rsidP="00EB48C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Клиент-сервер шаг-за-шагом </w:t>
      </w:r>
      <w:r w:rsidRPr="00BA619B">
        <w:rPr>
          <w:rFonts w:ascii="Times New Roman" w:hAnsi="Times New Roman" w:cs="Times New Roman"/>
          <w:sz w:val="28"/>
        </w:rPr>
        <w:t>[Электронный ресурс]. Режим доступа:</w:t>
      </w:r>
      <w:r>
        <w:rPr>
          <w:rFonts w:ascii="Times New Roman" w:hAnsi="Times New Roman" w:cs="Times New Roman"/>
          <w:sz w:val="28"/>
        </w:rPr>
        <w:t xml:space="preserve"> </w:t>
      </w:r>
      <w:hyperlink r:id="rId59" w:history="1">
        <w:r w:rsidRPr="006B4F0A">
          <w:rPr>
            <w:rStyle w:val="a7"/>
            <w:rFonts w:ascii="Times New Roman" w:hAnsi="Times New Roman" w:cs="Times New Roman"/>
            <w:sz w:val="28"/>
          </w:rPr>
          <w:t>https://habr.com/ru/post/330676/</w:t>
        </w:r>
      </w:hyperlink>
      <w:r>
        <w:rPr>
          <w:rFonts w:ascii="Times New Roman" w:hAnsi="Times New Roman" w:cs="Times New Roman"/>
          <w:sz w:val="28"/>
        </w:rPr>
        <w:t>.</w:t>
      </w:r>
    </w:p>
    <w:p w14:paraId="773FBBB8" w14:textId="72566C6F" w:rsidR="00D611D6" w:rsidRPr="00D611D6" w:rsidRDefault="00D611D6" w:rsidP="00EB48C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ind w:left="0" w:firstLine="709"/>
        <w:jc w:val="both"/>
        <w:rPr>
          <w:rStyle w:val="a7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en-US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Базы данных </w:t>
      </w:r>
      <w:r w:rsidRPr="00BA619B">
        <w:rPr>
          <w:rFonts w:ascii="Times New Roman" w:hAnsi="Times New Roman" w:cs="Times New Roman"/>
          <w:color w:val="000000" w:themeColor="text1"/>
          <w:sz w:val="28"/>
        </w:rPr>
        <w:t>[Электронный ресурс]. Режим доступа:</w:t>
      </w:r>
      <w:r w:rsidRPr="007F64E6">
        <w:rPr>
          <w:rFonts w:ascii="Times New Roman" w:hAnsi="Times New Roman" w:cs="Times New Roman"/>
          <w:sz w:val="28"/>
          <w:szCs w:val="28"/>
        </w:rPr>
        <w:t xml:space="preserve"> </w:t>
      </w:r>
      <w:hyperlink r:id="rId60" w:history="1">
        <w:r w:rsidRPr="003F7BE6">
          <w:rPr>
            <w:rStyle w:val="a7"/>
            <w:rFonts w:ascii="Times New Roman" w:eastAsia="MS Mincho" w:hAnsi="Times New Roman" w:cs="Times New Roman"/>
            <w:color w:val="000000" w:themeColor="text1"/>
            <w:sz w:val="28"/>
            <w:szCs w:val="28"/>
            <w:lang w:eastAsia="ru-RU"/>
          </w:rPr>
          <w:t>https://ru.hostings.info/schools/bazy-dannyh.html</w:t>
        </w:r>
      </w:hyperlink>
      <w:r>
        <w:rPr>
          <w:rStyle w:val="a7"/>
          <w:rFonts w:ascii="Times New Roman" w:eastAsia="MS Mincho" w:hAnsi="Times New Roman" w:cs="Times New Roman"/>
          <w:color w:val="000000" w:themeColor="text1"/>
          <w:sz w:val="28"/>
          <w:szCs w:val="28"/>
          <w:u w:val="none"/>
          <w:lang w:val="en-US" w:eastAsia="ru-RU"/>
        </w:rPr>
        <w:t>.</w:t>
      </w:r>
    </w:p>
    <w:p w14:paraId="788AD65B" w14:textId="7593FB3F" w:rsidR="00D611D6" w:rsidRDefault="00D611D6" w:rsidP="00EB48C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ind w:left="0"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D611D6">
        <w:rPr>
          <w:rFonts w:ascii="Times New Roman" w:eastAsia="MS Mincho" w:hAnsi="Times New Roman" w:cs="Times New Roman"/>
          <w:sz w:val="28"/>
          <w:szCs w:val="28"/>
          <w:lang w:eastAsia="ru-RU"/>
        </w:rPr>
        <w:t>Черемных С.В., Семенов И.О. Моделирование и анализ систем. IDEF – технологии: практикум. М.: Финансы и статистика, 2006. – 188 с.</w:t>
      </w:r>
    </w:p>
    <w:p w14:paraId="491A8E2E" w14:textId="1ACD62F0" w:rsidR="00D611D6" w:rsidRPr="00D611D6" w:rsidRDefault="00D611D6" w:rsidP="00EB48C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/>
        <w:ind w:left="0"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D611D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Учебные материалы [Электронный ресурс]. – Электронные данные. – Режим доступа: </w:t>
      </w:r>
      <w:hyperlink r:id="rId61">
        <w:r w:rsidRPr="00D611D6">
          <w:rPr>
            <w:rFonts w:ascii="Times New Roman" w:eastAsia="MS Mincho" w:hAnsi="Times New Roman" w:cs="Times New Roman"/>
            <w:sz w:val="28"/>
            <w:szCs w:val="28"/>
            <w:lang w:eastAsia="ru-RU"/>
          </w:rPr>
          <w:t>https://works.doklad.ru/view/SNMY_zdnmOo.html</w:t>
        </w:r>
      </w:hyperlink>
      <w:r w:rsidRPr="00D611D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12C59F4E" w14:textId="10EA5BC2" w:rsidR="00240793" w:rsidRPr="00AF6B66" w:rsidRDefault="00240793" w:rsidP="0024079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5F85486" w14:textId="77777777" w:rsidR="00240793" w:rsidRDefault="00240793" w:rsidP="00240793">
      <w:pPr>
        <w:pStyle w:val="1"/>
        <w:spacing w:before="0"/>
        <w:jc w:val="center"/>
        <w:rPr>
          <w:rFonts w:ascii="Times New Roman" w:eastAsia="Times New Roman" w:hAnsi="Times New Roman" w:cs="Times New Roman"/>
          <w:b w:val="0"/>
          <w:smallCaps/>
          <w:color w:val="000000"/>
        </w:rPr>
      </w:pPr>
      <w:bookmarkStart w:id="50" w:name="_Toc90231943"/>
      <w:r>
        <w:rPr>
          <w:rFonts w:ascii="Times New Roman" w:eastAsia="Times New Roman" w:hAnsi="Times New Roman" w:cs="Times New Roman"/>
          <w:smallCaps/>
          <w:color w:val="000000"/>
        </w:rPr>
        <w:lastRenderedPageBreak/>
        <w:t>ПРИЛОЖЕНИЕ А</w:t>
      </w:r>
      <w:bookmarkEnd w:id="50"/>
    </w:p>
    <w:p w14:paraId="59B0E243" w14:textId="5BFE90FA" w:rsidR="00240793" w:rsidRDefault="00240793" w:rsidP="00DA2CAF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(обязательное)</w:t>
      </w:r>
    </w:p>
    <w:p w14:paraId="495B21A8" w14:textId="02B51538" w:rsidR="00240793" w:rsidRDefault="00240793" w:rsidP="0024079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1" w:name="_heading=h.ihv636" w:colFirst="0" w:colLast="0"/>
      <w:bookmarkEnd w:id="51"/>
      <w:r>
        <w:rPr>
          <w:rFonts w:ascii="Times New Roman" w:eastAsia="Times New Roman" w:hAnsi="Times New Roman" w:cs="Times New Roman"/>
          <w:b/>
          <w:sz w:val="28"/>
          <w:szCs w:val="28"/>
        </w:rPr>
        <w:t>Схемы алгоритмов</w:t>
      </w:r>
    </w:p>
    <w:p w14:paraId="77FBAC01" w14:textId="77777777" w:rsidR="009A416A" w:rsidRDefault="009A416A" w:rsidP="0024079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DAB66B" w14:textId="77777777" w:rsidR="009A416A" w:rsidRDefault="009A416A" w:rsidP="009A416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6DCDBB" wp14:editId="0D65D9A3">
            <wp:extent cx="3916680" cy="6606540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660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F89D" w14:textId="77777777" w:rsidR="009A416A" w:rsidRDefault="009A416A" w:rsidP="009A416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12A5C2" w14:textId="77777777" w:rsidR="009A416A" w:rsidRDefault="009A416A" w:rsidP="009A416A">
      <w:pPr>
        <w:spacing w:after="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А.1 – Блок-схема добавления оценщика</w:t>
      </w:r>
    </w:p>
    <w:p w14:paraId="4BB828C5" w14:textId="175B025B" w:rsidR="009A416A" w:rsidRDefault="009A416A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570AB2" w14:textId="4AB7E47B" w:rsidR="00240793" w:rsidRDefault="009A416A" w:rsidP="009A416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А</w:t>
      </w:r>
    </w:p>
    <w:p w14:paraId="0BC51DCD" w14:textId="2414F028" w:rsidR="009A416A" w:rsidRDefault="009A416A" w:rsidP="009A416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D2CDAB" w14:textId="77777777" w:rsidR="009A416A" w:rsidRDefault="009A416A" w:rsidP="009A416A">
      <w:pPr>
        <w:spacing w:after="0"/>
        <w:jc w:val="center"/>
      </w:pPr>
      <w:r>
        <w:rPr>
          <w:noProof/>
        </w:rPr>
        <w:drawing>
          <wp:inline distT="0" distB="0" distL="0" distR="0" wp14:anchorId="3F3E73F5" wp14:editId="59F35A17">
            <wp:extent cx="3398520" cy="60121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473" cy="6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CF5E" w14:textId="77777777" w:rsidR="009A416A" w:rsidRPr="00BC6E89" w:rsidRDefault="009A416A" w:rsidP="009A416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BA83678" w14:textId="77777777" w:rsidR="009A416A" w:rsidRDefault="009A416A" w:rsidP="009A416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2" w:name="_Hlk9021277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А.2 – </w:t>
      </w:r>
      <w:r>
        <w:rPr>
          <w:rFonts w:ascii="Times New Roman" w:hAnsi="Times New Roman" w:cs="Times New Roman"/>
          <w:sz w:val="28"/>
          <w:szCs w:val="28"/>
        </w:rPr>
        <w:t>Схема алгоритма клиент-серверного взаимодействия</w:t>
      </w:r>
    </w:p>
    <w:bookmarkEnd w:id="52"/>
    <w:p w14:paraId="524DE83A" w14:textId="3405DBAB" w:rsidR="009A416A" w:rsidRDefault="009A416A" w:rsidP="009A416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C8FC72" w14:textId="3C898CA3" w:rsidR="003C2B39" w:rsidRDefault="003C2B39" w:rsidP="009A416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E52049" w14:textId="0814468C" w:rsidR="003C2B39" w:rsidRDefault="003C2B39" w:rsidP="009A416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E31AEA" w14:textId="7F8C435E" w:rsidR="003C2B39" w:rsidRDefault="003C2B39" w:rsidP="009A416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016E7A" w14:textId="28F80594" w:rsidR="003C2B39" w:rsidRDefault="003C2B39" w:rsidP="009A416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FACEA3" w14:textId="29D6352F" w:rsidR="003C2B39" w:rsidRDefault="003C2B39" w:rsidP="009A416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5D834F" w14:textId="40F58FD1" w:rsidR="0023072D" w:rsidRDefault="0023072D" w:rsidP="0023072D">
      <w:pPr>
        <w:pStyle w:val="1"/>
        <w:spacing w:before="0"/>
        <w:jc w:val="center"/>
        <w:rPr>
          <w:rFonts w:ascii="Times New Roman" w:eastAsia="Times New Roman" w:hAnsi="Times New Roman" w:cs="Times New Roman"/>
          <w:b w:val="0"/>
          <w:smallCaps/>
          <w:color w:val="000000"/>
        </w:rPr>
      </w:pPr>
      <w:bookmarkStart w:id="53" w:name="_Toc90231944"/>
      <w:r>
        <w:rPr>
          <w:rFonts w:ascii="Times New Roman" w:eastAsia="Times New Roman" w:hAnsi="Times New Roman" w:cs="Times New Roman"/>
          <w:smallCaps/>
          <w:color w:val="000000"/>
        </w:rPr>
        <w:lastRenderedPageBreak/>
        <w:t>ПРИЛОЖЕНИЕ Б</w:t>
      </w:r>
      <w:bookmarkEnd w:id="53"/>
    </w:p>
    <w:p w14:paraId="3CE18DF2" w14:textId="500CA47B" w:rsidR="003C2B39" w:rsidRPr="00DA2CAF" w:rsidRDefault="0023072D" w:rsidP="00DA2CAF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(обязательное)</w:t>
      </w:r>
    </w:p>
    <w:p w14:paraId="340F4AD7" w14:textId="00477912" w:rsidR="003C2B39" w:rsidRPr="0023072D" w:rsidRDefault="003C2B39" w:rsidP="0023072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54" w:name="_heading=h.3fwokq0" w:colFirst="0" w:colLast="0"/>
      <w:bookmarkEnd w:id="54"/>
      <w:r w:rsidRPr="0023072D">
        <w:rPr>
          <w:rFonts w:ascii="Times New Roman" w:hAnsi="Times New Roman" w:cs="Times New Roman"/>
          <w:b/>
          <w:bCs/>
          <w:sz w:val="28"/>
          <w:szCs w:val="28"/>
        </w:rPr>
        <w:t>Листинг кода</w:t>
      </w:r>
    </w:p>
    <w:p w14:paraId="19C30A1E" w14:textId="05B9E820" w:rsidR="003C2B39" w:rsidRDefault="003C2B39" w:rsidP="009A416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0AB4BE" w14:textId="2ED71527" w:rsidR="007634A4" w:rsidRPr="000762F0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0762F0">
        <w:rPr>
          <w:rFonts w:ascii="Courier New" w:eastAsia="Courier New" w:hAnsi="Courier New" w:cs="Courier New"/>
          <w:sz w:val="20"/>
          <w:szCs w:val="20"/>
        </w:rPr>
        <w:t>import appraisal.AppraisalObject;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appraisal.ChartData;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appraisal.Contract;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com.google.gson.Gson;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com.google.gson.GsonBuilder;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com.google.gson.reflect.TypeToken;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controllers.MainWindowController;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gsonParser.GSONParser;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appraisal.Contract.Status;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org.mindrot.jbcrypt.BCrypt;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personalInfo.Appraiser;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personalInfo.User;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personalInfo.User.Role;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serverFiles.ServerMSG.CommandTypes;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workingWithDB.SQLQuery;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java.io.BufferedReader;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java.io.IOException;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java.io.InputStreamReader;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java.io.PrintWriter;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java.lang.reflect.Type;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java.net.ServerSocket;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java.net.Socket;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java.sql.*;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java.sql.Date;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import java.util.*;</w:t>
      </w:r>
    </w:p>
    <w:p w14:paraId="25798EFE" w14:textId="77777777" w:rsidR="00DA2CAF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public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class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private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ServerSocket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serverSocket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;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public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public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port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start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port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public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void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start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port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try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12D4C6FB" w14:textId="100EDE79" w:rsidR="00536ABC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serverSocket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ServerSocket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port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while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true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try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EchoClientHandler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serverSocket.accept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()).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start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catch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(Exception e){</w:t>
      </w:r>
    </w:p>
    <w:p w14:paraId="5BC6E35A" w14:textId="22FB7B7B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24BCDE0D" w14:textId="77777777" w:rsidR="00536ABC" w:rsidRP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D7CD46" w14:textId="77777777" w:rsidR="00536ABC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0762F0">
        <w:rPr>
          <w:rFonts w:ascii="Courier New" w:eastAsia="Courier New" w:hAnsi="Courier New" w:cs="Courier New"/>
          <w:sz w:val="20"/>
          <w:szCs w:val="20"/>
        </w:rPr>
        <w:t>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}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catch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IOException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e)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e.printStackTrace();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public void stop()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try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serverSocket.close();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} catch (IOException e)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e.printStackTrace();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private static class EchoClientHandler extends Thread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private Socket clientSocket;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private PrintWriter out;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private BufferedReader in;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public EchoClientHandler(Socket socket)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this.clientSocket = socket;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public void run()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ServerMSG answer = null;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try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out = new PrintWriter(clientSocket.getOutputStream(), true);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in = new BufferedReader(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new InputStreamReader(clientSocket.getInputStream()));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String inputLine;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while ((inputLine = in.readLine()) !=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null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fromStringToServerCommand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inputLine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answer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serverMSG.getCommandType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 ==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CommandTypes.SIGNIN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answer.getUser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().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setLogin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().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getLogin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answer.getUser().setPasswordMask(serverMSG.getUser().getPasswordMask());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correctSignIn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answer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answer.getData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 == 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success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Map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usersConnected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HashMap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usersConnected.put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connected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",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answer.getUser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().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getLogin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</w:t>
      </w:r>
    </w:p>
    <w:p w14:paraId="29EE1A28" w14:textId="52EF4C52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414FBD4E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1F7A53" w14:textId="73EAE8EB" w:rsidR="00536ABC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MainWindowController.setUsersConnected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usersConnected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</w:p>
    <w:p w14:paraId="0C53551C" w14:textId="69988324" w:rsidR="007634A4" w:rsidRPr="000762F0" w:rsidRDefault="007634A4" w:rsidP="00536ABC">
      <w:pPr>
        <w:spacing w:after="0"/>
        <w:ind w:left="2160" w:firstLine="720"/>
        <w:rPr>
          <w:rFonts w:ascii="Courier New" w:eastAsia="Courier New" w:hAnsi="Courier New" w:cs="Courier New"/>
          <w:sz w:val="20"/>
          <w:szCs w:val="20"/>
        </w:rPr>
      </w:pPr>
      <w:r w:rsidRPr="000762F0">
        <w:rPr>
          <w:rFonts w:ascii="Courier New" w:eastAsia="Courier New" w:hAnsi="Courier New" w:cs="Courier New"/>
          <w:sz w:val="20"/>
          <w:szCs w:val="20"/>
        </w:rPr>
        <w:t>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answer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serverMSG.getCommandType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 ==</w:t>
      </w:r>
    </w:p>
    <w:p w14:paraId="57AA1C4B" w14:textId="77777777" w:rsidR="00536ABC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CommandTypes.SIGNUP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serverMSG.getCommandType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 ==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CommandTypes.GETAPPRAISERS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ResultSet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SQLQuery.getAppraisers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while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rs.next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appraisers.add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login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"),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passwordMask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firstName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"),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surname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patronymic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"),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phone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Role.valueOf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rs.getInt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role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rs.getBoolean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isBlocked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"),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rs.getDouble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salary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serverMSG.setData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serverMSG.getCommandType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 ==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CommandTypes.DELETEAPPRAISER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SQLQuery.deleteAppraiser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serverMSG.getCommandType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 ==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CommandTypes.BLOCKUSER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SQLQuery.blockUser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serverMSG.getCommandType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 ==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CommandTypes.EDITAPPRAISER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TypeToken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&gt;()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}.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getType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gsonParser.getObject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SQLQuery.editAppraiser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serverMSG.getCommandType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 ==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CommandTypes.NEWAPPRAISER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TypeToken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&gt;() {</w:t>
      </w:r>
    </w:p>
    <w:p w14:paraId="340C4961" w14:textId="7CC4825D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19CA35D4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D49F78" w14:textId="77777777" w:rsidR="00536ABC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0762F0">
        <w:rPr>
          <w:rFonts w:ascii="Courier New" w:eastAsia="Courier New" w:hAnsi="Courier New" w:cs="Courier New"/>
          <w:sz w:val="20"/>
          <w:szCs w:val="20"/>
        </w:rPr>
        <w:t xml:space="preserve">                        }.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getType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gsonParser.getObject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SQLQuery.addAppraiser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serverMSG.getCommandType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 ==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CommandTypes.GETCONSUMERS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ResultSet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SQLQuery.getConsumers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while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rs.next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users.add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login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"),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passwordMask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firstName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"),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surname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patronymic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"),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phone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Role.valueOf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rs.getInt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role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rs.getBoolean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isBlocked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serverMSG.setData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serverMSG.getCommandType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 ==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CommandTypes.FILTERUSERS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HashMap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Boolean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TypeToken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HashMap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Boolean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&gt;&gt;()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}.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getType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HashMap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Boolean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filterUser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gsonParser.getObject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Boolean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filterUser.keySet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ResultSet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null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Boolean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bool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: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SQLQuery.getConsumersByFilter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filterUser.get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bool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bool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while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rs.next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users.add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login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"),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passwordMask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firstName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"),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surname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patronymic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phone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Role.valueOf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rs.getInt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role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")),</w:t>
      </w:r>
    </w:p>
    <w:p w14:paraId="15F69DC1" w14:textId="49F72584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29672620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1494C6" w14:textId="1EEFFA4D" w:rsidR="007634A4" w:rsidRPr="000762F0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rs.getBoolean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isBlocked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serverMSG.setData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vectorGSONParser.getString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serverMSG.getCommandType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 ==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CommandTypes.GETUSERS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ResultSet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SQLQuery.getUsers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while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rs.next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users.add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login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</w:p>
    <w:p w14:paraId="4D6EB73F" w14:textId="77777777" w:rsidR="00536ABC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passwordMask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firstName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"),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surname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patronymic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phone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Role.valueOf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rs.getInt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role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rs.getBoolean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isBlocked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serverMSG.setData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serverMSG.getCommandType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 ==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CommandTypes.EDITUSER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TypeToken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&gt;()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}.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getType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gsonParser.getObject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SQLQuery.editUser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serverMSG.getCommandType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 ==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CommandTypes.ADDOBJECT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AppraisalObject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TypeToken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AppraisalObject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&gt;()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}.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getType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AppraisalObject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appraisalObject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gsonParser.getObject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SQLQuery.addAppraisalObject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appraisalObject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serverMSG.getCommandType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 ==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CommandTypes.GETOBJECTS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AppraisalObject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</w:p>
    <w:p w14:paraId="2B78B8D7" w14:textId="7019A0D4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223BD7BC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AEB89A" w14:textId="323F286D" w:rsidR="007634A4" w:rsidRPr="000762F0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AppraisalObject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appraisalObjects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SQLQuery.getAppraisalObjects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serverMSG.setData(parser.getString(SQLQuery.getAppraisalObjects()));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out.println(fromServerCommandToString(serverMSG));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else if (serverMSG.getCommandType() == CommandTypes.DELETEOBJECT)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SQLQuery.deleteAppraisalObject(Integer.parseInt(serverMSG.getData()));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out.println(fromServerCommandToString(serverMSG));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else if (serverMSG.getCommandType() == CommandTypes.FILTEROBJECTS)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GSONParser&lt;AppraisalObject&gt; parser = new GSONParser&lt;&gt;();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GSONParser&lt;Vector&lt;AppraisalObject&gt;&gt; answerParser = new GSONParser&lt;&gt;();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Type type = new TypeToken&lt;AppraisalObject&gt;() {</w:t>
      </w:r>
    </w:p>
    <w:p w14:paraId="363790B4" w14:textId="77777777" w:rsidR="00536ABC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0762F0">
        <w:rPr>
          <w:rFonts w:ascii="Courier New" w:eastAsia="Courier New" w:hAnsi="Courier New" w:cs="Courier New"/>
          <w:sz w:val="20"/>
          <w:szCs w:val="20"/>
        </w:rPr>
        <w:t>}.getType();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Vector&lt;AppraisalObject&gt; appraisalObjects =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SQLQuery.getObjectsByFilter(parser.getObject(serverMSG.getData(), type));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serverMSG.setData(answerParser.getString(appraisalObjects));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out.println(fromServerCommandToString(serverMSG));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else if (serverMSG.getCommandType() == CommandTypes.EDITOBJECT)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GSONParser&lt;AppraisalObject&gt; gsonParser = new GSONParser&lt;&gt;();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Type type = new TypeToken&lt;AppraisalObject&gt;()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}.getType();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AppraisalObject appraisalObject = gsonParser.getObject(serverMSG.getData(), type);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SQLQuery.editAppraisalObject(appraisalObject, serverMSG);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out.println(fromServerCommandToString(serverMSG));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else if (serverMSG.getCommandType() == CommandTypes.NEWOBJECTTYPE)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GSONParser&lt;String&gt; gsonParser = new GSONParser&lt;&gt;();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Type type = new TypeToken&lt;String&gt;()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}.getType();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String objectType = gsonParser.getObject(serverMSG.getData(), type);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SQLQuery.addObjectType(objectType, serverMSG);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out.println(fromServerCommandToString(serverMSG));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}else if (serverMSG.getCommandType() == CommandTypes.DELETEOBJECTTYPE)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GSONParser&lt;String&gt; gsonParser = new GSONParser&lt;&gt;();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Type type = new TypeToken&lt;String&gt;()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}.getType();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String objectType = </w:t>
      </w:r>
    </w:p>
    <w:p w14:paraId="2BB46A6C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43637053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CBD2BF" w14:textId="0CB727E1" w:rsidR="007634A4" w:rsidRPr="000762F0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gsonParser.getObject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(), type);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SQLQuery.deleteObjectType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objectType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out.println(fromServerCommandToString(serverMSG));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else if (serverMSG.getCommandType() == CommandTypes.GETOBJECTSTYPES)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GSONParser&lt;ArrayList&lt;String&gt;&gt; parser = new GSONParser&lt;&gt;();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serverMSG.setData(parser.getString(SQLQuery.getObjectsTypes()));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out.println(fromServerCommandToString(serverMSG));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else if (serverMSG.getCommandType() == CommandTypes.GETUSERCONTRACTS ||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serverMSG.getCommandType() == CommandTypes.GETALLCONTRACTS)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GSONParser&lt;Vector&lt;Contract&gt;&gt; gsonParser = new</w:t>
      </w:r>
    </w:p>
    <w:p w14:paraId="16A51AD4" w14:textId="77777777" w:rsidR="00536ABC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0762F0">
        <w:rPr>
          <w:rFonts w:ascii="Courier New" w:eastAsia="Courier New" w:hAnsi="Courier New" w:cs="Courier New"/>
          <w:sz w:val="20"/>
          <w:szCs w:val="20"/>
        </w:rPr>
        <w:t xml:space="preserve">                        GSONParser&lt;&gt;();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Vector&lt;Contract&gt; contracts;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if (serverMSG.getCommandType().equals(CommandTypes.GETUSERCONTRACTS))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contracts = SQLQuery.getConsumerContacts(serverMSG);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 else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contracts = SQLQuery.getAppraiserContacts(serverMSG);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serverMSG.setData(gsonParser.getString(contracts));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out.println(fromServerCommandToString(serverMSG));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else if (serverMSG.getCommandType() == CommandTypes.NEWCONTRACT)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GSONParser&lt;Contract&gt; gsonParser = new GSONParser&lt;&gt;();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Type type = new TypeToken&lt;Contract&gt;()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}.getType();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Contract contract = gsonParser.getObject(serverMSG.getData(), type);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SQLQuery.newContract(contract);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out.println(fromServerCommandToString(serverMSG));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else if (serverMSG.getCommandType() == CommandTypes.CONTRACTSIGNED ||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serverMSG.getCommandType() == CommandTypes.CONTRACTTERMINATED ||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serverMSG.getCommandType() == CommandTypes.CONTRACTWAITFORAPPRAISER ||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serverMSG.getCommandType() == CommandTypes.CONTRACTWAITFORCONSUMER)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GSONParser&lt;Contract&gt; gsonParser = new GSONParser&lt;&gt;();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Type type = new TypeToken&lt;Contract&gt;() {</w:t>
      </w:r>
    </w:p>
    <w:p w14:paraId="5702F295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2721277B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D5D57A" w14:textId="4E9E9EF0" w:rsidR="007634A4" w:rsidRPr="000762F0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0762F0">
        <w:rPr>
          <w:rFonts w:ascii="Courier New" w:eastAsia="Courier New" w:hAnsi="Courier New" w:cs="Courier New"/>
          <w:sz w:val="20"/>
          <w:szCs w:val="20"/>
        </w:rPr>
        <w:t xml:space="preserve"> }.getType();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Status status = null;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if (serverMSG.getCommandType() == CommandTypes.CONTRACTSIGNED)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status = Status.SIGNED;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 else if (serverMSG.getCommandType() == CommandTypes.CONTRACTTERMINATED)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status = Status.TERMINATED;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 else if (serverMSG.getCommandType() == CommandTypes.CONTRACTWAITFORCONSUMER)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status = Status.WAITFORCONSUMER;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 else if (serverMSG.getCommandType() == CommandTypes.CONTRACTWAITFORAPPRAISER)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status = Status.WAITFORAPPRAISER;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Contract contract = gsonParser.getObject(serverMSG.getData(), type);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Appraiser appraiser = SQLQuery.getAppraiserByID(SQLQuery.getUserIDByLogin(serverMSG.getUser().getLogin</w:t>
      </w:r>
    </w:p>
    <w:p w14:paraId="7219B80C" w14:textId="77777777" w:rsidR="00536ABC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0762F0">
        <w:rPr>
          <w:rFonts w:ascii="Courier New" w:eastAsia="Courier New" w:hAnsi="Courier New" w:cs="Courier New"/>
          <w:sz w:val="20"/>
          <w:szCs w:val="20"/>
        </w:rPr>
        <w:t>()));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SQLQuery.updateContract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contract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status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appraiser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serverMSG.getCommandType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 ==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CommandTypes.CONSUMERDIAGRAM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 ==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null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ArrayList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Map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&gt;&gt;&gt;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serverMSG.setData(gsonParser.getString(SQLQuery.getConsumerAppraisedObjectsStats(serverMSG)));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ArrayList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ChartData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&gt;&gt;&gt;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serverMSG.setData(gsonParser.getString(SQLQuery.getConsumerStats(serverMSG)));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serverMSG.getCommandType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() ==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CommandTypes.FILTERCONTRACTS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Contract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Contract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answerParser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TypeToken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Contract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&gt;()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}.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getType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Contract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contractVector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SQLQuery</w:t>
      </w:r>
      <w:proofErr w:type="spellEnd"/>
    </w:p>
    <w:p w14:paraId="0A77823B" w14:textId="77777777" w:rsidR="00536ABC" w:rsidRDefault="00536ABC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42E93812" w14:textId="0818D5EC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3BD367DF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60ED11" w14:textId="77205F77" w:rsidR="007634A4" w:rsidRPr="00536ABC" w:rsidRDefault="007634A4" w:rsidP="00536AB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0762F0">
        <w:rPr>
          <w:rFonts w:ascii="Courier New" w:eastAsia="Courier New" w:hAnsi="Courier New" w:cs="Courier New"/>
          <w:sz w:val="20"/>
          <w:szCs w:val="20"/>
        </w:rPr>
        <w:t>.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getContractsByFilter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parser.getObject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serverMSG.getData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(), type), serverMSG);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serverMSG.setData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answerParser.getString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contractVector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out.println(fromServerCommandToString(serverMSG));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else if (serverMSG.getCommandType() == CommandTypes.LINECHART)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GSONParser&lt;ArrayList&lt;ChartData&lt;Date, Double&gt;&gt;&gt; gsonParser = new GSONParser&lt;&gt;();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serverMSG.setData(gsonParser.getString(SQLQuery.getLineChart(serverMSG)));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out.println(fromServerCommandToString(serverMSG));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 else if (serverMSG.getCommandType() == CommandTypes.BESTAPPRAISER)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GSONParser&lt;Vector&lt;ChartData&lt;Appraiser, Integer&gt;&gt;&gt;</w:t>
      </w:r>
    </w:p>
    <w:p w14:paraId="0A7A0374" w14:textId="77777777" w:rsidR="007634A4" w:rsidRPr="000762F0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0762F0">
        <w:rPr>
          <w:rFonts w:ascii="Courier New" w:eastAsia="Courier New" w:hAnsi="Courier New" w:cs="Courier New"/>
          <w:sz w:val="20"/>
          <w:szCs w:val="20"/>
        </w:rPr>
        <w:t>gsonParser = new GSONParser&lt;&gt;();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serverMSG.setData(gsonParser.getString(SQLQuery.getBestAppraiser()));</w:t>
      </w:r>
    </w:p>
    <w:p w14:paraId="58B309B0" w14:textId="77777777" w:rsidR="00536ABC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0762F0">
        <w:rPr>
          <w:rFonts w:ascii="Courier New" w:eastAsia="Courier New" w:hAnsi="Courier New" w:cs="Courier New"/>
          <w:sz w:val="20"/>
          <w:szCs w:val="20"/>
        </w:rPr>
        <w:t xml:space="preserve">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}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catch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Exception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e)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e.printStackTrace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try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in.close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out.close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clientSocket.close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Map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usersConnected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HashMap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&lt;&gt;();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usersConnected.put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disconnected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",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answer.getUser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().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getLogin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MainWindowController.setUsersConnected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usersConnected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}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catch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IOException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e)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e.printStackTrace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private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void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correctSignIn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answer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)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throws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SQLException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Connection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connection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DriverManager.getConnection("jdbc:mysql://localhost:3306/cw5sem", 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root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", "123456");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"SELECT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login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passwordMask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firstName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surname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patronymic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phone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role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isBlocked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FROM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\n" +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"WHERE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login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'" +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answer.getUser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().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getLogin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 + "';";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Statement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stmt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connection.createStatement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ResultSet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stmt.executeQuery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sql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while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rs.next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login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"),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passwordMask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</w:p>
    <w:p w14:paraId="67878AB0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55E07567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819F0A" w14:textId="38473633" w:rsidR="007634A4" w:rsidRPr="000762F0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firstName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"),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surname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patronymic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"),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rs.getString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phone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"), Role.valueOf(rs.getInt("role")),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            rs.getBoolean("isBlocked"));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String checkingPassword = answer.getUser().getPasswordMask();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answer.setUser(user);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answer.setCommandType(CommandTypes.SIGNIN);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if (user.isBlocked())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answer.setData("blocked");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} else if (BCrypt.checkpw(checkingPassword, answer.getUser().getPasswordMask()))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answer.setData("success");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} else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answer.setData("password");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return;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answer.setUser(null);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answer.setCommandType(CommandTypes.SIGNIN);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answer.setData("login");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return;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}</w:t>
      </w:r>
    </w:p>
    <w:p w14:paraId="60B8CB19" w14:textId="77777777" w:rsidR="00536ABC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private ServerMSG fromStringToServerCommand(String json)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GsonBuilder builder = new GsonBuilder();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Gson gson = builder.create();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ServerMSG serverMSG = gson.fromJson(json, ServerMSG.class);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System.out.println(json);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return serverMSG;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private String fromServerCommandToString(ServerMSG serverMSG)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Gson gson = new Gson();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String json = gson.toJson(serverMSG);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return json;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private void newUser(ServerMSG answer)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String sql = "INSERT INTO users (login, passwordMask, firstName, surname, patronymic, phone, role)" +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 " VALUES(?,?,?,?,?,?,?)";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try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Connection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connection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        DriverManager.getConnection("jdbc:mysql://localhost:3306/cw5sem", "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root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", "123456");</w:t>
      </w:r>
    </w:p>
    <w:p w14:paraId="2C545740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3AA3EB92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29FB35" w14:textId="599A3419" w:rsidR="007634A4" w:rsidRPr="000762F0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hashed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BCrypt.hashpw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answer.getUser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().</w:t>
      </w:r>
      <w:proofErr w:type="spellStart"/>
      <w:r w:rsidRPr="000762F0">
        <w:rPr>
          <w:rFonts w:ascii="Courier New" w:eastAsia="Courier New" w:hAnsi="Courier New" w:cs="Courier New"/>
          <w:sz w:val="20"/>
          <w:szCs w:val="20"/>
        </w:rPr>
        <w:t>getPasswordMask</w:t>
      </w:r>
      <w:proofErr w:type="spellEnd"/>
      <w:r w:rsidRPr="000762F0">
        <w:rPr>
          <w:rFonts w:ascii="Courier New" w:eastAsia="Courier New" w:hAnsi="Courier New" w:cs="Courier New"/>
          <w:sz w:val="20"/>
          <w:szCs w:val="20"/>
        </w:rPr>
        <w:t>(), BCrypt.gensalt(12));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answer.getUser().setPasswordMask(hashed);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Role roleType = Role.ADMINISTRATOR;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int roleTypeID = answer.getUser().getRole().getValue();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PreparedStatement statement = connection.prepareStatement(sql);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statement.setString(1, answer.getUser().getLogin());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statement.setString(2, answer.getUser().getPasswordMask());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statement.setString(3, answer.getUser().getFirstName());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statement.setString(4, answer.getUser().getSurname());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statement.setString(5, answer.getUser().getPatronymic());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statement.setString(6, answer.getUser().getPhone());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statement.setInt(7, roleTypeID);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statement.executeUpdate();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answer.setData("success");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return;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} catch (SQLException throwables) {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answer.setData("login exists");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    return;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 xml:space="preserve">        }</w:t>
      </w:r>
    </w:p>
    <w:p w14:paraId="6AEDA771" w14:textId="16F54B78" w:rsidR="007634A4" w:rsidRDefault="007634A4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0762F0">
        <w:rPr>
          <w:rFonts w:ascii="Courier New" w:eastAsia="Courier New" w:hAnsi="Courier New" w:cs="Courier New"/>
          <w:sz w:val="20"/>
          <w:szCs w:val="20"/>
        </w:rPr>
        <w:t xml:space="preserve">    }</w:t>
      </w:r>
      <w:r w:rsidRPr="000762F0">
        <w:rPr>
          <w:rFonts w:ascii="Courier New" w:eastAsia="Courier New" w:hAnsi="Courier New" w:cs="Courier New"/>
          <w:sz w:val="20"/>
          <w:szCs w:val="20"/>
        </w:rPr>
        <w:br/>
        <w:t>}</w:t>
      </w:r>
    </w:p>
    <w:p w14:paraId="686E96AD" w14:textId="77777777" w:rsidR="00536ABC" w:rsidRDefault="000762F0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private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void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showDiagram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try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LocalDate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LocalDate.now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statisticsPane.getChildren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().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remove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objectsPricesChart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&lt;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ArrayList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Map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&gt;&gt;&gt;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&lt;&gt;();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ArrayList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ChartData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&gt;&gt;&gt; gsonParser1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&lt;&gt;();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TypeToken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ArrayList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Map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&gt;&gt;&gt;()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}.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getType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type1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TypeToken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ArrayList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ChartData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&gt;&gt;&gt;()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}.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getType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ArrayList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Map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&gt;&gt;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result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ArrayList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&lt;&gt;();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ArrayList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ChartData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Double,Double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&gt;&gt; result1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ArrayList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&lt;&gt;();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null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answer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null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;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loggedUser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CommandTypes.CONSUMERDIAGRAM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null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answer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client.sendMessage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result.addAll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gsonParser.getObject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answer.getData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(),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loggedUser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CommandTypes.CONSUMERDIAGRAM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</w:p>
    <w:p w14:paraId="7E492C29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583024EB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91576C" w14:textId="7597571E" w:rsidR="000762F0" w:rsidRPr="0023072D" w:rsidRDefault="000762F0" w:rsidP="007634A4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>"1");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answer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client.sendMessage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result1.addAll(gsonParser1.getObject(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answer.getData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(), type1));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final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CategoryAxis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xAxis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CategoryAxis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final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NumberAxis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yAxis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NumberAxis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objectsPricesChart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BarChart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Number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&gt;(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xAxis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yAxis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objectsPricesChart.setTitle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("Разница между ожидаемой стоимостью и\n стоимостью предложенной оценщиком");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xAxis.setLabel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("Названия объектов");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yAxis.setLabel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("Денежные средства, руб.");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XYChart.Series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series1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XYChart.Series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series1.setName("Ожидаемая цена, руб.");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XYChart.Series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series2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XYChart.Series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series2.setName("Цена предложенная оценщиком, руб.");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Iterator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Map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&gt;&gt;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iterator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result.iterator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ArrayList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&gt; sr1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ArrayList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&lt;&gt;();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ArrayList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&gt; sr2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ArrayList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&lt;&gt;();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for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ChartData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chartData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: result1)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iterator.hasNext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()){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Map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map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HashMap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&lt;&gt;();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map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iterator.next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appraisalObjectNameAndDate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String.valueOf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map.keySet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StringBuffer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stringBuffer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StringBuffer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appraisalObjectNameAndDate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stringBuffer.delete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(0,1);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        stringBuffer.delete(stringBuffer.length()-1,stringBuffer.length());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appraisalObjectNameAndDate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stringBuffer.toString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</w:p>
    <w:p w14:paraId="42C1D6AB" w14:textId="77777777" w:rsidR="00536ABC" w:rsidRDefault="000762F0" w:rsidP="000762F0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expectedPrice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chartData.getValue1();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appraiserPrice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chartData.getValue2();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        series1.getData().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add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XYChart.Data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appraisalObjectNameAndDate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+ "\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nДата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заключения\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nдоговора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:\n" +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map.get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appraisalObjectNameAndDate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),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expectedPrice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        series2.getData().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add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XYChart.Data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appraisalObjectNameAndDate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+ "\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nДата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заключения\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nдоговора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:\n" +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map.get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appraisalObjectNameAndDate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),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appraiserPrice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    }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}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objectsPricesChart.getData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().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addAll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(series1, series2);</w:t>
      </w:r>
    </w:p>
    <w:p w14:paraId="21553737" w14:textId="77777777" w:rsidR="00536ABC" w:rsidRDefault="00536ABC" w:rsidP="007103F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5D33EB55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45D0CD" w14:textId="7C6C64DA" w:rsidR="000762F0" w:rsidRPr="0023072D" w:rsidRDefault="000762F0" w:rsidP="000762F0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statisticsPane.getChildren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().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addAll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objectsPricesChart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}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catch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Exception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e)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Alert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alert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Alert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AlertType.ERROR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alert.setTitle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("Ошибка соединения с сервером");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alert.setHeaderText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null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alert.setContentText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("Пожалуйста, проверьте подключение к серверу.");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alert.showAndWait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}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}</w:t>
      </w:r>
    </w:p>
    <w:p w14:paraId="1B20702E" w14:textId="6DAE0C3F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public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class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Client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private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Socket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clientSocket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private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PrintWriter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out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private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BufferedReader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;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public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void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startConnection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ip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port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try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clientSocket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Socket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ip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port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out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PrintWriter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clientSocket.getOutputStream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(),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true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BufferedReader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InputStreamReader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clientSocket.getInputStream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()));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}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catch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ConnectException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e)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e.printStackTrace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}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catch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UnknownHostException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e)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e.printStackTrace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}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catch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IOException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e)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e.printStackTrace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}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}</w:t>
      </w:r>
    </w:p>
    <w:p w14:paraId="51A7F4C7" w14:textId="77777777" w:rsidR="00536ABC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public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sendMessage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answerString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answer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try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out.println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answerString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in.readLine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answer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fromStringToServerCommand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answerString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}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catch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IOException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e)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e.printStackTrace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}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return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answer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}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public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void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stopConnection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try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in.close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out.close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</w:p>
    <w:p w14:paraId="3366463E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75A18B17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18CEBD" w14:textId="5161F800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clientSocket.close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}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catch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IOException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e)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e.printStackTrace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}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}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private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fromStringToServerCommand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json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GsonBuilder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builder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GsonBuilder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builder.create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gson.fromJson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json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ServerMSG.class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return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}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private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fromServerCommandToString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json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gson.toJson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System.out.println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json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return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json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}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>}</w:t>
      </w:r>
    </w:p>
    <w:p w14:paraId="47614C10" w14:textId="4E306968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private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void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drawLineChart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try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067036E6" w14:textId="77777777" w:rsidR="00536ABC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final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CategoryAxis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xAxis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CategoryAxis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final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NumberAxis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yAxis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NumberAxis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xAxis.setLabel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("Месяц");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yAxis.setLabel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("Прибыль, руб.");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incomeLineChart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LineChart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Number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&gt;(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xAxis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yAxis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incomeLineChart.setTranslateX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(250);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incomeLineChart.setTitle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("Мониторинг прибыли компании за последние 6 месяцев");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XYChart.Series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series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XYChart.Series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series.setName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("Кривая прибыли");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ChartData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&gt;&gt;&gt;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GSONParser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&lt;&gt;();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TypeToken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ChartData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&gt;&gt;&gt;()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}.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getType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Vector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ChartData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&gt;&gt;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result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loggedUser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CommandTypes.LINECHART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null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answer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client.sendMessage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serverMSG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result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gsonParser.getObject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answer.getData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(),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for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ChartData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&lt;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&gt;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entry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: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result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 {</w:t>
      </w:r>
    </w:p>
    <w:p w14:paraId="19F6C630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2B1DCE7E" w14:textId="77777777" w:rsidR="00536ABC" w:rsidRDefault="00536ABC" w:rsidP="00536A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ECF734" w14:textId="31879450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month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null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try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java.util.Date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bufDate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SimpleDateFormat("yyyy-MM-dd").parse(String.valueOf(entry.getValue1()));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SimpleDateFormat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simpleDateFormat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SimpleDateFormat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("MMM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yyyy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",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Locale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("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ru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"));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month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simpleDateFormat.format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bufDate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}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catch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Exception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e) 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    //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ignore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}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series.getData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().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add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XYChart.Data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month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, entry.getValue2()));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}</w:t>
      </w:r>
      <w:r w:rsidRPr="0023072D">
        <w:rPr>
          <w:rFonts w:ascii="Courier New" w:eastAsia="Courier New" w:hAnsi="Courier New" w:cs="Courier New"/>
          <w:sz w:val="20"/>
          <w:szCs w:val="20"/>
        </w:rPr>
        <w:br/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incomeLineChart.getData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().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add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series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reportPane.getChildren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().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add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incomeLineChart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}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catch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Exception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e){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Alert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alert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=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new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Alert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AlertType.ERROR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alert.setTitle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("Ошибка соединения с сервером");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alert.setHeaderText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null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alert.setContentText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("Пожалуйста, проверьте подключение к серверу.");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   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alert.showAndWait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();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 xml:space="preserve">    }</w:t>
      </w:r>
      <w:r w:rsidRPr="0023072D">
        <w:rPr>
          <w:rFonts w:ascii="Courier New" w:eastAsia="Courier New" w:hAnsi="Courier New" w:cs="Courier New"/>
          <w:sz w:val="20"/>
          <w:szCs w:val="20"/>
        </w:rPr>
        <w:br/>
        <w:t>}</w:t>
      </w:r>
    </w:p>
    <w:p w14:paraId="3396D1DF" w14:textId="77777777" w:rsidR="0023072D" w:rsidRPr="0023072D" w:rsidRDefault="0023072D" w:rsidP="0023072D">
      <w:pPr>
        <w:spacing w:after="0"/>
        <w:rPr>
          <w:color w:val="A9B7C6"/>
        </w:rPr>
      </w:pPr>
    </w:p>
    <w:p w14:paraId="79BC87B4" w14:textId="58414140" w:rsidR="0023072D" w:rsidRDefault="0023072D">
      <w:pPr>
        <w:spacing w:after="160" w:line="259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br w:type="page"/>
      </w:r>
    </w:p>
    <w:p w14:paraId="067A5CE4" w14:textId="6CECC92F" w:rsidR="0023072D" w:rsidRDefault="0023072D" w:rsidP="0023072D">
      <w:pPr>
        <w:pStyle w:val="1"/>
        <w:spacing w:before="0"/>
        <w:jc w:val="center"/>
        <w:rPr>
          <w:rFonts w:ascii="Times New Roman" w:eastAsia="Times New Roman" w:hAnsi="Times New Roman" w:cs="Times New Roman"/>
          <w:b w:val="0"/>
          <w:smallCaps/>
          <w:color w:val="000000"/>
        </w:rPr>
      </w:pPr>
      <w:bookmarkStart w:id="55" w:name="_Toc90231945"/>
      <w:r>
        <w:rPr>
          <w:rFonts w:ascii="Times New Roman" w:eastAsia="Times New Roman" w:hAnsi="Times New Roman" w:cs="Times New Roman"/>
          <w:smallCaps/>
          <w:color w:val="000000"/>
        </w:rPr>
        <w:lastRenderedPageBreak/>
        <w:t>ПРИЛОЖЕНИЕ В</w:t>
      </w:r>
      <w:bookmarkEnd w:id="55"/>
    </w:p>
    <w:p w14:paraId="689CF521" w14:textId="436F613E" w:rsidR="0023072D" w:rsidRDefault="0023072D" w:rsidP="00DA2CAF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(обязательное)</w:t>
      </w:r>
    </w:p>
    <w:p w14:paraId="623065D4" w14:textId="3951810D" w:rsidR="0023072D" w:rsidRDefault="0023072D" w:rsidP="0023072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072D">
        <w:rPr>
          <w:rFonts w:ascii="Times New Roman" w:hAnsi="Times New Roman" w:cs="Times New Roman"/>
          <w:b/>
          <w:bCs/>
          <w:sz w:val="28"/>
          <w:szCs w:val="28"/>
        </w:rPr>
        <w:t>Листинг кода Базы данных</w:t>
      </w:r>
    </w:p>
    <w:p w14:paraId="06D0AE36" w14:textId="77777777" w:rsidR="00536ABC" w:rsidRPr="0023072D" w:rsidRDefault="00536ABC" w:rsidP="0023072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87E9C1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>CREATE DATABASE IF NOT EXISTS `cw5sem`;</w:t>
      </w:r>
    </w:p>
    <w:p w14:paraId="641F8B8C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use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cw5sem;</w:t>
      </w:r>
    </w:p>
    <w:p w14:paraId="2939630F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>CREATE TABLE IF NOT EXISTS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users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(</w:t>
      </w:r>
    </w:p>
    <w:p w14:paraId="199A1131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userID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NOT NULL AUTO_INCREMENT,</w:t>
      </w:r>
    </w:p>
    <w:p w14:paraId="46923701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login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varchar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(50) NOT NULL,</w:t>
      </w:r>
    </w:p>
    <w:p w14:paraId="7254EFA9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passwordMask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varchar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(200) NOT NULL,</w:t>
      </w:r>
    </w:p>
    <w:p w14:paraId="3F7B1F7B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firstName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varchar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(50) NOT NULL,</w:t>
      </w:r>
    </w:p>
    <w:p w14:paraId="7173798A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surname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varchar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(50) NOT NULL,</w:t>
      </w:r>
    </w:p>
    <w:p w14:paraId="760A8463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patronymic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varchar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(50) NOT NULL,</w:t>
      </w:r>
    </w:p>
    <w:p w14:paraId="0C85C17B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phone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varchar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(50) NOT NULL,</w:t>
      </w:r>
    </w:p>
    <w:p w14:paraId="025C3460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role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NOT NULL DEFAULT '0',</w:t>
      </w:r>
    </w:p>
    <w:p w14:paraId="2651EC31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isBlocked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tinyint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NOT NULL DEFAULT '0',</w:t>
      </w:r>
    </w:p>
    <w:p w14:paraId="2FDED8D0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     PRIMARY KEY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userID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`),</w:t>
      </w:r>
    </w:p>
    <w:p w14:paraId="13307935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     UNIQUE KEY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login_UNIQUE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login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`));</w:t>
      </w:r>
    </w:p>
    <w:p w14:paraId="45A6B155" w14:textId="1C31030D" w:rsid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</w:p>
    <w:p w14:paraId="1F4ECE36" w14:textId="77777777" w:rsidR="007E5CCE" w:rsidRPr="0023072D" w:rsidRDefault="007E5CCE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26EDE3DF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>CREATE TABLE IF NOT EXISTS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appraisers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(</w:t>
      </w:r>
    </w:p>
    <w:p w14:paraId="0F4B9B43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appraiserID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NOT NULL,</w:t>
      </w:r>
    </w:p>
    <w:p w14:paraId="6290041F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salary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DEFAULT '0',</w:t>
      </w:r>
    </w:p>
    <w:p w14:paraId="49FB0E99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PRIMARY KEY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appraiserID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`),</w:t>
      </w:r>
    </w:p>
    <w:p w14:paraId="3F6BEEA8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CONSTRAINT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appraiserID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FOREIGN KEY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appraiserID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`) REFERENCES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users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userID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`) ON DELETE CASCADE ON UPDATE CASCADE);</w:t>
      </w:r>
    </w:p>
    <w:p w14:paraId="2AAF6C2A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</w:t>
      </w:r>
    </w:p>
    <w:p w14:paraId="26D54586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>CREATE TABLE IF NOT EXISTS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objectstypes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(</w:t>
      </w:r>
    </w:p>
    <w:p w14:paraId="5ED8FD58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typeID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NOT NULL AUTO_INCREMENT,</w:t>
      </w:r>
    </w:p>
    <w:p w14:paraId="457C06BD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type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varchar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(50) NOT NULL,</w:t>
      </w:r>
    </w:p>
    <w:p w14:paraId="421B5E78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PRIMARY KEY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typeID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`));</w:t>
      </w:r>
    </w:p>
    <w:p w14:paraId="2F040B52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</w:t>
      </w:r>
    </w:p>
    <w:p w14:paraId="49330794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>CREATE TABLE IF NOT EXISTS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objectstoappraise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(</w:t>
      </w:r>
    </w:p>
    <w:p w14:paraId="45B69AD9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NOT NULL AUTO_INCREMENT,</w:t>
      </w:r>
    </w:p>
    <w:p w14:paraId="095F47C2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typeId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NOT NULL,</w:t>
      </w:r>
    </w:p>
    <w:p w14:paraId="2750978C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description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varchar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(100) DEFAULT NULL,</w:t>
      </w:r>
    </w:p>
    <w:p w14:paraId="59D2A6EE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PRIMARY KEY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`),</w:t>
      </w:r>
    </w:p>
    <w:p w14:paraId="015AE6D6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UNIQUE KEY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name_UNIQUE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name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`),</w:t>
      </w:r>
    </w:p>
    <w:p w14:paraId="17564236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CONSTRAINT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objectTypeId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FOREIGN KEY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objectTypeId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`) REFERENCES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objectstypes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typeID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`));</w:t>
      </w:r>
    </w:p>
    <w:p w14:paraId="4A64622A" w14:textId="73B6BD61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</w:t>
      </w:r>
    </w:p>
    <w:p w14:paraId="0816B9C8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</w:t>
      </w:r>
    </w:p>
    <w:p w14:paraId="6AE1DCEF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>CREATE TABLE IF NOT EXISTS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appraisalagreement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(</w:t>
      </w:r>
    </w:p>
    <w:p w14:paraId="75E5AE43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appraisalAgreementID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NOT NULL AUTO_INCREMENT,</w:t>
      </w:r>
    </w:p>
    <w:p w14:paraId="075B40D8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dateOfSigning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date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DEFAULT NULL,</w:t>
      </w:r>
    </w:p>
    <w:p w14:paraId="52D365BA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NOT NULL,</w:t>
      </w:r>
    </w:p>
    <w:p w14:paraId="12F26072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priceForAppraisal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DEFAULT NULL,</w:t>
      </w:r>
    </w:p>
    <w:p w14:paraId="776AC103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expectedPrice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NOT NULL,</w:t>
      </w:r>
    </w:p>
    <w:p w14:paraId="557B9ADB" w14:textId="1B4EB3EA" w:rsid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appraiserPrice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double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DEFAULT NULL,</w:t>
      </w:r>
    </w:p>
    <w:p w14:paraId="2C5A9083" w14:textId="743B4B72" w:rsidR="00F774A8" w:rsidRDefault="00F774A8" w:rsidP="00F774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приложения В</w:t>
      </w:r>
    </w:p>
    <w:p w14:paraId="2966B34E" w14:textId="77777777" w:rsidR="00F774A8" w:rsidRDefault="00F774A8" w:rsidP="00F774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F0ACB0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status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NOT NULL DEFAULT '0',</w:t>
      </w:r>
    </w:p>
    <w:p w14:paraId="091D8959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commentFromConsumer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varchar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(100) DEFAULT NULL,</w:t>
      </w:r>
    </w:p>
    <w:p w14:paraId="4D2AD1A8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commentFromAppraiser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varchar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(100) DEFAULT NULL,</w:t>
      </w:r>
    </w:p>
    <w:p w14:paraId="7EB9FEF2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consumerID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int NOT NULL,</w:t>
      </w:r>
    </w:p>
    <w:p w14:paraId="40769488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currentAppraiserID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 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 DEFAULT NULL,</w:t>
      </w:r>
    </w:p>
    <w:p w14:paraId="202D00BF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PRIMARY KEY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appraisalAgreementID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`),</w:t>
      </w:r>
    </w:p>
    <w:p w14:paraId="798262F8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CONSTRAINT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appraiserIDFK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FOREIGN KEY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currentAppraiserID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`) REFERENCES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appraisers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appraiserID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`) ON DELETE CASCADE ON UPDATE CASCADE,</w:t>
      </w:r>
    </w:p>
    <w:p w14:paraId="1A1BBE28" w14:textId="77777777" w:rsidR="0023072D" w:rsidRPr="0023072D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CONSTRAINT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FOREIGN KEY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`) REFERENCES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objectstoappraise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objectId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`) ON DELETE CASCADE ON UPDATE CASCADE,</w:t>
      </w:r>
    </w:p>
    <w:p w14:paraId="6652769F" w14:textId="355AB3F6" w:rsidR="0023072D" w:rsidRPr="000762F0" w:rsidRDefault="0023072D" w:rsidP="0023072D">
      <w:pPr>
        <w:spacing w:after="0"/>
        <w:rPr>
          <w:rFonts w:ascii="Courier New" w:eastAsia="Courier New" w:hAnsi="Courier New" w:cs="Courier New"/>
          <w:sz w:val="20"/>
          <w:szCs w:val="20"/>
        </w:rPr>
      </w:pPr>
      <w:r w:rsidRPr="0023072D">
        <w:rPr>
          <w:rFonts w:ascii="Courier New" w:eastAsia="Courier New" w:hAnsi="Courier New" w:cs="Courier New"/>
          <w:sz w:val="20"/>
          <w:szCs w:val="20"/>
        </w:rPr>
        <w:t xml:space="preserve">                CONSTRAINT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userIDFK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FOREIGN KEY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consumerID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`) REFERENCES 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users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>` (`</w:t>
      </w:r>
      <w:proofErr w:type="spellStart"/>
      <w:r w:rsidRPr="0023072D">
        <w:rPr>
          <w:rFonts w:ascii="Courier New" w:eastAsia="Courier New" w:hAnsi="Courier New" w:cs="Courier New"/>
          <w:sz w:val="20"/>
          <w:szCs w:val="20"/>
        </w:rPr>
        <w:t>userID</w:t>
      </w:r>
      <w:proofErr w:type="spellEnd"/>
      <w:r w:rsidRPr="0023072D">
        <w:rPr>
          <w:rFonts w:ascii="Courier New" w:eastAsia="Courier New" w:hAnsi="Courier New" w:cs="Courier New"/>
          <w:sz w:val="20"/>
          <w:szCs w:val="20"/>
        </w:rPr>
        <w:t xml:space="preserve">`) ON DELETE CASCADE ON UPDATE CASCADE);              </w:t>
      </w:r>
    </w:p>
    <w:sectPr w:rsidR="0023072D" w:rsidRPr="000762F0" w:rsidSect="008049F0">
      <w:footerReference w:type="default" r:id="rId64"/>
      <w:pgSz w:w="12240" w:h="15840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B52162" w14:textId="77777777" w:rsidR="004D0CDB" w:rsidRDefault="004D0CDB" w:rsidP="008049F0">
      <w:pPr>
        <w:spacing w:after="0" w:line="240" w:lineRule="auto"/>
      </w:pPr>
      <w:r>
        <w:separator/>
      </w:r>
    </w:p>
  </w:endnote>
  <w:endnote w:type="continuationSeparator" w:id="0">
    <w:p w14:paraId="43C1147C" w14:textId="77777777" w:rsidR="004D0CDB" w:rsidRDefault="004D0CDB" w:rsidP="00804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27218039"/>
      <w:docPartObj>
        <w:docPartGallery w:val="Page Numbers (Bottom of Page)"/>
        <w:docPartUnique/>
      </w:docPartObj>
    </w:sdtPr>
    <w:sdtEndPr/>
    <w:sdtContent>
      <w:p w14:paraId="00DF7206" w14:textId="276A2116" w:rsidR="00EC15EE" w:rsidRDefault="00EC15EE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17AD56" w14:textId="77777777" w:rsidR="00EC15EE" w:rsidRDefault="00EC15EE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D00E61" w14:textId="77777777" w:rsidR="004D0CDB" w:rsidRDefault="004D0CDB" w:rsidP="008049F0">
      <w:pPr>
        <w:spacing w:after="0" w:line="240" w:lineRule="auto"/>
      </w:pPr>
      <w:r>
        <w:separator/>
      </w:r>
    </w:p>
  </w:footnote>
  <w:footnote w:type="continuationSeparator" w:id="0">
    <w:p w14:paraId="28343A3F" w14:textId="77777777" w:rsidR="004D0CDB" w:rsidRDefault="004D0CDB" w:rsidP="008049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3311"/>
    <w:multiLevelType w:val="multilevel"/>
    <w:tmpl w:val="A29CAA36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1B5199F"/>
    <w:multiLevelType w:val="multilevel"/>
    <w:tmpl w:val="BC84A06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9A52692"/>
    <w:multiLevelType w:val="multilevel"/>
    <w:tmpl w:val="52D40E2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A7F4F06"/>
    <w:multiLevelType w:val="multilevel"/>
    <w:tmpl w:val="BC84A06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0FA739E3"/>
    <w:multiLevelType w:val="multilevel"/>
    <w:tmpl w:val="F75C1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374A87"/>
    <w:multiLevelType w:val="hybridMultilevel"/>
    <w:tmpl w:val="18E45A04"/>
    <w:lvl w:ilvl="0" w:tplc="18EA352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B3F84"/>
    <w:multiLevelType w:val="multilevel"/>
    <w:tmpl w:val="6EF2A33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19743961"/>
    <w:multiLevelType w:val="multilevel"/>
    <w:tmpl w:val="D9B0CE9C"/>
    <w:lvl w:ilvl="0">
      <w:start w:val="6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8" w15:restartNumberingAfterBreak="0">
    <w:nsid w:val="20731440"/>
    <w:multiLevelType w:val="hybridMultilevel"/>
    <w:tmpl w:val="B082DB3E"/>
    <w:lvl w:ilvl="0" w:tplc="AEB268E6">
      <w:start w:val="1"/>
      <w:numFmt w:val="bullet"/>
      <w:suff w:val="space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085338C"/>
    <w:multiLevelType w:val="multilevel"/>
    <w:tmpl w:val="4900FCCA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D3210E6"/>
    <w:multiLevelType w:val="multilevel"/>
    <w:tmpl w:val="04A69D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1" w15:restartNumberingAfterBreak="0">
    <w:nsid w:val="317F144D"/>
    <w:multiLevelType w:val="hybridMultilevel"/>
    <w:tmpl w:val="569AA378"/>
    <w:lvl w:ilvl="0" w:tplc="7096C98A">
      <w:start w:val="1"/>
      <w:numFmt w:val="bullet"/>
      <w:suff w:val="space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A7F67DF"/>
    <w:multiLevelType w:val="hybridMultilevel"/>
    <w:tmpl w:val="31481D4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BD76EC0"/>
    <w:multiLevelType w:val="multilevel"/>
    <w:tmpl w:val="675E0BF4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DD01A18"/>
    <w:multiLevelType w:val="multilevel"/>
    <w:tmpl w:val="A17C7F8C"/>
    <w:lvl w:ilvl="0">
      <w:start w:val="5"/>
      <w:numFmt w:val="decimal"/>
      <w:suff w:val="space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21C7631"/>
    <w:multiLevelType w:val="hybridMultilevel"/>
    <w:tmpl w:val="0AD866E6"/>
    <w:lvl w:ilvl="0" w:tplc="170EE77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6" w15:restartNumberingAfterBreak="0">
    <w:nsid w:val="432F30E5"/>
    <w:multiLevelType w:val="hybridMultilevel"/>
    <w:tmpl w:val="0CB49358"/>
    <w:lvl w:ilvl="0" w:tplc="B5CA824E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4F59E4"/>
    <w:multiLevelType w:val="hybridMultilevel"/>
    <w:tmpl w:val="AFEC6C32"/>
    <w:lvl w:ilvl="0" w:tplc="18EA352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637BC0"/>
    <w:multiLevelType w:val="multilevel"/>
    <w:tmpl w:val="9ED6EC46"/>
    <w:lvl w:ilvl="0">
      <w:start w:val="1"/>
      <w:numFmt w:val="decimal"/>
      <w:lvlText w:val="[%1]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i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735" w:hanging="360"/>
      </w:pPr>
    </w:lvl>
    <w:lvl w:ilvl="2">
      <w:start w:val="1"/>
      <w:numFmt w:val="lowerRoman"/>
      <w:lvlText w:val="%3."/>
      <w:lvlJc w:val="right"/>
      <w:pPr>
        <w:ind w:left="1455" w:hanging="180"/>
      </w:pPr>
    </w:lvl>
    <w:lvl w:ilvl="3">
      <w:start w:val="1"/>
      <w:numFmt w:val="decimal"/>
      <w:lvlText w:val="%4."/>
      <w:lvlJc w:val="left"/>
      <w:pPr>
        <w:ind w:left="2175" w:hanging="360"/>
      </w:pPr>
    </w:lvl>
    <w:lvl w:ilvl="4">
      <w:start w:val="1"/>
      <w:numFmt w:val="lowerLetter"/>
      <w:lvlText w:val="%5."/>
      <w:lvlJc w:val="left"/>
      <w:pPr>
        <w:ind w:left="2895" w:hanging="360"/>
      </w:pPr>
    </w:lvl>
    <w:lvl w:ilvl="5">
      <w:start w:val="1"/>
      <w:numFmt w:val="lowerRoman"/>
      <w:lvlText w:val="%6."/>
      <w:lvlJc w:val="right"/>
      <w:pPr>
        <w:ind w:left="3615" w:hanging="180"/>
      </w:pPr>
    </w:lvl>
    <w:lvl w:ilvl="6">
      <w:start w:val="1"/>
      <w:numFmt w:val="decimal"/>
      <w:lvlText w:val="%7."/>
      <w:lvlJc w:val="left"/>
      <w:pPr>
        <w:ind w:left="4335" w:hanging="360"/>
      </w:pPr>
    </w:lvl>
    <w:lvl w:ilvl="7">
      <w:start w:val="1"/>
      <w:numFmt w:val="lowerLetter"/>
      <w:lvlText w:val="%8."/>
      <w:lvlJc w:val="left"/>
      <w:pPr>
        <w:ind w:left="5055" w:hanging="360"/>
      </w:pPr>
    </w:lvl>
    <w:lvl w:ilvl="8">
      <w:start w:val="1"/>
      <w:numFmt w:val="lowerRoman"/>
      <w:lvlText w:val="%9."/>
      <w:lvlJc w:val="right"/>
      <w:pPr>
        <w:ind w:left="5775" w:hanging="180"/>
      </w:pPr>
    </w:lvl>
  </w:abstractNum>
  <w:abstractNum w:abstractNumId="19" w15:restartNumberingAfterBreak="0">
    <w:nsid w:val="517D7D9D"/>
    <w:multiLevelType w:val="hybridMultilevel"/>
    <w:tmpl w:val="03FADC08"/>
    <w:lvl w:ilvl="0" w:tplc="B11E57DC">
      <w:start w:val="2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40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22C3018"/>
    <w:multiLevelType w:val="multilevel"/>
    <w:tmpl w:val="A17C7F8C"/>
    <w:lvl w:ilvl="0">
      <w:start w:val="5"/>
      <w:numFmt w:val="decimal"/>
      <w:suff w:val="space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5C543FF5"/>
    <w:multiLevelType w:val="hybridMultilevel"/>
    <w:tmpl w:val="0E58B162"/>
    <w:lvl w:ilvl="0" w:tplc="61A429D4">
      <w:start w:val="1"/>
      <w:numFmt w:val="bullet"/>
      <w:suff w:val="space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6A7B6D"/>
    <w:multiLevelType w:val="multilevel"/>
    <w:tmpl w:val="C1CE8E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D57BB4"/>
    <w:multiLevelType w:val="multilevel"/>
    <w:tmpl w:val="D15065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6CAD64E5"/>
    <w:multiLevelType w:val="multilevel"/>
    <w:tmpl w:val="E004AAD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F392DBD"/>
    <w:multiLevelType w:val="multilevel"/>
    <w:tmpl w:val="F11A0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2F5289"/>
    <w:multiLevelType w:val="multilevel"/>
    <w:tmpl w:val="A17C7F8C"/>
    <w:lvl w:ilvl="0">
      <w:start w:val="5"/>
      <w:numFmt w:val="decimal"/>
      <w:suff w:val="space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773E451A"/>
    <w:multiLevelType w:val="multilevel"/>
    <w:tmpl w:val="949CC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B6562C"/>
    <w:multiLevelType w:val="hybridMultilevel"/>
    <w:tmpl w:val="41441A3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ABE2A6B"/>
    <w:multiLevelType w:val="multilevel"/>
    <w:tmpl w:val="148EEE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E305FB"/>
    <w:multiLevelType w:val="multilevel"/>
    <w:tmpl w:val="300A6B6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21"/>
  </w:num>
  <w:num w:numId="2">
    <w:abstractNumId w:val="9"/>
  </w:num>
  <w:num w:numId="3">
    <w:abstractNumId w:val="11"/>
  </w:num>
  <w:num w:numId="4">
    <w:abstractNumId w:val="8"/>
  </w:num>
  <w:num w:numId="5">
    <w:abstractNumId w:val="27"/>
  </w:num>
  <w:num w:numId="6">
    <w:abstractNumId w:val="12"/>
  </w:num>
  <w:num w:numId="7">
    <w:abstractNumId w:val="28"/>
  </w:num>
  <w:num w:numId="8">
    <w:abstractNumId w:val="16"/>
  </w:num>
  <w:num w:numId="9">
    <w:abstractNumId w:val="15"/>
  </w:num>
  <w:num w:numId="10">
    <w:abstractNumId w:val="10"/>
  </w:num>
  <w:num w:numId="11">
    <w:abstractNumId w:val="4"/>
  </w:num>
  <w:num w:numId="12">
    <w:abstractNumId w:val="25"/>
  </w:num>
  <w:num w:numId="13">
    <w:abstractNumId w:val="22"/>
  </w:num>
  <w:num w:numId="14">
    <w:abstractNumId w:val="5"/>
  </w:num>
  <w:num w:numId="15">
    <w:abstractNumId w:val="17"/>
  </w:num>
  <w:num w:numId="16">
    <w:abstractNumId w:val="18"/>
  </w:num>
  <w:num w:numId="17">
    <w:abstractNumId w:val="29"/>
  </w:num>
  <w:num w:numId="18">
    <w:abstractNumId w:val="0"/>
  </w:num>
  <w:num w:numId="19">
    <w:abstractNumId w:val="13"/>
  </w:num>
  <w:num w:numId="20">
    <w:abstractNumId w:val="23"/>
  </w:num>
  <w:num w:numId="21">
    <w:abstractNumId w:val="24"/>
  </w:num>
  <w:num w:numId="22">
    <w:abstractNumId w:val="30"/>
  </w:num>
  <w:num w:numId="23">
    <w:abstractNumId w:val="7"/>
  </w:num>
  <w:num w:numId="24">
    <w:abstractNumId w:val="2"/>
  </w:num>
  <w:num w:numId="25">
    <w:abstractNumId w:val="1"/>
  </w:num>
  <w:num w:numId="26">
    <w:abstractNumId w:val="3"/>
  </w:num>
  <w:num w:numId="27">
    <w:abstractNumId w:val="6"/>
  </w:num>
  <w:num w:numId="28">
    <w:abstractNumId w:val="19"/>
  </w:num>
  <w:num w:numId="29">
    <w:abstractNumId w:val="14"/>
  </w:num>
  <w:num w:numId="30">
    <w:abstractNumId w:val="20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1C0"/>
    <w:rsid w:val="00035430"/>
    <w:rsid w:val="00036DF2"/>
    <w:rsid w:val="00051288"/>
    <w:rsid w:val="00055D81"/>
    <w:rsid w:val="0006496B"/>
    <w:rsid w:val="000747E5"/>
    <w:rsid w:val="000762F0"/>
    <w:rsid w:val="00076671"/>
    <w:rsid w:val="000A6AF1"/>
    <w:rsid w:val="000C5104"/>
    <w:rsid w:val="000F3E65"/>
    <w:rsid w:val="0010131B"/>
    <w:rsid w:val="001018DC"/>
    <w:rsid w:val="00161AF5"/>
    <w:rsid w:val="0017006D"/>
    <w:rsid w:val="00174670"/>
    <w:rsid w:val="0018071C"/>
    <w:rsid w:val="00182582"/>
    <w:rsid w:val="001829B9"/>
    <w:rsid w:val="0019435B"/>
    <w:rsid w:val="001B02EE"/>
    <w:rsid w:val="001B7B09"/>
    <w:rsid w:val="001F0303"/>
    <w:rsid w:val="001F2072"/>
    <w:rsid w:val="00204E2D"/>
    <w:rsid w:val="0021383D"/>
    <w:rsid w:val="00221AB0"/>
    <w:rsid w:val="002220AC"/>
    <w:rsid w:val="002224D5"/>
    <w:rsid w:val="0023072D"/>
    <w:rsid w:val="00237C32"/>
    <w:rsid w:val="00240793"/>
    <w:rsid w:val="002616F5"/>
    <w:rsid w:val="0026389F"/>
    <w:rsid w:val="00284A8A"/>
    <w:rsid w:val="002C5303"/>
    <w:rsid w:val="002F784C"/>
    <w:rsid w:val="00306864"/>
    <w:rsid w:val="00306F21"/>
    <w:rsid w:val="00323877"/>
    <w:rsid w:val="0032714B"/>
    <w:rsid w:val="003571B2"/>
    <w:rsid w:val="00370CE7"/>
    <w:rsid w:val="003C0A01"/>
    <w:rsid w:val="003C2B39"/>
    <w:rsid w:val="003C6BD6"/>
    <w:rsid w:val="003C7977"/>
    <w:rsid w:val="003D47A8"/>
    <w:rsid w:val="0042513D"/>
    <w:rsid w:val="00472133"/>
    <w:rsid w:val="004A6940"/>
    <w:rsid w:val="004B0E56"/>
    <w:rsid w:val="004B4ABF"/>
    <w:rsid w:val="004B5FE6"/>
    <w:rsid w:val="004D0CDB"/>
    <w:rsid w:val="004D417B"/>
    <w:rsid w:val="004F4208"/>
    <w:rsid w:val="00536ABC"/>
    <w:rsid w:val="00551735"/>
    <w:rsid w:val="00554092"/>
    <w:rsid w:val="005B7E98"/>
    <w:rsid w:val="005C5900"/>
    <w:rsid w:val="005D0089"/>
    <w:rsid w:val="005F1A5B"/>
    <w:rsid w:val="00640ED5"/>
    <w:rsid w:val="00645E31"/>
    <w:rsid w:val="0064774F"/>
    <w:rsid w:val="00652D14"/>
    <w:rsid w:val="00662E3B"/>
    <w:rsid w:val="00690D43"/>
    <w:rsid w:val="00695D5D"/>
    <w:rsid w:val="006A5583"/>
    <w:rsid w:val="006C6A7D"/>
    <w:rsid w:val="007103FC"/>
    <w:rsid w:val="00726553"/>
    <w:rsid w:val="0073651F"/>
    <w:rsid w:val="00740CE2"/>
    <w:rsid w:val="007437F4"/>
    <w:rsid w:val="00755CDF"/>
    <w:rsid w:val="007634A4"/>
    <w:rsid w:val="00774B0E"/>
    <w:rsid w:val="00777A2B"/>
    <w:rsid w:val="00777B40"/>
    <w:rsid w:val="00781E6B"/>
    <w:rsid w:val="007B2A7A"/>
    <w:rsid w:val="007C583B"/>
    <w:rsid w:val="007E5CCE"/>
    <w:rsid w:val="007F4A89"/>
    <w:rsid w:val="008049F0"/>
    <w:rsid w:val="00861B1A"/>
    <w:rsid w:val="0088366C"/>
    <w:rsid w:val="0089697A"/>
    <w:rsid w:val="008A6C1F"/>
    <w:rsid w:val="008C469A"/>
    <w:rsid w:val="008C4765"/>
    <w:rsid w:val="008C6A54"/>
    <w:rsid w:val="008C730D"/>
    <w:rsid w:val="008F3FEA"/>
    <w:rsid w:val="00944DFE"/>
    <w:rsid w:val="0096324A"/>
    <w:rsid w:val="009750BC"/>
    <w:rsid w:val="0097515C"/>
    <w:rsid w:val="009A416A"/>
    <w:rsid w:val="009A7141"/>
    <w:rsid w:val="009B1CE5"/>
    <w:rsid w:val="009C61D6"/>
    <w:rsid w:val="009C6412"/>
    <w:rsid w:val="009D0648"/>
    <w:rsid w:val="009D0F95"/>
    <w:rsid w:val="009D51C0"/>
    <w:rsid w:val="00A0332C"/>
    <w:rsid w:val="00A20C46"/>
    <w:rsid w:val="00A21034"/>
    <w:rsid w:val="00A22126"/>
    <w:rsid w:val="00A22428"/>
    <w:rsid w:val="00A267AF"/>
    <w:rsid w:val="00A30E12"/>
    <w:rsid w:val="00A37D81"/>
    <w:rsid w:val="00A46ED6"/>
    <w:rsid w:val="00A51ED4"/>
    <w:rsid w:val="00A85E83"/>
    <w:rsid w:val="00AA2380"/>
    <w:rsid w:val="00AB1BBA"/>
    <w:rsid w:val="00AF0A9D"/>
    <w:rsid w:val="00AF0F5B"/>
    <w:rsid w:val="00B03070"/>
    <w:rsid w:val="00B1343D"/>
    <w:rsid w:val="00B63906"/>
    <w:rsid w:val="00B73040"/>
    <w:rsid w:val="00B855C9"/>
    <w:rsid w:val="00B96C8F"/>
    <w:rsid w:val="00BB595E"/>
    <w:rsid w:val="00BC6E0E"/>
    <w:rsid w:val="00BC6E89"/>
    <w:rsid w:val="00BD0863"/>
    <w:rsid w:val="00C461F9"/>
    <w:rsid w:val="00C81335"/>
    <w:rsid w:val="00C84BAC"/>
    <w:rsid w:val="00CC471E"/>
    <w:rsid w:val="00CC738F"/>
    <w:rsid w:val="00CD00A5"/>
    <w:rsid w:val="00CD15F3"/>
    <w:rsid w:val="00D06E08"/>
    <w:rsid w:val="00D155C3"/>
    <w:rsid w:val="00D322DA"/>
    <w:rsid w:val="00D4065A"/>
    <w:rsid w:val="00D47840"/>
    <w:rsid w:val="00D611D6"/>
    <w:rsid w:val="00D87B24"/>
    <w:rsid w:val="00D87B69"/>
    <w:rsid w:val="00DA1F8C"/>
    <w:rsid w:val="00DA2CAF"/>
    <w:rsid w:val="00DE6C04"/>
    <w:rsid w:val="00DF2269"/>
    <w:rsid w:val="00E1793D"/>
    <w:rsid w:val="00E30649"/>
    <w:rsid w:val="00E56A37"/>
    <w:rsid w:val="00E74040"/>
    <w:rsid w:val="00E7547E"/>
    <w:rsid w:val="00E80F8F"/>
    <w:rsid w:val="00E86A07"/>
    <w:rsid w:val="00EB48C3"/>
    <w:rsid w:val="00EC15EE"/>
    <w:rsid w:val="00F105C7"/>
    <w:rsid w:val="00F40639"/>
    <w:rsid w:val="00F50F37"/>
    <w:rsid w:val="00F71DDB"/>
    <w:rsid w:val="00F73493"/>
    <w:rsid w:val="00F73632"/>
    <w:rsid w:val="00F774A8"/>
    <w:rsid w:val="00F82F37"/>
    <w:rsid w:val="00FB3B2F"/>
    <w:rsid w:val="00FC6640"/>
    <w:rsid w:val="00FE6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1E1DE9"/>
  <w15:chartTrackingRefBased/>
  <w15:docId w15:val="{848E0524-EBF1-4321-B7E9-D7CF953DE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1C0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D51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F2072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51C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ru-RU" w:eastAsia="ru-RU"/>
    </w:rPr>
  </w:style>
  <w:style w:type="paragraph" w:styleId="a3">
    <w:name w:val="List Paragraph"/>
    <w:basedOn w:val="a"/>
    <w:link w:val="a4"/>
    <w:uiPriority w:val="34"/>
    <w:qFormat/>
    <w:rsid w:val="009D51C0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locked/>
    <w:rsid w:val="009D51C0"/>
    <w:rPr>
      <w:lang w:val="ru-RU"/>
    </w:rPr>
  </w:style>
  <w:style w:type="paragraph" w:styleId="a5">
    <w:name w:val="No Spacing"/>
    <w:link w:val="a6"/>
    <w:uiPriority w:val="1"/>
    <w:qFormat/>
    <w:rsid w:val="009D51C0"/>
    <w:pPr>
      <w:spacing w:after="0" w:line="240" w:lineRule="auto"/>
    </w:pPr>
    <w:rPr>
      <w:lang w:val="ru-RU"/>
    </w:rPr>
  </w:style>
  <w:style w:type="character" w:styleId="a7">
    <w:name w:val="Hyperlink"/>
    <w:basedOn w:val="a0"/>
    <w:uiPriority w:val="99"/>
    <w:unhideWhenUsed/>
    <w:rsid w:val="009D51C0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F73632"/>
    <w:pPr>
      <w:tabs>
        <w:tab w:val="right" w:leader="dot" w:pos="9345"/>
      </w:tabs>
      <w:spacing w:after="0"/>
      <w:ind w:left="284" w:hanging="284"/>
    </w:pPr>
    <w:rPr>
      <w:rFonts w:ascii="Times New Roman" w:hAnsi="Times New Roman" w:cs="Times New Roman"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9D51C0"/>
    <w:pPr>
      <w:spacing w:after="100" w:line="256" w:lineRule="auto"/>
      <w:ind w:left="220"/>
    </w:pPr>
  </w:style>
  <w:style w:type="paragraph" w:styleId="a8">
    <w:name w:val="TOC Heading"/>
    <w:basedOn w:val="1"/>
    <w:next w:val="a"/>
    <w:uiPriority w:val="39"/>
    <w:unhideWhenUsed/>
    <w:qFormat/>
    <w:rsid w:val="009D51C0"/>
    <w:pPr>
      <w:spacing w:before="240" w:line="256" w:lineRule="auto"/>
      <w:outlineLvl w:val="9"/>
    </w:pPr>
    <w:rPr>
      <w:b w:val="0"/>
      <w:bCs w:val="0"/>
      <w:sz w:val="32"/>
      <w:szCs w:val="32"/>
    </w:rPr>
  </w:style>
  <w:style w:type="paragraph" w:styleId="a9">
    <w:name w:val="Normal (Web)"/>
    <w:basedOn w:val="a"/>
    <w:uiPriority w:val="99"/>
    <w:unhideWhenUsed/>
    <w:rsid w:val="009D51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Title"/>
    <w:basedOn w:val="a"/>
    <w:link w:val="ab"/>
    <w:uiPriority w:val="10"/>
    <w:qFormat/>
    <w:rsid w:val="009D51C0"/>
    <w:pPr>
      <w:spacing w:after="0" w:line="288" w:lineRule="auto"/>
      <w:jc w:val="center"/>
    </w:pPr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b">
    <w:name w:val="Заголовок Знак"/>
    <w:basedOn w:val="a0"/>
    <w:link w:val="aa"/>
    <w:uiPriority w:val="10"/>
    <w:qFormat/>
    <w:rsid w:val="009D51C0"/>
    <w:rPr>
      <w:rFonts w:ascii="Arial" w:eastAsia="Times New Roman" w:hAnsi="Arial" w:cs="Times New Roman"/>
      <w:b/>
      <w:sz w:val="38"/>
      <w:szCs w:val="20"/>
      <w:lang w:val="ru-RU" w:eastAsia="ru-RU"/>
    </w:rPr>
  </w:style>
  <w:style w:type="character" w:customStyle="1" w:styleId="a6">
    <w:name w:val="Без интервала Знак"/>
    <w:link w:val="a5"/>
    <w:uiPriority w:val="1"/>
    <w:locked/>
    <w:rsid w:val="00BB595E"/>
    <w:rPr>
      <w:lang w:val="ru-RU"/>
    </w:rPr>
  </w:style>
  <w:style w:type="paragraph" w:styleId="ac">
    <w:name w:val="Body Text Indent"/>
    <w:basedOn w:val="a"/>
    <w:link w:val="ad"/>
    <w:uiPriority w:val="99"/>
    <w:unhideWhenUsed/>
    <w:rsid w:val="004B0E56"/>
    <w:pPr>
      <w:spacing w:after="120"/>
      <w:ind w:left="283" w:firstLine="709"/>
      <w:jc w:val="both"/>
    </w:pPr>
    <w:rPr>
      <w:rFonts w:ascii="Times New Roman" w:hAnsi="Times New Roman"/>
      <w:sz w:val="28"/>
    </w:rPr>
  </w:style>
  <w:style w:type="character" w:customStyle="1" w:styleId="ad">
    <w:name w:val="Основной текст с отступом Знак"/>
    <w:basedOn w:val="a0"/>
    <w:link w:val="ac"/>
    <w:uiPriority w:val="99"/>
    <w:rsid w:val="004B0E56"/>
    <w:rPr>
      <w:rFonts w:ascii="Times New Roman" w:hAnsi="Times New Roman"/>
      <w:sz w:val="28"/>
      <w:lang w:val="ru-RU"/>
    </w:rPr>
  </w:style>
  <w:style w:type="paragraph" w:customStyle="1" w:styleId="style9">
    <w:name w:val="style9"/>
    <w:basedOn w:val="a"/>
    <w:rsid w:val="00357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F207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styleId="ae">
    <w:name w:val="Strong"/>
    <w:basedOn w:val="a0"/>
    <w:uiPriority w:val="22"/>
    <w:qFormat/>
    <w:rsid w:val="00F82F37"/>
    <w:rPr>
      <w:b/>
      <w:bCs/>
    </w:rPr>
  </w:style>
  <w:style w:type="character" w:styleId="af">
    <w:name w:val="Unresolved Mention"/>
    <w:basedOn w:val="a0"/>
    <w:uiPriority w:val="99"/>
    <w:semiHidden/>
    <w:unhideWhenUsed/>
    <w:rsid w:val="00FB3B2F"/>
    <w:rPr>
      <w:color w:val="605E5C"/>
      <w:shd w:val="clear" w:color="auto" w:fill="E1DFDD"/>
    </w:rPr>
  </w:style>
  <w:style w:type="character" w:customStyle="1" w:styleId="af0">
    <w:name w:val="!Текст Знак"/>
    <w:link w:val="af1"/>
    <w:locked/>
    <w:rsid w:val="0017006D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1">
    <w:name w:val="!Текст"/>
    <w:basedOn w:val="a"/>
    <w:link w:val="af0"/>
    <w:qFormat/>
    <w:rsid w:val="0017006D"/>
    <w:pPr>
      <w:spacing w:after="0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en-US" w:eastAsia="ru-RU"/>
    </w:rPr>
  </w:style>
  <w:style w:type="paragraph" w:styleId="af2">
    <w:name w:val="Body Text"/>
    <w:basedOn w:val="a"/>
    <w:link w:val="af3"/>
    <w:uiPriority w:val="99"/>
    <w:semiHidden/>
    <w:unhideWhenUsed/>
    <w:rsid w:val="0017006D"/>
    <w:pPr>
      <w:spacing w:after="120"/>
    </w:pPr>
  </w:style>
  <w:style w:type="character" w:customStyle="1" w:styleId="af3">
    <w:name w:val="Основной текст Знак"/>
    <w:basedOn w:val="a0"/>
    <w:link w:val="af2"/>
    <w:uiPriority w:val="99"/>
    <w:semiHidden/>
    <w:rsid w:val="0017006D"/>
    <w:rPr>
      <w:lang w:val="ru-RU"/>
    </w:rPr>
  </w:style>
  <w:style w:type="paragraph" w:styleId="af4">
    <w:name w:val="header"/>
    <w:basedOn w:val="a"/>
    <w:link w:val="af5"/>
    <w:uiPriority w:val="99"/>
    <w:unhideWhenUsed/>
    <w:rsid w:val="008049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8049F0"/>
    <w:rPr>
      <w:lang w:val="ru-RU"/>
    </w:rPr>
  </w:style>
  <w:style w:type="paragraph" w:styleId="af6">
    <w:name w:val="footer"/>
    <w:basedOn w:val="a"/>
    <w:link w:val="af7"/>
    <w:uiPriority w:val="99"/>
    <w:unhideWhenUsed/>
    <w:rsid w:val="008049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8049F0"/>
    <w:rPr>
      <w:lang w:val="ru-RU"/>
    </w:rPr>
  </w:style>
  <w:style w:type="paragraph" w:styleId="af8">
    <w:name w:val="Balloon Text"/>
    <w:basedOn w:val="a"/>
    <w:link w:val="af9"/>
    <w:uiPriority w:val="99"/>
    <w:semiHidden/>
    <w:unhideWhenUsed/>
    <w:rsid w:val="00AB1B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0"/>
    <w:link w:val="af8"/>
    <w:uiPriority w:val="99"/>
    <w:semiHidden/>
    <w:rsid w:val="00AB1BBA"/>
    <w:rPr>
      <w:rFonts w:ascii="Segoe UI" w:hAnsi="Segoe UI" w:cs="Segoe UI"/>
      <w:sz w:val="18"/>
      <w:szCs w:val="18"/>
      <w:lang w:val="ru-RU"/>
    </w:rPr>
  </w:style>
  <w:style w:type="paragraph" w:styleId="HTML">
    <w:name w:val="HTML Preformatted"/>
    <w:basedOn w:val="a"/>
    <w:link w:val="HTML0"/>
    <w:uiPriority w:val="99"/>
    <w:unhideWhenUsed/>
    <w:rsid w:val="007634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634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0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69181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9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1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www.lucidchart.com/pages/ru/erd-&#1076;&#1080;&#1072;&#1075;&#1088;&#1072;&#1084;&#1084;&#1072;" TargetMode="External"/><Relationship Id="rId63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www.tadviser.ru/index.php/&#1055;&#1088;&#1086;&#1076;&#1091;&#1082;&#1090;:MySQL" TargetMode="External"/><Relationship Id="rId58" Type="http://schemas.openxmlformats.org/officeDocument/2006/relationships/hyperlink" Target="https://metanit.com/java/tutorial/" TargetMode="Externa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works.doklad.ru/view/SNMY_zdnmOo.html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web-creator.ru/articles/about_client_side" TargetMode="External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s://habr.com/ru/post/330676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studfile.net/preview/1444532/" TargetMode="External"/><Relationship Id="rId62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ru.wikipedia.org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s://ru.hostings.info/schools/bazy-dannyh.html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3444</TotalTime>
  <Pages>66</Pages>
  <Words>9843</Words>
  <Characters>56108</Characters>
  <Application>Microsoft Office Word</Application>
  <DocSecurity>0</DocSecurity>
  <Lines>467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Алексей Крутько</cp:lastModifiedBy>
  <cp:revision>127</cp:revision>
  <cp:lastPrinted>2021-12-13T11:54:00Z</cp:lastPrinted>
  <dcterms:created xsi:type="dcterms:W3CDTF">2021-10-04T18:53:00Z</dcterms:created>
  <dcterms:modified xsi:type="dcterms:W3CDTF">2021-12-13T21:26:00Z</dcterms:modified>
</cp:coreProperties>
</file>