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Mariam Simonishvili is an experienced accounting and finance professional with a strong background in financial management, bookkeeping, tax compliance, payroll administration, and financial reporting. Throughout her career, she has developed expertise in managing full-cycle accounting processes, ensuring accuracy, compliance, and efficiency across all financial operations.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She is detail-oriented, highly organized, and committed to maintaining the highest standards of financial integrity. Her key strengths include analytical thinking, problem-solving, and the ability to effectively manage multiple priorities in fast-paced environments. She is proficient in accounting software, financial systems, and advanced spreadsheet tools, enabling her to deliver accurate reporting and support sound business decision-making.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Passionate about continuous learning and professional growth, Mariam strives to create value through reliability, precision, and a proactive approach to financial management. Her professionalism, dedication, and strong organizational skills make her a trusted and dependable finance professional.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