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75" w:type="dxa"/>
        <w:tblInd w:w="-289" w:type="dxa"/>
        <w:tblLayout w:type="fixed"/>
        <w:tblLook w:val="0420" w:firstRow="1" w:lastRow="0" w:firstColumn="0" w:lastColumn="0" w:noHBand="0" w:noVBand="1"/>
      </w:tblPr>
      <w:tblGrid>
        <w:gridCol w:w="1702"/>
        <w:gridCol w:w="1134"/>
        <w:gridCol w:w="3544"/>
        <w:gridCol w:w="3095"/>
      </w:tblGrid>
      <w:tr w:rsidR="00D07310" w14:paraId="09611466" w14:textId="77777777" w:rsidTr="0044559A">
        <w:trPr>
          <w:trHeight w:val="297"/>
        </w:trPr>
        <w:tc>
          <w:tcPr>
            <w:tcW w:w="1702" w:type="dxa"/>
          </w:tcPr>
          <w:p w14:paraId="0B23A293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 xml:space="preserve">USE CASE </w:t>
            </w:r>
            <w:r w:rsidRPr="42C3F6AB">
              <w:rPr>
                <w:rFonts w:ascii="Calibri" w:eastAsia="Calibri" w:hAnsi="Calibri" w:cs="Calibri"/>
                <w:i/>
                <w:iCs/>
              </w:rPr>
              <w:t>#</w:t>
            </w:r>
            <w:r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7773" w:type="dxa"/>
            <w:gridSpan w:val="3"/>
          </w:tcPr>
          <w:p w14:paraId="712090D4" w14:textId="77777777" w:rsidR="00D07310" w:rsidRDefault="00D07310" w:rsidP="00C013BA">
            <w:r>
              <w:rPr>
                <w:rFonts w:ascii="Calibri" w:eastAsia="Calibri" w:hAnsi="Calibri" w:cs="Calibri"/>
                <w:i/>
                <w:iCs/>
              </w:rPr>
              <w:t xml:space="preserve">Crea </w:t>
            </w:r>
            <w:r w:rsidRPr="002D10A1">
              <w:rPr>
                <w:rFonts w:ascii="Calibri" w:eastAsia="Calibri" w:hAnsi="Calibri" w:cs="Calibri"/>
                <w:i/>
                <w:iCs/>
              </w:rPr>
              <w:t>account</w:t>
            </w:r>
          </w:p>
        </w:tc>
      </w:tr>
      <w:tr w:rsidR="00D07310" w14:paraId="5686F39D" w14:textId="77777777" w:rsidTr="0044559A">
        <w:trPr>
          <w:trHeight w:val="297"/>
        </w:trPr>
        <w:tc>
          <w:tcPr>
            <w:tcW w:w="1702" w:type="dxa"/>
          </w:tcPr>
          <w:p w14:paraId="6C583870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Goal in Context</w:t>
            </w:r>
          </w:p>
        </w:tc>
        <w:tc>
          <w:tcPr>
            <w:tcW w:w="7773" w:type="dxa"/>
            <w:gridSpan w:val="3"/>
          </w:tcPr>
          <w:p w14:paraId="0F7A010C" w14:textId="77777777" w:rsidR="00D07310" w:rsidRDefault="00D07310" w:rsidP="00C013BA">
            <w:r w:rsidRPr="004A7D23">
              <w:rPr>
                <w:rFonts w:ascii="Calibri" w:eastAsia="Calibri" w:hAnsi="Calibri" w:cs="Calibri"/>
                <w:i/>
                <w:iCs/>
              </w:rPr>
              <w:t>L</w:t>
            </w:r>
            <w:r>
              <w:rPr>
                <w:rFonts w:ascii="Calibri" w:eastAsia="Calibri" w:hAnsi="Calibri" w:cs="Calibri"/>
                <w:i/>
                <w:iCs/>
              </w:rPr>
              <w:t>’utente non autenticato vuole creare un account</w:t>
            </w:r>
          </w:p>
        </w:tc>
      </w:tr>
      <w:tr w:rsidR="00D07310" w:rsidRPr="004A7D23" w14:paraId="5A57F96B" w14:textId="77777777" w:rsidTr="0044559A">
        <w:trPr>
          <w:trHeight w:val="297"/>
        </w:trPr>
        <w:tc>
          <w:tcPr>
            <w:tcW w:w="1702" w:type="dxa"/>
          </w:tcPr>
          <w:p w14:paraId="123CA81A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7773" w:type="dxa"/>
            <w:gridSpan w:val="3"/>
          </w:tcPr>
          <w:p w14:paraId="3C09ADA9" w14:textId="77777777" w:rsidR="00D07310" w:rsidRPr="004A7D23" w:rsidRDefault="00D07310" w:rsidP="00C013BA">
            <w:pPr>
              <w:rPr>
                <w:u w:val="single"/>
              </w:rPr>
            </w:pPr>
            <w:r>
              <w:rPr>
                <w:rFonts w:ascii="Calibri" w:eastAsia="Calibri" w:hAnsi="Calibri" w:cs="Calibri"/>
                <w:i/>
                <w:iCs/>
              </w:rPr>
              <w:t>L’utente non autenticato è fornito di mail non collegata ad alcun account</w:t>
            </w:r>
          </w:p>
        </w:tc>
      </w:tr>
      <w:tr w:rsidR="00D07310" w14:paraId="1E3EA840" w14:textId="77777777" w:rsidTr="0044559A">
        <w:trPr>
          <w:trHeight w:val="594"/>
        </w:trPr>
        <w:tc>
          <w:tcPr>
            <w:tcW w:w="1702" w:type="dxa"/>
          </w:tcPr>
          <w:p w14:paraId="7C087395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Success End Condition</w:t>
            </w:r>
          </w:p>
        </w:tc>
        <w:tc>
          <w:tcPr>
            <w:tcW w:w="7773" w:type="dxa"/>
            <w:gridSpan w:val="3"/>
          </w:tcPr>
          <w:p w14:paraId="6B4702AD" w14:textId="77777777" w:rsidR="00D07310" w:rsidRDefault="00D07310" w:rsidP="00C013BA">
            <w:r>
              <w:rPr>
                <w:rFonts w:ascii="Calibri" w:eastAsia="Calibri" w:hAnsi="Calibri" w:cs="Calibri"/>
                <w:i/>
                <w:iCs/>
              </w:rPr>
              <w:t>L’utente non autenticato è adesso in possesso di un account</w:t>
            </w:r>
          </w:p>
        </w:tc>
      </w:tr>
      <w:tr w:rsidR="00D07310" w:rsidRPr="00F9703C" w14:paraId="4EAB13FD" w14:textId="77777777" w:rsidTr="0044559A">
        <w:trPr>
          <w:trHeight w:val="594"/>
        </w:trPr>
        <w:tc>
          <w:tcPr>
            <w:tcW w:w="1702" w:type="dxa"/>
          </w:tcPr>
          <w:p w14:paraId="64C96D66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Failed End Condition</w:t>
            </w:r>
          </w:p>
        </w:tc>
        <w:tc>
          <w:tcPr>
            <w:tcW w:w="7773" w:type="dxa"/>
            <w:gridSpan w:val="3"/>
          </w:tcPr>
          <w:p w14:paraId="1E76CD34" w14:textId="77777777" w:rsidR="00D07310" w:rsidRPr="00F9703C" w:rsidRDefault="00D07310" w:rsidP="00C013BA">
            <w:pPr>
              <w:rPr>
                <w:u w:val="single"/>
              </w:rPr>
            </w:pPr>
            <w:r w:rsidRPr="00C04B71">
              <w:rPr>
                <w:i/>
                <w:iCs/>
              </w:rPr>
              <w:t xml:space="preserve">L’utente </w:t>
            </w:r>
            <w:r>
              <w:rPr>
                <w:rFonts w:ascii="Calibri" w:hAnsi="Calibri" w:cs="Calibri"/>
                <w:i/>
                <w:iCs/>
              </w:rPr>
              <w:t>non autenticato non è in possesso di alcun account</w:t>
            </w:r>
          </w:p>
        </w:tc>
      </w:tr>
      <w:tr w:rsidR="00D07310" w14:paraId="271F2DE5" w14:textId="77777777" w:rsidTr="0044559A">
        <w:trPr>
          <w:trHeight w:val="281"/>
        </w:trPr>
        <w:tc>
          <w:tcPr>
            <w:tcW w:w="1702" w:type="dxa"/>
          </w:tcPr>
          <w:p w14:paraId="142AB16C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773" w:type="dxa"/>
            <w:gridSpan w:val="3"/>
          </w:tcPr>
          <w:p w14:paraId="44E52DE9" w14:textId="77777777" w:rsidR="00D07310" w:rsidRDefault="00D07310" w:rsidP="00C013BA">
            <w:r w:rsidRPr="004A7D23">
              <w:rPr>
                <w:rFonts w:ascii="Calibri" w:eastAsia="Calibri" w:hAnsi="Calibri" w:cs="Calibri"/>
                <w:b/>
                <w:bCs/>
                <w:i/>
                <w:iCs/>
              </w:rPr>
              <w:t>Utente non autenticato</w:t>
            </w:r>
          </w:p>
        </w:tc>
      </w:tr>
      <w:tr w:rsidR="00D07310" w:rsidRPr="00305955" w14:paraId="584E4B6D" w14:textId="77777777" w:rsidTr="0044559A">
        <w:trPr>
          <w:trHeight w:val="196"/>
        </w:trPr>
        <w:tc>
          <w:tcPr>
            <w:tcW w:w="1702" w:type="dxa"/>
          </w:tcPr>
          <w:p w14:paraId="72307365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7773" w:type="dxa"/>
            <w:gridSpan w:val="3"/>
          </w:tcPr>
          <w:p w14:paraId="47C7D54A" w14:textId="4F669A56" w:rsidR="00D07310" w:rsidRPr="00305955" w:rsidRDefault="00D07310" w:rsidP="00C013BA">
            <w:pPr>
              <w:rPr>
                <w:b/>
                <w:bCs/>
                <w:i/>
                <w:iCs/>
                <w:u w:val="single"/>
              </w:rPr>
            </w:pPr>
            <w:r w:rsidRPr="42C3F6AB">
              <w:rPr>
                <w:rFonts w:ascii="Calibri" w:eastAsia="Calibri" w:hAnsi="Calibri" w:cs="Calibri"/>
                <w:i/>
                <w:iCs/>
              </w:rPr>
              <w:t>Pressione</w:t>
            </w:r>
            <w:r>
              <w:rPr>
                <w:rFonts w:ascii="Calibri" w:eastAsia="Calibri" w:hAnsi="Calibri" w:cs="Calibri"/>
                <w:i/>
                <w:iCs/>
              </w:rPr>
              <w:t xml:space="preserve"> label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Non hai un account?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di </w:t>
            </w:r>
            <w:r w:rsidRPr="00F77A69">
              <w:rPr>
                <w:rFonts w:ascii="Calibri" w:eastAsia="Calibri" w:hAnsi="Calibri" w:cs="Calibri"/>
                <w:b/>
                <w:bCs/>
                <w:i/>
                <w:iCs/>
              </w:rPr>
              <w:t>mp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_01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_effettua_accesso</w:t>
            </w:r>
          </w:p>
        </w:tc>
      </w:tr>
      <w:tr w:rsidR="00D07310" w14:paraId="0E145C39" w14:textId="77777777" w:rsidTr="0044559A">
        <w:trPr>
          <w:trHeight w:val="297"/>
        </w:trPr>
        <w:tc>
          <w:tcPr>
            <w:tcW w:w="1702" w:type="dxa"/>
            <w:vMerge w:val="restart"/>
          </w:tcPr>
          <w:p w14:paraId="4EB082BE" w14:textId="77777777" w:rsidR="00D07310" w:rsidRPr="005B20DC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 w:rsidRPr="005B20DC">
              <w:rPr>
                <w:rFonts w:ascii="Calibri" w:eastAsia="Calibri" w:hAnsi="Calibri" w:cs="Calibri"/>
              </w:rPr>
              <w:t>MAIN SCENARIO:</w:t>
            </w:r>
          </w:p>
          <w:p w14:paraId="64948D4F" w14:textId="06308EEB" w:rsidR="00D07310" w:rsidRPr="00AC2321" w:rsidRDefault="00D07310" w:rsidP="00C013BA">
            <w:pPr>
              <w:spacing w:line="257" w:lineRule="auto"/>
              <w:rPr>
                <w:rFonts w:ascii="Calibri" w:eastAsia="Calibri" w:hAnsi="Calibri" w:cs="Calibri"/>
                <w:u w:val="single"/>
              </w:rPr>
            </w:pPr>
            <w:r w:rsidRPr="005D396D">
              <w:rPr>
                <w:rFonts w:ascii="Calibri" w:eastAsia="Calibri" w:hAnsi="Calibri" w:cs="Calibri"/>
              </w:rPr>
              <w:t>Tutto si svolge correttamente</w:t>
            </w:r>
            <w:r w:rsidR="000975B5">
              <w:rPr>
                <w:rFonts w:ascii="Calibri" w:eastAsia="Calibri" w:hAnsi="Calibri" w:cs="Calibri"/>
              </w:rPr>
              <w:t>, l’</w:t>
            </w:r>
            <w:r>
              <w:rPr>
                <w:rFonts w:ascii="Calibri" w:eastAsia="Calibri" w:hAnsi="Calibri" w:cs="Calibri"/>
              </w:rPr>
              <w:t>operazione va a buon fine</w:t>
            </w:r>
          </w:p>
          <w:p w14:paraId="31FE0B2F" w14:textId="77777777" w:rsidR="00D07310" w:rsidRPr="005D396D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</w:p>
          <w:p w14:paraId="79FFCABC" w14:textId="77777777" w:rsidR="00D07310" w:rsidRPr="005D396D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</w:p>
          <w:p w14:paraId="65118522" w14:textId="77777777" w:rsidR="00D07310" w:rsidRDefault="00D07310" w:rsidP="00C013BA">
            <w:pPr>
              <w:spacing w:line="257" w:lineRule="auto"/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C2D467C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1FF5FAC9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  <w:b/>
                <w:bCs/>
              </w:rPr>
              <w:t>Attore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  <w:r w:rsidRPr="42C3F6A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305955">
              <w:rPr>
                <w:rFonts w:ascii="Calibri" w:eastAsia="Calibri" w:hAnsi="Calibri" w:cs="Calibri"/>
                <w:b/>
                <w:bCs/>
                <w:i/>
                <w:iCs/>
              </w:rPr>
              <w:t>Utente non autenticato</w:t>
            </w:r>
          </w:p>
        </w:tc>
        <w:tc>
          <w:tcPr>
            <w:tcW w:w="3095" w:type="dxa"/>
            <w:shd w:val="clear" w:color="auto" w:fill="D9E2F3" w:themeFill="accent1" w:themeFillTint="33"/>
          </w:tcPr>
          <w:p w14:paraId="3AA2AEB0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</w:tr>
      <w:tr w:rsidR="00D07310" w:rsidRPr="004A7D23" w14:paraId="185D5DA8" w14:textId="77777777" w:rsidTr="0044559A">
        <w:trPr>
          <w:trHeight w:val="312"/>
        </w:trPr>
        <w:tc>
          <w:tcPr>
            <w:tcW w:w="1702" w:type="dxa"/>
            <w:vMerge/>
          </w:tcPr>
          <w:p w14:paraId="3E22B8B8" w14:textId="77777777" w:rsidR="00D07310" w:rsidRDefault="00D07310" w:rsidP="00C013BA"/>
        </w:tc>
        <w:tc>
          <w:tcPr>
            <w:tcW w:w="1134" w:type="dxa"/>
          </w:tcPr>
          <w:p w14:paraId="551545A8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3544" w:type="dxa"/>
          </w:tcPr>
          <w:p w14:paraId="2C1E1D91" w14:textId="77777777" w:rsidR="00D07310" w:rsidRDefault="00D07310" w:rsidP="00C013BA">
            <w:pPr>
              <w:spacing w:line="257" w:lineRule="auto"/>
            </w:pPr>
          </w:p>
        </w:tc>
        <w:tc>
          <w:tcPr>
            <w:tcW w:w="3095" w:type="dxa"/>
          </w:tcPr>
          <w:p w14:paraId="1A610DDB" w14:textId="2187FB85" w:rsidR="00D07310" w:rsidRPr="004A7D23" w:rsidRDefault="00D07310" w:rsidP="00C013BA">
            <w:pPr>
              <w:rPr>
                <w:u w:val="single"/>
              </w:rPr>
            </w:pPr>
            <w:r>
              <w:t xml:space="preserve">Mostra </w:t>
            </w:r>
            <w:r w:rsidRPr="00305955">
              <w:rPr>
                <w:b/>
                <w:bCs/>
                <w:i/>
                <w:iCs/>
              </w:rPr>
              <w:t>mp_03</w:t>
            </w:r>
            <w:r w:rsidR="000975B5">
              <w:rPr>
                <w:b/>
                <w:bCs/>
                <w:i/>
                <w:iCs/>
              </w:rPr>
              <w:t>_crea_account</w:t>
            </w:r>
          </w:p>
        </w:tc>
      </w:tr>
      <w:tr w:rsidR="00D07310" w14:paraId="30ED49DB" w14:textId="77777777" w:rsidTr="0044559A">
        <w:trPr>
          <w:trHeight w:val="844"/>
        </w:trPr>
        <w:tc>
          <w:tcPr>
            <w:tcW w:w="1702" w:type="dxa"/>
            <w:vMerge/>
          </w:tcPr>
          <w:p w14:paraId="50DEBA5D" w14:textId="77777777" w:rsidR="00D07310" w:rsidRDefault="00D07310" w:rsidP="00C013BA"/>
        </w:tc>
        <w:tc>
          <w:tcPr>
            <w:tcW w:w="1134" w:type="dxa"/>
          </w:tcPr>
          <w:p w14:paraId="0BA074CE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3544" w:type="dxa"/>
          </w:tcPr>
          <w:p w14:paraId="25ADAF58" w14:textId="1EBDAB03" w:rsidR="00D07310" w:rsidRPr="004A7D23" w:rsidRDefault="00D07310" w:rsidP="00C013BA">
            <w:pPr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Compila i campi </w:t>
            </w:r>
            <w:r w:rsidR="009565A6">
              <w:rPr>
                <w:rFonts w:ascii="Calibri" w:eastAsia="Calibri" w:hAnsi="Calibri" w:cs="Calibri"/>
              </w:rPr>
              <w:t>di</w:t>
            </w:r>
            <w:r>
              <w:rPr>
                <w:rFonts w:ascii="Calibri" w:eastAsia="Calibri" w:hAnsi="Calibri" w:cs="Calibri"/>
              </w:rPr>
              <w:t xml:space="preserve"> testo</w:t>
            </w:r>
            <w:r w:rsidR="009565A6">
              <w:rPr>
                <w:rFonts w:ascii="Calibri" w:eastAsia="Calibri" w:hAnsi="Calibri" w:cs="Calibri"/>
              </w:rPr>
              <w:t xml:space="preserve"> obbligatori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975B5">
              <w:rPr>
                <w:rFonts w:ascii="Calibri" w:eastAsia="Calibri" w:hAnsi="Calibri" w:cs="Calibri"/>
              </w:rPr>
              <w:t>email, password, nome utente</w:t>
            </w:r>
          </w:p>
        </w:tc>
        <w:tc>
          <w:tcPr>
            <w:tcW w:w="3095" w:type="dxa"/>
          </w:tcPr>
          <w:p w14:paraId="132C98C4" w14:textId="77777777" w:rsidR="00D07310" w:rsidRDefault="00D07310" w:rsidP="00C013BA">
            <w:pPr>
              <w:spacing w:line="257" w:lineRule="auto"/>
            </w:pPr>
          </w:p>
        </w:tc>
      </w:tr>
      <w:tr w:rsidR="00D07310" w14:paraId="3FC1001F" w14:textId="77777777" w:rsidTr="0044559A">
        <w:trPr>
          <w:trHeight w:val="609"/>
        </w:trPr>
        <w:tc>
          <w:tcPr>
            <w:tcW w:w="1702" w:type="dxa"/>
            <w:vMerge/>
          </w:tcPr>
          <w:p w14:paraId="1A37284F" w14:textId="77777777" w:rsidR="00D07310" w:rsidRDefault="00D07310" w:rsidP="00C013BA"/>
        </w:tc>
        <w:tc>
          <w:tcPr>
            <w:tcW w:w="1134" w:type="dxa"/>
          </w:tcPr>
          <w:p w14:paraId="511218B1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544" w:type="dxa"/>
          </w:tcPr>
          <w:p w14:paraId="3E4A2EC5" w14:textId="0D7621C6" w:rsidR="00D07310" w:rsidRPr="004A7D23" w:rsidRDefault="00D07310" w:rsidP="00C013BA">
            <w:pPr>
              <w:spacing w:line="257" w:lineRule="auto"/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Preme il pulsante </w:t>
            </w:r>
            <w:r w:rsidR="00CB5157">
              <w:rPr>
                <w:rFonts w:ascii="Calibri" w:eastAsia="Calibri" w:hAnsi="Calibri" w:cs="Calibri"/>
                <w:b/>
                <w:bCs/>
                <w:i/>
                <w:iCs/>
              </w:rPr>
              <w:t>CREA ACCOUNT</w:t>
            </w:r>
            <w:r>
              <w:rPr>
                <w:rFonts w:ascii="Calibri" w:eastAsia="Calibri" w:hAnsi="Calibri" w:cs="Calibri"/>
              </w:rPr>
              <w:t xml:space="preserve"> di </w:t>
            </w:r>
            <w:r w:rsidRPr="00305955">
              <w:rPr>
                <w:b/>
                <w:bCs/>
                <w:i/>
                <w:iCs/>
              </w:rPr>
              <w:t>mp_03</w:t>
            </w:r>
            <w:r w:rsidR="00CB5157">
              <w:rPr>
                <w:b/>
                <w:bCs/>
                <w:i/>
                <w:iCs/>
              </w:rPr>
              <w:t>_crea_account</w:t>
            </w:r>
          </w:p>
        </w:tc>
        <w:tc>
          <w:tcPr>
            <w:tcW w:w="3095" w:type="dxa"/>
          </w:tcPr>
          <w:p w14:paraId="3EF107B2" w14:textId="77777777" w:rsidR="00D07310" w:rsidRDefault="00D07310" w:rsidP="00C013BA"/>
        </w:tc>
      </w:tr>
      <w:tr w:rsidR="00D07310" w:rsidRPr="00995D41" w14:paraId="35F54323" w14:textId="77777777" w:rsidTr="0044559A">
        <w:trPr>
          <w:trHeight w:val="906"/>
        </w:trPr>
        <w:tc>
          <w:tcPr>
            <w:tcW w:w="1702" w:type="dxa"/>
            <w:vMerge/>
          </w:tcPr>
          <w:p w14:paraId="6A2E7189" w14:textId="77777777" w:rsidR="00D07310" w:rsidRDefault="00D07310" w:rsidP="00C013BA"/>
        </w:tc>
        <w:tc>
          <w:tcPr>
            <w:tcW w:w="1134" w:type="dxa"/>
          </w:tcPr>
          <w:p w14:paraId="12C69187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544" w:type="dxa"/>
          </w:tcPr>
          <w:p w14:paraId="66C9AC13" w14:textId="77777777" w:rsidR="00D07310" w:rsidRDefault="00D07310" w:rsidP="00C013BA">
            <w:pPr>
              <w:spacing w:line="257" w:lineRule="auto"/>
            </w:pPr>
          </w:p>
        </w:tc>
        <w:tc>
          <w:tcPr>
            <w:tcW w:w="3095" w:type="dxa"/>
          </w:tcPr>
          <w:p w14:paraId="61DB5268" w14:textId="77777777" w:rsidR="00D07310" w:rsidRPr="00995D41" w:rsidRDefault="00D07310" w:rsidP="00C013BA">
            <w:pPr>
              <w:spacing w:line="257" w:lineRule="auto"/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>Controlla che i campi di testo obbligatori siano stati compilati correttamente, con esito positivo</w:t>
            </w:r>
          </w:p>
        </w:tc>
      </w:tr>
      <w:tr w:rsidR="00D07310" w:rsidRPr="00995D41" w14:paraId="5B804252" w14:textId="77777777" w:rsidTr="0044559A">
        <w:trPr>
          <w:trHeight w:val="609"/>
        </w:trPr>
        <w:tc>
          <w:tcPr>
            <w:tcW w:w="1702" w:type="dxa"/>
            <w:vMerge/>
          </w:tcPr>
          <w:p w14:paraId="1D1D6A03" w14:textId="77777777" w:rsidR="00D07310" w:rsidRDefault="00D07310" w:rsidP="00C013BA"/>
        </w:tc>
        <w:tc>
          <w:tcPr>
            <w:tcW w:w="1134" w:type="dxa"/>
          </w:tcPr>
          <w:p w14:paraId="0C78B5D5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544" w:type="dxa"/>
          </w:tcPr>
          <w:p w14:paraId="0DE45D76" w14:textId="77777777" w:rsidR="00D07310" w:rsidRDefault="00D07310" w:rsidP="00C013BA">
            <w:pPr>
              <w:spacing w:line="257" w:lineRule="auto"/>
            </w:pPr>
          </w:p>
        </w:tc>
        <w:tc>
          <w:tcPr>
            <w:tcW w:w="3095" w:type="dxa"/>
          </w:tcPr>
          <w:p w14:paraId="0CE22A5F" w14:textId="77777777" w:rsidR="00D07310" w:rsidRPr="00995D41" w:rsidRDefault="00D07310" w:rsidP="00C013BA">
            <w:pPr>
              <w:spacing w:line="257" w:lineRule="auto"/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>Controlla che non esista già account associato a quella mail, con esito positivo</w:t>
            </w:r>
          </w:p>
        </w:tc>
      </w:tr>
      <w:tr w:rsidR="00D07310" w:rsidRPr="00305955" w14:paraId="15D0C193" w14:textId="77777777" w:rsidTr="0044559A">
        <w:trPr>
          <w:trHeight w:val="518"/>
        </w:trPr>
        <w:tc>
          <w:tcPr>
            <w:tcW w:w="1702" w:type="dxa"/>
            <w:vMerge/>
          </w:tcPr>
          <w:p w14:paraId="627D2C63" w14:textId="77777777" w:rsidR="00D07310" w:rsidRDefault="00D07310" w:rsidP="00C013BA"/>
        </w:tc>
        <w:tc>
          <w:tcPr>
            <w:tcW w:w="1134" w:type="dxa"/>
          </w:tcPr>
          <w:p w14:paraId="771CC1AE" w14:textId="77777777" w:rsidR="00D07310" w:rsidRDefault="00D07310" w:rsidP="00C013BA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544" w:type="dxa"/>
          </w:tcPr>
          <w:p w14:paraId="253F29BF" w14:textId="77777777" w:rsidR="00D07310" w:rsidRDefault="00D07310" w:rsidP="00C013BA"/>
        </w:tc>
        <w:tc>
          <w:tcPr>
            <w:tcW w:w="3095" w:type="dxa"/>
          </w:tcPr>
          <w:p w14:paraId="03314FD8" w14:textId="7C47E18D" w:rsidR="00D07310" w:rsidRPr="00305955" w:rsidRDefault="00DE37B0" w:rsidP="00C013BA">
            <w:pPr>
              <w:spacing w:line="257" w:lineRule="auto"/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>Crea la nuova utenza</w:t>
            </w:r>
          </w:p>
        </w:tc>
      </w:tr>
      <w:tr w:rsidR="00D07310" w:rsidRPr="00995D41" w14:paraId="694A6C93" w14:textId="77777777" w:rsidTr="0044559A">
        <w:trPr>
          <w:trHeight w:val="351"/>
        </w:trPr>
        <w:tc>
          <w:tcPr>
            <w:tcW w:w="1702" w:type="dxa"/>
            <w:vMerge/>
          </w:tcPr>
          <w:p w14:paraId="049EEF69" w14:textId="77777777" w:rsidR="00D07310" w:rsidRDefault="00D07310" w:rsidP="00C013BA"/>
        </w:tc>
        <w:tc>
          <w:tcPr>
            <w:tcW w:w="1134" w:type="dxa"/>
          </w:tcPr>
          <w:p w14:paraId="605352CE" w14:textId="77777777" w:rsidR="00D07310" w:rsidRPr="42C3F6AB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544" w:type="dxa"/>
          </w:tcPr>
          <w:p w14:paraId="779C837F" w14:textId="77777777" w:rsidR="00D07310" w:rsidRDefault="00D07310" w:rsidP="00C013BA"/>
        </w:tc>
        <w:tc>
          <w:tcPr>
            <w:tcW w:w="3095" w:type="dxa"/>
          </w:tcPr>
          <w:p w14:paraId="4A6D9719" w14:textId="41721D16" w:rsidR="00D07310" w:rsidRPr="00995D41" w:rsidRDefault="00DE37B0" w:rsidP="00C013BA">
            <w:pPr>
              <w:spacing w:line="257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Avvisa l’utente dell’avvenuto successo e m</w:t>
            </w:r>
            <w:r w:rsidR="00D07310">
              <w:rPr>
                <w:rFonts w:ascii="Calibri" w:eastAsia="Calibri" w:hAnsi="Calibri" w:cs="Calibri"/>
              </w:rPr>
              <w:t xml:space="preserve">ostra </w:t>
            </w:r>
            <w:r w:rsidR="00D07310" w:rsidRPr="00305955">
              <w:rPr>
                <w:rFonts w:ascii="Calibri" w:eastAsia="Calibri" w:hAnsi="Calibri" w:cs="Calibri"/>
                <w:b/>
                <w:bCs/>
                <w:i/>
                <w:iCs/>
              </w:rPr>
              <w:t>mp_0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1_effettua_accesso</w:t>
            </w:r>
          </w:p>
        </w:tc>
      </w:tr>
      <w:tr w:rsidR="00D07310" w14:paraId="3EF50A1A" w14:textId="77777777" w:rsidTr="0044559A">
        <w:trPr>
          <w:trHeight w:val="351"/>
        </w:trPr>
        <w:tc>
          <w:tcPr>
            <w:tcW w:w="1702" w:type="dxa"/>
            <w:vMerge w:val="restart"/>
          </w:tcPr>
          <w:p w14:paraId="67344314" w14:textId="77777777" w:rsidR="00D07310" w:rsidRDefault="00D07310" w:rsidP="00C013BA">
            <w:r>
              <w:t>EXTENSION_1:</w:t>
            </w:r>
          </w:p>
          <w:p w14:paraId="5AFE43E2" w14:textId="3B6D28E5" w:rsidR="00D07310" w:rsidRPr="005D396D" w:rsidRDefault="00D07310" w:rsidP="00C013BA">
            <w:pPr>
              <w:rPr>
                <w:u w:val="single"/>
              </w:rPr>
            </w:pPr>
            <w:r>
              <w:t xml:space="preserve">L’utente </w:t>
            </w:r>
            <w:r w:rsidR="00B94AD0">
              <w:t>non compila tutti i campi obbligatori</w:t>
            </w:r>
          </w:p>
          <w:p w14:paraId="677F2B56" w14:textId="77777777" w:rsidR="00D07310" w:rsidRDefault="00D07310" w:rsidP="00C013BA"/>
          <w:p w14:paraId="14AE7436" w14:textId="77777777" w:rsidR="00D07310" w:rsidRDefault="00D07310" w:rsidP="00C013BA"/>
          <w:p w14:paraId="03ACF9A9" w14:textId="77777777" w:rsidR="00D07310" w:rsidRDefault="00D07310" w:rsidP="00C013BA"/>
          <w:p w14:paraId="1DF28B28" w14:textId="77777777" w:rsidR="00D07310" w:rsidRDefault="00D07310" w:rsidP="00C013BA"/>
          <w:p w14:paraId="7CD1514C" w14:textId="77777777" w:rsidR="00D07310" w:rsidRDefault="00D07310" w:rsidP="00C013BA"/>
          <w:p w14:paraId="0528D3AA" w14:textId="77777777" w:rsidR="00D07310" w:rsidRDefault="00D07310" w:rsidP="00C013BA"/>
          <w:p w14:paraId="0A4CC866" w14:textId="77777777" w:rsidR="00D07310" w:rsidRDefault="00D07310" w:rsidP="00C013BA"/>
          <w:p w14:paraId="3EB0A7E7" w14:textId="77777777" w:rsidR="00D07310" w:rsidRDefault="00D07310" w:rsidP="00C013BA"/>
          <w:p w14:paraId="1A262143" w14:textId="77777777" w:rsidR="00D07310" w:rsidRDefault="00D07310" w:rsidP="00C013BA"/>
          <w:p w14:paraId="43D6C0BC" w14:textId="77777777" w:rsidR="00D07310" w:rsidRDefault="00D07310" w:rsidP="00C013BA"/>
          <w:p w14:paraId="20ACCB62" w14:textId="77777777" w:rsidR="00D07310" w:rsidRDefault="00D07310" w:rsidP="00C013BA"/>
        </w:tc>
        <w:tc>
          <w:tcPr>
            <w:tcW w:w="1134" w:type="dxa"/>
            <w:shd w:val="clear" w:color="auto" w:fill="D9E2F3" w:themeFill="accent1" w:themeFillTint="33"/>
          </w:tcPr>
          <w:p w14:paraId="20033556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3621E9B4" w14:textId="77777777" w:rsidR="00D07310" w:rsidRDefault="00D07310" w:rsidP="00C013BA">
            <w:r w:rsidRPr="42C3F6AB">
              <w:rPr>
                <w:rFonts w:ascii="Calibri" w:eastAsia="Calibri" w:hAnsi="Calibri" w:cs="Calibri"/>
                <w:b/>
                <w:bCs/>
              </w:rPr>
              <w:t>Attore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  <w:r w:rsidRPr="42C3F6A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305955">
              <w:rPr>
                <w:rFonts w:ascii="Calibri" w:eastAsia="Calibri" w:hAnsi="Calibri" w:cs="Calibri"/>
                <w:b/>
                <w:bCs/>
                <w:i/>
                <w:iCs/>
              </w:rPr>
              <w:t>Utente non autenticato</w:t>
            </w:r>
          </w:p>
        </w:tc>
        <w:tc>
          <w:tcPr>
            <w:tcW w:w="3095" w:type="dxa"/>
            <w:shd w:val="clear" w:color="auto" w:fill="D9E2F3" w:themeFill="accent1" w:themeFillTint="33"/>
          </w:tcPr>
          <w:p w14:paraId="4E0F607A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</w:tr>
      <w:tr w:rsidR="00D07310" w14:paraId="6EFAC50B" w14:textId="77777777" w:rsidTr="0044559A">
        <w:trPr>
          <w:trHeight w:val="983"/>
        </w:trPr>
        <w:tc>
          <w:tcPr>
            <w:tcW w:w="1702" w:type="dxa"/>
            <w:vMerge/>
          </w:tcPr>
          <w:p w14:paraId="599162DB" w14:textId="77777777" w:rsidR="00D07310" w:rsidRPr="00DE0BCC" w:rsidRDefault="00D07310" w:rsidP="00C013BA"/>
        </w:tc>
        <w:tc>
          <w:tcPr>
            <w:tcW w:w="1134" w:type="dxa"/>
          </w:tcPr>
          <w:p w14:paraId="398A5C7A" w14:textId="77777777" w:rsidR="00D07310" w:rsidRPr="42C3F6AB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3544" w:type="dxa"/>
          </w:tcPr>
          <w:p w14:paraId="0C0A83E6" w14:textId="77777777" w:rsidR="00D07310" w:rsidRDefault="00D07310" w:rsidP="00C013BA"/>
        </w:tc>
        <w:tc>
          <w:tcPr>
            <w:tcW w:w="3095" w:type="dxa"/>
          </w:tcPr>
          <w:p w14:paraId="0A72BE4A" w14:textId="683676E6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Controlla che i campi di testo obbligatori siano stati compilati correttamente, con esito negativo. </w:t>
            </w:r>
          </w:p>
        </w:tc>
      </w:tr>
      <w:tr w:rsidR="002C0D21" w14:paraId="0790FA09" w14:textId="77777777" w:rsidTr="0044559A">
        <w:trPr>
          <w:trHeight w:val="983"/>
        </w:trPr>
        <w:tc>
          <w:tcPr>
            <w:tcW w:w="1702" w:type="dxa"/>
            <w:vMerge/>
          </w:tcPr>
          <w:p w14:paraId="699F0A69" w14:textId="77777777" w:rsidR="002C0D21" w:rsidRPr="00DE0BCC" w:rsidRDefault="002C0D21" w:rsidP="00C013BA"/>
        </w:tc>
        <w:tc>
          <w:tcPr>
            <w:tcW w:w="1134" w:type="dxa"/>
          </w:tcPr>
          <w:p w14:paraId="155F404E" w14:textId="21F88D6F" w:rsidR="002C0D21" w:rsidRDefault="002C0D21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3544" w:type="dxa"/>
          </w:tcPr>
          <w:p w14:paraId="0232A1DE" w14:textId="77777777" w:rsidR="002C0D21" w:rsidRDefault="002C0D21" w:rsidP="00C013BA"/>
        </w:tc>
        <w:tc>
          <w:tcPr>
            <w:tcW w:w="3095" w:type="dxa"/>
          </w:tcPr>
          <w:p w14:paraId="6B787798" w14:textId="7B9B644D" w:rsidR="0043501B" w:rsidRDefault="002C0D21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Avvisa l’utente e richiede il compilamento dei campi.</w:t>
            </w:r>
          </w:p>
        </w:tc>
      </w:tr>
      <w:tr w:rsidR="00D07310" w14:paraId="16154382" w14:textId="77777777" w:rsidTr="0044559A">
        <w:trPr>
          <w:trHeight w:val="267"/>
        </w:trPr>
        <w:tc>
          <w:tcPr>
            <w:tcW w:w="1702" w:type="dxa"/>
            <w:vMerge/>
          </w:tcPr>
          <w:p w14:paraId="25661EA0" w14:textId="77777777" w:rsidR="00D07310" w:rsidRDefault="00D07310" w:rsidP="00C013BA"/>
        </w:tc>
        <w:tc>
          <w:tcPr>
            <w:tcW w:w="1134" w:type="dxa"/>
          </w:tcPr>
          <w:p w14:paraId="59B19BB1" w14:textId="7D9B7C4B" w:rsidR="00D07310" w:rsidRPr="42C3F6AB" w:rsidRDefault="002C0D21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D07310"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544" w:type="dxa"/>
          </w:tcPr>
          <w:p w14:paraId="0DAEBEA7" w14:textId="77777777" w:rsidR="00D07310" w:rsidRDefault="00D07310" w:rsidP="00C013BA">
            <w:r>
              <w:t xml:space="preserve">Inserisce le informazioni mancanti </w:t>
            </w:r>
          </w:p>
        </w:tc>
        <w:tc>
          <w:tcPr>
            <w:tcW w:w="3095" w:type="dxa"/>
          </w:tcPr>
          <w:p w14:paraId="03D4CEFC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</w:p>
        </w:tc>
      </w:tr>
      <w:tr w:rsidR="00D07310" w14:paraId="68FD7A70" w14:textId="77777777" w:rsidTr="0044559A">
        <w:trPr>
          <w:trHeight w:val="824"/>
        </w:trPr>
        <w:tc>
          <w:tcPr>
            <w:tcW w:w="1702" w:type="dxa"/>
            <w:vMerge/>
          </w:tcPr>
          <w:p w14:paraId="48CBA147" w14:textId="77777777" w:rsidR="00D07310" w:rsidRDefault="00D07310" w:rsidP="00C013BA"/>
        </w:tc>
        <w:tc>
          <w:tcPr>
            <w:tcW w:w="1134" w:type="dxa"/>
          </w:tcPr>
          <w:p w14:paraId="46F6EC78" w14:textId="783EC23F" w:rsidR="00D07310" w:rsidRPr="42C3F6AB" w:rsidRDefault="002C0D21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D07310"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544" w:type="dxa"/>
          </w:tcPr>
          <w:p w14:paraId="09DAA2F8" w14:textId="517CCE3D" w:rsidR="00D07310" w:rsidRPr="00D65B8A" w:rsidRDefault="0043501B" w:rsidP="00C013BA">
            <w:pPr>
              <w:rPr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Preme il pulsante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CREA ACCOUNT</w:t>
            </w:r>
            <w:r>
              <w:rPr>
                <w:rFonts w:ascii="Calibri" w:eastAsia="Calibri" w:hAnsi="Calibri" w:cs="Calibri"/>
              </w:rPr>
              <w:t xml:space="preserve"> di </w:t>
            </w:r>
            <w:r w:rsidRPr="00305955">
              <w:rPr>
                <w:b/>
                <w:bCs/>
                <w:i/>
                <w:iCs/>
              </w:rPr>
              <w:t>mp_03</w:t>
            </w:r>
            <w:r>
              <w:rPr>
                <w:b/>
                <w:bCs/>
                <w:i/>
                <w:iCs/>
              </w:rPr>
              <w:t>_crea_account</w:t>
            </w:r>
          </w:p>
        </w:tc>
        <w:tc>
          <w:tcPr>
            <w:tcW w:w="3095" w:type="dxa"/>
          </w:tcPr>
          <w:p w14:paraId="23AAC2BC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</w:p>
        </w:tc>
      </w:tr>
      <w:tr w:rsidR="006937FA" w14:paraId="36936C85" w14:textId="77777777" w:rsidTr="0044559A">
        <w:trPr>
          <w:trHeight w:val="2258"/>
        </w:trPr>
        <w:tc>
          <w:tcPr>
            <w:tcW w:w="1702" w:type="dxa"/>
            <w:vMerge/>
          </w:tcPr>
          <w:p w14:paraId="5F4F1A37" w14:textId="77777777" w:rsidR="006937FA" w:rsidRDefault="006937FA" w:rsidP="00C013BA"/>
        </w:tc>
        <w:tc>
          <w:tcPr>
            <w:tcW w:w="1134" w:type="dxa"/>
          </w:tcPr>
          <w:p w14:paraId="78AD8FA9" w14:textId="3FC06E3E" w:rsidR="006937FA" w:rsidRPr="42C3F6AB" w:rsidRDefault="006937FA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544" w:type="dxa"/>
          </w:tcPr>
          <w:p w14:paraId="356D44E0" w14:textId="77777777" w:rsidR="006937FA" w:rsidRPr="00995D41" w:rsidRDefault="006937FA" w:rsidP="00C013BA">
            <w:pPr>
              <w:rPr>
                <w:u w:val="single"/>
              </w:rPr>
            </w:pPr>
          </w:p>
        </w:tc>
        <w:tc>
          <w:tcPr>
            <w:tcW w:w="3095" w:type="dxa"/>
          </w:tcPr>
          <w:p w14:paraId="3BF8103B" w14:textId="786CE173" w:rsidR="006937FA" w:rsidRDefault="006937FA" w:rsidP="00C013BA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t xml:space="preserve">Torna allo step 4 </w:t>
            </w:r>
            <w:r>
              <w:t>del MAIN_SCENARIO</w:t>
            </w:r>
          </w:p>
        </w:tc>
      </w:tr>
      <w:tr w:rsidR="00D07310" w14:paraId="44CAEB5E" w14:textId="77777777" w:rsidTr="0044559A">
        <w:trPr>
          <w:trHeight w:val="213"/>
        </w:trPr>
        <w:tc>
          <w:tcPr>
            <w:tcW w:w="1702" w:type="dxa"/>
            <w:vMerge w:val="restart"/>
          </w:tcPr>
          <w:p w14:paraId="1D2D9D4D" w14:textId="77777777" w:rsidR="00D07310" w:rsidRDefault="00D07310" w:rsidP="00C013BA">
            <w:r>
              <w:lastRenderedPageBreak/>
              <w:t>EXTENSION_2:</w:t>
            </w:r>
          </w:p>
          <w:p w14:paraId="79F84672" w14:textId="21E8611F" w:rsidR="00D07310" w:rsidRDefault="00196093" w:rsidP="00C013BA">
            <w:r>
              <w:t>Esiste già un account corrispondente alla mail inserita dall’utente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4B37B73" w14:textId="77777777" w:rsidR="00D07310" w:rsidRPr="42C3F6AB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3493C451" w14:textId="77777777" w:rsidR="00D07310" w:rsidRDefault="00D07310" w:rsidP="00C013BA">
            <w:r w:rsidRPr="42C3F6AB">
              <w:rPr>
                <w:rFonts w:ascii="Calibri" w:eastAsia="Calibri" w:hAnsi="Calibri" w:cs="Calibri"/>
                <w:b/>
                <w:bCs/>
              </w:rPr>
              <w:t>Attore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  <w:r w:rsidRPr="42C3F6A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305955">
              <w:rPr>
                <w:rFonts w:ascii="Calibri" w:eastAsia="Calibri" w:hAnsi="Calibri" w:cs="Calibri"/>
                <w:b/>
                <w:bCs/>
                <w:i/>
                <w:iCs/>
              </w:rPr>
              <w:t>Utente non autenticato</w:t>
            </w:r>
          </w:p>
        </w:tc>
        <w:tc>
          <w:tcPr>
            <w:tcW w:w="3095" w:type="dxa"/>
            <w:shd w:val="clear" w:color="auto" w:fill="D9E2F3" w:themeFill="accent1" w:themeFillTint="33"/>
          </w:tcPr>
          <w:p w14:paraId="23DF3397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 w:rsidRPr="00DE0BCC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</w:tr>
      <w:tr w:rsidR="00D07310" w14:paraId="1EDDF3ED" w14:textId="77777777" w:rsidTr="0044559A">
        <w:trPr>
          <w:trHeight w:val="1281"/>
        </w:trPr>
        <w:tc>
          <w:tcPr>
            <w:tcW w:w="1702" w:type="dxa"/>
            <w:vMerge/>
          </w:tcPr>
          <w:p w14:paraId="37B441E0" w14:textId="77777777" w:rsidR="00D07310" w:rsidRDefault="00D07310" w:rsidP="00C013BA"/>
        </w:tc>
        <w:tc>
          <w:tcPr>
            <w:tcW w:w="1134" w:type="dxa"/>
          </w:tcPr>
          <w:p w14:paraId="19500837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  <w:p w14:paraId="2E57F7A7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</w:tcPr>
          <w:p w14:paraId="7FC49B0E" w14:textId="77777777" w:rsidR="00D07310" w:rsidRDefault="00D07310" w:rsidP="00C013BA"/>
        </w:tc>
        <w:tc>
          <w:tcPr>
            <w:tcW w:w="3095" w:type="dxa"/>
          </w:tcPr>
          <w:p w14:paraId="347D5CAD" w14:textId="60C3C538" w:rsidR="00A52C6B" w:rsidRDefault="00D07310" w:rsidP="00A52C6B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Controlla che non esista già account associato a quella mail, con esito negativo.</w:t>
            </w:r>
          </w:p>
          <w:p w14:paraId="4859249A" w14:textId="462DDA4E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A52C6B" w14:paraId="33865468" w14:textId="77777777" w:rsidTr="0044559A">
        <w:trPr>
          <w:trHeight w:val="1281"/>
        </w:trPr>
        <w:tc>
          <w:tcPr>
            <w:tcW w:w="1702" w:type="dxa"/>
            <w:vMerge/>
          </w:tcPr>
          <w:p w14:paraId="6D7F5953" w14:textId="77777777" w:rsidR="00A52C6B" w:rsidRDefault="00A52C6B" w:rsidP="00C013BA"/>
        </w:tc>
        <w:tc>
          <w:tcPr>
            <w:tcW w:w="1134" w:type="dxa"/>
          </w:tcPr>
          <w:p w14:paraId="4992B5D8" w14:textId="77777777" w:rsidR="00A52C6B" w:rsidRDefault="00A52C6B" w:rsidP="00C013BA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4" w:type="dxa"/>
          </w:tcPr>
          <w:p w14:paraId="1C570081" w14:textId="77777777" w:rsidR="00A52C6B" w:rsidRDefault="00A52C6B" w:rsidP="00C013BA"/>
        </w:tc>
        <w:tc>
          <w:tcPr>
            <w:tcW w:w="3095" w:type="dxa"/>
          </w:tcPr>
          <w:p w14:paraId="50BB10F5" w14:textId="124152E9" w:rsidR="00A52C6B" w:rsidRDefault="00A52C6B" w:rsidP="00A52C6B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Avvisa l’utente e richiede l’inserimento di una mail diversa</w:t>
            </w:r>
          </w:p>
        </w:tc>
      </w:tr>
      <w:tr w:rsidR="00D07310" w:rsidRPr="005B20DC" w14:paraId="67EADE65" w14:textId="77777777" w:rsidTr="0044559A">
        <w:trPr>
          <w:trHeight w:val="582"/>
        </w:trPr>
        <w:tc>
          <w:tcPr>
            <w:tcW w:w="1702" w:type="dxa"/>
            <w:vMerge/>
          </w:tcPr>
          <w:p w14:paraId="43E3859E" w14:textId="77777777" w:rsidR="00D07310" w:rsidRDefault="00D07310" w:rsidP="00C013BA"/>
        </w:tc>
        <w:tc>
          <w:tcPr>
            <w:tcW w:w="1134" w:type="dxa"/>
          </w:tcPr>
          <w:p w14:paraId="0A89D2EC" w14:textId="77777777" w:rsidR="00D07310" w:rsidRPr="42C3F6AB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6.2</w:t>
            </w:r>
          </w:p>
        </w:tc>
        <w:tc>
          <w:tcPr>
            <w:tcW w:w="3544" w:type="dxa"/>
          </w:tcPr>
          <w:p w14:paraId="646D5703" w14:textId="77777777" w:rsidR="00D07310" w:rsidRDefault="00D07310" w:rsidP="00C013BA">
            <w:r>
              <w:t>Inserisce una nuova mail</w:t>
            </w:r>
          </w:p>
        </w:tc>
        <w:tc>
          <w:tcPr>
            <w:tcW w:w="3095" w:type="dxa"/>
          </w:tcPr>
          <w:p w14:paraId="51AFFF88" w14:textId="77777777" w:rsidR="00D07310" w:rsidRPr="005B20DC" w:rsidRDefault="00D07310" w:rsidP="00C013BA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  <w:u w:val="single"/>
              </w:rPr>
            </w:pPr>
          </w:p>
        </w:tc>
      </w:tr>
      <w:tr w:rsidR="00D07310" w14:paraId="2BA07F25" w14:textId="77777777" w:rsidTr="0044559A">
        <w:trPr>
          <w:trHeight w:val="582"/>
        </w:trPr>
        <w:tc>
          <w:tcPr>
            <w:tcW w:w="1702" w:type="dxa"/>
            <w:vMerge/>
          </w:tcPr>
          <w:p w14:paraId="3862A84D" w14:textId="77777777" w:rsidR="00D07310" w:rsidRDefault="00D07310" w:rsidP="00C013BA"/>
        </w:tc>
        <w:tc>
          <w:tcPr>
            <w:tcW w:w="1134" w:type="dxa"/>
          </w:tcPr>
          <w:p w14:paraId="3BDF631F" w14:textId="77777777" w:rsidR="00D07310" w:rsidRPr="42C3F6AB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7.2</w:t>
            </w:r>
          </w:p>
        </w:tc>
        <w:tc>
          <w:tcPr>
            <w:tcW w:w="3544" w:type="dxa"/>
          </w:tcPr>
          <w:p w14:paraId="03EA6B3D" w14:textId="77777777" w:rsidR="00D07310" w:rsidRDefault="00D07310" w:rsidP="00C013BA">
            <w:r>
              <w:t xml:space="preserve">Preme </w:t>
            </w:r>
            <w:r>
              <w:rPr>
                <w:rFonts w:ascii="Calibri" w:eastAsia="Calibri" w:hAnsi="Calibri" w:cs="Calibri"/>
              </w:rPr>
              <w:t xml:space="preserve">il pulsante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ISCRIVITI</w:t>
            </w:r>
            <w:r>
              <w:rPr>
                <w:rFonts w:ascii="Calibri" w:eastAsia="Calibri" w:hAnsi="Calibri" w:cs="Calibri"/>
              </w:rPr>
              <w:t xml:space="preserve"> di </w:t>
            </w:r>
            <w:r w:rsidRPr="00305955">
              <w:rPr>
                <w:b/>
                <w:bCs/>
                <w:i/>
                <w:iCs/>
              </w:rPr>
              <w:t>mbl_mp_03</w:t>
            </w:r>
          </w:p>
        </w:tc>
        <w:tc>
          <w:tcPr>
            <w:tcW w:w="3095" w:type="dxa"/>
          </w:tcPr>
          <w:p w14:paraId="5320C7DE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</w:p>
        </w:tc>
      </w:tr>
      <w:tr w:rsidR="00D07310" w14:paraId="39BCF1B0" w14:textId="77777777" w:rsidTr="0044559A">
        <w:trPr>
          <w:trHeight w:val="582"/>
        </w:trPr>
        <w:tc>
          <w:tcPr>
            <w:tcW w:w="1702" w:type="dxa"/>
            <w:vMerge/>
          </w:tcPr>
          <w:p w14:paraId="473A6CB5" w14:textId="77777777" w:rsidR="00D07310" w:rsidRDefault="00D07310" w:rsidP="00C013BA"/>
        </w:tc>
        <w:tc>
          <w:tcPr>
            <w:tcW w:w="1134" w:type="dxa"/>
          </w:tcPr>
          <w:p w14:paraId="2769336C" w14:textId="77777777" w:rsidR="00D07310" w:rsidRPr="00AC2321" w:rsidRDefault="00D07310" w:rsidP="00C013BA">
            <w:pPr>
              <w:spacing w:line="257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8.2</w:t>
            </w:r>
          </w:p>
        </w:tc>
        <w:tc>
          <w:tcPr>
            <w:tcW w:w="3544" w:type="dxa"/>
          </w:tcPr>
          <w:p w14:paraId="09E67DA5" w14:textId="77777777" w:rsidR="00D07310" w:rsidRDefault="00D07310" w:rsidP="00C013BA"/>
        </w:tc>
        <w:tc>
          <w:tcPr>
            <w:tcW w:w="3095" w:type="dxa"/>
          </w:tcPr>
          <w:p w14:paraId="6A6EDA63" w14:textId="692CD41E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t xml:space="preserve">Torna allo step </w:t>
            </w:r>
            <w:r w:rsidR="00A52C6B">
              <w:t>4 del MAIN_SCENARIO</w:t>
            </w:r>
          </w:p>
        </w:tc>
      </w:tr>
      <w:tr w:rsidR="00D07310" w14:paraId="2A8A5A04" w14:textId="77777777" w:rsidTr="0044559A">
        <w:trPr>
          <w:trHeight w:val="375"/>
        </w:trPr>
        <w:tc>
          <w:tcPr>
            <w:tcW w:w="1702" w:type="dxa"/>
            <w:vMerge w:val="restart"/>
          </w:tcPr>
          <w:p w14:paraId="2090D218" w14:textId="77777777" w:rsidR="00D07310" w:rsidRPr="001F76EA" w:rsidRDefault="00D07310" w:rsidP="00C013BA">
            <w:r w:rsidRPr="001F76EA">
              <w:t>EXTENSION_3:</w:t>
            </w:r>
          </w:p>
          <w:p w14:paraId="6ED89E6F" w14:textId="478C9395" w:rsidR="00D07310" w:rsidRPr="001F76EA" w:rsidRDefault="00D07310" w:rsidP="00C013BA">
            <w:r w:rsidRPr="001F76EA">
              <w:t xml:space="preserve">L’utente </w:t>
            </w:r>
            <w:r w:rsidR="00801926">
              <w:t>si rende conto che possiede già un account</w:t>
            </w:r>
          </w:p>
          <w:p w14:paraId="0742FF9D" w14:textId="77777777" w:rsidR="00D07310" w:rsidRPr="001F76EA" w:rsidRDefault="00D07310" w:rsidP="00C013BA">
            <w:pPr>
              <w:rPr>
                <w:u w:val="single"/>
              </w:rPr>
            </w:pPr>
          </w:p>
          <w:p w14:paraId="3054E41B" w14:textId="77777777" w:rsidR="00D07310" w:rsidRPr="001F76EA" w:rsidRDefault="00D07310" w:rsidP="00C013BA">
            <w:pPr>
              <w:rPr>
                <w:u w:val="single"/>
              </w:rPr>
            </w:pPr>
          </w:p>
          <w:p w14:paraId="43BFB0E2" w14:textId="77777777" w:rsidR="00D07310" w:rsidRPr="001F76EA" w:rsidRDefault="00D07310" w:rsidP="00C013BA">
            <w:pPr>
              <w:rPr>
                <w:u w:val="single"/>
              </w:rPr>
            </w:pPr>
          </w:p>
          <w:p w14:paraId="2BF1961C" w14:textId="77777777" w:rsidR="00D07310" w:rsidRPr="001F76EA" w:rsidRDefault="00D07310" w:rsidP="00C013BA"/>
          <w:p w14:paraId="6E187900" w14:textId="77777777" w:rsidR="00D07310" w:rsidRPr="001F76EA" w:rsidRDefault="00D07310" w:rsidP="00C013BA">
            <w:pPr>
              <w:rPr>
                <w:u w:val="single"/>
              </w:rPr>
            </w:pPr>
          </w:p>
          <w:p w14:paraId="3BE6E41F" w14:textId="77777777" w:rsidR="00D07310" w:rsidRPr="001F76EA" w:rsidRDefault="00D07310" w:rsidP="00C013BA">
            <w:pPr>
              <w:rPr>
                <w:u w:val="single"/>
              </w:rPr>
            </w:pPr>
          </w:p>
          <w:p w14:paraId="23CA3B20" w14:textId="77777777" w:rsidR="00D07310" w:rsidRPr="001F76EA" w:rsidRDefault="00D07310" w:rsidP="00C013BA">
            <w:pPr>
              <w:rPr>
                <w:u w:val="single"/>
              </w:rPr>
            </w:pPr>
          </w:p>
          <w:p w14:paraId="204B0781" w14:textId="77777777" w:rsidR="00D07310" w:rsidRDefault="00D07310" w:rsidP="00C013BA"/>
        </w:tc>
        <w:tc>
          <w:tcPr>
            <w:tcW w:w="1134" w:type="dxa"/>
            <w:shd w:val="clear" w:color="auto" w:fill="D9E2F3" w:themeFill="accent1" w:themeFillTint="33"/>
          </w:tcPr>
          <w:p w14:paraId="796BA146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3116EA39" w14:textId="77777777" w:rsidR="00D07310" w:rsidRDefault="00D07310" w:rsidP="00C013BA">
            <w:r w:rsidRPr="42C3F6AB">
              <w:rPr>
                <w:rFonts w:ascii="Calibri" w:eastAsia="Calibri" w:hAnsi="Calibri" w:cs="Calibri"/>
                <w:b/>
                <w:bCs/>
              </w:rPr>
              <w:t>Attore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  <w:r w:rsidRPr="42C3F6A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305955">
              <w:rPr>
                <w:rFonts w:ascii="Calibri" w:eastAsia="Calibri" w:hAnsi="Calibri" w:cs="Calibri"/>
                <w:b/>
                <w:bCs/>
                <w:i/>
                <w:iCs/>
              </w:rPr>
              <w:t>Utente non autenticato</w:t>
            </w:r>
          </w:p>
        </w:tc>
        <w:tc>
          <w:tcPr>
            <w:tcW w:w="3095" w:type="dxa"/>
            <w:shd w:val="clear" w:color="auto" w:fill="D9E2F3" w:themeFill="accent1" w:themeFillTint="33"/>
          </w:tcPr>
          <w:p w14:paraId="572466D8" w14:textId="77777777" w:rsidR="00D07310" w:rsidRDefault="00D07310" w:rsidP="00C013BA">
            <w:pPr>
              <w:spacing w:line="257" w:lineRule="auto"/>
            </w:pPr>
            <w:r w:rsidRPr="00DE0BCC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</w:tr>
      <w:tr w:rsidR="00D07310" w:rsidRPr="00D07310" w14:paraId="04C1CC8A" w14:textId="77777777" w:rsidTr="0044559A">
        <w:trPr>
          <w:trHeight w:val="1613"/>
        </w:trPr>
        <w:tc>
          <w:tcPr>
            <w:tcW w:w="1702" w:type="dxa"/>
            <w:vMerge/>
          </w:tcPr>
          <w:p w14:paraId="18AC145C" w14:textId="77777777" w:rsidR="00D07310" w:rsidRPr="001F76EA" w:rsidRDefault="00D07310" w:rsidP="00C013BA">
            <w:pPr>
              <w:rPr>
                <w:u w:val="single"/>
              </w:rPr>
            </w:pPr>
          </w:p>
        </w:tc>
        <w:tc>
          <w:tcPr>
            <w:tcW w:w="1134" w:type="dxa"/>
          </w:tcPr>
          <w:p w14:paraId="1C95DD26" w14:textId="7932CCE3" w:rsidR="00D07310" w:rsidRPr="007C0008" w:rsidRDefault="00F94B16" w:rsidP="00C013BA">
            <w:pPr>
              <w:spacing w:line="257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Fino a step 3</w:t>
            </w:r>
          </w:p>
        </w:tc>
        <w:tc>
          <w:tcPr>
            <w:tcW w:w="3544" w:type="dxa"/>
          </w:tcPr>
          <w:p w14:paraId="3C51B879" w14:textId="77777777" w:rsidR="00D07310" w:rsidRPr="00D07310" w:rsidRDefault="00D07310" w:rsidP="00C013BA">
            <w:r w:rsidRPr="00D07310">
              <w:t xml:space="preserve">Preme il pulsante </w:t>
            </w:r>
            <w:r w:rsidRPr="00D07310">
              <w:rPr>
                <w:rFonts w:ascii="Calibri" w:eastAsia="Calibri" w:hAnsi="Calibri" w:cs="Calibri"/>
                <w:b/>
                <w:bCs/>
                <w:i/>
                <w:iCs/>
              </w:rPr>
              <w:t>hai già un account?</w:t>
            </w:r>
            <w:r w:rsidRPr="00D07310">
              <w:rPr>
                <w:rFonts w:ascii="Calibri" w:eastAsia="Calibri" w:hAnsi="Calibri" w:cs="Calibri"/>
                <w:b/>
                <w:bCs/>
                <w:i/>
                <w:iCs/>
                <w:u w:val="single"/>
              </w:rPr>
              <w:t xml:space="preserve"> </w:t>
            </w:r>
            <w:r w:rsidRPr="00D07310">
              <w:rPr>
                <w:rFonts w:ascii="Calibri" w:eastAsia="Calibri" w:hAnsi="Calibri" w:cs="Calibri"/>
              </w:rPr>
              <w:t xml:space="preserve">di </w:t>
            </w:r>
            <w:r w:rsidRPr="00D07310">
              <w:rPr>
                <w:b/>
                <w:bCs/>
                <w:i/>
                <w:iCs/>
              </w:rPr>
              <w:t>mbl_mp_03</w:t>
            </w:r>
          </w:p>
        </w:tc>
        <w:tc>
          <w:tcPr>
            <w:tcW w:w="3095" w:type="dxa"/>
          </w:tcPr>
          <w:p w14:paraId="261EC03E" w14:textId="77777777" w:rsidR="00D07310" w:rsidRPr="00D07310" w:rsidRDefault="00D07310" w:rsidP="00C013BA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</w:p>
        </w:tc>
      </w:tr>
      <w:tr w:rsidR="00D07310" w14:paraId="0DC54E99" w14:textId="77777777" w:rsidTr="0044559A">
        <w:trPr>
          <w:trHeight w:val="1612"/>
        </w:trPr>
        <w:tc>
          <w:tcPr>
            <w:tcW w:w="1702" w:type="dxa"/>
            <w:vMerge/>
          </w:tcPr>
          <w:p w14:paraId="19D07E96" w14:textId="77777777" w:rsidR="00D07310" w:rsidRPr="00D07310" w:rsidRDefault="00D07310" w:rsidP="00C013BA"/>
        </w:tc>
        <w:tc>
          <w:tcPr>
            <w:tcW w:w="1134" w:type="dxa"/>
          </w:tcPr>
          <w:p w14:paraId="6E94F9A9" w14:textId="77777777" w:rsidR="00D07310" w:rsidRDefault="00D07310" w:rsidP="00C013BA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successivo</w:t>
            </w:r>
          </w:p>
        </w:tc>
        <w:tc>
          <w:tcPr>
            <w:tcW w:w="3544" w:type="dxa"/>
          </w:tcPr>
          <w:p w14:paraId="643AB8EF" w14:textId="77777777" w:rsidR="00D07310" w:rsidRPr="007C0008" w:rsidRDefault="00D07310" w:rsidP="00C013BA"/>
        </w:tc>
        <w:tc>
          <w:tcPr>
            <w:tcW w:w="3095" w:type="dxa"/>
          </w:tcPr>
          <w:p w14:paraId="3BD5A26F" w14:textId="77777777" w:rsidR="00D07310" w:rsidRDefault="00D07310" w:rsidP="00C013BA">
            <w:pPr>
              <w:spacing w:line="257" w:lineRule="auto"/>
            </w:pPr>
            <w:r>
              <w:t xml:space="preserve">Mostra </w:t>
            </w:r>
            <w:r w:rsidRPr="00F77A69">
              <w:rPr>
                <w:b/>
                <w:bCs/>
                <w:i/>
                <w:iCs/>
              </w:rPr>
              <w:t>mbl</w:t>
            </w:r>
            <w:r>
              <w:rPr>
                <w:b/>
                <w:bCs/>
                <w:i/>
                <w:iCs/>
              </w:rPr>
              <w:t>_</w:t>
            </w:r>
            <w:r w:rsidRPr="00F77A69">
              <w:rPr>
                <w:b/>
                <w:bCs/>
                <w:i/>
                <w:iCs/>
              </w:rPr>
              <w:t>mp</w:t>
            </w:r>
            <w:r>
              <w:rPr>
                <w:b/>
                <w:bCs/>
                <w:i/>
                <w:iCs/>
              </w:rPr>
              <w:t>_</w:t>
            </w:r>
            <w:r w:rsidRPr="00F77A69">
              <w:rPr>
                <w:b/>
                <w:bCs/>
                <w:i/>
                <w:iCs/>
              </w:rPr>
              <w:t>02</w:t>
            </w:r>
            <w:r>
              <w:rPr>
                <w:b/>
                <w:bCs/>
                <w:i/>
                <w:iCs/>
              </w:rPr>
              <w:t xml:space="preserve">. </w:t>
            </w:r>
            <w:r w:rsidRPr="00F77A69">
              <w:t>Parte</w:t>
            </w:r>
            <w:r w:rsidRPr="007C0008">
              <w:t xml:space="preserve"> lo use case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C0008">
              <w:rPr>
                <w:b/>
                <w:bCs/>
                <w:i/>
                <w:iCs/>
              </w:rPr>
              <w:t>Effettua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AF1BEC">
              <w:rPr>
                <w:b/>
                <w:bCs/>
                <w:i/>
                <w:iCs/>
              </w:rPr>
              <w:t>accesso</w:t>
            </w:r>
          </w:p>
        </w:tc>
      </w:tr>
    </w:tbl>
    <w:p w14:paraId="0F04FCBC" w14:textId="77777777" w:rsidR="00C75136" w:rsidRDefault="00C75136"/>
    <w:sectPr w:rsidR="00C751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D2"/>
    <w:rsid w:val="00092B45"/>
    <w:rsid w:val="000975B5"/>
    <w:rsid w:val="000B7EC1"/>
    <w:rsid w:val="001325B6"/>
    <w:rsid w:val="0015744D"/>
    <w:rsid w:val="00196093"/>
    <w:rsid w:val="002C0D21"/>
    <w:rsid w:val="00330C24"/>
    <w:rsid w:val="003841B7"/>
    <w:rsid w:val="003B154E"/>
    <w:rsid w:val="00434EB7"/>
    <w:rsid w:val="0043501B"/>
    <w:rsid w:val="0044559A"/>
    <w:rsid w:val="00520EF6"/>
    <w:rsid w:val="005656C7"/>
    <w:rsid w:val="00670C28"/>
    <w:rsid w:val="006937FA"/>
    <w:rsid w:val="006F2179"/>
    <w:rsid w:val="007B610C"/>
    <w:rsid w:val="007F6619"/>
    <w:rsid w:val="00801926"/>
    <w:rsid w:val="008767AF"/>
    <w:rsid w:val="00896ED7"/>
    <w:rsid w:val="009565A6"/>
    <w:rsid w:val="00981F33"/>
    <w:rsid w:val="009C1042"/>
    <w:rsid w:val="00A52C6B"/>
    <w:rsid w:val="00A8129B"/>
    <w:rsid w:val="00B94AD0"/>
    <w:rsid w:val="00C75136"/>
    <w:rsid w:val="00C81CD2"/>
    <w:rsid w:val="00CB5157"/>
    <w:rsid w:val="00CC0FF5"/>
    <w:rsid w:val="00D07310"/>
    <w:rsid w:val="00DB5054"/>
    <w:rsid w:val="00DD5D36"/>
    <w:rsid w:val="00DE237B"/>
    <w:rsid w:val="00DE37B0"/>
    <w:rsid w:val="00E270C4"/>
    <w:rsid w:val="00F70D82"/>
    <w:rsid w:val="00F94B16"/>
    <w:rsid w:val="00FE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860C"/>
  <w15:chartTrackingRefBased/>
  <w15:docId w15:val="{2E15CC83-BA91-4D0C-96B9-BB6CC2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310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619"/>
    <w:pPr>
      <w:spacing w:after="0" w:line="240" w:lineRule="auto"/>
    </w:pPr>
    <w:rPr>
      <w:lang w:val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39</cp:revision>
  <dcterms:created xsi:type="dcterms:W3CDTF">2021-11-18T18:45:00Z</dcterms:created>
  <dcterms:modified xsi:type="dcterms:W3CDTF">2021-11-21T16:20:00Z</dcterms:modified>
</cp:coreProperties>
</file>