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FF" w:rsidRPr="00782D31" w:rsidRDefault="00C842FF" w:rsidP="00473EB3">
      <w:pPr>
        <w:ind w:firstLine="0"/>
        <w:rPr>
          <w:rFonts w:ascii="Arial" w:hAnsi="Arial" w:cs="Arial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C842FF" w:rsidRPr="00782D31" w:rsidTr="00C842FF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C842FF" w:rsidRPr="00782D31" w:rsidRDefault="00C842FF" w:rsidP="00473EB3">
            <w:pPr>
              <w:snapToGrid w:val="0"/>
              <w:ind w:firstLine="0"/>
              <w:rPr>
                <w:rFonts w:ascii="Arial" w:hAnsi="Arial" w:cs="Arial"/>
                <w:szCs w:val="20"/>
                <w:lang w:val="sr-Latn-CS" w:eastAsia="ar-SA"/>
              </w:rPr>
            </w:pPr>
            <w:r w:rsidRPr="00782D31">
              <w:rPr>
                <w:rFonts w:ascii="Arial" w:hAnsi="Arial" w:cs="Arial"/>
                <w:noProof/>
                <w:szCs w:val="20"/>
                <w:lang w:val="sr-Latn-CS" w:eastAsia="ar-SA"/>
              </w:rPr>
              <w:drawing>
                <wp:inline distT="0" distB="0" distL="0" distR="0">
                  <wp:extent cx="1050925" cy="122809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842FF" w:rsidRPr="00782D31" w:rsidRDefault="00C842FF" w:rsidP="00473EB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C842FF" w:rsidRPr="00782D31" w:rsidRDefault="00C842FF" w:rsidP="00473EB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782D31">
              <w:rPr>
                <w:rFonts w:ascii="Arial" w:hAnsi="Arial" w:cs="Arial"/>
                <w:b/>
                <w:sz w:val="32"/>
                <w:szCs w:val="32"/>
                <w:lang w:val="en-US"/>
              </w:rPr>
              <w:t>UNIVERZITET U BEOGRADU, ELEKTROTEHNICKI FAKULTET</w:t>
            </w:r>
          </w:p>
          <w:p w:rsidR="00782D31" w:rsidRPr="00782D31" w:rsidRDefault="00782D31" w:rsidP="00473EB3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</w:p>
          <w:p w:rsidR="00C842FF" w:rsidRPr="00782D31" w:rsidRDefault="00C842FF" w:rsidP="00473EB3">
            <w:pPr>
              <w:jc w:val="center"/>
              <w:rPr>
                <w:rFonts w:ascii="Arial" w:hAnsi="Arial" w:cs="Arial"/>
                <w:sz w:val="28"/>
                <w:szCs w:val="28"/>
                <w:lang w:val="sr-Cyrl-RS" w:eastAsia="ar-SA"/>
              </w:rPr>
            </w:pPr>
            <w:proofErr w:type="spellStart"/>
            <w:r w:rsidRPr="00782D31">
              <w:rPr>
                <w:rFonts w:ascii="Arial" w:hAnsi="Arial" w:cs="Arial"/>
                <w:sz w:val="28"/>
                <w:szCs w:val="28"/>
                <w:lang w:val="en-US" w:eastAsia="ar-SA"/>
              </w:rPr>
              <w:t>Programski</w:t>
            </w:r>
            <w:proofErr w:type="spellEnd"/>
            <w:r w:rsidRPr="00782D31">
              <w:rPr>
                <w:rFonts w:ascii="Arial" w:hAnsi="Arial" w:cs="Arial"/>
                <w:sz w:val="28"/>
                <w:szCs w:val="28"/>
                <w:lang w:val="en-US" w:eastAsia="ar-SA"/>
              </w:rPr>
              <w:t xml:space="preserve"> </w:t>
            </w:r>
            <w:proofErr w:type="spellStart"/>
            <w:r w:rsidRPr="00782D31">
              <w:rPr>
                <w:rFonts w:ascii="Arial" w:hAnsi="Arial" w:cs="Arial"/>
                <w:sz w:val="28"/>
                <w:szCs w:val="28"/>
                <w:lang w:val="en-US" w:eastAsia="ar-SA"/>
              </w:rPr>
              <w:t>prevodioci</w:t>
            </w:r>
            <w:proofErr w:type="spellEnd"/>
            <w:r w:rsidRPr="00782D31">
              <w:rPr>
                <w:rFonts w:ascii="Arial" w:hAnsi="Arial" w:cs="Arial"/>
                <w:sz w:val="28"/>
                <w:szCs w:val="28"/>
                <w:lang w:val="sr-Cyrl-RS" w:eastAsia="ar-SA"/>
              </w:rPr>
              <w:t xml:space="preserve"> – 201</w:t>
            </w:r>
            <w:r w:rsidR="00F41BF5">
              <w:rPr>
                <w:rFonts w:ascii="Arial" w:hAnsi="Arial" w:cs="Arial"/>
                <w:sz w:val="28"/>
                <w:szCs w:val="28"/>
                <w:lang w:val="en-US" w:eastAsia="ar-SA"/>
              </w:rPr>
              <w:t>9</w:t>
            </w:r>
            <w:r w:rsidRPr="00782D31">
              <w:rPr>
                <w:rFonts w:ascii="Arial" w:hAnsi="Arial" w:cs="Arial"/>
                <w:sz w:val="28"/>
                <w:szCs w:val="28"/>
                <w:lang w:val="sr-Cyrl-RS" w:eastAsia="ar-SA"/>
              </w:rPr>
              <w:t>/20</w:t>
            </w:r>
            <w:r w:rsidR="00F41BF5">
              <w:rPr>
                <w:rFonts w:ascii="Arial" w:hAnsi="Arial" w:cs="Arial"/>
                <w:sz w:val="28"/>
                <w:szCs w:val="28"/>
                <w:lang w:val="en-US" w:eastAsia="ar-SA"/>
              </w:rPr>
              <w:t>20</w:t>
            </w:r>
            <w:r w:rsidRPr="00782D31">
              <w:rPr>
                <w:rFonts w:ascii="Arial" w:hAnsi="Arial" w:cs="Arial"/>
                <w:sz w:val="28"/>
                <w:szCs w:val="28"/>
                <w:lang w:val="sr-Cyrl-RS" w:eastAsia="ar-SA"/>
              </w:rPr>
              <w:t>.</w:t>
            </w:r>
          </w:p>
          <w:p w:rsidR="00C842FF" w:rsidRPr="00782D31" w:rsidRDefault="00C842FF" w:rsidP="00473EB3">
            <w:pPr>
              <w:jc w:val="center"/>
              <w:rPr>
                <w:rFonts w:ascii="Arial" w:hAnsi="Arial" w:cs="Arial"/>
                <w:lang w:val="sr-Latn-RS"/>
              </w:rPr>
            </w:pPr>
          </w:p>
        </w:tc>
      </w:tr>
    </w:tbl>
    <w:p w:rsidR="00C842FF" w:rsidRPr="00782D31" w:rsidRDefault="00C842FF" w:rsidP="00473EB3">
      <w:pPr>
        <w:pStyle w:val="NaslovnaMedjured"/>
        <w:rPr>
          <w:rFonts w:ascii="Arial" w:hAnsi="Arial" w:cs="Arial"/>
        </w:rPr>
      </w:pPr>
    </w:p>
    <w:p w:rsidR="00C842FF" w:rsidRPr="00782D31" w:rsidRDefault="00C842FF" w:rsidP="00473EB3">
      <w:pPr>
        <w:pStyle w:val="NaslovnaMedjured"/>
        <w:rPr>
          <w:rFonts w:ascii="Arial" w:hAnsi="Arial" w:cs="Arial"/>
        </w:rPr>
      </w:pPr>
    </w:p>
    <w:p w:rsidR="00C842FF" w:rsidRPr="00782D31" w:rsidRDefault="00C842FF" w:rsidP="00473EB3">
      <w:pPr>
        <w:pStyle w:val="NaslovnaNadNaslov"/>
        <w:jc w:val="both"/>
        <w:rPr>
          <w:rFonts w:ascii="Arial" w:hAnsi="Arial" w:cs="Arial"/>
        </w:rPr>
      </w:pPr>
    </w:p>
    <w:p w:rsidR="00C842FF" w:rsidRPr="00782D31" w:rsidRDefault="00C842FF" w:rsidP="00473EB3">
      <w:pPr>
        <w:pStyle w:val="NaslovnaMedjured"/>
        <w:rPr>
          <w:rFonts w:ascii="Arial" w:hAnsi="Arial" w:cs="Arial"/>
        </w:rPr>
      </w:pPr>
    </w:p>
    <w:p w:rsidR="00782D31" w:rsidRPr="00782D31" w:rsidRDefault="00782D31" w:rsidP="00473EB3">
      <w:pPr>
        <w:pStyle w:val="NaslovnaMedjured"/>
        <w:rPr>
          <w:rFonts w:ascii="Arial" w:hAnsi="Arial" w:cs="Arial"/>
        </w:rPr>
      </w:pPr>
    </w:p>
    <w:p w:rsidR="00C842FF" w:rsidRPr="00782D31" w:rsidRDefault="00C842FF" w:rsidP="00473EB3">
      <w:pPr>
        <w:pStyle w:val="NaslovnaMedjured"/>
        <w:rPr>
          <w:rFonts w:ascii="Arial" w:hAnsi="Arial" w:cs="Arial"/>
        </w:rPr>
      </w:pPr>
    </w:p>
    <w:p w:rsidR="00C842FF" w:rsidRPr="00782D31" w:rsidRDefault="00166288" w:rsidP="00473EB3">
      <w:pPr>
        <w:pStyle w:val="NaslovnaMedjured"/>
        <w:rPr>
          <w:rFonts w:ascii="Arial" w:hAnsi="Arial" w:cs="Arial"/>
          <w:sz w:val="48"/>
          <w:szCs w:val="48"/>
          <w:lang w:val="en-US"/>
        </w:rPr>
      </w:pPr>
      <w:r w:rsidRPr="00782D31">
        <w:rPr>
          <w:rFonts w:ascii="Arial" w:hAnsi="Arial" w:cs="Arial"/>
          <w:sz w:val="48"/>
          <w:szCs w:val="48"/>
          <w:lang w:val="en-US"/>
        </w:rPr>
        <w:t>KOMPAJLER ZA MIKROJAVU</w:t>
      </w:r>
    </w:p>
    <w:p w:rsidR="00C842FF" w:rsidRPr="00782D31" w:rsidRDefault="00C842FF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166288" w:rsidRPr="00782D31" w:rsidRDefault="00166288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166288" w:rsidRPr="00782D31" w:rsidRDefault="00166288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166288" w:rsidRPr="00782D31" w:rsidRDefault="00166288" w:rsidP="00473EB3">
      <w:pPr>
        <w:pStyle w:val="NaslovnaMedjured"/>
        <w:rPr>
          <w:rFonts w:ascii="Arial" w:hAnsi="Arial" w:cs="Arial"/>
          <w:lang w:val="sr-Cyrl-RS"/>
        </w:rPr>
      </w:pPr>
    </w:p>
    <w:p w:rsidR="00C842FF" w:rsidRPr="00782D31" w:rsidRDefault="00C842FF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782D31" w:rsidRPr="00782D31" w:rsidRDefault="00782D31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782D31" w:rsidRPr="00782D31" w:rsidRDefault="00782D31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166288" w:rsidRPr="00782D31" w:rsidRDefault="00166288" w:rsidP="00473EB3">
      <w:pPr>
        <w:pStyle w:val="NaslovnaMedjured"/>
        <w:rPr>
          <w:rFonts w:ascii="Arial" w:hAnsi="Arial" w:cs="Arial"/>
          <w:sz w:val="40"/>
          <w:lang w:val="en-US"/>
        </w:rPr>
      </w:pPr>
    </w:p>
    <w:p w:rsidR="00166288" w:rsidRPr="00782D31" w:rsidRDefault="00166288" w:rsidP="00473EB3">
      <w:pPr>
        <w:pStyle w:val="NaslovnaMedjured"/>
        <w:jc w:val="left"/>
        <w:rPr>
          <w:rFonts w:ascii="Arial" w:hAnsi="Arial" w:cs="Arial"/>
          <w:szCs w:val="32"/>
          <w:lang w:val="sr-Cyrl-RS"/>
        </w:rPr>
      </w:pPr>
      <w:r w:rsidRPr="00782D31">
        <w:rPr>
          <w:rFonts w:ascii="Arial" w:hAnsi="Arial" w:cs="Arial"/>
          <w:szCs w:val="32"/>
          <w:lang w:val="en-US"/>
        </w:rPr>
        <w:t xml:space="preserve">Student: </w:t>
      </w:r>
      <w:r w:rsidR="00F41BF5">
        <w:rPr>
          <w:rFonts w:ascii="Arial" w:hAnsi="Arial" w:cs="Arial"/>
          <w:szCs w:val="32"/>
          <w:lang w:val="en-US"/>
        </w:rPr>
        <w:t xml:space="preserve">Aleksandra </w:t>
      </w:r>
      <w:proofErr w:type="spellStart"/>
      <w:r w:rsidR="00F41BF5">
        <w:rPr>
          <w:rFonts w:ascii="Arial" w:hAnsi="Arial" w:cs="Arial"/>
          <w:szCs w:val="32"/>
          <w:lang w:val="en-US"/>
        </w:rPr>
        <w:t>Stanojevic</w:t>
      </w:r>
      <w:proofErr w:type="spellEnd"/>
      <w:r w:rsidR="00F41BF5">
        <w:rPr>
          <w:rFonts w:ascii="Arial" w:hAnsi="Arial" w:cs="Arial"/>
          <w:szCs w:val="32"/>
          <w:lang w:val="en-US"/>
        </w:rPr>
        <w:t>, 2015/0288</w:t>
      </w:r>
    </w:p>
    <w:p w:rsidR="00C842FF" w:rsidRPr="00782D31" w:rsidRDefault="00C842FF" w:rsidP="00473EB3">
      <w:pPr>
        <w:pStyle w:val="NaslovnaMedjured"/>
        <w:rPr>
          <w:rFonts w:ascii="Arial" w:hAnsi="Arial" w:cs="Arial"/>
          <w:lang w:val="sr-Cyrl-RS"/>
        </w:rPr>
      </w:pPr>
    </w:p>
    <w:p w:rsidR="00C842FF" w:rsidRPr="00782D31" w:rsidRDefault="00C842FF" w:rsidP="00473EB3">
      <w:pPr>
        <w:pStyle w:val="NaslovnaMedjured"/>
        <w:jc w:val="both"/>
        <w:rPr>
          <w:rFonts w:ascii="Arial" w:hAnsi="Arial" w:cs="Arial"/>
        </w:rPr>
      </w:pPr>
    </w:p>
    <w:p w:rsidR="00C842FF" w:rsidRPr="00782D31" w:rsidRDefault="00C842FF" w:rsidP="00473EB3">
      <w:pPr>
        <w:pStyle w:val="NaslovnaMedjured"/>
        <w:rPr>
          <w:rFonts w:ascii="Arial" w:hAnsi="Arial" w:cs="Arial"/>
        </w:rPr>
      </w:pPr>
    </w:p>
    <w:p w:rsidR="00782D31" w:rsidRPr="00782D31" w:rsidRDefault="00782D31" w:rsidP="0041672C">
      <w:pPr>
        <w:ind w:firstLine="0"/>
        <w:jc w:val="left"/>
        <w:rPr>
          <w:rFonts w:ascii="Arial" w:hAnsi="Arial" w:cs="Arial"/>
        </w:rPr>
      </w:pPr>
    </w:p>
    <w:p w:rsidR="00782D31" w:rsidRPr="006D4518" w:rsidRDefault="0041672C" w:rsidP="00473EB3">
      <w:pPr>
        <w:pStyle w:val="Heading2"/>
        <w:ind w:left="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</w:t>
      </w:r>
      <w:proofErr w:type="spellStart"/>
      <w:r w:rsidR="00782D31" w:rsidRPr="006D4518">
        <w:rPr>
          <w:sz w:val="36"/>
          <w:szCs w:val="36"/>
        </w:rPr>
        <w:t>Opis</w:t>
      </w:r>
      <w:proofErr w:type="spellEnd"/>
      <w:r w:rsidR="00782D31" w:rsidRPr="006D4518">
        <w:rPr>
          <w:sz w:val="36"/>
          <w:szCs w:val="36"/>
        </w:rPr>
        <w:t xml:space="preserve"> </w:t>
      </w:r>
      <w:proofErr w:type="spellStart"/>
      <w:r w:rsidR="00782D31" w:rsidRPr="006D4518">
        <w:rPr>
          <w:sz w:val="36"/>
          <w:szCs w:val="36"/>
        </w:rPr>
        <w:t>projekta</w:t>
      </w:r>
      <w:proofErr w:type="spellEnd"/>
    </w:p>
    <w:p w:rsidR="00782D31" w:rsidRPr="006D4518" w:rsidRDefault="00782D31" w:rsidP="00473EB3">
      <w:pPr>
        <w:pStyle w:val="Heading2"/>
        <w:ind w:left="0"/>
        <w:rPr>
          <w:sz w:val="24"/>
          <w:szCs w:val="24"/>
        </w:rPr>
      </w:pPr>
    </w:p>
    <w:p w:rsidR="00782D31" w:rsidRPr="006D4518" w:rsidRDefault="00782D31" w:rsidP="00473EB3">
      <w:pPr>
        <w:pStyle w:val="BodyText"/>
        <w:rPr>
          <w:rFonts w:ascii="Arial" w:hAnsi="Arial" w:cs="Arial"/>
          <w:b/>
          <w:i/>
        </w:rPr>
      </w:pPr>
    </w:p>
    <w:p w:rsidR="00782D31" w:rsidRPr="006D4518" w:rsidRDefault="00782D31" w:rsidP="00473EB3">
      <w:pPr>
        <w:pStyle w:val="BodyText"/>
        <w:ind w:right="111"/>
        <w:rPr>
          <w:rFonts w:ascii="Arial" w:hAnsi="Arial" w:cs="Arial"/>
        </w:rPr>
      </w:pPr>
      <w:r w:rsidRPr="006D4518">
        <w:rPr>
          <w:rFonts w:ascii="Arial" w:hAnsi="Arial" w:cs="Arial"/>
        </w:rPr>
        <w:t>Potrebno je realizovati kompajler za programski jezik Mikrojava. Omogućeno je prevođenje sintaksno i semantičko ispravnog Mikrojava programa u Mikrojava bajtkod i njegovo izvršavanje na virtuelnoj mašini za Mikrojavu.</w:t>
      </w:r>
    </w:p>
    <w:p w:rsidR="00782D31" w:rsidRPr="006D4518" w:rsidRDefault="00782D31" w:rsidP="00473EB3">
      <w:pPr>
        <w:pStyle w:val="BodyText"/>
        <w:rPr>
          <w:rFonts w:ascii="Arial" w:hAnsi="Arial" w:cs="Arial"/>
        </w:rPr>
      </w:pPr>
      <w:r w:rsidRPr="006D4518">
        <w:rPr>
          <w:rFonts w:ascii="Arial" w:hAnsi="Arial" w:cs="Arial"/>
        </w:rPr>
        <w:t>Prevodjenje se sastoji od:</w:t>
      </w:r>
    </w:p>
    <w:p w:rsidR="00782D31" w:rsidRPr="006D4518" w:rsidRDefault="00782D31" w:rsidP="00473EB3">
      <w:pPr>
        <w:pStyle w:val="ListParagraph"/>
        <w:numPr>
          <w:ilvl w:val="0"/>
          <w:numId w:val="1"/>
        </w:numPr>
        <w:tabs>
          <w:tab w:val="left" w:pos="344"/>
        </w:tabs>
        <w:ind w:left="0" w:firstLine="0"/>
        <w:rPr>
          <w:sz w:val="24"/>
          <w:szCs w:val="24"/>
        </w:rPr>
      </w:pPr>
      <w:proofErr w:type="spellStart"/>
      <w:r w:rsidRPr="00473EB3">
        <w:rPr>
          <w:b/>
          <w:sz w:val="24"/>
          <w:szCs w:val="24"/>
        </w:rPr>
        <w:t>leksičke</w:t>
      </w:r>
      <w:proofErr w:type="spellEnd"/>
      <w:r w:rsidRPr="00473EB3">
        <w:rPr>
          <w:b/>
          <w:sz w:val="24"/>
          <w:szCs w:val="24"/>
        </w:rPr>
        <w:t xml:space="preserve"> </w:t>
      </w:r>
      <w:proofErr w:type="spellStart"/>
      <w:r w:rsidRPr="00473EB3">
        <w:rPr>
          <w:b/>
          <w:sz w:val="24"/>
          <w:szCs w:val="24"/>
        </w:rPr>
        <w:t>analize</w:t>
      </w:r>
      <w:proofErr w:type="spellEnd"/>
      <w:r w:rsidRPr="006D4518">
        <w:rPr>
          <w:sz w:val="24"/>
          <w:szCs w:val="24"/>
        </w:rPr>
        <w:t xml:space="preserve">: </w:t>
      </w:r>
      <w:proofErr w:type="spellStart"/>
      <w:r w:rsidRPr="006D4518">
        <w:rPr>
          <w:sz w:val="24"/>
          <w:szCs w:val="24"/>
        </w:rPr>
        <w:t>vraća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skup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tokena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koji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su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prepoznati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iz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koda</w:t>
      </w:r>
      <w:proofErr w:type="spellEnd"/>
      <w:r w:rsidRPr="006D4518">
        <w:rPr>
          <w:spacing w:val="-7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programa</w:t>
      </w:r>
      <w:proofErr w:type="spellEnd"/>
    </w:p>
    <w:p w:rsidR="00782D31" w:rsidRPr="006D4518" w:rsidRDefault="00782D31" w:rsidP="00473EB3">
      <w:pPr>
        <w:pStyle w:val="ListParagraph"/>
        <w:numPr>
          <w:ilvl w:val="0"/>
          <w:numId w:val="1"/>
        </w:numPr>
        <w:tabs>
          <w:tab w:val="left" w:pos="344"/>
        </w:tabs>
        <w:ind w:left="0" w:firstLine="0"/>
        <w:rPr>
          <w:sz w:val="24"/>
          <w:szCs w:val="24"/>
        </w:rPr>
      </w:pPr>
      <w:proofErr w:type="spellStart"/>
      <w:r w:rsidRPr="00473EB3">
        <w:rPr>
          <w:b/>
          <w:sz w:val="24"/>
          <w:szCs w:val="24"/>
        </w:rPr>
        <w:t>sintaksne</w:t>
      </w:r>
      <w:proofErr w:type="spellEnd"/>
      <w:r w:rsidRPr="00473EB3">
        <w:rPr>
          <w:b/>
          <w:sz w:val="24"/>
          <w:szCs w:val="24"/>
        </w:rPr>
        <w:t xml:space="preserve"> </w:t>
      </w:r>
      <w:proofErr w:type="spellStart"/>
      <w:r w:rsidRPr="00473EB3">
        <w:rPr>
          <w:b/>
          <w:sz w:val="24"/>
          <w:szCs w:val="24"/>
        </w:rPr>
        <w:t>analize</w:t>
      </w:r>
      <w:proofErr w:type="spellEnd"/>
      <w:r w:rsidRPr="00473EB3">
        <w:rPr>
          <w:b/>
          <w:sz w:val="24"/>
          <w:szCs w:val="24"/>
        </w:rPr>
        <w:t>:</w:t>
      </w:r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utvrđuje</w:t>
      </w:r>
      <w:proofErr w:type="spellEnd"/>
      <w:r w:rsidRPr="006D4518">
        <w:rPr>
          <w:sz w:val="24"/>
          <w:szCs w:val="24"/>
        </w:rPr>
        <w:t xml:space="preserve"> da li </w:t>
      </w:r>
      <w:proofErr w:type="spellStart"/>
      <w:r w:rsidRPr="006D4518">
        <w:rPr>
          <w:sz w:val="24"/>
          <w:szCs w:val="24"/>
        </w:rPr>
        <w:t>taj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skup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tokena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formira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gramatički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ispravne</w:t>
      </w:r>
      <w:proofErr w:type="spellEnd"/>
      <w:r w:rsidRPr="006D4518">
        <w:rPr>
          <w:spacing w:val="-19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sekvence</w:t>
      </w:r>
      <w:proofErr w:type="spellEnd"/>
    </w:p>
    <w:p w:rsidR="00782D31" w:rsidRPr="006D4518" w:rsidRDefault="00782D31" w:rsidP="00473EB3">
      <w:pPr>
        <w:pStyle w:val="ListParagraph"/>
        <w:numPr>
          <w:ilvl w:val="0"/>
          <w:numId w:val="1"/>
        </w:numPr>
        <w:tabs>
          <w:tab w:val="left" w:pos="344"/>
        </w:tabs>
        <w:ind w:left="0" w:right="1154" w:firstLine="0"/>
        <w:rPr>
          <w:sz w:val="24"/>
          <w:szCs w:val="24"/>
        </w:rPr>
      </w:pPr>
      <w:proofErr w:type="spellStart"/>
      <w:r w:rsidRPr="00473EB3">
        <w:rPr>
          <w:b/>
          <w:sz w:val="24"/>
          <w:szCs w:val="24"/>
        </w:rPr>
        <w:t>semantičke</w:t>
      </w:r>
      <w:proofErr w:type="spellEnd"/>
      <w:r w:rsidRPr="00473EB3">
        <w:rPr>
          <w:b/>
          <w:sz w:val="24"/>
          <w:szCs w:val="24"/>
        </w:rPr>
        <w:t xml:space="preserve"> </w:t>
      </w:r>
      <w:proofErr w:type="spellStart"/>
      <w:r w:rsidRPr="00473EB3">
        <w:rPr>
          <w:b/>
          <w:sz w:val="24"/>
          <w:szCs w:val="24"/>
        </w:rPr>
        <w:t>analize</w:t>
      </w:r>
      <w:proofErr w:type="spellEnd"/>
      <w:r w:rsidRPr="00473EB3">
        <w:rPr>
          <w:b/>
          <w:sz w:val="24"/>
          <w:szCs w:val="24"/>
        </w:rPr>
        <w:t>:</w:t>
      </w:r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obilaskom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apstraktnog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sintaksnog</w:t>
      </w:r>
      <w:proofErr w:type="spellEnd"/>
      <w:r w:rsidRPr="006D4518">
        <w:rPr>
          <w:sz w:val="24"/>
          <w:szCs w:val="24"/>
        </w:rPr>
        <w:t xml:space="preserve"> stable </w:t>
      </w:r>
      <w:proofErr w:type="spellStart"/>
      <w:r w:rsidRPr="006D4518">
        <w:rPr>
          <w:sz w:val="24"/>
          <w:szCs w:val="24"/>
        </w:rPr>
        <w:t>ispituje</w:t>
      </w:r>
      <w:proofErr w:type="spellEnd"/>
      <w:r w:rsidRPr="006D4518">
        <w:rPr>
          <w:sz w:val="24"/>
          <w:szCs w:val="24"/>
        </w:rPr>
        <w:t xml:space="preserve"> se</w:t>
      </w:r>
      <w:r w:rsidRPr="006D4518">
        <w:rPr>
          <w:spacing w:val="-30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isrpavnost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programa</w:t>
      </w:r>
      <w:proofErr w:type="spellEnd"/>
    </w:p>
    <w:p w:rsidR="00782D31" w:rsidRPr="006D4518" w:rsidRDefault="00782D31" w:rsidP="00473EB3">
      <w:pPr>
        <w:pStyle w:val="ListParagraph"/>
        <w:numPr>
          <w:ilvl w:val="0"/>
          <w:numId w:val="1"/>
        </w:numPr>
        <w:tabs>
          <w:tab w:val="left" w:pos="344"/>
        </w:tabs>
        <w:ind w:left="0" w:firstLine="0"/>
        <w:rPr>
          <w:sz w:val="24"/>
          <w:szCs w:val="24"/>
        </w:rPr>
      </w:pPr>
      <w:proofErr w:type="spellStart"/>
      <w:r w:rsidRPr="00473EB3">
        <w:rPr>
          <w:b/>
          <w:sz w:val="24"/>
          <w:szCs w:val="24"/>
        </w:rPr>
        <w:t>generisanje</w:t>
      </w:r>
      <w:proofErr w:type="spellEnd"/>
      <w:r w:rsidRPr="00473EB3">
        <w:rPr>
          <w:b/>
          <w:sz w:val="24"/>
          <w:szCs w:val="24"/>
        </w:rPr>
        <w:t xml:space="preserve"> </w:t>
      </w:r>
      <w:proofErr w:type="spellStart"/>
      <w:r w:rsidRPr="00473EB3">
        <w:rPr>
          <w:b/>
          <w:sz w:val="24"/>
          <w:szCs w:val="24"/>
        </w:rPr>
        <w:t>koda</w:t>
      </w:r>
      <w:proofErr w:type="spellEnd"/>
      <w:r w:rsidRPr="00473EB3">
        <w:rPr>
          <w:b/>
          <w:sz w:val="24"/>
          <w:szCs w:val="24"/>
        </w:rPr>
        <w:t>:</w:t>
      </w:r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prevodi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ispravan</w:t>
      </w:r>
      <w:proofErr w:type="spellEnd"/>
      <w:r w:rsidRPr="006D4518">
        <w:rPr>
          <w:sz w:val="24"/>
          <w:szCs w:val="24"/>
        </w:rPr>
        <w:t xml:space="preserve"> program u </w:t>
      </w:r>
      <w:proofErr w:type="spellStart"/>
      <w:r w:rsidRPr="006D4518">
        <w:rPr>
          <w:sz w:val="24"/>
          <w:szCs w:val="24"/>
        </w:rPr>
        <w:t>izvršni</w:t>
      </w:r>
      <w:proofErr w:type="spellEnd"/>
      <w:r w:rsidRPr="006D4518">
        <w:rPr>
          <w:spacing w:val="-6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oblik</w:t>
      </w:r>
      <w:proofErr w:type="spellEnd"/>
    </w:p>
    <w:p w:rsidR="00782D31" w:rsidRPr="006D4518" w:rsidRDefault="00782D31" w:rsidP="00473EB3">
      <w:pPr>
        <w:pStyle w:val="BodyText"/>
        <w:rPr>
          <w:rFonts w:ascii="Arial" w:hAnsi="Arial" w:cs="Arial"/>
        </w:rPr>
      </w:pPr>
    </w:p>
    <w:p w:rsidR="00782D31" w:rsidRPr="006D4518" w:rsidRDefault="00782D31" w:rsidP="00473EB3">
      <w:pPr>
        <w:pStyle w:val="BodyText"/>
        <w:rPr>
          <w:rFonts w:ascii="Arial" w:hAnsi="Arial" w:cs="Arial"/>
        </w:rPr>
      </w:pPr>
    </w:p>
    <w:p w:rsidR="00782D31" w:rsidRPr="006D4518" w:rsidRDefault="0041672C" w:rsidP="00473EB3">
      <w:pPr>
        <w:pStyle w:val="Heading2"/>
        <w:ind w:left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 w:rsidR="00782D31" w:rsidRPr="006D4518">
        <w:rPr>
          <w:sz w:val="36"/>
          <w:szCs w:val="36"/>
        </w:rPr>
        <w:t>Uputstvo</w:t>
      </w:r>
      <w:proofErr w:type="spellEnd"/>
      <w:r w:rsidR="00782D31" w:rsidRPr="006D4518">
        <w:rPr>
          <w:sz w:val="36"/>
          <w:szCs w:val="36"/>
        </w:rPr>
        <w:t xml:space="preserve"> za </w:t>
      </w:r>
      <w:proofErr w:type="spellStart"/>
      <w:r w:rsidR="00782D31" w:rsidRPr="006D4518">
        <w:rPr>
          <w:sz w:val="36"/>
          <w:szCs w:val="36"/>
        </w:rPr>
        <w:t>prevođenje</w:t>
      </w:r>
      <w:proofErr w:type="spellEnd"/>
    </w:p>
    <w:p w:rsidR="00782D31" w:rsidRPr="006D4518" w:rsidRDefault="00782D31" w:rsidP="00473EB3">
      <w:pPr>
        <w:pStyle w:val="BodyText"/>
        <w:rPr>
          <w:rFonts w:ascii="Arial" w:hAnsi="Arial" w:cs="Arial"/>
          <w:b/>
          <w:i/>
        </w:rPr>
      </w:pPr>
    </w:p>
    <w:p w:rsidR="00782D31" w:rsidRPr="006D4518" w:rsidRDefault="00782D31" w:rsidP="00473EB3">
      <w:pPr>
        <w:pStyle w:val="BodyText"/>
        <w:rPr>
          <w:rFonts w:ascii="Arial" w:hAnsi="Arial" w:cs="Arial"/>
          <w:b/>
          <w:i/>
        </w:rPr>
      </w:pPr>
    </w:p>
    <w:p w:rsidR="006D4518" w:rsidRPr="006D4518" w:rsidRDefault="00782D31" w:rsidP="00473EB3">
      <w:pPr>
        <w:pStyle w:val="BodyText"/>
        <w:ind w:right="111" w:firstLine="0"/>
        <w:rPr>
          <w:rFonts w:ascii="Arial" w:hAnsi="Arial" w:cs="Arial"/>
        </w:rPr>
      </w:pPr>
      <w:r w:rsidRPr="006D4518">
        <w:rPr>
          <w:rFonts w:ascii="Arial" w:hAnsi="Arial" w:cs="Arial"/>
        </w:rPr>
        <w:t xml:space="preserve">1.Run – omogućava pokretanje prevedenog bajtkoda koji se nalazi u odgovarajućem obj fajlu. </w:t>
      </w:r>
      <w:r w:rsidR="006D4518" w:rsidRPr="006D4518">
        <w:rPr>
          <w:rFonts w:ascii="Arial" w:hAnsi="Arial" w:cs="Arial"/>
        </w:rPr>
        <w:br/>
      </w:r>
    </w:p>
    <w:p w:rsidR="00782D31" w:rsidRPr="006D4518" w:rsidRDefault="00782D31" w:rsidP="00473EB3">
      <w:pPr>
        <w:pStyle w:val="BodyText"/>
        <w:ind w:right="111" w:firstLine="0"/>
        <w:rPr>
          <w:rFonts w:ascii="Arial" w:hAnsi="Arial" w:cs="Arial"/>
        </w:rPr>
      </w:pPr>
      <w:r w:rsidRPr="006D4518">
        <w:rPr>
          <w:rFonts w:ascii="Arial" w:hAnsi="Arial" w:cs="Arial"/>
        </w:rPr>
        <w:t>2.</w:t>
      </w:r>
      <w:r w:rsidR="00245605">
        <w:rPr>
          <w:rFonts w:ascii="Arial" w:hAnsi="Arial" w:cs="Arial"/>
          <w:lang w:val="en-US"/>
        </w:rPr>
        <w:t>K</w:t>
      </w:r>
      <w:r w:rsidRPr="006D4518">
        <w:rPr>
          <w:rFonts w:ascii="Arial" w:hAnsi="Arial" w:cs="Arial"/>
        </w:rPr>
        <w:t>las</w:t>
      </w:r>
      <w:r w:rsidR="00245605">
        <w:rPr>
          <w:rFonts w:ascii="Arial" w:hAnsi="Arial" w:cs="Arial"/>
          <w:lang w:val="en-US"/>
        </w:rPr>
        <w:t>a</w:t>
      </w:r>
      <w:r w:rsidRPr="006D4518">
        <w:rPr>
          <w:rFonts w:ascii="Arial" w:hAnsi="Arial" w:cs="Arial"/>
        </w:rPr>
        <w:t xml:space="preserve"> Compile</w:t>
      </w:r>
      <w:r w:rsidR="00245605">
        <w:rPr>
          <w:rFonts w:ascii="Arial" w:hAnsi="Arial" w:cs="Arial"/>
          <w:lang w:val="en-US"/>
        </w:rPr>
        <w:t xml:space="preserve">r- </w:t>
      </w:r>
      <w:r w:rsidRPr="006D4518">
        <w:rPr>
          <w:rFonts w:ascii="Arial" w:hAnsi="Arial" w:cs="Arial"/>
        </w:rPr>
        <w:t xml:space="preserve"> poziva izvršavanje svih faza u prevođenju ( lekser, sintaksna analiza, semantička analiza i generisanje koda).</w:t>
      </w:r>
      <w:r w:rsidR="006D4518" w:rsidRPr="006D4518">
        <w:rPr>
          <w:rFonts w:ascii="Arial" w:hAnsi="Arial" w:cs="Arial"/>
        </w:rPr>
        <w:br/>
      </w:r>
    </w:p>
    <w:p w:rsidR="00782D31" w:rsidRPr="006D4518" w:rsidRDefault="00782D31" w:rsidP="00473EB3">
      <w:pPr>
        <w:pStyle w:val="ListParagraph"/>
        <w:numPr>
          <w:ilvl w:val="0"/>
          <w:numId w:val="2"/>
        </w:numPr>
        <w:tabs>
          <w:tab w:val="left" w:pos="398"/>
        </w:tabs>
        <w:ind w:left="0" w:right="541" w:firstLine="0"/>
        <w:rPr>
          <w:sz w:val="24"/>
          <w:szCs w:val="24"/>
        </w:rPr>
      </w:pPr>
      <w:proofErr w:type="spellStart"/>
      <w:r w:rsidRPr="006D4518">
        <w:rPr>
          <w:sz w:val="24"/>
          <w:szCs w:val="24"/>
        </w:rPr>
        <w:t>Disasm</w:t>
      </w:r>
      <w:proofErr w:type="spellEnd"/>
      <w:r w:rsidRPr="006D4518">
        <w:rPr>
          <w:sz w:val="24"/>
          <w:szCs w:val="24"/>
        </w:rPr>
        <w:t xml:space="preserve"> – </w:t>
      </w:r>
      <w:proofErr w:type="spellStart"/>
      <w:r w:rsidRPr="006D4518">
        <w:rPr>
          <w:sz w:val="24"/>
          <w:szCs w:val="24"/>
        </w:rPr>
        <w:t>pokretanjem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ove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konfiguracije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možemo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videti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izgenerisani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bajtkod</w:t>
      </w:r>
      <w:proofErr w:type="spellEnd"/>
      <w:r w:rsidRPr="006D4518">
        <w:rPr>
          <w:sz w:val="24"/>
          <w:szCs w:val="24"/>
        </w:rPr>
        <w:t xml:space="preserve">, </w:t>
      </w:r>
      <w:proofErr w:type="spellStart"/>
      <w:r w:rsidRPr="006D4518">
        <w:rPr>
          <w:sz w:val="24"/>
          <w:szCs w:val="24"/>
        </w:rPr>
        <w:t>radi</w:t>
      </w:r>
      <w:proofErr w:type="spellEnd"/>
      <w:r w:rsidRPr="006D4518">
        <w:rPr>
          <w:spacing w:val="-30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lakšeg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debugovanja</w:t>
      </w:r>
      <w:proofErr w:type="spellEnd"/>
      <w:r w:rsidRPr="006D4518">
        <w:rPr>
          <w:sz w:val="24"/>
          <w:szCs w:val="24"/>
        </w:rPr>
        <w:t>.</w:t>
      </w:r>
      <w:r w:rsidR="006D4518" w:rsidRPr="006D4518">
        <w:rPr>
          <w:sz w:val="24"/>
          <w:szCs w:val="24"/>
        </w:rPr>
        <w:br/>
      </w:r>
    </w:p>
    <w:p w:rsidR="00782D31" w:rsidRPr="006D4518" w:rsidRDefault="00782D31" w:rsidP="00473EB3">
      <w:pPr>
        <w:pStyle w:val="ListParagraph"/>
        <w:numPr>
          <w:ilvl w:val="0"/>
          <w:numId w:val="2"/>
        </w:numPr>
        <w:tabs>
          <w:tab w:val="left" w:pos="398"/>
        </w:tabs>
        <w:ind w:left="0" w:right="193" w:firstLine="0"/>
        <w:rPr>
          <w:sz w:val="24"/>
          <w:szCs w:val="24"/>
        </w:rPr>
      </w:pPr>
      <w:r w:rsidRPr="006D4518">
        <w:rPr>
          <w:sz w:val="24"/>
          <w:szCs w:val="24"/>
        </w:rPr>
        <w:t>Parser</w:t>
      </w:r>
      <w:bookmarkStart w:id="0" w:name="_GoBack"/>
      <w:bookmarkEnd w:id="0"/>
      <w:r w:rsidRPr="006D4518">
        <w:rPr>
          <w:sz w:val="24"/>
          <w:szCs w:val="24"/>
        </w:rPr>
        <w:t xml:space="preserve"> Generator – </w:t>
      </w:r>
      <w:proofErr w:type="spellStart"/>
      <w:r w:rsidRPr="006D4518">
        <w:rPr>
          <w:sz w:val="24"/>
          <w:szCs w:val="24"/>
        </w:rPr>
        <w:t>gramatika</w:t>
      </w:r>
      <w:proofErr w:type="spellEnd"/>
      <w:r w:rsidRPr="006D4518">
        <w:rPr>
          <w:sz w:val="24"/>
          <w:szCs w:val="24"/>
        </w:rPr>
        <w:t xml:space="preserve"> se </w:t>
      </w:r>
      <w:proofErr w:type="spellStart"/>
      <w:r w:rsidRPr="006D4518">
        <w:rPr>
          <w:sz w:val="24"/>
          <w:szCs w:val="24"/>
        </w:rPr>
        <w:t>piše</w:t>
      </w:r>
      <w:proofErr w:type="spellEnd"/>
      <w:r w:rsidRPr="006D4518">
        <w:rPr>
          <w:sz w:val="24"/>
          <w:szCs w:val="24"/>
        </w:rPr>
        <w:t xml:space="preserve"> u </w:t>
      </w:r>
      <w:proofErr w:type="spellStart"/>
      <w:r w:rsidRPr="006D4518">
        <w:rPr>
          <w:sz w:val="24"/>
          <w:szCs w:val="24"/>
        </w:rPr>
        <w:t>mjparser.cup</w:t>
      </w:r>
      <w:proofErr w:type="spellEnd"/>
      <w:r w:rsidRPr="006D4518">
        <w:rPr>
          <w:sz w:val="24"/>
          <w:szCs w:val="24"/>
        </w:rPr>
        <w:t xml:space="preserve">-u, </w:t>
      </w:r>
      <w:proofErr w:type="spellStart"/>
      <w:r w:rsidRPr="006D4518">
        <w:rPr>
          <w:sz w:val="24"/>
          <w:szCs w:val="24"/>
        </w:rPr>
        <w:t>pokretanjem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ove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konfiguracije</w:t>
      </w:r>
      <w:proofErr w:type="spellEnd"/>
      <w:r w:rsidRPr="006D4518">
        <w:rPr>
          <w:sz w:val="24"/>
          <w:szCs w:val="24"/>
        </w:rPr>
        <w:t xml:space="preserve"> se </w:t>
      </w:r>
      <w:proofErr w:type="spellStart"/>
      <w:r w:rsidRPr="006D4518">
        <w:rPr>
          <w:sz w:val="24"/>
          <w:szCs w:val="24"/>
        </w:rPr>
        <w:t>na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proofErr w:type="gramStart"/>
      <w:r w:rsidRPr="006D4518">
        <w:rPr>
          <w:sz w:val="24"/>
          <w:szCs w:val="24"/>
        </w:rPr>
        <w:t>osnovu</w:t>
      </w:r>
      <w:proofErr w:type="spellEnd"/>
      <w:r w:rsidRPr="006D4518">
        <w:rPr>
          <w:sz w:val="24"/>
          <w:szCs w:val="24"/>
        </w:rPr>
        <w:t xml:space="preserve"> .cup</w:t>
      </w:r>
      <w:proofErr w:type="gram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fajla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vrši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generisanje</w:t>
      </w:r>
      <w:proofErr w:type="spellEnd"/>
      <w:r w:rsidRPr="006D4518">
        <w:rPr>
          <w:sz w:val="24"/>
          <w:szCs w:val="24"/>
        </w:rPr>
        <w:t xml:space="preserve"> Java </w:t>
      </w:r>
      <w:proofErr w:type="spellStart"/>
      <w:r w:rsidRPr="006D4518">
        <w:rPr>
          <w:sz w:val="24"/>
          <w:szCs w:val="24"/>
        </w:rPr>
        <w:t>klase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MJParser</w:t>
      </w:r>
      <w:proofErr w:type="spellEnd"/>
      <w:r w:rsidRPr="006D4518">
        <w:rPr>
          <w:sz w:val="24"/>
          <w:szCs w:val="24"/>
        </w:rPr>
        <w:t xml:space="preserve">. </w:t>
      </w:r>
      <w:proofErr w:type="spellStart"/>
      <w:r w:rsidRPr="006D4518">
        <w:rPr>
          <w:spacing w:val="-5"/>
          <w:sz w:val="24"/>
          <w:szCs w:val="24"/>
        </w:rPr>
        <w:t>Takođe</w:t>
      </w:r>
      <w:proofErr w:type="spellEnd"/>
      <w:r w:rsidRPr="006D4518">
        <w:rPr>
          <w:spacing w:val="-5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generišu</w:t>
      </w:r>
      <w:proofErr w:type="spellEnd"/>
      <w:r w:rsidRPr="006D4518">
        <w:rPr>
          <w:sz w:val="24"/>
          <w:szCs w:val="24"/>
        </w:rPr>
        <w:t xml:space="preserve"> se </w:t>
      </w:r>
      <w:proofErr w:type="spellStart"/>
      <w:r w:rsidRPr="006D4518">
        <w:rPr>
          <w:sz w:val="24"/>
          <w:szCs w:val="24"/>
        </w:rPr>
        <w:t>i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klase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koje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odgovaraju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smenama</w:t>
      </w:r>
      <w:proofErr w:type="spellEnd"/>
      <w:r w:rsidRPr="006D4518">
        <w:rPr>
          <w:sz w:val="24"/>
          <w:szCs w:val="24"/>
        </w:rPr>
        <w:t xml:space="preserve"> u </w:t>
      </w:r>
      <w:proofErr w:type="spellStart"/>
      <w:r w:rsidRPr="006D4518">
        <w:rPr>
          <w:sz w:val="24"/>
          <w:szCs w:val="24"/>
        </w:rPr>
        <w:t>gramatici</w:t>
      </w:r>
      <w:proofErr w:type="spellEnd"/>
      <w:r w:rsidRPr="006D4518">
        <w:rPr>
          <w:sz w:val="24"/>
          <w:szCs w:val="24"/>
        </w:rPr>
        <w:t xml:space="preserve">, </w:t>
      </w:r>
      <w:proofErr w:type="spellStart"/>
      <w:r w:rsidRPr="006D4518">
        <w:rPr>
          <w:sz w:val="24"/>
          <w:szCs w:val="24"/>
        </w:rPr>
        <w:t>odnosno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čvorovima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sintaksnog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stabla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i</w:t>
      </w:r>
      <w:proofErr w:type="spellEnd"/>
      <w:r w:rsidRPr="006D4518">
        <w:rPr>
          <w:sz w:val="24"/>
          <w:szCs w:val="24"/>
        </w:rPr>
        <w:t xml:space="preserve"> one </w:t>
      </w:r>
      <w:proofErr w:type="spellStart"/>
      <w:r w:rsidRPr="006D4518">
        <w:rPr>
          <w:sz w:val="24"/>
          <w:szCs w:val="24"/>
        </w:rPr>
        <w:t>su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smestene</w:t>
      </w:r>
      <w:proofErr w:type="spellEnd"/>
      <w:r w:rsidRPr="006D4518">
        <w:rPr>
          <w:spacing w:val="-29"/>
          <w:sz w:val="24"/>
          <w:szCs w:val="24"/>
        </w:rPr>
        <w:t xml:space="preserve"> </w:t>
      </w:r>
      <w:r w:rsidRPr="006D4518">
        <w:rPr>
          <w:sz w:val="24"/>
          <w:szCs w:val="24"/>
        </w:rPr>
        <w:t xml:space="preserve">u </w:t>
      </w:r>
      <w:proofErr w:type="spellStart"/>
      <w:r w:rsidRPr="006D4518">
        <w:rPr>
          <w:sz w:val="24"/>
          <w:szCs w:val="24"/>
        </w:rPr>
        <w:t>paketu</w:t>
      </w:r>
      <w:proofErr w:type="spellEnd"/>
      <w:r w:rsidRPr="006D4518">
        <w:rPr>
          <w:spacing w:val="-2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ast</w:t>
      </w:r>
      <w:proofErr w:type="spellEnd"/>
      <w:r w:rsidRPr="006D4518">
        <w:rPr>
          <w:sz w:val="24"/>
          <w:szCs w:val="24"/>
        </w:rPr>
        <w:t>.</w:t>
      </w:r>
      <w:r w:rsidR="006D4518" w:rsidRPr="006D4518">
        <w:rPr>
          <w:sz w:val="24"/>
          <w:szCs w:val="24"/>
        </w:rPr>
        <w:br/>
      </w:r>
    </w:p>
    <w:p w:rsidR="00782D31" w:rsidRPr="006D4518" w:rsidRDefault="00782D31" w:rsidP="00473EB3">
      <w:pPr>
        <w:pStyle w:val="ListParagraph"/>
        <w:numPr>
          <w:ilvl w:val="0"/>
          <w:numId w:val="2"/>
        </w:numPr>
        <w:tabs>
          <w:tab w:val="left" w:pos="398"/>
        </w:tabs>
        <w:ind w:left="0" w:right="197" w:firstLine="0"/>
        <w:rPr>
          <w:sz w:val="24"/>
          <w:szCs w:val="24"/>
        </w:rPr>
      </w:pPr>
      <w:proofErr w:type="spellStart"/>
      <w:r w:rsidRPr="006D4518">
        <w:rPr>
          <w:sz w:val="24"/>
          <w:szCs w:val="24"/>
        </w:rPr>
        <w:t>Lexer</w:t>
      </w:r>
      <w:proofErr w:type="spellEnd"/>
      <w:r w:rsidRPr="006D4518">
        <w:rPr>
          <w:sz w:val="24"/>
          <w:szCs w:val="24"/>
        </w:rPr>
        <w:t xml:space="preserve"> Generator – </w:t>
      </w:r>
      <w:proofErr w:type="spellStart"/>
      <w:r w:rsidRPr="006D4518">
        <w:rPr>
          <w:sz w:val="24"/>
          <w:szCs w:val="24"/>
        </w:rPr>
        <w:t>specifikacija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leksičkog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analizatora</w:t>
      </w:r>
      <w:proofErr w:type="spellEnd"/>
      <w:r w:rsidRPr="006D4518">
        <w:rPr>
          <w:sz w:val="24"/>
          <w:szCs w:val="24"/>
        </w:rPr>
        <w:t xml:space="preserve"> je data u </w:t>
      </w:r>
      <w:proofErr w:type="spellStart"/>
      <w:r w:rsidRPr="006D4518">
        <w:rPr>
          <w:sz w:val="24"/>
          <w:szCs w:val="24"/>
        </w:rPr>
        <w:t>mjlexer.lex</w:t>
      </w:r>
      <w:proofErr w:type="spellEnd"/>
      <w:r w:rsidRPr="006D4518">
        <w:rPr>
          <w:sz w:val="24"/>
          <w:szCs w:val="24"/>
        </w:rPr>
        <w:t xml:space="preserve">, </w:t>
      </w:r>
      <w:proofErr w:type="spellStart"/>
      <w:r w:rsidRPr="006D4518">
        <w:rPr>
          <w:sz w:val="24"/>
          <w:szCs w:val="24"/>
        </w:rPr>
        <w:t>pokretanjem</w:t>
      </w:r>
      <w:proofErr w:type="spellEnd"/>
      <w:r w:rsidRPr="006D4518">
        <w:rPr>
          <w:spacing w:val="-46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ove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specifikacije</w:t>
      </w:r>
      <w:proofErr w:type="spellEnd"/>
      <w:r w:rsidRPr="006D4518">
        <w:rPr>
          <w:sz w:val="24"/>
          <w:szCs w:val="24"/>
        </w:rPr>
        <w:t xml:space="preserve"> se </w:t>
      </w:r>
      <w:proofErr w:type="spellStart"/>
      <w:r w:rsidRPr="006D4518">
        <w:rPr>
          <w:sz w:val="24"/>
          <w:szCs w:val="24"/>
        </w:rPr>
        <w:t>na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proofErr w:type="gramStart"/>
      <w:r w:rsidRPr="006D4518">
        <w:rPr>
          <w:sz w:val="24"/>
          <w:szCs w:val="24"/>
        </w:rPr>
        <w:t>osnovu</w:t>
      </w:r>
      <w:proofErr w:type="spellEnd"/>
      <w:r w:rsidRPr="006D4518">
        <w:rPr>
          <w:sz w:val="24"/>
          <w:szCs w:val="24"/>
        </w:rPr>
        <w:t xml:space="preserve"> .</w:t>
      </w:r>
      <w:proofErr w:type="spellStart"/>
      <w:r w:rsidRPr="006D4518">
        <w:rPr>
          <w:sz w:val="24"/>
          <w:szCs w:val="24"/>
        </w:rPr>
        <w:t>lex</w:t>
      </w:r>
      <w:proofErr w:type="spellEnd"/>
      <w:proofErr w:type="gram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fajla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generiše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Javina</w:t>
      </w:r>
      <w:proofErr w:type="spellEnd"/>
      <w:r w:rsidRPr="006D4518">
        <w:rPr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klasa</w:t>
      </w:r>
      <w:proofErr w:type="spellEnd"/>
      <w:r w:rsidRPr="006D4518">
        <w:rPr>
          <w:spacing w:val="-11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Yylex</w:t>
      </w:r>
      <w:proofErr w:type="spellEnd"/>
      <w:r w:rsidRPr="006D4518">
        <w:rPr>
          <w:sz w:val="24"/>
          <w:szCs w:val="24"/>
        </w:rPr>
        <w:t>.</w:t>
      </w:r>
      <w:r w:rsidR="006D4518" w:rsidRPr="006D4518">
        <w:rPr>
          <w:sz w:val="24"/>
          <w:szCs w:val="24"/>
        </w:rPr>
        <w:br/>
      </w:r>
    </w:p>
    <w:p w:rsidR="00782D31" w:rsidRPr="006D4518" w:rsidRDefault="00782D31" w:rsidP="00473EB3">
      <w:pPr>
        <w:pStyle w:val="ListParagraph"/>
        <w:numPr>
          <w:ilvl w:val="0"/>
          <w:numId w:val="2"/>
        </w:numPr>
        <w:tabs>
          <w:tab w:val="left" w:pos="398"/>
        </w:tabs>
        <w:ind w:left="0" w:firstLine="0"/>
        <w:rPr>
          <w:sz w:val="24"/>
          <w:szCs w:val="24"/>
        </w:rPr>
      </w:pPr>
      <w:proofErr w:type="spellStart"/>
      <w:r w:rsidRPr="006D4518">
        <w:rPr>
          <w:spacing w:val="-5"/>
          <w:sz w:val="24"/>
          <w:szCs w:val="24"/>
        </w:rPr>
        <w:t>MJTest</w:t>
      </w:r>
      <w:proofErr w:type="spellEnd"/>
      <w:r w:rsidRPr="006D4518">
        <w:rPr>
          <w:spacing w:val="-5"/>
          <w:sz w:val="24"/>
          <w:szCs w:val="24"/>
        </w:rPr>
        <w:t xml:space="preserve"> </w:t>
      </w:r>
      <w:r w:rsidRPr="006D4518">
        <w:rPr>
          <w:sz w:val="24"/>
          <w:szCs w:val="24"/>
        </w:rPr>
        <w:t xml:space="preserve">– </w:t>
      </w:r>
      <w:proofErr w:type="spellStart"/>
      <w:r w:rsidRPr="006D4518">
        <w:rPr>
          <w:sz w:val="24"/>
          <w:szCs w:val="24"/>
        </w:rPr>
        <w:t>testiranje</w:t>
      </w:r>
      <w:proofErr w:type="spellEnd"/>
      <w:r w:rsidRPr="006D4518">
        <w:rPr>
          <w:spacing w:val="2"/>
          <w:sz w:val="24"/>
          <w:szCs w:val="24"/>
        </w:rPr>
        <w:t xml:space="preserve"> </w:t>
      </w:r>
      <w:proofErr w:type="spellStart"/>
      <w:r w:rsidRPr="006D4518">
        <w:rPr>
          <w:sz w:val="24"/>
          <w:szCs w:val="24"/>
        </w:rPr>
        <w:t>lexera</w:t>
      </w:r>
      <w:proofErr w:type="spellEnd"/>
    </w:p>
    <w:p w:rsidR="006D4518" w:rsidRDefault="006D4518" w:rsidP="0041672C">
      <w:pPr>
        <w:pStyle w:val="BodyText"/>
        <w:ind w:firstLine="0"/>
        <w:rPr>
          <w:rFonts w:ascii="Arial" w:hAnsi="Arial" w:cs="Arial"/>
        </w:rPr>
      </w:pPr>
    </w:p>
    <w:p w:rsidR="0041672C" w:rsidRDefault="0041672C" w:rsidP="0041672C">
      <w:pPr>
        <w:pStyle w:val="BodyText"/>
        <w:ind w:firstLine="0"/>
        <w:rPr>
          <w:rFonts w:ascii="Arial" w:hAnsi="Arial" w:cs="Arial"/>
        </w:rPr>
      </w:pPr>
    </w:p>
    <w:p w:rsidR="0041672C" w:rsidRPr="006D4518" w:rsidRDefault="0041672C" w:rsidP="0041672C">
      <w:pPr>
        <w:pStyle w:val="BodyText"/>
        <w:ind w:firstLine="0"/>
        <w:rPr>
          <w:rFonts w:ascii="Arial" w:hAnsi="Arial" w:cs="Arial"/>
        </w:rPr>
      </w:pPr>
    </w:p>
    <w:p w:rsidR="00782D31" w:rsidRPr="006D4518" w:rsidRDefault="00782D31" w:rsidP="00473EB3">
      <w:pPr>
        <w:pStyle w:val="Heading2"/>
        <w:ind w:left="0"/>
        <w:rPr>
          <w:sz w:val="36"/>
          <w:szCs w:val="36"/>
        </w:rPr>
      </w:pPr>
      <w:r w:rsidRPr="006D4518">
        <w:rPr>
          <w:b w:val="0"/>
          <w:i w:val="0"/>
          <w:sz w:val="36"/>
          <w:szCs w:val="36"/>
        </w:rPr>
        <w:t xml:space="preserve"> </w:t>
      </w:r>
      <w:r w:rsidR="0041672C">
        <w:rPr>
          <w:b w:val="0"/>
          <w:i w:val="0"/>
          <w:sz w:val="36"/>
          <w:szCs w:val="36"/>
        </w:rPr>
        <w:t xml:space="preserve">    </w:t>
      </w:r>
      <w:r w:rsidRPr="006D4518">
        <w:rPr>
          <w:sz w:val="36"/>
          <w:szCs w:val="36"/>
        </w:rPr>
        <w:t xml:space="preserve">Test </w:t>
      </w:r>
      <w:proofErr w:type="spellStart"/>
      <w:r w:rsidRPr="006D4518">
        <w:rPr>
          <w:sz w:val="36"/>
          <w:szCs w:val="36"/>
        </w:rPr>
        <w:t>primeri</w:t>
      </w:r>
      <w:proofErr w:type="spellEnd"/>
    </w:p>
    <w:p w:rsidR="00782D31" w:rsidRPr="006D4518" w:rsidRDefault="00782D31" w:rsidP="00473EB3">
      <w:pPr>
        <w:pStyle w:val="BodyText"/>
        <w:rPr>
          <w:rFonts w:ascii="Arial" w:hAnsi="Arial" w:cs="Arial"/>
          <w:b/>
          <w:i/>
        </w:rPr>
      </w:pPr>
    </w:p>
    <w:p w:rsidR="00694E53" w:rsidRDefault="00694E53" w:rsidP="00694E53">
      <w:pPr>
        <w:tabs>
          <w:tab w:val="left" w:pos="1276"/>
        </w:tabs>
        <w:ind w:right="514"/>
      </w:pPr>
    </w:p>
    <w:p w:rsidR="00694E53" w:rsidRDefault="00694E53" w:rsidP="00694E53">
      <w:pPr>
        <w:pStyle w:val="ListParagraph"/>
        <w:numPr>
          <w:ilvl w:val="1"/>
          <w:numId w:val="2"/>
        </w:numPr>
        <w:tabs>
          <w:tab w:val="left" w:pos="1276"/>
        </w:tabs>
        <w:ind w:left="0" w:right="514"/>
        <w:rPr>
          <w:sz w:val="24"/>
          <w:szCs w:val="24"/>
        </w:rPr>
      </w:pPr>
      <w:proofErr w:type="spellStart"/>
      <w:r>
        <w:rPr>
          <w:sz w:val="24"/>
          <w:szCs w:val="24"/>
        </w:rPr>
        <w:t>leksicka_</w:t>
      </w:r>
      <w:proofErr w:type="gramStart"/>
      <w:r>
        <w:rPr>
          <w:sz w:val="24"/>
          <w:szCs w:val="24"/>
        </w:rPr>
        <w:t>err</w:t>
      </w:r>
      <w:r w:rsidRPr="006D4518">
        <w:rPr>
          <w:sz w:val="24"/>
          <w:szCs w:val="24"/>
        </w:rPr>
        <w:t>.mj</w:t>
      </w:r>
      <w:proofErr w:type="spellEnd"/>
      <w:proofErr w:type="gramEnd"/>
      <w:r w:rsidRPr="006D4518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ilustracija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detektovanja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leksickih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gresaka</w:t>
      </w:r>
      <w:proofErr w:type="spellEnd"/>
    </w:p>
    <w:p w:rsidR="00694E53" w:rsidRDefault="00694E53" w:rsidP="00694E53">
      <w:pPr>
        <w:pStyle w:val="ListParagraph"/>
        <w:numPr>
          <w:ilvl w:val="1"/>
          <w:numId w:val="2"/>
        </w:numPr>
        <w:tabs>
          <w:tab w:val="left" w:pos="1276"/>
        </w:tabs>
        <w:ind w:left="0" w:right="51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oporavak.mj</w:t>
      </w:r>
      <w:proofErr w:type="spellEnd"/>
      <w:proofErr w:type="gramEnd"/>
      <w:r>
        <w:rPr>
          <w:sz w:val="24"/>
          <w:szCs w:val="24"/>
        </w:rPr>
        <w:t xml:space="preserve"> -  </w:t>
      </w:r>
      <w:proofErr w:type="spellStart"/>
      <w:r>
        <w:rPr>
          <w:sz w:val="24"/>
          <w:szCs w:val="24"/>
        </w:rPr>
        <w:t>ilustracija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oporavka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sitaksnih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gresaka</w:t>
      </w:r>
      <w:proofErr w:type="spellEnd"/>
    </w:p>
    <w:p w:rsidR="00694E53" w:rsidRDefault="00694E53" w:rsidP="00694E53">
      <w:pPr>
        <w:pStyle w:val="ListParagraph"/>
        <w:numPr>
          <w:ilvl w:val="1"/>
          <w:numId w:val="2"/>
        </w:numPr>
        <w:tabs>
          <w:tab w:val="left" w:pos="1276"/>
        </w:tabs>
        <w:ind w:left="0" w:right="51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izrazi.mj</w:t>
      </w:r>
      <w:proofErr w:type="spellEnd"/>
      <w:proofErr w:type="gramEnd"/>
      <w:r w:rsidR="00EE4A6A">
        <w:rPr>
          <w:sz w:val="24"/>
          <w:szCs w:val="24"/>
        </w:rPr>
        <w:t xml:space="preserve">  – primer </w:t>
      </w:r>
      <w:proofErr w:type="spellStart"/>
      <w:r w:rsidR="00EE4A6A">
        <w:rPr>
          <w:sz w:val="24"/>
          <w:szCs w:val="24"/>
        </w:rPr>
        <w:t>sintaksno</w:t>
      </w:r>
      <w:proofErr w:type="spellEnd"/>
      <w:r w:rsidR="00EE4A6A">
        <w:rPr>
          <w:sz w:val="24"/>
          <w:szCs w:val="24"/>
        </w:rPr>
        <w:t xml:space="preserve"> </w:t>
      </w:r>
      <w:proofErr w:type="spellStart"/>
      <w:r w:rsidR="00EE4A6A">
        <w:rPr>
          <w:sz w:val="24"/>
          <w:szCs w:val="24"/>
        </w:rPr>
        <w:t>ispravnog</w:t>
      </w:r>
      <w:proofErr w:type="spellEnd"/>
      <w:r w:rsidR="00EE4A6A">
        <w:rPr>
          <w:sz w:val="24"/>
          <w:szCs w:val="24"/>
        </w:rPr>
        <w:t xml:space="preserve"> </w:t>
      </w:r>
      <w:proofErr w:type="spellStart"/>
      <w:r w:rsidR="00EE4A6A">
        <w:rPr>
          <w:sz w:val="24"/>
          <w:szCs w:val="24"/>
        </w:rPr>
        <w:t>programa</w:t>
      </w:r>
      <w:proofErr w:type="spellEnd"/>
    </w:p>
    <w:p w:rsidR="00EE4A6A" w:rsidRDefault="00694E53" w:rsidP="00694E53">
      <w:pPr>
        <w:pStyle w:val="ListParagraph"/>
        <w:numPr>
          <w:ilvl w:val="1"/>
          <w:numId w:val="2"/>
        </w:numPr>
        <w:tabs>
          <w:tab w:val="left" w:pos="1276"/>
        </w:tabs>
        <w:ind w:left="0" w:right="514"/>
        <w:rPr>
          <w:sz w:val="24"/>
          <w:szCs w:val="24"/>
        </w:rPr>
      </w:pPr>
      <w:proofErr w:type="spellStart"/>
      <w:r>
        <w:rPr>
          <w:sz w:val="24"/>
          <w:szCs w:val="24"/>
        </w:rPr>
        <w:t>nizovi</w:t>
      </w:r>
      <w:r w:rsidR="001910D1">
        <w:rPr>
          <w:sz w:val="24"/>
          <w:szCs w:val="24"/>
        </w:rPr>
        <w:t>_c</w:t>
      </w:r>
      <w:r w:rsidR="00EE4A6A">
        <w:rPr>
          <w:sz w:val="24"/>
          <w:szCs w:val="24"/>
        </w:rPr>
        <w:t>har.mj</w:t>
      </w:r>
      <w:proofErr w:type="spellEnd"/>
      <w:r w:rsidR="00EE4A6A">
        <w:rPr>
          <w:sz w:val="24"/>
          <w:szCs w:val="24"/>
        </w:rPr>
        <w:t xml:space="preserve">– primer </w:t>
      </w:r>
      <w:proofErr w:type="spellStart"/>
      <w:r w:rsidR="00EE4A6A">
        <w:rPr>
          <w:sz w:val="24"/>
          <w:szCs w:val="24"/>
        </w:rPr>
        <w:t>sintaksno</w:t>
      </w:r>
      <w:proofErr w:type="spellEnd"/>
      <w:r w:rsidR="00EE4A6A">
        <w:rPr>
          <w:sz w:val="24"/>
          <w:szCs w:val="24"/>
        </w:rPr>
        <w:t xml:space="preserve"> </w:t>
      </w:r>
      <w:proofErr w:type="spellStart"/>
      <w:r w:rsidR="00EE4A6A">
        <w:rPr>
          <w:sz w:val="24"/>
          <w:szCs w:val="24"/>
        </w:rPr>
        <w:t>ispravnog</w:t>
      </w:r>
      <w:proofErr w:type="spellEnd"/>
      <w:r w:rsidR="00EE4A6A">
        <w:rPr>
          <w:sz w:val="24"/>
          <w:szCs w:val="24"/>
        </w:rPr>
        <w:t xml:space="preserve"> </w:t>
      </w:r>
      <w:proofErr w:type="spellStart"/>
      <w:r w:rsidR="00EE4A6A">
        <w:rPr>
          <w:sz w:val="24"/>
          <w:szCs w:val="24"/>
        </w:rPr>
        <w:t>programa</w:t>
      </w:r>
      <w:proofErr w:type="spellEnd"/>
    </w:p>
    <w:p w:rsidR="00EE4A6A" w:rsidRDefault="00EE4A6A" w:rsidP="00694E53">
      <w:pPr>
        <w:pStyle w:val="ListParagraph"/>
        <w:numPr>
          <w:ilvl w:val="1"/>
          <w:numId w:val="2"/>
        </w:numPr>
        <w:tabs>
          <w:tab w:val="left" w:pos="1276"/>
        </w:tabs>
        <w:ind w:left="0" w:right="514"/>
        <w:rPr>
          <w:sz w:val="24"/>
          <w:szCs w:val="24"/>
        </w:rPr>
      </w:pPr>
      <w:proofErr w:type="spellStart"/>
      <w:r>
        <w:rPr>
          <w:sz w:val="24"/>
          <w:szCs w:val="24"/>
        </w:rPr>
        <w:t>nizov</w:t>
      </w:r>
      <w:r w:rsidR="00C620F8">
        <w:rPr>
          <w:sz w:val="24"/>
          <w:szCs w:val="24"/>
        </w:rPr>
        <w:t>i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dodatak.mj</w:t>
      </w:r>
      <w:proofErr w:type="spellEnd"/>
      <w:proofErr w:type="gramEnd"/>
      <w:r>
        <w:rPr>
          <w:sz w:val="24"/>
          <w:szCs w:val="24"/>
        </w:rPr>
        <w:t xml:space="preserve">– primer </w:t>
      </w:r>
      <w:proofErr w:type="spellStart"/>
      <w:r>
        <w:rPr>
          <w:sz w:val="24"/>
          <w:szCs w:val="24"/>
        </w:rPr>
        <w:t>sintaksno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</w:t>
      </w:r>
      <w:proofErr w:type="spellEnd"/>
    </w:p>
    <w:p w:rsidR="0054357E" w:rsidRDefault="00EE4A6A" w:rsidP="00A94F6F">
      <w:pPr>
        <w:pStyle w:val="ListParagraph"/>
        <w:numPr>
          <w:ilvl w:val="1"/>
          <w:numId w:val="2"/>
        </w:numPr>
        <w:tabs>
          <w:tab w:val="left" w:pos="1276"/>
        </w:tabs>
        <w:ind w:left="0" w:right="514"/>
        <w:rPr>
          <w:sz w:val="24"/>
          <w:szCs w:val="24"/>
        </w:rPr>
      </w:pPr>
      <w:r>
        <w:rPr>
          <w:sz w:val="24"/>
          <w:szCs w:val="24"/>
        </w:rPr>
        <w:t xml:space="preserve">test301.mj – </w:t>
      </w:r>
      <w:proofErr w:type="spellStart"/>
      <w:r>
        <w:rPr>
          <w:sz w:val="24"/>
          <w:szCs w:val="24"/>
        </w:rPr>
        <w:t>javni</w:t>
      </w:r>
      <w:proofErr w:type="spellEnd"/>
      <w:r>
        <w:rPr>
          <w:sz w:val="24"/>
          <w:szCs w:val="24"/>
        </w:rPr>
        <w:t xml:space="preserve"> test za A </w:t>
      </w:r>
      <w:proofErr w:type="spellStart"/>
      <w:r>
        <w:rPr>
          <w:sz w:val="24"/>
          <w:szCs w:val="24"/>
        </w:rPr>
        <w:t>nivo</w:t>
      </w:r>
      <w:proofErr w:type="spellEnd"/>
      <w:r w:rsidR="00A94F6F">
        <w:rPr>
          <w:sz w:val="24"/>
          <w:szCs w:val="24"/>
        </w:rPr>
        <w:t xml:space="preserve"> </w:t>
      </w:r>
      <w:r w:rsidR="0054357E">
        <w:rPr>
          <w:sz w:val="24"/>
          <w:szCs w:val="24"/>
        </w:rPr>
        <w:br/>
      </w:r>
    </w:p>
    <w:p w:rsidR="0054357E" w:rsidRDefault="0054357E" w:rsidP="0054357E">
      <w:pPr>
        <w:tabs>
          <w:tab w:val="left" w:pos="1276"/>
        </w:tabs>
        <w:ind w:right="514"/>
      </w:pPr>
    </w:p>
    <w:p w:rsidR="0054357E" w:rsidRDefault="0054357E" w:rsidP="0054357E">
      <w:pPr>
        <w:tabs>
          <w:tab w:val="left" w:pos="1276"/>
        </w:tabs>
        <w:ind w:right="514"/>
      </w:pPr>
    </w:p>
    <w:p w:rsidR="0054357E" w:rsidRDefault="0054357E" w:rsidP="0054357E">
      <w:pPr>
        <w:tabs>
          <w:tab w:val="left" w:pos="1276"/>
        </w:tabs>
        <w:ind w:right="514"/>
      </w:pPr>
    </w:p>
    <w:p w:rsidR="0054357E" w:rsidRPr="00782D31" w:rsidRDefault="0054357E" w:rsidP="0054357E">
      <w:pPr>
        <w:pStyle w:val="BodyText"/>
        <w:rPr>
          <w:rFonts w:ascii="Arial" w:hAnsi="Arial" w:cs="Arial"/>
        </w:rPr>
      </w:pPr>
    </w:p>
    <w:p w:rsidR="00694E53" w:rsidRPr="0054357E" w:rsidRDefault="00694E53" w:rsidP="0054357E">
      <w:pPr>
        <w:tabs>
          <w:tab w:val="left" w:pos="1276"/>
        </w:tabs>
        <w:ind w:right="514" w:firstLine="0"/>
        <w:rPr>
          <w:lang w:val="en-US"/>
        </w:rPr>
        <w:sectPr w:rsidR="00694E53" w:rsidRPr="0054357E" w:rsidSect="0041672C"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  <w:r w:rsidRPr="0054357E">
        <w:br/>
      </w:r>
    </w:p>
    <w:p w:rsidR="00782D31" w:rsidRPr="00782D31" w:rsidRDefault="00782D31" w:rsidP="00473EB3">
      <w:pPr>
        <w:jc w:val="left"/>
        <w:rPr>
          <w:rFonts w:ascii="Arial" w:hAnsi="Arial" w:cs="Arial"/>
        </w:rPr>
      </w:pPr>
    </w:p>
    <w:sectPr w:rsidR="00782D31" w:rsidRPr="0078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604C"/>
    <w:multiLevelType w:val="hybridMultilevel"/>
    <w:tmpl w:val="22C8A70A"/>
    <w:lvl w:ilvl="0" w:tplc="D80E24D8">
      <w:start w:val="3"/>
      <w:numFmt w:val="decimal"/>
      <w:lvlText w:val="%1."/>
      <w:lvlJc w:val="left"/>
      <w:pPr>
        <w:ind w:left="196" w:hanging="202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BC186316">
      <w:start w:val="1"/>
      <w:numFmt w:val="decimal"/>
      <w:lvlText w:val="%2."/>
      <w:lvlJc w:val="left"/>
      <w:pPr>
        <w:ind w:left="1276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en-US"/>
      </w:rPr>
    </w:lvl>
    <w:lvl w:ilvl="2" w:tplc="D70EC3BE">
      <w:numFmt w:val="bullet"/>
      <w:lvlText w:val="•"/>
      <w:lvlJc w:val="left"/>
      <w:pPr>
        <w:ind w:left="2279" w:hanging="360"/>
      </w:pPr>
      <w:rPr>
        <w:lang w:val="en-US" w:eastAsia="en-US" w:bidi="en-US"/>
      </w:rPr>
    </w:lvl>
    <w:lvl w:ilvl="3" w:tplc="EA0C5D1E">
      <w:numFmt w:val="bullet"/>
      <w:lvlText w:val="•"/>
      <w:lvlJc w:val="left"/>
      <w:pPr>
        <w:ind w:left="3279" w:hanging="360"/>
      </w:pPr>
      <w:rPr>
        <w:lang w:val="en-US" w:eastAsia="en-US" w:bidi="en-US"/>
      </w:rPr>
    </w:lvl>
    <w:lvl w:ilvl="4" w:tplc="D55261B6">
      <w:numFmt w:val="bullet"/>
      <w:lvlText w:val="•"/>
      <w:lvlJc w:val="left"/>
      <w:pPr>
        <w:ind w:left="4279" w:hanging="360"/>
      </w:pPr>
      <w:rPr>
        <w:lang w:val="en-US" w:eastAsia="en-US" w:bidi="en-US"/>
      </w:rPr>
    </w:lvl>
    <w:lvl w:ilvl="5" w:tplc="F3EC4C68">
      <w:numFmt w:val="bullet"/>
      <w:lvlText w:val="•"/>
      <w:lvlJc w:val="left"/>
      <w:pPr>
        <w:ind w:left="5279" w:hanging="360"/>
      </w:pPr>
      <w:rPr>
        <w:lang w:val="en-US" w:eastAsia="en-US" w:bidi="en-US"/>
      </w:rPr>
    </w:lvl>
    <w:lvl w:ilvl="6" w:tplc="C25612A0">
      <w:numFmt w:val="bullet"/>
      <w:lvlText w:val="•"/>
      <w:lvlJc w:val="left"/>
      <w:pPr>
        <w:ind w:left="6279" w:hanging="360"/>
      </w:pPr>
      <w:rPr>
        <w:lang w:val="en-US" w:eastAsia="en-US" w:bidi="en-US"/>
      </w:rPr>
    </w:lvl>
    <w:lvl w:ilvl="7" w:tplc="C7B61560">
      <w:numFmt w:val="bullet"/>
      <w:lvlText w:val="•"/>
      <w:lvlJc w:val="left"/>
      <w:pPr>
        <w:ind w:left="7279" w:hanging="360"/>
      </w:pPr>
      <w:rPr>
        <w:lang w:val="en-US" w:eastAsia="en-US" w:bidi="en-US"/>
      </w:rPr>
    </w:lvl>
    <w:lvl w:ilvl="8" w:tplc="63263B4E">
      <w:numFmt w:val="bullet"/>
      <w:lvlText w:val="•"/>
      <w:lvlJc w:val="left"/>
      <w:pPr>
        <w:ind w:left="8279" w:hanging="360"/>
      </w:pPr>
      <w:rPr>
        <w:lang w:val="en-US" w:eastAsia="en-US" w:bidi="en-US"/>
      </w:rPr>
    </w:lvl>
  </w:abstractNum>
  <w:abstractNum w:abstractNumId="1" w15:restartNumberingAfterBreak="0">
    <w:nsid w:val="52915D09"/>
    <w:multiLevelType w:val="hybridMultilevel"/>
    <w:tmpl w:val="D8B6375C"/>
    <w:lvl w:ilvl="0" w:tplc="18AA8338">
      <w:numFmt w:val="bullet"/>
      <w:lvlText w:val="-"/>
      <w:lvlJc w:val="left"/>
      <w:pPr>
        <w:ind w:left="196" w:hanging="148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600AF5EE">
      <w:numFmt w:val="bullet"/>
      <w:lvlText w:val="•"/>
      <w:lvlJc w:val="left"/>
      <w:pPr>
        <w:ind w:left="1207" w:hanging="148"/>
      </w:pPr>
      <w:rPr>
        <w:lang w:val="en-US" w:eastAsia="en-US" w:bidi="en-US"/>
      </w:rPr>
    </w:lvl>
    <w:lvl w:ilvl="2" w:tplc="7076E8CE">
      <w:numFmt w:val="bullet"/>
      <w:lvlText w:val="•"/>
      <w:lvlJc w:val="left"/>
      <w:pPr>
        <w:ind w:left="2215" w:hanging="148"/>
      </w:pPr>
      <w:rPr>
        <w:lang w:val="en-US" w:eastAsia="en-US" w:bidi="en-US"/>
      </w:rPr>
    </w:lvl>
    <w:lvl w:ilvl="3" w:tplc="D3982D7A">
      <w:numFmt w:val="bullet"/>
      <w:lvlText w:val="•"/>
      <w:lvlJc w:val="left"/>
      <w:pPr>
        <w:ind w:left="3223" w:hanging="148"/>
      </w:pPr>
      <w:rPr>
        <w:lang w:val="en-US" w:eastAsia="en-US" w:bidi="en-US"/>
      </w:rPr>
    </w:lvl>
    <w:lvl w:ilvl="4" w:tplc="E988B9AC">
      <w:numFmt w:val="bullet"/>
      <w:lvlText w:val="•"/>
      <w:lvlJc w:val="left"/>
      <w:pPr>
        <w:ind w:left="4231" w:hanging="148"/>
      </w:pPr>
      <w:rPr>
        <w:lang w:val="en-US" w:eastAsia="en-US" w:bidi="en-US"/>
      </w:rPr>
    </w:lvl>
    <w:lvl w:ilvl="5" w:tplc="A9A4A118">
      <w:numFmt w:val="bullet"/>
      <w:lvlText w:val="•"/>
      <w:lvlJc w:val="left"/>
      <w:pPr>
        <w:ind w:left="5239" w:hanging="148"/>
      </w:pPr>
      <w:rPr>
        <w:lang w:val="en-US" w:eastAsia="en-US" w:bidi="en-US"/>
      </w:rPr>
    </w:lvl>
    <w:lvl w:ilvl="6" w:tplc="9252BFA0">
      <w:numFmt w:val="bullet"/>
      <w:lvlText w:val="•"/>
      <w:lvlJc w:val="left"/>
      <w:pPr>
        <w:ind w:left="6247" w:hanging="148"/>
      </w:pPr>
      <w:rPr>
        <w:lang w:val="en-US" w:eastAsia="en-US" w:bidi="en-US"/>
      </w:rPr>
    </w:lvl>
    <w:lvl w:ilvl="7" w:tplc="E1A62618">
      <w:numFmt w:val="bullet"/>
      <w:lvlText w:val="•"/>
      <w:lvlJc w:val="left"/>
      <w:pPr>
        <w:ind w:left="7255" w:hanging="148"/>
      </w:pPr>
      <w:rPr>
        <w:lang w:val="en-US" w:eastAsia="en-US" w:bidi="en-US"/>
      </w:rPr>
    </w:lvl>
    <w:lvl w:ilvl="8" w:tplc="E698F63E">
      <w:numFmt w:val="bullet"/>
      <w:lvlText w:val="•"/>
      <w:lvlJc w:val="left"/>
      <w:pPr>
        <w:ind w:left="8263" w:hanging="148"/>
      </w:pPr>
      <w:rPr>
        <w:lang w:val="en-US" w:eastAsia="en-US" w:bidi="en-US"/>
      </w:rPr>
    </w:lvl>
  </w:abstractNum>
  <w:num w:numId="1">
    <w:abstractNumId w:val="1"/>
  </w:num>
  <w:num w:numId="2">
    <w:abstractNumId w:val="0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FF"/>
    <w:rsid w:val="00166288"/>
    <w:rsid w:val="001910D1"/>
    <w:rsid w:val="00245605"/>
    <w:rsid w:val="002D5112"/>
    <w:rsid w:val="002D6CFA"/>
    <w:rsid w:val="0041672C"/>
    <w:rsid w:val="0042158F"/>
    <w:rsid w:val="00473EB3"/>
    <w:rsid w:val="004E7190"/>
    <w:rsid w:val="0054357E"/>
    <w:rsid w:val="005763A1"/>
    <w:rsid w:val="00694E53"/>
    <w:rsid w:val="006D4518"/>
    <w:rsid w:val="00782D31"/>
    <w:rsid w:val="00A658AC"/>
    <w:rsid w:val="00A94F6F"/>
    <w:rsid w:val="00C620F8"/>
    <w:rsid w:val="00C842FF"/>
    <w:rsid w:val="00D464BC"/>
    <w:rsid w:val="00EE4A6A"/>
    <w:rsid w:val="00F4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0027"/>
  <w15:chartTrackingRefBased/>
  <w15:docId w15:val="{76B3001E-A637-4FC6-B4C5-1E3249DF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2FF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782D31"/>
    <w:pPr>
      <w:widowControl w:val="0"/>
      <w:autoSpaceDE w:val="0"/>
      <w:autoSpaceDN w:val="0"/>
      <w:ind w:left="195" w:firstLine="0"/>
      <w:jc w:val="left"/>
      <w:outlineLvl w:val="1"/>
    </w:pPr>
    <w:rPr>
      <w:rFonts w:ascii="Arial" w:eastAsia="Arial" w:hAnsi="Arial" w:cs="Arial"/>
      <w:b/>
      <w:bCs/>
      <w:i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842FF"/>
    <w:rPr>
      <w:color w:val="0000FF"/>
      <w:u w:val="single"/>
    </w:rPr>
  </w:style>
  <w:style w:type="paragraph" w:customStyle="1" w:styleId="NaslovnaMedjured">
    <w:name w:val="NaslovnaMedjured"/>
    <w:basedOn w:val="BodyText"/>
    <w:rsid w:val="00C842FF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C842FF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C842FF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C842F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842FF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782D31"/>
    <w:rPr>
      <w:rFonts w:ascii="Arial" w:eastAsia="Arial" w:hAnsi="Arial" w:cs="Arial"/>
      <w:b/>
      <w:bCs/>
      <w:i/>
      <w:sz w:val="32"/>
      <w:szCs w:val="32"/>
      <w:lang w:bidi="en-US"/>
    </w:rPr>
  </w:style>
  <w:style w:type="paragraph" w:styleId="ListParagraph">
    <w:name w:val="List Paragraph"/>
    <w:basedOn w:val="Normal"/>
    <w:uiPriority w:val="1"/>
    <w:qFormat/>
    <w:rsid w:val="00782D31"/>
    <w:pPr>
      <w:widowControl w:val="0"/>
      <w:autoSpaceDE w:val="0"/>
      <w:autoSpaceDN w:val="0"/>
      <w:ind w:left="1276" w:hanging="360"/>
      <w:jc w:val="left"/>
    </w:pPr>
    <w:rPr>
      <w:rFonts w:ascii="Arial" w:eastAsia="Arial" w:hAnsi="Arial" w:cs="Arial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F5"/>
    <w:rPr>
      <w:rFonts w:ascii="Segoe UI" w:eastAsia="Times New Roman" w:hAnsi="Segoe UI" w:cs="Segoe UI"/>
      <w:sz w:val="18"/>
      <w:szCs w:val="18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9C09-16E2-4F74-9991-70256CC1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Драгана Тадић</dc:creator>
  <cp:keywords/>
  <dc:description/>
  <cp:lastModifiedBy>Aleksandra</cp:lastModifiedBy>
  <cp:revision>18</cp:revision>
  <dcterms:created xsi:type="dcterms:W3CDTF">2018-08-23T18:18:00Z</dcterms:created>
  <dcterms:modified xsi:type="dcterms:W3CDTF">2020-01-12T22:22:00Z</dcterms:modified>
</cp:coreProperties>
</file>