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Project Proposal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30"/>
          <w:szCs w:val="30"/>
          <w:rtl w:val="0"/>
        </w:rPr>
        <w:t xml:space="preserve">Post-processing Effects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my final project, I wish to create a simple program that will do quite a few complex post-processing effects. I hope to be able to create some simple but popular photoshop effects, as well as some basic post-processing effects which are present in many modern-day games. Some of the post-processing effects include: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Glow based on brightness of pixel clusters (also known as Bloom)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Vibrance (or Saturation)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Curves (Contrast)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Dynamic Brightness scaling (depending on image)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The basic photoshop effects that will be presented are as follows: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Gaussian method blur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Isolation of each color channel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Isolation of alpha channel, mapped in black and white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Pixel expansion (pixelate)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 well as the effects, I will add a function which will be able to select an image to open at runtime, and saving the image as a new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Aleksandar Stevcic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101013244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IMD2400A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Final Project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