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CFBB1" w14:textId="3071FFFE" w:rsidR="003857F4" w:rsidRPr="003857F4" w:rsidRDefault="003857F4" w:rsidP="003857F4">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val="en-US" w:eastAsia="ru-RU"/>
          <w14:ligatures w14:val="none"/>
        </w:rPr>
        <w:t xml:space="preserve">**** </w:t>
      </w:r>
      <w:r w:rsidRPr="003857F4">
        <w:rPr>
          <w:rFonts w:ascii="Calibri" w:eastAsia="Times New Roman" w:hAnsi="Calibri" w:cs="Calibri"/>
          <w:color w:val="000000"/>
          <w:kern w:val="0"/>
          <w:lang w:eastAsia="ru-RU"/>
          <w14:ligatures w14:val="none"/>
        </w:rPr>
        <w:t>*num_44 *an_2020 *quart_3 *</w:t>
      </w:r>
      <w:proofErr w:type="spellStart"/>
      <w:r w:rsidRPr="003857F4">
        <w:rPr>
          <w:rFonts w:ascii="Calibri" w:eastAsia="Times New Roman" w:hAnsi="Calibri" w:cs="Calibri"/>
          <w:color w:val="000000"/>
          <w:kern w:val="0"/>
          <w:lang w:eastAsia="ru-RU"/>
          <w14:ligatures w14:val="none"/>
        </w:rPr>
        <w:t>presse_Nezavisimaya</w:t>
      </w:r>
      <w:proofErr w:type="spellEnd"/>
    </w:p>
    <w:p w14:paraId="15585C9C" w14:textId="77777777" w:rsidR="003857F4" w:rsidRPr="003857F4" w:rsidRDefault="003857F4" w:rsidP="003857F4">
      <w:r w:rsidRPr="003857F4">
        <w:t>Деревня во все времена у всех народов была точкой роста населения, именно она обеспечивала демографический взрыв. И это было вполне естественно по двум группам причин – экономическим и культурным.</w:t>
      </w:r>
    </w:p>
    <w:p w14:paraId="79E57AC0" w14:textId="77777777" w:rsidR="003857F4" w:rsidRPr="003857F4" w:rsidRDefault="003857F4" w:rsidP="003857F4">
      <w:r w:rsidRPr="003857F4">
        <w:t>Первая экономическая причина – доступность многих ресурсов, необходимых для рождения и содержания детей, они уже были в хозяйстве: жилье, пропитание. Вторая экономическая причина – эффективность семейных коллективов в сельском труде: ребенок с детства начинал трудиться, а значит, он был не обузой, а трудовым ресурсом.</w:t>
      </w:r>
    </w:p>
    <w:p w14:paraId="73A30CC9" w14:textId="77777777" w:rsidR="003857F4" w:rsidRPr="003857F4" w:rsidRDefault="003857F4" w:rsidP="003857F4">
      <w:r w:rsidRPr="003857F4">
        <w:t>Если говорить про социокультурные причины, то деревня как традиционное (консервативное) общество, «видела» в большой, многодетной семье не просто соответствие норме, а признак состоятельности, зрелости мужчины-кормильца.</w:t>
      </w:r>
    </w:p>
    <w:p w14:paraId="512E70BB" w14:textId="77777777" w:rsidR="003857F4" w:rsidRPr="003857F4" w:rsidRDefault="003857F4" w:rsidP="003857F4">
      <w:r w:rsidRPr="003857F4">
        <w:t>Правда, высокую рождаемость уравновешивала высокая смертность. Но по мере развития здравоохранения высокая рождаемость оставалось, а ситуация со смертностью все же улучшалась. Высокая рождаемость при низкой смертности – это и есть демографический взрыв. В СССР пик демографического взрыва был достигнут в конце 50-х годов ХХ века. И обеспечивала его именно деревня.</w:t>
      </w:r>
    </w:p>
    <w:p w14:paraId="7DA79D8E" w14:textId="77777777" w:rsidR="003857F4" w:rsidRPr="003857F4" w:rsidRDefault="003857F4" w:rsidP="003857F4">
      <w:r w:rsidRPr="003857F4">
        <w:t>Затем, однако, тенденции стали меняться, и не в лучшую сторону. С одной стороны, начались ускоренная индустриализация и неразрывно связанная с ней урбанизация, с другой – сама жизнь в деревне преобразовывалась на городской лад. В СССР крестьяне перестали жить натуральным хозяйством, и поэтому расходы, связанные с рождением, содержанием и воспитанием детей, в деревне резко выросли: доступных ресурсов для этого стало меньше.</w:t>
      </w:r>
    </w:p>
    <w:p w14:paraId="225458CF" w14:textId="77777777" w:rsidR="003857F4" w:rsidRPr="003857F4" w:rsidRDefault="003857F4" w:rsidP="003857F4">
      <w:r w:rsidRPr="003857F4">
        <w:t>А поскольку снабжение в деревне было налажено хуже, чем в городе, покупка необходимых товаров для ребенка стала непростой задачей. В условиях колхозного строя большая семья потеряла всякий экономический смысл. В свою очередь, традиционные ценности и традиционная мораль воспринимались советским обществом как пережитки. В результате все факторы, определяющие высокую рождаемость, были отключены.</w:t>
      </w:r>
    </w:p>
    <w:p w14:paraId="18DFB95F" w14:textId="77777777" w:rsidR="003857F4" w:rsidRPr="003857F4" w:rsidRDefault="003857F4" w:rsidP="003857F4">
      <w:r w:rsidRPr="003857F4">
        <w:t>На это наложился миграционный фактор. В городе есть работа, там выше зарплата, там налажена социальная и иная инфраструктура: магазины, культурные и образовательные учреждения, больницы, комфортное жилье с удобствами и т.д. Город был привлекателен для крестьян. И как только они получили паспорта, начался отток людей в города. В результате молодежь вымывалась из деревни. Сельское население старело, что приводило к снижению рождаемости и статистическому росту смертности (смертность в процентном отношении к убывающему сельскому населению хоть и несущественно, но все же росла).</w:t>
      </w:r>
    </w:p>
    <w:p w14:paraId="59D71F84" w14:textId="77777777" w:rsidR="003857F4" w:rsidRPr="003857F4" w:rsidRDefault="003857F4" w:rsidP="003857F4">
      <w:r w:rsidRPr="003857F4">
        <w:t>И в дальнейшем этот рост смертности усиливался. В 1992 году прирост сельского населения сменился убылью, которая то увеличивала, то сокращала свои масштабы. Так, например, в 2013 году показатели рождаемости и смертности на селе сравнялись (14,5 на тысячу человек). Переломить тенденцию не удалось, депопуляция сельского населения продолжается. И самое страшное, что это депопуляция именно села, которое и давало раньше надежду на демографический рост. Опираясь на село, можно остановить депопуляцию в городах, но при депопуляции самого села опереться уже не на что.</w:t>
      </w:r>
    </w:p>
    <w:p w14:paraId="2CE0F906" w14:textId="77777777" w:rsidR="003857F4" w:rsidRPr="003857F4" w:rsidRDefault="003857F4" w:rsidP="003857F4">
      <w:r w:rsidRPr="003857F4">
        <w:t>Поэтому рост рождаемости и снижение смертности в российской деревне – ключевая задача для выживания и развития всей страны. Для роста рождаемости делается многое, хотя найдутся люди, которые скажут, что нужно больше. А вот борьба со смертностью в деревне у нас получается хуже. Конечно, можно сказать, что причина неудачи в оптимизации. И отчасти это будет правда, но только отчасти. Низкий уровень медицинских услуг увеличивает смертность, но свести все к одному этому фактору просто невозможно.</w:t>
      </w:r>
    </w:p>
    <w:p w14:paraId="4DBE2E80" w14:textId="77777777" w:rsidR="003857F4" w:rsidRPr="003857F4" w:rsidRDefault="003857F4" w:rsidP="003857F4">
      <w:r w:rsidRPr="003857F4">
        <w:lastRenderedPageBreak/>
        <w:t>Если мы посмотрим на структуру смертности, то увидим, что второе место среди причин смерти после болезней сердечно-сосудистой системы (инфаркт, инсульт) занимает смерть от внешних причин: самоубийство, повреждения с неясными намерениями и несчастные случаи на транспорте. Очевидно, что все эти смерти не связаны с состоянием медицины. Это социальное явление.</w:t>
      </w:r>
    </w:p>
    <w:p w14:paraId="140ABDBE" w14:textId="77777777" w:rsidR="003857F4" w:rsidRPr="003857F4" w:rsidRDefault="003857F4" w:rsidP="003857F4">
      <w:r w:rsidRPr="003857F4">
        <w:t>Самоубийство возникает зачастую не из-за болезней, а из-за безысходности. Повреждения с неопределенными намерениями – это случаи, когда доступной информации недостаточно, чтобы медицинские и юридические эксперты могли сделать вывод о том, является ли данный инцидент несчастным случаем, самоубийством, насилием с целью убийства.</w:t>
      </w:r>
    </w:p>
    <w:p w14:paraId="7B1DE24F" w14:textId="77777777" w:rsidR="003857F4" w:rsidRPr="003857F4" w:rsidRDefault="003857F4" w:rsidP="003857F4">
      <w:r w:rsidRPr="003857F4">
        <w:t>Можно предположить, что это скорее всего эвфемизм для не до конца определенного убийства или самоубийства, смерти по неосторожности. То есть явления, также имеющие социальную основу. Да и аварии на транспорте со смертельным исходом во многих случаях связаны с пьянством – и это тоже социально детерминированное явление.</w:t>
      </w:r>
    </w:p>
    <w:p w14:paraId="447FEB0F" w14:textId="77777777" w:rsidR="003857F4" w:rsidRPr="003857F4" w:rsidRDefault="003857F4" w:rsidP="003857F4">
      <w:r w:rsidRPr="003857F4">
        <w:t>Дополнительным доказательством социальных корней смертности на селе может служить такой феномен, как сверхсмертность мужчин. Смертность мужчин от внешних причин почти в четыре раза выше, чем у женщин, от болезней органов дыхания – более чем в два раза выше, а от рака – примерно в полтора раза. Такой разброс показаний нельзя объяснить физиологическим различием полов, зато массовой алкоголизацией, в которой мужчины пока лидируют, объяснить можно. Поэтому бороться со смертностью нужно не только медицинскими, но и социально-экономическими средствами.</w:t>
      </w:r>
    </w:p>
    <w:p w14:paraId="7A6969C0" w14:textId="77777777" w:rsidR="003857F4" w:rsidRPr="003857F4" w:rsidRDefault="003857F4" w:rsidP="003857F4">
      <w:r w:rsidRPr="003857F4">
        <w:t>И главное из них, на наш взгляд, это создание у сельского жителя уверенности, что он будет жить лучше, чем живет сейчас. Что он может быть востребованным, а значит, успешным и уважаемым. Сегодня мы развиваем сельское хозяйство. И как показала сельскохозяйственная перепись, нам это удается. Но похоже, пора переходить к развитию сельского общества – поддержке не только крупных производителей, но и обычных людей.</w:t>
      </w:r>
    </w:p>
    <w:p w14:paraId="265FA143" w14:textId="77777777" w:rsidR="0026488E" w:rsidRDefault="0026488E">
      <w:pPr>
        <w:rPr>
          <w:lang w:val="en-US"/>
        </w:rPr>
      </w:pPr>
    </w:p>
    <w:p w14:paraId="3E1ABFD4" w14:textId="233E0754" w:rsidR="003857F4" w:rsidRDefault="003857F4">
      <w:pPr>
        <w:rPr>
          <w:rFonts w:ascii="Calibri" w:eastAsia="Times New Roman" w:hAnsi="Calibri" w:cs="Calibri"/>
          <w:color w:val="000000"/>
          <w:kern w:val="0"/>
          <w:lang w:val="en-US" w:eastAsia="ru-RU"/>
          <w14:ligatures w14:val="none"/>
        </w:rPr>
      </w:pPr>
      <w:r>
        <w:rPr>
          <w:lang w:val="en-US"/>
        </w:rPr>
        <w:t xml:space="preserve">**** </w:t>
      </w:r>
      <w:r w:rsidRPr="003857F4">
        <w:rPr>
          <w:rFonts w:ascii="Calibri" w:eastAsia="Times New Roman" w:hAnsi="Calibri" w:cs="Calibri"/>
          <w:color w:val="000000"/>
          <w:kern w:val="0"/>
          <w:lang w:eastAsia="ru-RU"/>
          <w14:ligatures w14:val="none"/>
        </w:rPr>
        <w:t>*num_45 *an_2021 *quart_2 *</w:t>
      </w:r>
      <w:proofErr w:type="spellStart"/>
      <w:r w:rsidRPr="003857F4">
        <w:rPr>
          <w:rFonts w:ascii="Calibri" w:eastAsia="Times New Roman" w:hAnsi="Calibri" w:cs="Calibri"/>
          <w:color w:val="000000"/>
          <w:kern w:val="0"/>
          <w:lang w:eastAsia="ru-RU"/>
          <w14:ligatures w14:val="none"/>
        </w:rPr>
        <w:t>presse_Nezavisimaya</w:t>
      </w:r>
      <w:proofErr w:type="spellEnd"/>
    </w:p>
    <w:p w14:paraId="645BE2D7" w14:textId="732666F3" w:rsidR="003857F4" w:rsidRDefault="003857F4">
      <w:pPr>
        <w:rPr>
          <w:rFonts w:ascii="Calibri" w:eastAsia="Times New Roman" w:hAnsi="Calibri" w:cs="Calibri"/>
          <w:color w:val="000000"/>
          <w:kern w:val="0"/>
          <w:lang w:val="en-US" w:eastAsia="ru-RU"/>
          <w14:ligatures w14:val="none"/>
        </w:rPr>
      </w:pPr>
      <w:r w:rsidRPr="003857F4">
        <w:rPr>
          <w:rFonts w:ascii="Calibri" w:eastAsia="Times New Roman" w:hAnsi="Calibri" w:cs="Calibri"/>
          <w:color w:val="000000"/>
          <w:kern w:val="0"/>
          <w:lang w:eastAsia="ru-RU"/>
          <w14:ligatures w14:val="none"/>
        </w:rPr>
        <w:t>Может быть, это было бы очень хорошо, но никаких церковных приютов для младенцев нет.</w:t>
      </w:r>
    </w:p>
    <w:p w14:paraId="550739E2"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Рождаемость в России падает. Таков неприятный факт. Показатели рождаемости еще до коронавирусного кризиса были хуже, чем во многих странах Европы, в том числе в Прибалтике. Пандемия и выросшие в связи с ней экономические трудности, естественно, еще больше ослабили желание заводить детей. Число младенцев, появившихся на свет в январе-феврале 2021 года на 10% меньше, чем за тот же период предыдущего года.</w:t>
      </w:r>
    </w:p>
    <w:p w14:paraId="11448585"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Экономические и демографические проблемы взаимно усугубляют друг друга. Позитивные меры поддержки семей требуют больших материальных ресурсов, дефицит которых делает более привлекательными меры репрессивные. В первую очередь запрет абортов. Все это наша страна проходила, и печальный опыт показал, что последствия такого запрета чудовищные. Тем не менее вопрос этот поднимают снова и снова. Прежде всего Русская православная церковь (РПЦ) – яростный противник абортов.</w:t>
      </w:r>
    </w:p>
    <w:p w14:paraId="0CC300CF"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Строго говоря, сторонников абортов как таковых нет и быть не может. Никто не считает, что избавляться от плода хорошо. Сами женщины, делающие аборты, хотели бы избежать их и идут на эту операцию, когда предотвратить нежеланную беременность не удается. Тем более не сторонники абортов медицинские власти. Просто они понимают, что аборты – меньшее из зол.</w:t>
      </w:r>
    </w:p>
    <w:p w14:paraId="3002AF3C"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lastRenderedPageBreak/>
        <w:t>В стране, где церковь отделена от государства, религиозные деятели не могут своей властью запретить что-то. Они стараются воздействовать на законодателей.</w:t>
      </w:r>
    </w:p>
    <w:p w14:paraId="720966D0"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В 2019 году РПЦ сообщила, что разрабатывает документ «О неприкосновенности жизни человека с момента зачатия». В документе этом заявляется, что аборт является убийством, так как «с самого момента зачатия эмбрион – не просто оплодотворенное яйцо, он является уникальным развивающимся человеческим существом». Кроме того, по утверждению авторов проекта, пренатальная диагностика может являться «морально допустимой» в том случае, когда ее производят с целью лечения плода и она не угрожает его жизни.</w:t>
      </w:r>
    </w:p>
    <w:p w14:paraId="6DBA277B"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На проходившем в середине мая Общецерковном съезде по социальному служению Патриарх Московский и всея Руси Кирилл призвал женщин, которые по каким-либо причинам не хотят рожать, отказаться от идеи аборта и передать ребенка на воспитание церкви.</w:t>
      </w:r>
    </w:p>
    <w:p w14:paraId="19898582"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«Если вы не можете воспитать ребенка, но вы его родили или готовы родить, не убивайте ребенка, родите и отдайте нам, Церкви, и мы сделаем все, чтобы воспитать и поднять на ноги ваше дитя. И никогда не будем препятствовать тому, чтобы вы как мать могли его навещать, чувствовать единство со своим ребенком», – сказал патриарх в видеообращении. На каких основаниях ребенок может быть отдан Церкви, патриарх не уточнил…</w:t>
      </w:r>
    </w:p>
    <w:p w14:paraId="4BD38E63"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Позже заместитель председателя отдела по взаимоотношениям Церкви с обществом и СМИ Вахтанг </w:t>
      </w:r>
      <w:proofErr w:type="spellStart"/>
      <w:r w:rsidRPr="003857F4">
        <w:rPr>
          <w:rFonts w:ascii="Calibri" w:eastAsia="Times New Roman" w:hAnsi="Calibri" w:cs="Calibri"/>
          <w:color w:val="000000"/>
          <w:kern w:val="0"/>
          <w:lang w:eastAsia="ru-RU"/>
          <w14:ligatures w14:val="none"/>
        </w:rPr>
        <w:t>Кипшидзе</w:t>
      </w:r>
      <w:proofErr w:type="spellEnd"/>
      <w:r w:rsidRPr="003857F4">
        <w:rPr>
          <w:rFonts w:ascii="Calibri" w:eastAsia="Times New Roman" w:hAnsi="Calibri" w:cs="Calibri"/>
          <w:color w:val="000000"/>
          <w:kern w:val="0"/>
          <w:lang w:eastAsia="ru-RU"/>
          <w14:ligatures w14:val="none"/>
        </w:rPr>
        <w:t xml:space="preserve"> пояснил радиостанции «Говорит Москва», что патриарх имел в виду церковные приюты для отказников.</w:t>
      </w:r>
    </w:p>
    <w:p w14:paraId="0E0A54B8"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Может быть, это было бы очень хорошо – отдать ребенка церкви. Насколько хорошо – обсуждать преждевременно, потому что никаких церковных приютов для младенцев нет.</w:t>
      </w:r>
    </w:p>
    <w:p w14:paraId="3D60C7C6"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Что касается абортов, то их в стране с каждым годом становится все меньше. Заместитель министра здравоохранения РФ Олег </w:t>
      </w:r>
      <w:proofErr w:type="spellStart"/>
      <w:r w:rsidRPr="003857F4">
        <w:rPr>
          <w:rFonts w:ascii="Calibri" w:eastAsia="Times New Roman" w:hAnsi="Calibri" w:cs="Calibri"/>
          <w:color w:val="000000"/>
          <w:kern w:val="0"/>
          <w:lang w:eastAsia="ru-RU"/>
          <w14:ligatures w14:val="none"/>
        </w:rPr>
        <w:t>Салагай</w:t>
      </w:r>
      <w:proofErr w:type="spellEnd"/>
      <w:r w:rsidRPr="003857F4">
        <w:rPr>
          <w:rFonts w:ascii="Calibri" w:eastAsia="Times New Roman" w:hAnsi="Calibri" w:cs="Calibri"/>
          <w:color w:val="000000"/>
          <w:kern w:val="0"/>
          <w:lang w:eastAsia="ru-RU"/>
          <w14:ligatures w14:val="none"/>
        </w:rPr>
        <w:t xml:space="preserve"> на том же общецерковном съезде по социальному служению рассказал, что в России в 2020 году было зарегистрировано около 450 тыс. абортов. При этом за последние пять лет количество абортов, проведенных по желанию женщин, снизилось почти на 35%. В 2014 году в Минздраве РФ заявляли, что ежегодно в России проводилось по 880 тыс. абортов. «Общее количество абортов, которые проводятся сегодня в РФ, – в 2020 году их было около 450 тыс. Если говорить об абортах по желанию женщин (часть абортов проводится по медицинским показаниям) – это примерно половина этого количества. Это, конечно, очень много, но почти на 35% меньше, чем пятью годами раньше. То есть за пять лет количество абортов сократилось в нашей стране на треть», – подчеркнул </w:t>
      </w:r>
      <w:proofErr w:type="spellStart"/>
      <w:r w:rsidRPr="003857F4">
        <w:rPr>
          <w:rFonts w:ascii="Calibri" w:eastAsia="Times New Roman" w:hAnsi="Calibri" w:cs="Calibri"/>
          <w:color w:val="000000"/>
          <w:kern w:val="0"/>
          <w:lang w:eastAsia="ru-RU"/>
          <w14:ligatures w14:val="none"/>
        </w:rPr>
        <w:t>Салагай</w:t>
      </w:r>
      <w:proofErr w:type="spellEnd"/>
      <w:r w:rsidRPr="003857F4">
        <w:rPr>
          <w:rFonts w:ascii="Calibri" w:eastAsia="Times New Roman" w:hAnsi="Calibri" w:cs="Calibri"/>
          <w:color w:val="000000"/>
          <w:kern w:val="0"/>
          <w:lang w:eastAsia="ru-RU"/>
          <w14:ligatures w14:val="none"/>
        </w:rPr>
        <w:t>. </w:t>
      </w:r>
    </w:p>
    <w:p w14:paraId="2CBBEA05" w14:textId="77777777" w:rsidR="003857F4" w:rsidRDefault="003857F4">
      <w:pPr>
        <w:rPr>
          <w:rFonts w:ascii="Calibri" w:eastAsia="Times New Roman" w:hAnsi="Calibri" w:cs="Calibri"/>
          <w:color w:val="000000"/>
          <w:kern w:val="0"/>
          <w:lang w:val="en-US" w:eastAsia="ru-RU"/>
          <w14:ligatures w14:val="none"/>
        </w:rPr>
      </w:pPr>
    </w:p>
    <w:p w14:paraId="6298F17A" w14:textId="51CEE129" w:rsidR="003857F4" w:rsidRDefault="003857F4">
      <w:pPr>
        <w:rPr>
          <w:rFonts w:ascii="Calibri" w:eastAsia="Times New Roman" w:hAnsi="Calibri" w:cs="Calibri"/>
          <w:color w:val="000000"/>
          <w:kern w:val="0"/>
          <w:lang w:val="en-US" w:eastAsia="ru-RU"/>
          <w14:ligatures w14:val="none"/>
        </w:rPr>
      </w:pPr>
      <w:r>
        <w:rPr>
          <w:rFonts w:ascii="Calibri" w:eastAsia="Times New Roman" w:hAnsi="Calibri" w:cs="Calibri"/>
          <w:color w:val="000000"/>
          <w:kern w:val="0"/>
          <w:lang w:val="en-US" w:eastAsia="ru-RU"/>
          <w14:ligatures w14:val="none"/>
        </w:rPr>
        <w:t>****</w:t>
      </w:r>
      <w:r w:rsidRPr="003857F4">
        <w:rPr>
          <w:rFonts w:ascii="Calibri" w:eastAsia="Times New Roman" w:hAnsi="Calibri" w:cs="Calibri"/>
          <w:color w:val="000000"/>
          <w:kern w:val="0"/>
          <w:lang w:eastAsia="ru-RU"/>
          <w14:ligatures w14:val="none"/>
        </w:rPr>
        <w:t xml:space="preserve"> *num_46 *an_2021 *quart_2 *</w:t>
      </w:r>
      <w:proofErr w:type="spellStart"/>
      <w:r w:rsidRPr="003857F4">
        <w:rPr>
          <w:rFonts w:ascii="Calibri" w:eastAsia="Times New Roman" w:hAnsi="Calibri" w:cs="Calibri"/>
          <w:color w:val="000000"/>
          <w:kern w:val="0"/>
          <w:lang w:eastAsia="ru-RU"/>
          <w14:ligatures w14:val="none"/>
        </w:rPr>
        <w:t>presse_Nezavisimaya</w:t>
      </w:r>
      <w:proofErr w:type="spellEnd"/>
    </w:p>
    <w:p w14:paraId="0209F424" w14:textId="01B66A53" w:rsidR="003857F4" w:rsidRDefault="003857F4">
      <w:pPr>
        <w:rPr>
          <w:rFonts w:ascii="Calibri" w:eastAsia="Times New Roman" w:hAnsi="Calibri" w:cs="Calibri"/>
          <w:color w:val="000000"/>
          <w:kern w:val="0"/>
          <w:lang w:val="en-US" w:eastAsia="ru-RU"/>
          <w14:ligatures w14:val="none"/>
        </w:rPr>
      </w:pPr>
      <w:r w:rsidRPr="003857F4">
        <w:rPr>
          <w:rFonts w:ascii="Calibri" w:eastAsia="Times New Roman" w:hAnsi="Calibri" w:cs="Calibri"/>
          <w:color w:val="000000"/>
          <w:kern w:val="0"/>
          <w:lang w:eastAsia="ru-RU"/>
          <w14:ligatures w14:val="none"/>
        </w:rPr>
        <w:t>Женщин пытаются заманить в роддома удвоением маткапитала за третьего ребенка.</w:t>
      </w:r>
    </w:p>
    <w:p w14:paraId="629A801F"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Эпидемия сократила рождаемость во многих странах, что объясняют нарастанием экономической неопределенности для семей. Снижение числа родившихся отмечено и в РФ. Но есть страны, например, Германия где – напротив – отмечен бум рождений. Эксперты уверяют, что пандемийные факторы не сыграли решающей роли в уровне рождаемости. А то, что рост безработицы приводит к </w:t>
      </w:r>
      <w:proofErr w:type="spellStart"/>
      <w:r w:rsidRPr="003857F4">
        <w:rPr>
          <w:rFonts w:ascii="Calibri" w:eastAsia="Times New Roman" w:hAnsi="Calibri" w:cs="Calibri"/>
          <w:color w:val="000000"/>
          <w:kern w:val="0"/>
          <w:lang w:eastAsia="ru-RU"/>
          <w14:ligatures w14:val="none"/>
        </w:rPr>
        <w:t>беби</w:t>
      </w:r>
      <w:proofErr w:type="spellEnd"/>
      <w:r w:rsidRPr="003857F4">
        <w:rPr>
          <w:rFonts w:ascii="Calibri" w:eastAsia="Times New Roman" w:hAnsi="Calibri" w:cs="Calibri"/>
          <w:color w:val="000000"/>
          <w:kern w:val="0"/>
          <w:lang w:eastAsia="ru-RU"/>
          <w14:ligatures w14:val="none"/>
        </w:rPr>
        <w:t>-буму, – не более чем миф.</w:t>
      </w:r>
    </w:p>
    <w:p w14:paraId="5C321341"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Правительство объявило, что выделит свыше 10 млрд руб. на выплаты беременным женщинам. Об этом в четверг заявил премьер-министр РФ Михаил Мишустин на заседании правительства. Речь о будущих мамах, которые находятся в трудной финансовой ситуации и встали на учет на ранних сроках беременности, сказал глава кабинета. Пособие вводится с 1 июля, до рождения малыша каждый месяц женщина будет получать примерно 6,3 тыс. руб. Премьер уточнил, что </w:t>
      </w:r>
      <w:r w:rsidRPr="003857F4">
        <w:rPr>
          <w:rFonts w:ascii="Calibri" w:eastAsia="Times New Roman" w:hAnsi="Calibri" w:cs="Calibri"/>
          <w:color w:val="000000"/>
          <w:kern w:val="0"/>
          <w:lang w:eastAsia="ru-RU"/>
          <w14:ligatures w14:val="none"/>
        </w:rPr>
        <w:lastRenderedPageBreak/>
        <w:t>конкретная сумма будет зависеть от региона проживания. «В текущем году такую поддержку получат более 400 тыс. женщин, которые готовятся к материнству», – подытожил Мишустин.</w:t>
      </w:r>
    </w:p>
    <w:p w14:paraId="08199755"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Меры поддержки будущих рожениц и родителей не могут переломить ситуацию с рождаемостью в стране. Меньше становится их и во многих других странах, однако как повлияла пандемия на этот процесс, пока до конца неизвестно, эксперты отмечают, что достоверных данных, детального анализа ситуации пока нет.</w:t>
      </w:r>
    </w:p>
    <w:p w14:paraId="58CF4EE0"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В России за январь–апрель 2021 года родились 447,6 тыс. малышей, почти на 5 тыс. меньше (1,1%), чем за аналогичный период прошлого года. Число родившихся в 2020 году снизилось до 1435,8 млн человек с 1484,5 млн человек в 2019 году. Этот показатель стал минимальным с 2002 года (тогда родилось 1,397 млн детей).</w:t>
      </w:r>
    </w:p>
    <w:p w14:paraId="2411CDA7"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Само по себе количество родившихся не так точно отражает ситуацию, как коэффициент рождаемости, который показывает, сколько в среднем родила бы одна женщина от 15 до 50 лет за свою жизнь. Если этот показатель падает ниже 2,1, значит, население сокращается. Детский омбудсмен Анна Кузнецова говорила осенью, что рождаемость в России снизилась на 23,7% за последние пять лет. Она также отмечала снижение коэффициента рождаемости: три года назад он составлял 1,62, а в 2020-м – 1,5.</w:t>
      </w:r>
    </w:p>
    <w:p w14:paraId="5A0B572F"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Рождаемость падает во всем мире давно. Во многих странах COVID-19 подавляет рост населения, вызывая снижение рождаемости, миграции и ожидаемой продолжительности жизни, отмечается в материалах Всемирного экономического форума. Там отметили решение властей Китая, где в мае правительство объявило, что родителям будет разрешено иметь до трех детей (с 1980 года в стране было разрешено иметь только по одному ребенку, пять лет назад планку подняли до двух).</w:t>
      </w:r>
    </w:p>
    <w:p w14:paraId="001C85E9"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Изменения численности населения Китая не являются уникальными среди сверхдержав. Согласно последней переписи населения США, рождаемость снижалась в течение шести лет подряд и в общей сложности на 19% с 2007 года. Как и в Китае, уровень рождаемости в США сейчас значительно ниже уровня замещения на уровне 1,6 (Китай сейчас на уровне 1,3).</w:t>
      </w:r>
    </w:p>
    <w:p w14:paraId="6149FB55"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Но есть страны, которые бьют рекорды рождаемости. В марте 2021 года уровень рождаемости в Германии достиг рекордного показателя за последние 20 лет, сообщило Федеральное статистическое ведомство. На свет появились почти 66 тыс. младенцев, а последний раз число новорожденных превысило в этой стране 65 тыс. в марте 1998 года. Немецкие статистики, однако, как пишет издание DW, объясняют такой </w:t>
      </w:r>
      <w:proofErr w:type="spellStart"/>
      <w:r w:rsidRPr="003857F4">
        <w:rPr>
          <w:rFonts w:ascii="Calibri" w:eastAsia="Times New Roman" w:hAnsi="Calibri" w:cs="Calibri"/>
          <w:color w:val="000000"/>
          <w:kern w:val="0"/>
          <w:lang w:eastAsia="ru-RU"/>
          <w14:ligatures w14:val="none"/>
        </w:rPr>
        <w:t>беби</w:t>
      </w:r>
      <w:proofErr w:type="spellEnd"/>
      <w:r w:rsidRPr="003857F4">
        <w:rPr>
          <w:rFonts w:ascii="Calibri" w:eastAsia="Times New Roman" w:hAnsi="Calibri" w:cs="Calibri"/>
          <w:color w:val="000000"/>
          <w:kern w:val="0"/>
          <w:lang w:eastAsia="ru-RU"/>
          <w14:ligatures w14:val="none"/>
        </w:rPr>
        <w:t>-бум не самой пандемией и связанными с ней ограничениями, а, наоборот, послаблениями, сделанными после первого локдауна в мае прошлого года, когда Германия стала постепенно выходить из жесткого карантина.</w:t>
      </w:r>
    </w:p>
    <w:p w14:paraId="6E3BD4DA"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«Искомого показателя коэффициента суммарной рождаемости, обеспечивающего простое воспроизводство населения, на уровне примерно 2,1 ребенка на одну женщину, сейчас нет ни в одной развитой стране мира, – сказал «НГ» независимый демограф Алексей Ракша. – В Турции, Иране он уже опустился до 1,7–1,8 и продолжает падать, Мексика уходит ниже 2, в Китае показатель гораздо хуже, чем в России, – 1,2, в Таиланде – 1,1, Бразилия, видимо, ушла ниже 1,7 и т.д. Естественное простое или расширенное воспроизводство населения (с показателем более 2,1–2,2) есть только в Африке, Северной Индии, Пакистане, Афганистане, Йемене, Ираке, на Филиппинах, в Средней Азии и Казахстане, в других слаборазвитых странах, а из российских регионов– в Ингушетии, Чечне, Тыве».</w:t>
      </w:r>
    </w:p>
    <w:p w14:paraId="0861A9C8"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При оценке изменения числа родившихся в РФ не надо забывать, что у нас каждый год число потенциальных рожениц сокращается примерно на 3% в год, и до 2030-х годов их станет на 40% меньше, чем было в 2010-м, отмечает эксперт. «В России в мае 2021 года коэффициент суммарной рождаемости за скользящие 12 месяцев составил 1,513, в августе 2020-го – 1,478. </w:t>
      </w:r>
      <w:proofErr w:type="gramStart"/>
      <w:r w:rsidRPr="003857F4">
        <w:rPr>
          <w:rFonts w:ascii="Calibri" w:eastAsia="Times New Roman" w:hAnsi="Calibri" w:cs="Calibri"/>
          <w:color w:val="000000"/>
          <w:kern w:val="0"/>
          <w:lang w:eastAsia="ru-RU"/>
          <w14:ligatures w14:val="none"/>
        </w:rPr>
        <w:t xml:space="preserve">На </w:t>
      </w:r>
      <w:r w:rsidRPr="003857F4">
        <w:rPr>
          <w:rFonts w:ascii="Calibri" w:eastAsia="Times New Roman" w:hAnsi="Calibri" w:cs="Calibri"/>
          <w:color w:val="000000"/>
          <w:kern w:val="0"/>
          <w:lang w:eastAsia="ru-RU"/>
          <w14:ligatures w14:val="none"/>
        </w:rPr>
        <w:lastRenderedPageBreak/>
        <w:t xml:space="preserve">рождаемость в первую очередь влияют экономические причины, – </w:t>
      </w:r>
      <w:proofErr w:type="gramEnd"/>
      <w:r w:rsidRPr="003857F4">
        <w:rPr>
          <w:rFonts w:ascii="Calibri" w:eastAsia="Times New Roman" w:hAnsi="Calibri" w:cs="Calibri"/>
          <w:color w:val="000000"/>
          <w:kern w:val="0"/>
          <w:lang w:eastAsia="ru-RU"/>
          <w14:ligatures w14:val="none"/>
        </w:rPr>
        <w:t>говорит эксперт. – В РФ это прежде всего введение выплат на второго и последующих детей, материнский капитал. Эта беспрецедентная в мире мера была введена с 2007 года, именно она приводила к росту рождаемости, но разворот на ее снижение пришелся на 2016 год, с сентября, ровно через девять месяцев после объявления о первом продлении программы материнского капитала, ведь в 2015 году была неясность с продлением программы, и многие поспешили обзавестись вторыми детьми. В общей сложности за счет этой программы в РФ появились за эти годы дополнительно около 3 млн детей». </w:t>
      </w:r>
    </w:p>
    <w:p w14:paraId="25BB176E"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При этом она относительно недорого обходится бюджету, 0,3–0,4% от ВВП ежегодно. «85% и более средств маткапитала граждане направляют на приобретение недвижимости, поэтому можно отметить, что и субсидирование ипотеки для семей с детьми также стимулирует рождаемость. На мой взгляд, расходы на маткапитал нужно увеличивать, в первую очередь за счет введения разовой выплаты в размере 1,5 млн за третьего или последующего ребенка, и даже тогда это увеличит расходы всего на 0,7–0,8% ВВП», – говорит Ракша.</w:t>
      </w:r>
    </w:p>
    <w:p w14:paraId="157E8C2A"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В Европе успешно прибегает к модели недорогого, по типу российского, стимулирования рождаемости Венгрия, которая много раз с 60-х до нулевых годов была на последних строчках в таблице рождаемости на континенте, а сейчас устойчиво в середняках. Там власти выдают кредит, погасить который можно, родив детей, рассказывает эксперт. «ФРГ сейчас скорее прибегает к нордической, скандинавской модели социальной помощи, которая свойственна Швеции, Дании, Исландии. Эта система в сочетании с либерализацией рынка труда и успешной реформой, приведшей к увеличению охвата детскими дошкольными учреждениями, повлияла на то, что Германия в 2019 году опередила Россию по рождаемости. Рождаемость в Германии выше в восточных землях, где до 60% родителей отдают детей в такие заведения. Расходы в наиболее успешных европейских развитых странах на цели семейной и демографической политики составляют от 2,5 до 5% ВВП. Если бы РФ вышла на такой уровень, то, например, на программу безусловного базового дохода для детей можно было бы тратить 4–5 трлн руб. ежегодно», – подсчитал Ракша.</w:t>
      </w:r>
    </w:p>
    <w:p w14:paraId="32D3D963"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Директор Института экономики здравоохранения ВШЭ Лариса Попович отмечает, что экономические факторы оказались не главными из тех, что влияют на рождаемость </w:t>
      </w:r>
      <w:proofErr w:type="gramStart"/>
      <w:r w:rsidRPr="003857F4">
        <w:rPr>
          <w:rFonts w:ascii="Calibri" w:eastAsia="Times New Roman" w:hAnsi="Calibri" w:cs="Calibri"/>
          <w:color w:val="000000"/>
          <w:kern w:val="0"/>
          <w:lang w:eastAsia="ru-RU"/>
          <w14:ligatures w14:val="none"/>
        </w:rPr>
        <w:t>во время</w:t>
      </w:r>
      <w:proofErr w:type="gramEnd"/>
      <w:r w:rsidRPr="003857F4">
        <w:rPr>
          <w:rFonts w:ascii="Calibri" w:eastAsia="Times New Roman" w:hAnsi="Calibri" w:cs="Calibri"/>
          <w:color w:val="000000"/>
          <w:kern w:val="0"/>
          <w:lang w:eastAsia="ru-RU"/>
          <w14:ligatures w14:val="none"/>
        </w:rPr>
        <w:t xml:space="preserve"> и будут влиять после пандемии, хотя, по опросам, связанная с ней тревожность людей, в том числе о будущем своих детей, вышла на первое место. «Экономические факторы, связанные со снижением уровня доходов населения в первую очередь, конечно, снижают уверенность, но не очень сильно влияют на решение людей, рожать или нет, – говорит эксперт. – Женщин детородного возраста все меньше, но с 2032–2033 годов ожидается рост их числа, в том числе начнут сказываться результаты введения материнского капитала. Однако у нас и сейчас есть около 10 регионов, где рождаемость выше смертности, это в основном национальные субъекты на Северном Кавказе, Дальнем Востоке и в Сибири».</w:t>
      </w:r>
    </w:p>
    <w:p w14:paraId="0447724D"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Разговоры о том, что в пандемию остающиеся дома люди больше склонны «делать детей» Попович называет не более чем шутками обывателей. Впрочем, Ракша уверяет, что речь не о шутке, а о мифе: «Уже давно показано, что во всех странах, по которым есть статистика или исследования, рождаемость падает в связи с ростом безработицы или снижением доходов. Я весной прошлого года предсказывал снижение рождаемости, но в России произошёл слабый рост в связи с новыми мерами господдержки ипотеки и ростом выплат по программе материнского капитала», - говорит он.</w:t>
      </w:r>
    </w:p>
    <w:p w14:paraId="43F8A474"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«В целом, снижение числа рождений по итогам 2020 года на 3% и за январь-апрель 2021 года на 1,1% в годовом выражении нельзя назвать значительным падением, говорит аналитик Института комплексных стратегических исследований Елена Киселева. «Для сравнения, в 2019 году, когда </w:t>
      </w:r>
      <w:r w:rsidRPr="003857F4">
        <w:rPr>
          <w:rFonts w:ascii="Calibri" w:eastAsia="Times New Roman" w:hAnsi="Calibri" w:cs="Calibri"/>
          <w:color w:val="000000"/>
          <w:kern w:val="0"/>
          <w:lang w:eastAsia="ru-RU"/>
          <w14:ligatures w14:val="none"/>
        </w:rPr>
        <w:lastRenderedPageBreak/>
        <w:t>никакой пандемии еще не было, аналогичный показатель составлял 7,7</w:t>
      </w:r>
      <w:proofErr w:type="gramStart"/>
      <w:r w:rsidRPr="003857F4">
        <w:rPr>
          <w:rFonts w:ascii="Calibri" w:eastAsia="Times New Roman" w:hAnsi="Calibri" w:cs="Calibri"/>
          <w:color w:val="000000"/>
          <w:kern w:val="0"/>
          <w:lang w:eastAsia="ru-RU"/>
          <w14:ligatures w14:val="none"/>
        </w:rPr>
        <w:t>% .</w:t>
      </w:r>
      <w:proofErr w:type="gramEnd"/>
      <w:r w:rsidRPr="003857F4">
        <w:rPr>
          <w:rFonts w:ascii="Calibri" w:eastAsia="Times New Roman" w:hAnsi="Calibri" w:cs="Calibri"/>
          <w:color w:val="000000"/>
          <w:kern w:val="0"/>
          <w:lang w:eastAsia="ru-RU"/>
          <w14:ligatures w14:val="none"/>
        </w:rPr>
        <w:t xml:space="preserve"> И тогда, и сейчас влияет структурный фактор – количество женщин в активном репродуктивном возрасте – которое невелико из-за низкой рождаемости в середине 1990-х годов», - говорит эксперт.</w:t>
      </w:r>
    </w:p>
    <w:p w14:paraId="34C9BDA0"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Пока еще сложно в полной мере оценить, как пандемия повлияла на уровень рождаемости, поясняет Киселева. «Статистика по итогам 2020 года и за январь-апрель 2021 года не позволяет этого сделать, поскольку есть лаг в 9 месяцев от зачатия до рождения ребенка. Кроме того, пандемия не закончилась, риски заражения снова растут, особенно в крупных городах. Можно предположить, что пандемия оказывает негативное влияние на рождаемость в тех случаях, когда решение о рождении ребенка осознанное, риски для жизни и здоровья матери и будущего ребенка воспринимаются как высокие и есть возможность отложить рождение детей», говорит эксперт.</w:t>
      </w:r>
    </w:p>
    <w:p w14:paraId="3A7C618A"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Но тревога из-за рисков коронавирусной инфекции не является единственным фактором, уточняет она. «К примеру, новые пособия для семей с детьми или льготная семейная ипотека могут подталкивать к рождению ребенка. Особенно значимую роль «детские» пособия играют в депрессивных регионах и сельской местности, где они фактически заменяют заработную плату. Однако пособия для семей с детьми не так велики, чтобы создать прочную основу для финансового благополучия семьи. Поэтому в период пандемии негативное влияние на рождаемость оказывает рост безработицы и падение доходов. Сейчас ситуация с безработицей постепенно стабилизируется, однако реальные располагаемые доходы в первом квартале 2021 года по-прежнему не восстановились – они на 3,6% ниже прошлогоднего уровня», - говорит Киселева.</w:t>
      </w:r>
    </w:p>
    <w:p w14:paraId="50B6D0BC"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Исследований о том, какие экономические факторы повлияли на изменение рождаемости в пандемию нигде в мире не проводились, поэтому рано делать какие-либо громкие выводы, считает председатель наблюдательного совета Института демографии, миграции и регионального развития Юрий Крупнов. «В прошлом году не наблюдается каких-либо аномалий с рождаемостью, к сожалению, всё "идёт по плану", - сказал «НГ» </w:t>
      </w:r>
      <w:proofErr w:type="gramStart"/>
      <w:r w:rsidRPr="003857F4">
        <w:rPr>
          <w:rFonts w:ascii="Calibri" w:eastAsia="Times New Roman" w:hAnsi="Calibri" w:cs="Calibri"/>
          <w:color w:val="000000"/>
          <w:kern w:val="0"/>
          <w:lang w:eastAsia="ru-RU"/>
          <w14:ligatures w14:val="none"/>
        </w:rPr>
        <w:t>эксперт.-</w:t>
      </w:r>
      <w:proofErr w:type="gramEnd"/>
      <w:r w:rsidRPr="003857F4">
        <w:rPr>
          <w:rFonts w:ascii="Calibri" w:eastAsia="Times New Roman" w:hAnsi="Calibri" w:cs="Calibri"/>
          <w:color w:val="000000"/>
          <w:kern w:val="0"/>
          <w:lang w:eastAsia="ru-RU"/>
          <w14:ligatures w14:val="none"/>
        </w:rPr>
        <w:t xml:space="preserve"> Вместо выдуманной и распиаренной "угрозы перенаселения", наблюдается тотальное уменьшение рождаемости практически во всём мире, всё идёт к вымиранию планеты Земля, к "демографической зиме". В РФ точно так же. Рождаемость сокращается, прежде всего потому, что в активный детородный возраст вступает все меньше потенциальных мам и пап, так как их родилось меньше 25 лет назад».</w:t>
      </w:r>
    </w:p>
    <w:p w14:paraId="1072A1D4"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Эксперт отмечает, что рождаемость в 2020 году в целом соответствует официальному прогнозу Росстата, сделанному в октябре 2018 года. «То же самое касается и ФРГ, где прошлогодний "рекорд рождаемости" связан не с ковидом, а с тем, что число относительно молодых (30-летних) немцев стало больше, поскольку 30 лет назад их и родилось больше, чем в 1980 - отсюда и больше рождений», - говорит Крупнов.</w:t>
      </w:r>
    </w:p>
    <w:p w14:paraId="18B6FA37"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Замдиректора Института демографии НИУ ВШЭ Сергей Захаров отмечает, что на изменение темпов рождаемости в пандемию повлияли те же факторы, что и до пандемии, они же будут влиять и после пандемии. «При этом денежная составляющая играет далеко не первую роль, а пособия - самую последнюю. Более важны возможности организации жизненного времени (рабочего, внерабочего) и жизненного пространства (транспорт, жилье, рекреация), развитость институтов и инфраструктуры, на которые имеется спрос у семей с детьми, - перечисляет эксперт. - Затем стабильная занятость и стабильный заработок от нее, стабильные доходы домохозяйства, обеспечивающие, как минимум, базовые потребности в потреблении для семей с двумя детьми, в т.ч. позволяющие решать проблемы с жильем с учетом структуры семьи. Банальные вещи. Здесь не банально то, что "купить" детей за деньги (материальные стимулы) нельзя, а если иногда и удается, то не высокого качества».</w:t>
      </w:r>
    </w:p>
    <w:p w14:paraId="3EA9CC4C"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lastRenderedPageBreak/>
        <w:t>Пандемия не барьер, и уж, конечно, не стимул к увеличению рождаемости, считает Захаров. «Последнее уже даже не обсуждается в серьезном профессиональном сообществе. Эмпирические наблюдение по всему миру тому лишнее доказательство. Хотя и до полученных новейших данных профессионалы неустанно отбивались от навязчивых мыслей поднять рождаемость выключением света в запертых на замок спальнях. Но почему-то идея прямой взаимосвязи рождаемости с "сидением дома, на удалёнке", никак не покидает головы "мыслителей", - говорит эксперт.</w:t>
      </w:r>
    </w:p>
    <w:p w14:paraId="130F61EB"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Пандемия еще один новый фактор изменения календаря рождений, причем, как и положено негативному, кризисному фактору, она влияет в сторону откладывания рождений, поясняет Захаров. «В зависимости от длительности пандемии и серьезности кризисных проявлений (экономических, в здоровье людей и пр.) будет проявляться массовость откладывания рождений. В России, к примеру, она была слабее, чем, скажем, в Италии, на этапе первых двух волн эпидемии. Как будет с третьей волной никто не знает. Но после спада кризиса, компенсационная волна рождений неизбежна - будет происходить реализация отложенных рождений, которую мир сможет, в лучшем случае, оценить к концу нынешнего года, а, может быть, и только в следующем году. При этом итоговое среднее число рождений в расчете на женщину и мужчину за всю жизнь практически никак не изменится. Если только пандемия не будет продолжать прирастать прочими экономическими и политическими невзгодами, которые смогут надолго выбить человечество из колеи», - говорит Захаров.</w:t>
      </w:r>
    </w:p>
    <w:p w14:paraId="49C89998" w14:textId="77777777" w:rsidR="003857F4" w:rsidRDefault="003857F4">
      <w:pPr>
        <w:rPr>
          <w:rFonts w:ascii="Calibri" w:eastAsia="Times New Roman" w:hAnsi="Calibri" w:cs="Calibri"/>
          <w:color w:val="000000"/>
          <w:kern w:val="0"/>
          <w:lang w:val="en-US" w:eastAsia="ru-RU"/>
          <w14:ligatures w14:val="none"/>
        </w:rPr>
      </w:pPr>
    </w:p>
    <w:p w14:paraId="61B45FEB" w14:textId="4F6E2F92" w:rsidR="003857F4" w:rsidRPr="003857F4" w:rsidRDefault="003857F4" w:rsidP="003857F4">
      <w:pPr>
        <w:rPr>
          <w:rFonts w:ascii="Calibri" w:eastAsia="Times New Roman" w:hAnsi="Calibri" w:cs="Calibri"/>
          <w:color w:val="000000"/>
          <w:kern w:val="0"/>
          <w:lang w:eastAsia="ru-RU"/>
          <w14:ligatures w14:val="none"/>
        </w:rPr>
      </w:pPr>
      <w:r w:rsidRPr="00F2217F">
        <w:rPr>
          <w:rFonts w:ascii="Calibri" w:eastAsia="Times New Roman" w:hAnsi="Calibri" w:cs="Calibri"/>
          <w:color w:val="000000"/>
          <w:kern w:val="0"/>
          <w:highlight w:val="yellow"/>
          <w:lang w:eastAsia="ru-RU"/>
          <w14:ligatures w14:val="none"/>
        </w:rPr>
        <w:t>**** *num_47 *an_2022 *quart_</w:t>
      </w:r>
      <w:r w:rsidR="009A7903">
        <w:rPr>
          <w:rFonts w:ascii="Calibri" w:eastAsia="Times New Roman" w:hAnsi="Calibri" w:cs="Calibri"/>
          <w:color w:val="000000"/>
          <w:kern w:val="0"/>
          <w:highlight w:val="yellow"/>
          <w:lang w:eastAsia="ru-RU"/>
          <w14:ligatures w14:val="none"/>
        </w:rPr>
        <w:t>4</w:t>
      </w:r>
      <w:r w:rsidRPr="00F2217F">
        <w:rPr>
          <w:rFonts w:ascii="Calibri" w:eastAsia="Times New Roman" w:hAnsi="Calibri" w:cs="Calibri"/>
          <w:color w:val="000000"/>
          <w:kern w:val="0"/>
          <w:highlight w:val="yellow"/>
          <w:lang w:eastAsia="ru-RU"/>
          <w14:ligatures w14:val="none"/>
        </w:rPr>
        <w:t xml:space="preserve"> *</w:t>
      </w:r>
      <w:proofErr w:type="spellStart"/>
      <w:r w:rsidRPr="00F2217F">
        <w:rPr>
          <w:rFonts w:ascii="Calibri" w:eastAsia="Times New Roman" w:hAnsi="Calibri" w:cs="Calibri"/>
          <w:color w:val="000000"/>
          <w:kern w:val="0"/>
          <w:highlight w:val="yellow"/>
          <w:lang w:eastAsia="ru-RU"/>
          <w14:ligatures w14:val="none"/>
        </w:rPr>
        <w:t>presse_</w:t>
      </w:r>
      <w:commentRangeStart w:id="0"/>
      <w:r w:rsidRPr="00F2217F">
        <w:rPr>
          <w:rFonts w:ascii="Calibri" w:eastAsia="Times New Roman" w:hAnsi="Calibri" w:cs="Calibri"/>
          <w:color w:val="000000"/>
          <w:kern w:val="0"/>
          <w:highlight w:val="yellow"/>
          <w:lang w:eastAsia="ru-RU"/>
          <w14:ligatures w14:val="none"/>
        </w:rPr>
        <w:t>Nezavisimaya</w:t>
      </w:r>
      <w:commentRangeEnd w:id="0"/>
      <w:proofErr w:type="spellEnd"/>
      <w:r w:rsidR="009A7903">
        <w:rPr>
          <w:rStyle w:val="CommentReference"/>
        </w:rPr>
        <w:commentReference w:id="0"/>
      </w:r>
    </w:p>
    <w:p w14:paraId="7C2A3558" w14:textId="56BD73BD" w:rsidR="003857F4" w:rsidRDefault="003857F4">
      <w:pPr>
        <w:rPr>
          <w:rFonts w:ascii="Calibri" w:eastAsia="Times New Roman" w:hAnsi="Calibri" w:cs="Calibri"/>
          <w:color w:val="000000"/>
          <w:kern w:val="0"/>
          <w:lang w:val="en-US" w:eastAsia="ru-RU"/>
          <w14:ligatures w14:val="none"/>
        </w:rPr>
      </w:pPr>
      <w:r w:rsidRPr="003857F4">
        <w:rPr>
          <w:rFonts w:ascii="Calibri" w:eastAsia="Times New Roman" w:hAnsi="Calibri" w:cs="Calibri"/>
          <w:color w:val="000000"/>
          <w:kern w:val="0"/>
          <w:lang w:eastAsia="ru-RU"/>
          <w14:ligatures w14:val="none"/>
        </w:rPr>
        <w:t>Демографическим вызовом станет не только призыв мужчин, но и разрушение обычной жизни.</w:t>
      </w:r>
    </w:p>
    <w:p w14:paraId="3DAB44E9" w14:textId="77777777" w:rsidR="003857F4" w:rsidRPr="003857F4" w:rsidRDefault="003857F4" w:rsidP="003857F4">
      <w:pPr>
        <w:rPr>
          <w:rFonts w:ascii="Calibri" w:eastAsia="Times New Roman" w:hAnsi="Calibri" w:cs="Calibri"/>
          <w:color w:val="000000"/>
          <w:kern w:val="0"/>
          <w:lang w:eastAsia="ru-RU"/>
          <w14:ligatures w14:val="none"/>
        </w:rPr>
      </w:pPr>
      <w:commentRangeStart w:id="1"/>
      <w:r w:rsidRPr="003857F4">
        <w:rPr>
          <w:rFonts w:ascii="Calibri" w:eastAsia="Times New Roman" w:hAnsi="Calibri" w:cs="Calibri"/>
          <w:color w:val="000000"/>
          <w:kern w:val="0"/>
          <w:lang w:eastAsia="ru-RU"/>
          <w14:ligatures w14:val="none"/>
        </w:rPr>
        <w:t>Последствия февральских и особенно сентябрьских событий будут для России, возможно, самым серьезным за новейшую историю демографическим вызовом</w:t>
      </w:r>
      <w:commentRangeEnd w:id="1"/>
      <w:r w:rsidR="009A7903">
        <w:rPr>
          <w:rStyle w:val="CommentReference"/>
        </w:rPr>
        <w:commentReference w:id="1"/>
      </w:r>
      <w:r w:rsidRPr="003857F4">
        <w:rPr>
          <w:rFonts w:ascii="Calibri" w:eastAsia="Times New Roman" w:hAnsi="Calibri" w:cs="Calibri"/>
          <w:color w:val="000000"/>
          <w:kern w:val="0"/>
          <w:lang w:eastAsia="ru-RU"/>
          <w14:ligatures w14:val="none"/>
        </w:rPr>
        <w:t xml:space="preserve">. Минздрав рекомендует врачам рассказывать женщинам о радостях материнства, но этого недостаточно. Фонд «Общественное мнение» (ФОМ) фиксирует, что уровень тревожности подскочил сейчас выше, чем в начале специальной военной операции и на пике пандемии. </w:t>
      </w:r>
      <w:commentRangeStart w:id="2"/>
      <w:r w:rsidRPr="003857F4">
        <w:rPr>
          <w:rFonts w:ascii="Calibri" w:eastAsia="Times New Roman" w:hAnsi="Calibri" w:cs="Calibri"/>
          <w:color w:val="000000"/>
          <w:kern w:val="0"/>
          <w:lang w:eastAsia="ru-RU"/>
          <w14:ligatures w14:val="none"/>
        </w:rPr>
        <w:t>Один из прогнозов – его приводят в Институте Гайдара – предполагает: коэффициент суммарной рождаемости в 2023-м может упасть до 1,3–1,39 ребенка на женщину, что близко к странам с наименьшей рождаемостью в мире, а число рождений может составить менее 1,2 млн – худшее значение в современной России</w:t>
      </w:r>
      <w:commentRangeEnd w:id="2"/>
      <w:r w:rsidR="009A7903">
        <w:rPr>
          <w:rStyle w:val="CommentReference"/>
        </w:rPr>
        <w:commentReference w:id="2"/>
      </w:r>
      <w:r w:rsidRPr="003857F4">
        <w:rPr>
          <w:rFonts w:ascii="Calibri" w:eastAsia="Times New Roman" w:hAnsi="Calibri" w:cs="Calibri"/>
          <w:color w:val="000000"/>
          <w:kern w:val="0"/>
          <w:lang w:eastAsia="ru-RU"/>
          <w14:ligatures w14:val="none"/>
        </w:rPr>
        <w:t>. На портале сотрудников Центробанка обсуждается важность дополнительной поддержки доходов населения, иначе рождаемость снова станет как до внедрения маткапитала.</w:t>
      </w:r>
    </w:p>
    <w:p w14:paraId="6E7F6EE4"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В стране необходимо повышать репродуктивный потенциал, так что и акушерам-гинекологам стоит в первую очередь рассказывать пациенткам не о противозачаточных средствах, а о радостях материнства – так считает глава Минздрава Михаил Мурашко, выступление которого на форуме «Мать и дитя – 2022» пересказывает официальный портал министерства. Так что, судя по словам министра, в центре внимания специалистов должно быть не только снижение младенческой и материнской смертности, но и формирование установок на создание семьи, на многодетность.</w:t>
      </w:r>
    </w:p>
    <w:p w14:paraId="29CE0F46" w14:textId="77777777" w:rsidR="003857F4" w:rsidRPr="003857F4" w:rsidRDefault="003857F4" w:rsidP="003857F4">
      <w:pPr>
        <w:rPr>
          <w:rFonts w:ascii="Calibri" w:eastAsia="Times New Roman" w:hAnsi="Calibri" w:cs="Calibri"/>
          <w:color w:val="000000"/>
          <w:kern w:val="0"/>
          <w:lang w:eastAsia="ru-RU"/>
          <w14:ligatures w14:val="none"/>
        </w:rPr>
      </w:pPr>
      <w:r w:rsidRPr="009A7903">
        <w:rPr>
          <w:rFonts w:ascii="Calibri" w:eastAsia="Times New Roman" w:hAnsi="Calibri" w:cs="Calibri"/>
          <w:color w:val="000000"/>
          <w:kern w:val="0"/>
          <w:highlight w:val="yellow"/>
          <w:lang w:eastAsia="ru-RU"/>
          <w14:ligatures w14:val="none"/>
        </w:rPr>
        <w:t>Правда, в условиях, когда неопределенность нарастает до чрезмерности, а уровень тревоги в обществе подскакивает до максимума, для решения демографических проблем одних разговоров явно будет недостаточно</w:t>
      </w:r>
      <w:r w:rsidRPr="003857F4">
        <w:rPr>
          <w:rFonts w:ascii="Calibri" w:eastAsia="Times New Roman" w:hAnsi="Calibri" w:cs="Calibri"/>
          <w:color w:val="000000"/>
          <w:kern w:val="0"/>
          <w:lang w:eastAsia="ru-RU"/>
          <w14:ligatures w14:val="none"/>
        </w:rPr>
        <w:t xml:space="preserve">. Так, по данным </w:t>
      </w:r>
      <w:proofErr w:type="spellStart"/>
      <w:r w:rsidRPr="003857F4">
        <w:rPr>
          <w:rFonts w:ascii="Calibri" w:eastAsia="Times New Roman" w:hAnsi="Calibri" w:cs="Calibri"/>
          <w:color w:val="000000"/>
          <w:kern w:val="0"/>
          <w:lang w:eastAsia="ru-RU"/>
          <w14:ligatures w14:val="none"/>
        </w:rPr>
        <w:t>ФОМа</w:t>
      </w:r>
      <w:proofErr w:type="spellEnd"/>
      <w:r w:rsidRPr="003857F4">
        <w:rPr>
          <w:rFonts w:ascii="Calibri" w:eastAsia="Times New Roman" w:hAnsi="Calibri" w:cs="Calibri"/>
          <w:color w:val="000000"/>
          <w:kern w:val="0"/>
          <w:lang w:eastAsia="ru-RU"/>
          <w14:ligatures w14:val="none"/>
        </w:rPr>
        <w:t>, в стране сейчас резко подскочила доля граждан, указавших, что среди их родных, друзей, знакомых и коллег преобладает тревожное настроение. </w:t>
      </w:r>
    </w:p>
    <w:p w14:paraId="612CC060"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По состоянию на 25 сентября о тревогах в своем окружении заявили 69% из 1500 опрошенных, неделей ранее об этом говорили только 35% респондентов, рост сразу почти в два раза.</w:t>
      </w:r>
    </w:p>
    <w:p w14:paraId="0CDD1BD0" w14:textId="77777777" w:rsidR="003857F4" w:rsidRPr="003857F4" w:rsidRDefault="003857F4" w:rsidP="003857F4">
      <w:pPr>
        <w:rPr>
          <w:rFonts w:ascii="Calibri" w:eastAsia="Times New Roman" w:hAnsi="Calibri" w:cs="Calibri"/>
          <w:color w:val="000000"/>
          <w:kern w:val="0"/>
          <w:lang w:eastAsia="ru-RU"/>
          <w14:ligatures w14:val="none"/>
        </w:rPr>
      </w:pPr>
      <w:r w:rsidRPr="009A7903">
        <w:rPr>
          <w:rFonts w:ascii="Calibri" w:eastAsia="Times New Roman" w:hAnsi="Calibri" w:cs="Calibri"/>
          <w:color w:val="000000"/>
          <w:kern w:val="0"/>
          <w:highlight w:val="yellow"/>
          <w:lang w:eastAsia="ru-RU"/>
          <w14:ligatures w14:val="none"/>
        </w:rPr>
        <w:lastRenderedPageBreak/>
        <w:t>Сейчас уровень тревожности не только выше, чем был в начале специальной военной операции (в конце февраля 2022-го пиковым значением стало 55%), но и чем в разгар пандемии: пик в апреле 2020-го достигал 66</w:t>
      </w:r>
      <w:commentRangeStart w:id="3"/>
      <w:r w:rsidRPr="009A7903">
        <w:rPr>
          <w:rFonts w:ascii="Calibri" w:eastAsia="Times New Roman" w:hAnsi="Calibri" w:cs="Calibri"/>
          <w:color w:val="000000"/>
          <w:kern w:val="0"/>
          <w:highlight w:val="yellow"/>
          <w:lang w:eastAsia="ru-RU"/>
          <w14:ligatures w14:val="none"/>
        </w:rPr>
        <w:t>%.</w:t>
      </w:r>
      <w:commentRangeEnd w:id="3"/>
      <w:r w:rsidR="009A7903">
        <w:rPr>
          <w:rStyle w:val="CommentReference"/>
        </w:rPr>
        <w:commentReference w:id="3"/>
      </w:r>
    </w:p>
    <w:p w14:paraId="1980B47C"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Итак, с одной стороны, мы имеем усиление экономической неопределенности, снижение доходов населения (причем доходы уже и так в восьмилетней стагнации), призыв и, видимо, некоторый – возможно, временный – отток мужской части населения в условиях и так смещенной пропорции: женщин в целом по стране больше, чем мужчин.</w:t>
      </w:r>
    </w:p>
    <w:p w14:paraId="7998BC2E"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Уточним, по данным Росстата на начало 2022 года (пока без учета переписи), в России на 1 тыс. мужчин приходилась 1151 женщина. Хотя ситуация различается в зависимости от возрастной категории. Так, если брать возрастные группы до 34 лет включительно, то в них на 1 тыс. мужчин приходилось чуть меньше 1 тыс. женщин. Начиная с 35-летнего возраста мужчин становится все меньше, чем женщин.</w:t>
      </w:r>
    </w:p>
    <w:p w14:paraId="73782752" w14:textId="16451832" w:rsidR="003857F4" w:rsidRPr="003857F4" w:rsidRDefault="003857F4" w:rsidP="003857F4">
      <w:pPr>
        <w:rPr>
          <w:rFonts w:ascii="Calibri" w:eastAsia="Times New Roman" w:hAnsi="Calibri" w:cs="Calibri"/>
          <w:color w:val="000000"/>
          <w:kern w:val="0"/>
          <w:lang w:eastAsia="ru-RU"/>
          <w14:ligatures w14:val="none"/>
        </w:rPr>
      </w:pPr>
      <w:commentRangeStart w:id="4"/>
      <w:r w:rsidRPr="003857F4">
        <w:rPr>
          <w:rFonts w:ascii="Calibri" w:eastAsia="Times New Roman" w:hAnsi="Calibri" w:cs="Calibri"/>
          <w:color w:val="000000"/>
          <w:kern w:val="0"/>
          <w:lang w:eastAsia="ru-RU"/>
          <w14:ligatures w14:val="none"/>
        </w:rPr>
        <w:t xml:space="preserve">С другой стороны, к России присоединяются новые территории, а это оценочно 5–6 млн жителей (см. «НГ» от 27.09.22), для которых присоединение становится позитивным фактором, позволяющим планировать рождение детей, да и в целом жизнь. </w:t>
      </w:r>
      <w:commentRangeEnd w:id="4"/>
      <w:r w:rsidR="009A7903">
        <w:rPr>
          <w:rStyle w:val="CommentReference"/>
        </w:rPr>
        <w:commentReference w:id="4"/>
      </w:r>
      <w:r w:rsidRPr="003857F4">
        <w:rPr>
          <w:rFonts w:ascii="Calibri" w:eastAsia="Times New Roman" w:hAnsi="Calibri" w:cs="Calibri"/>
          <w:color w:val="000000"/>
          <w:kern w:val="0"/>
          <w:lang w:eastAsia="ru-RU"/>
          <w14:ligatures w14:val="none"/>
        </w:rPr>
        <w:t>Каких демографических итогов ждать с учетом всех этих тенденций? Есть несколько мнений.</w:t>
      </w:r>
    </w:p>
    <w:p w14:paraId="607EE699"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Мнение первое – взгляд социолога. </w:t>
      </w:r>
      <w:commentRangeStart w:id="5"/>
      <w:r w:rsidRPr="003857F4">
        <w:rPr>
          <w:rFonts w:ascii="Calibri" w:eastAsia="Times New Roman" w:hAnsi="Calibri" w:cs="Calibri"/>
          <w:color w:val="000000"/>
          <w:kern w:val="0"/>
          <w:lang w:eastAsia="ru-RU"/>
          <w14:ligatures w14:val="none"/>
        </w:rPr>
        <w:t>По оценкам, которые сообщила «НГ» директор проектов ФОМ Людмила Преснякова</w:t>
      </w:r>
      <w:commentRangeEnd w:id="5"/>
      <w:r w:rsidR="009A7903">
        <w:rPr>
          <w:rStyle w:val="CommentReference"/>
        </w:rPr>
        <w:commentReference w:id="5"/>
      </w:r>
      <w:r w:rsidRPr="003857F4">
        <w:rPr>
          <w:rFonts w:ascii="Calibri" w:eastAsia="Times New Roman" w:hAnsi="Calibri" w:cs="Calibri"/>
          <w:color w:val="000000"/>
          <w:kern w:val="0"/>
          <w:lang w:eastAsia="ru-RU"/>
          <w14:ligatures w14:val="none"/>
        </w:rPr>
        <w:t xml:space="preserve">, влияние всего комплекса факторов на планы по рождению детей будет в основном негативным. В частности, если станет уместно говорить об эмиграционном оттоке, то нужно учесть, что скорее всего это будут молодые, образованные, обеспеченные люди – «как раз те, с кем женщины мечтают заводить детей». </w:t>
      </w:r>
      <w:r w:rsidRPr="009A7903">
        <w:rPr>
          <w:rFonts w:ascii="Calibri" w:eastAsia="Times New Roman" w:hAnsi="Calibri" w:cs="Calibri"/>
          <w:color w:val="000000"/>
          <w:kern w:val="0"/>
          <w:highlight w:val="yellow"/>
          <w:lang w:eastAsia="ru-RU"/>
          <w14:ligatures w14:val="none"/>
        </w:rPr>
        <w:t xml:space="preserve">Добавим к этому и определенные </w:t>
      </w:r>
      <w:commentRangeStart w:id="6"/>
      <w:r w:rsidRPr="009A7903">
        <w:rPr>
          <w:rFonts w:ascii="Calibri" w:eastAsia="Times New Roman" w:hAnsi="Calibri" w:cs="Calibri"/>
          <w:color w:val="000000"/>
          <w:kern w:val="0"/>
          <w:highlight w:val="yellow"/>
          <w:lang w:eastAsia="ru-RU"/>
          <w14:ligatures w14:val="none"/>
        </w:rPr>
        <w:t>потери</w:t>
      </w:r>
      <w:commentRangeEnd w:id="6"/>
      <w:r w:rsidR="009A7903">
        <w:rPr>
          <w:rStyle w:val="CommentReference"/>
        </w:rPr>
        <w:commentReference w:id="6"/>
      </w:r>
      <w:r w:rsidRPr="009A7903">
        <w:rPr>
          <w:rFonts w:ascii="Calibri" w:eastAsia="Times New Roman" w:hAnsi="Calibri" w:cs="Calibri"/>
          <w:color w:val="000000"/>
          <w:kern w:val="0"/>
          <w:highlight w:val="yellow"/>
          <w:lang w:eastAsia="ru-RU"/>
          <w14:ligatures w14:val="none"/>
        </w:rPr>
        <w:t>.</w:t>
      </w:r>
    </w:p>
    <w:p w14:paraId="7F6153B2"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Кроме того, Преснякова упомянула «непрекращающуюся неопределенность, в том числе экономическую», и эффекты пандемии. В подобных ситуациях семьи стараются отложить такие серьезные решения, как рождение детей. «Беби-бум везде происходил на фоне стабильности и роста финансового благополучия», – напомнила Преснякова.</w:t>
      </w:r>
    </w:p>
    <w:p w14:paraId="53D4C4E1"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Наконец, как пояснила социолог, нельзя забывать и о том состоянии, в котором сейчас находятся и люди, и вся инфраструктура на присоединяемых территориях – там «сначала надо как-то обжиться».</w:t>
      </w:r>
    </w:p>
    <w:p w14:paraId="2491D743"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Мнение второе – взгляд специалиста по демографии. «События в России последних семи месяцев, безусловно, уже сказались на будущей рождаемости, – поделился с «НГ» своими оценками научный сотрудник лаборатории демографии и человеческого капитала Института Гайдара Игорь Ефремов. – Первые негативные последствия мы увидим уже в декабре этого года, а потом они будут лишь нарастать».</w:t>
      </w:r>
    </w:p>
    <w:p w14:paraId="09FBF1EC"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По его оценкам, количество рождений в 2022 году снизится к прошлому году на 6–8%, приблизительно до 1,3 млн, а коэффициент суммарной рождаемости снизится с 1,51 в 2021-м до приблизительно 1,45 ребенка на женщину в 2022-м, при том, что для естественного воспроизводства поколений России требуется рождаемость, близкая к 2,1 ребенка на женщину.</w:t>
      </w:r>
    </w:p>
    <w:p w14:paraId="217C9047"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Текущий удар по рождаемости, как считает эксперт, дополнит «эхо» демографической ямы 1990-х – начала 2000-х годов. «В результате можно предполагать, что коэффициент суммарной рождаемости в следующем году упадет еще сильнее и в лучшем случае будет колебаться в пределах 1,3–1,39 ребенка на женщину, то есть окажется близким к уровню стран с самой низкой рождаемостью в мире, а количество рождений будет менее 1,2 млн, то есть станет самым маленьким в современной истории России», – прогнозирует Ефремов.</w:t>
      </w:r>
    </w:p>
    <w:p w14:paraId="42B7A758"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lastRenderedPageBreak/>
        <w:t xml:space="preserve">Он поясняет: прямой эффект частичной мобилизации для рождаемости будет зависеть от количества мобилизованных и длительности их мобилизации. «Если масштабы не превысят публичных обещаний </w:t>
      </w:r>
      <w:proofErr w:type="gramStart"/>
      <w:r w:rsidRPr="003857F4">
        <w:rPr>
          <w:rFonts w:ascii="Calibri" w:eastAsia="Times New Roman" w:hAnsi="Calibri" w:cs="Calibri"/>
          <w:color w:val="000000"/>
          <w:kern w:val="0"/>
          <w:lang w:eastAsia="ru-RU"/>
          <w14:ligatures w14:val="none"/>
        </w:rPr>
        <w:t>властей</w:t>
      </w:r>
      <w:proofErr w:type="gramEnd"/>
      <w:r w:rsidRPr="003857F4">
        <w:rPr>
          <w:rFonts w:ascii="Calibri" w:eastAsia="Times New Roman" w:hAnsi="Calibri" w:cs="Calibri"/>
          <w:color w:val="000000"/>
          <w:kern w:val="0"/>
          <w:lang w:eastAsia="ru-RU"/>
          <w14:ligatures w14:val="none"/>
        </w:rPr>
        <w:t xml:space="preserve"> и мобилизованные вернутся домой до конца года, то прямой эффект для рождаемости будет небольшим», – говорит Ефремов. </w:t>
      </w:r>
      <w:r w:rsidRPr="009A7903">
        <w:rPr>
          <w:rFonts w:ascii="Calibri" w:eastAsia="Times New Roman" w:hAnsi="Calibri" w:cs="Calibri"/>
          <w:color w:val="000000"/>
          <w:kern w:val="0"/>
          <w:highlight w:val="yellow"/>
          <w:lang w:eastAsia="ru-RU"/>
          <w14:ligatures w14:val="none"/>
        </w:rPr>
        <w:t>Также он обратил внимание на то, что обсуждаемые «якобы огромные масштабы оттока мужчин за границу» часто имеют спекулятивный и даже панический характер.</w:t>
      </w:r>
    </w:p>
    <w:p w14:paraId="1A9BB39D"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Однако у событий сентября есть и косвенный эффект, который, как пояснил Ефремов, выражается в разрушении обыденной жизни семей и их планов на будущее. Этот эффект, по экспертным оценкам, «уже нанес огромный ущерб будущей рождаемости, и он будет тем больше, чем дольше продлится мобилизация».</w:t>
      </w:r>
    </w:p>
    <w:p w14:paraId="62463CF0"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Мнение третье – взгляд технолога социального управления. </w:t>
      </w:r>
      <w:r w:rsidRPr="009A7903">
        <w:rPr>
          <w:rFonts w:ascii="Calibri" w:eastAsia="Times New Roman" w:hAnsi="Calibri" w:cs="Calibri"/>
          <w:color w:val="000000"/>
          <w:kern w:val="0"/>
          <w:highlight w:val="yellow"/>
          <w:lang w:eastAsia="ru-RU"/>
          <w14:ligatures w14:val="none"/>
        </w:rPr>
        <w:t>«Присоединение новых территорий и населения в долгосрочной перспективе, безусловно, даст позитивный синергетический эффект</w:t>
      </w:r>
      <w:r w:rsidRPr="003857F4">
        <w:rPr>
          <w:rFonts w:ascii="Calibri" w:eastAsia="Times New Roman" w:hAnsi="Calibri" w:cs="Calibri"/>
          <w:color w:val="000000"/>
          <w:kern w:val="0"/>
          <w:lang w:eastAsia="ru-RU"/>
          <w14:ligatures w14:val="none"/>
        </w:rPr>
        <w:t>. Он проявится в самых разных сторонах жизни – от экономической и политической до культурной и сферы мотивации и ценностных ориентиров, – сказал «НГ» директор Центра гуманитарных технологий и исследований «Социальная механика» Михаил Чураков. – Но вместе с этим вырастет и нагрузка на государство».</w:t>
      </w:r>
    </w:p>
    <w:p w14:paraId="3B9CB827"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Мнение четвертое – взгляд экономистов. На портале </w:t>
      </w:r>
      <w:proofErr w:type="spellStart"/>
      <w:r w:rsidRPr="003857F4">
        <w:rPr>
          <w:rFonts w:ascii="Calibri" w:eastAsia="Times New Roman" w:hAnsi="Calibri" w:cs="Calibri"/>
          <w:color w:val="000000"/>
          <w:kern w:val="0"/>
          <w:lang w:eastAsia="ru-RU"/>
          <w14:ligatures w14:val="none"/>
        </w:rPr>
        <w:t>Econs</w:t>
      </w:r>
      <w:proofErr w:type="spellEnd"/>
      <w:r w:rsidRPr="003857F4">
        <w:rPr>
          <w:rFonts w:ascii="Calibri" w:eastAsia="Times New Roman" w:hAnsi="Calibri" w:cs="Calibri"/>
          <w:color w:val="000000"/>
          <w:kern w:val="0"/>
          <w:lang w:eastAsia="ru-RU"/>
          <w14:ligatures w14:val="none"/>
        </w:rPr>
        <w:t>, который ведут сотрудники Центробанка и приглашенные эксперты (уточняется, что материалы там не могут отождествляться с официальной позицией ЦБ), опубликован обзор, посвященный демографической ситуации в разрезе регионов.</w:t>
      </w:r>
    </w:p>
    <w:p w14:paraId="06517867"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И в нем сделаны такие ключевые выводы. Во-первых, динамика рождаемости в России сильно коррелирует с динамикой доходов населения. Во-вторых, в субъектах РФ с более высокой рождаемостью выше доля мужчин. И в-третьих, «снижение располагаемых доходов при отсутствии дополнительных мер по их поддержке (таких как обнуление подоходного налога для доходов в 1–1,5 минимального размера оплаты труда, снижение ставки </w:t>
      </w:r>
      <w:proofErr w:type="spellStart"/>
      <w:r w:rsidRPr="003857F4">
        <w:rPr>
          <w:rFonts w:ascii="Calibri" w:eastAsia="Times New Roman" w:hAnsi="Calibri" w:cs="Calibri"/>
          <w:color w:val="000000"/>
          <w:kern w:val="0"/>
          <w:lang w:eastAsia="ru-RU"/>
          <w14:ligatures w14:val="none"/>
        </w:rPr>
        <w:t>соцвзносов</w:t>
      </w:r>
      <w:proofErr w:type="spellEnd"/>
      <w:r w:rsidRPr="003857F4">
        <w:rPr>
          <w:rFonts w:ascii="Calibri" w:eastAsia="Times New Roman" w:hAnsi="Calibri" w:cs="Calibri"/>
          <w:color w:val="000000"/>
          <w:kern w:val="0"/>
          <w:lang w:eastAsia="ru-RU"/>
          <w14:ligatures w14:val="none"/>
        </w:rPr>
        <w:t>, введение налогового вычета на трудовые доходы в зависимости от структуры домохозяйства) вернет суммарный коэффициент рождаемости к 1,3–1,4 в 2024 году, то есть к уровням до программы маткапитала».</w:t>
      </w:r>
    </w:p>
    <w:p w14:paraId="7E84BEC9" w14:textId="77777777" w:rsidR="003857F4" w:rsidRPr="003857F4" w:rsidRDefault="003857F4" w:rsidP="003857F4">
      <w:pPr>
        <w:rPr>
          <w:rFonts w:ascii="Calibri" w:eastAsia="Times New Roman" w:hAnsi="Calibri" w:cs="Calibri"/>
          <w:color w:val="000000"/>
          <w:kern w:val="0"/>
          <w:lang w:eastAsia="ru-RU"/>
          <w14:ligatures w14:val="none"/>
        </w:rPr>
      </w:pPr>
      <w:r w:rsidRPr="009A7903">
        <w:rPr>
          <w:rFonts w:ascii="Calibri" w:eastAsia="Times New Roman" w:hAnsi="Calibri" w:cs="Calibri"/>
          <w:color w:val="000000"/>
          <w:kern w:val="0"/>
          <w:highlight w:val="yellow"/>
          <w:lang w:eastAsia="ru-RU"/>
          <w14:ligatures w14:val="none"/>
        </w:rPr>
        <w:t>Ефремов при этом пояснил «НГ», что часто используемое словосочетание «стимулирование рождаемости» неверно отражает демографическую реальность. В России, по его словам, большинство семей принимает решение о рождении детей, и желаемое количество детей в российских семьях устойчиво находится на уровне</w:t>
      </w:r>
      <w:r w:rsidRPr="003857F4">
        <w:rPr>
          <w:rFonts w:ascii="Calibri" w:eastAsia="Times New Roman" w:hAnsi="Calibri" w:cs="Calibri"/>
          <w:color w:val="000000"/>
          <w:kern w:val="0"/>
          <w:lang w:eastAsia="ru-RU"/>
          <w14:ligatures w14:val="none"/>
        </w:rPr>
        <w:t>, обеспечивающем естественное воспроизводство населения: более двух детей на семью.</w:t>
      </w:r>
    </w:p>
    <w:p w14:paraId="45982E23"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Проблема же в том, что «семьи не могут себе позволить родить желаемое количество детей из-за различных барьеров». </w:t>
      </w:r>
      <w:r w:rsidRPr="009A7903">
        <w:rPr>
          <w:rFonts w:ascii="Calibri" w:eastAsia="Times New Roman" w:hAnsi="Calibri" w:cs="Calibri"/>
          <w:color w:val="000000"/>
          <w:kern w:val="0"/>
          <w:highlight w:val="yellow"/>
          <w:lang w:eastAsia="ru-RU"/>
          <w14:ligatures w14:val="none"/>
        </w:rPr>
        <w:t>И даже успешные инициативы недавно были подвергнуты, как считает эксперт, ошибочной корректировке. Ефремов имеет в виду «перенос большей части материнского капитала со второго на первого ребенка».</w:t>
      </w:r>
      <w:r w:rsidRPr="003857F4">
        <w:rPr>
          <w:rFonts w:ascii="Calibri" w:eastAsia="Times New Roman" w:hAnsi="Calibri" w:cs="Calibri"/>
          <w:color w:val="000000"/>
          <w:kern w:val="0"/>
          <w:lang w:eastAsia="ru-RU"/>
          <w14:ligatures w14:val="none"/>
        </w:rPr>
        <w:t xml:space="preserve"> По его мнению, это «сильно уменьшает вероятность рождения вторых и последующих детей в будущем» и превращает эффективную меру демографической политики в обычную меру социальной поддержки.</w:t>
      </w:r>
    </w:p>
    <w:p w14:paraId="7A2EDE23"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Как сообщил на минувшей неделе Минтруд, в 2023 году размер материнского капитала на первого ребенка составит 589,5 тыс. руб., а на второго – 779 тыс. руб. Однако если семья уже оформляла маткапитал на первого ребенка, то размер выплаты на второго ребенка будет только 189,5 тыс. руб.</w:t>
      </w:r>
    </w:p>
    <w:p w14:paraId="730CD45B"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Тут стоит напомнить, что до 2020 года внушительная сумма полагалась семьям при рождении второго и последующих детей, а теперь основная часть поддержки смещена на рождение именно </w:t>
      </w:r>
      <w:r w:rsidRPr="003857F4">
        <w:rPr>
          <w:rFonts w:ascii="Calibri" w:eastAsia="Times New Roman" w:hAnsi="Calibri" w:cs="Calibri"/>
          <w:color w:val="000000"/>
          <w:kern w:val="0"/>
          <w:lang w:eastAsia="ru-RU"/>
          <w14:ligatures w14:val="none"/>
        </w:rPr>
        <w:lastRenderedPageBreak/>
        <w:t>первого ребенка, и когда в этой же семье появляется второй ребенок, то семья получает не еще одну столь же внушительную сумму, а относительно небольшую добавку к первой выплате.</w:t>
      </w:r>
    </w:p>
    <w:p w14:paraId="5937590C" w14:textId="4E3B99C6" w:rsidR="003857F4" w:rsidRDefault="003857F4" w:rsidP="003857F4">
      <w:pPr>
        <w:rPr>
          <w:rFonts w:ascii="Calibri" w:eastAsia="Times New Roman" w:hAnsi="Calibri" w:cs="Calibri"/>
          <w:color w:val="000000"/>
          <w:kern w:val="0"/>
          <w:lang w:val="en-US" w:eastAsia="ru-RU"/>
          <w14:ligatures w14:val="none"/>
        </w:rPr>
      </w:pPr>
      <w:r w:rsidRPr="003857F4">
        <w:rPr>
          <w:rFonts w:ascii="Calibri" w:eastAsia="Times New Roman" w:hAnsi="Calibri" w:cs="Calibri"/>
          <w:color w:val="000000"/>
          <w:kern w:val="0"/>
          <w:lang w:eastAsia="ru-RU"/>
          <w14:ligatures w14:val="none"/>
        </w:rPr>
        <w:t xml:space="preserve">«В условиях до объявления частичной мобилизации для исправления последних ошибок демографической политики требовалось вернуть весь объем материнского капитала на второго ребенка, а также ввести как минимум сопоставимую по масштабу меру поддержки при рождении третьего ребенка», – считает Ефремов. </w:t>
      </w:r>
      <w:commentRangeStart w:id="7"/>
      <w:r w:rsidRPr="003857F4">
        <w:rPr>
          <w:rFonts w:ascii="Calibri" w:eastAsia="Times New Roman" w:hAnsi="Calibri" w:cs="Calibri"/>
          <w:color w:val="000000"/>
          <w:kern w:val="0"/>
          <w:lang w:eastAsia="ru-RU"/>
          <w14:ligatures w14:val="none"/>
        </w:rPr>
        <w:t>В новых же реалиях потребуются уже не точечные меры, а такие действия государства, которые обеспечат семьям стабильный многолетний горизонт планирования жизни и рост реальных доходов.</w:t>
      </w:r>
      <w:commentRangeEnd w:id="7"/>
      <w:r w:rsidR="009A7903">
        <w:rPr>
          <w:rStyle w:val="CommentReference"/>
        </w:rPr>
        <w:commentReference w:id="7"/>
      </w:r>
    </w:p>
    <w:p w14:paraId="2355ECFB" w14:textId="77777777" w:rsidR="003857F4" w:rsidRDefault="003857F4" w:rsidP="003857F4">
      <w:pPr>
        <w:rPr>
          <w:rFonts w:ascii="Calibri" w:eastAsia="Times New Roman" w:hAnsi="Calibri" w:cs="Calibri"/>
          <w:color w:val="000000"/>
          <w:kern w:val="0"/>
          <w:lang w:val="en-US" w:eastAsia="ru-RU"/>
          <w14:ligatures w14:val="none"/>
        </w:rPr>
      </w:pPr>
    </w:p>
    <w:p w14:paraId="5C9111AD" w14:textId="66C38A9A"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*num_48 *an_2023 *quart_3 *</w:t>
      </w:r>
      <w:proofErr w:type="spellStart"/>
      <w:r w:rsidRPr="003857F4">
        <w:rPr>
          <w:rFonts w:ascii="Calibri" w:eastAsia="Times New Roman" w:hAnsi="Calibri" w:cs="Calibri"/>
          <w:color w:val="000000"/>
          <w:kern w:val="0"/>
          <w:lang w:eastAsia="ru-RU"/>
          <w14:ligatures w14:val="none"/>
        </w:rPr>
        <w:t>presse_Nezavisimaya</w:t>
      </w:r>
      <w:proofErr w:type="spellEnd"/>
    </w:p>
    <w:p w14:paraId="38F37F0E" w14:textId="682FA00D" w:rsidR="003857F4" w:rsidRDefault="003857F4" w:rsidP="003857F4">
      <w:pPr>
        <w:rPr>
          <w:rFonts w:ascii="Calibri" w:eastAsia="Times New Roman" w:hAnsi="Calibri" w:cs="Calibri"/>
          <w:color w:val="000000"/>
          <w:kern w:val="0"/>
          <w:lang w:val="en-US" w:eastAsia="ru-RU"/>
          <w14:ligatures w14:val="none"/>
        </w:rPr>
      </w:pPr>
      <w:r w:rsidRPr="003857F4">
        <w:rPr>
          <w:rFonts w:ascii="Calibri" w:eastAsia="Times New Roman" w:hAnsi="Calibri" w:cs="Calibri"/>
          <w:color w:val="000000"/>
          <w:kern w:val="0"/>
          <w:lang w:eastAsia="ru-RU"/>
          <w14:ligatures w14:val="none"/>
        </w:rPr>
        <w:t>Правительственные чиновники отправились в регионы, в которых есть проблемы с рождаемостью.</w:t>
      </w:r>
    </w:p>
    <w:p w14:paraId="2D10D0C6"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Коэффициент суммарной рождаемости (КСР) – число родившихся в расчете на одну женщину – будет сокращаться в России до 2025–2027 годов. Такая перспектива как наиболее вероятная описана в исследовании, которое провели в Институте демографии им. А.Г. Вишневского Высшей школы экономики (НИУ ВШЭ). Порог низкой рождаемости – это два ребенка на одну женщину. В России КСР несколько лет держался на отметке 1,5. В 2022-м он опустился до 1,42. Как сообщается в исследовании, «даже если удастся удержать в номинальном выражении уже имеющуюся систему финансово-экономической поддержки российских семей», едва ли она улучшит ситуацию. Не помогут российским семьям и разовые всплески доходов.</w:t>
      </w:r>
    </w:p>
    <w:p w14:paraId="7925F433" w14:textId="666C609E"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В четверг вице-премьер Татьяна Голикова совершила рабочую поездку в Карелию – в один из тех регионов, который ранее попал по классификации правительства в кластер «Демографическая зима». Об этой классификации Татьяна Голикова рассказывала сенаторам в начале июля (см. «НГ» от 09.07.23).</w:t>
      </w:r>
    </w:p>
    <w:p w14:paraId="4016322D"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Всего кластеров восемь. Лучшая ситуация с рождаемостью в кластере «Кавказ» – коэффициент 1,75 и выше. Худшая в регионах, в которых фиксируется «демографическая зима», – коэффициент 1,2 и ниже. Таких насчитывается три десятка. Разброс большой: в этом списке соседствуют и Калининградская область, и Мордовия. Регионы, в которых началась «демографическая зима», по оценкам правительства, имеют «наименьший потенциал для восстановления рождаемости», поэтому там требуются усиленные меры поддержки.</w:t>
      </w:r>
    </w:p>
    <w:p w14:paraId="2E8FC6AF"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В четверг Татьяна Голикова вместе с главой Карелии Артуром Парфенчиковым проверила в одном из поселков готовность школы к 1 сентября, открыла в Петрозаводске новый детский сад и посетила Республиканский перинатальный центр. Как рассказала Голикова, «несмотря на все сложности демографии, прошедший период этого года ознаменовался в Республике Карелия увеличением рождения первых детей». «Это означает, что молодые семьи верят в свой край, в те изменения, которые здесь происходят», – отметила она.</w:t>
      </w:r>
    </w:p>
    <w:p w14:paraId="5CC5F559"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Поверить российским семьям действительно следует во многое. Например, в то, что их доходы будут расти, и не просто расти, а устойчиво. Или в то, что их здоровье позволит им родить не одного ребенка. А в случае возникновения проблем – в то, что система здравоохранения быстро и эффективно справится со всеми сложностями. На важность этих факторов указывает, например, ученый из Японии </w:t>
      </w:r>
      <w:proofErr w:type="spellStart"/>
      <w:r w:rsidRPr="003857F4">
        <w:rPr>
          <w:rFonts w:ascii="Calibri" w:eastAsia="Times New Roman" w:hAnsi="Calibri" w:cs="Calibri"/>
          <w:color w:val="000000"/>
          <w:kern w:val="0"/>
          <w:lang w:eastAsia="ru-RU"/>
          <w14:ligatures w14:val="none"/>
        </w:rPr>
        <w:t>Кадзухиро</w:t>
      </w:r>
      <w:proofErr w:type="spellEnd"/>
      <w:r w:rsidRPr="003857F4">
        <w:rPr>
          <w:rFonts w:ascii="Calibri" w:eastAsia="Times New Roman" w:hAnsi="Calibri" w:cs="Calibri"/>
          <w:color w:val="000000"/>
          <w:kern w:val="0"/>
          <w:lang w:eastAsia="ru-RU"/>
          <w14:ligatures w14:val="none"/>
        </w:rPr>
        <w:t xml:space="preserve"> </w:t>
      </w:r>
      <w:proofErr w:type="spellStart"/>
      <w:r w:rsidRPr="003857F4">
        <w:rPr>
          <w:rFonts w:ascii="Calibri" w:eastAsia="Times New Roman" w:hAnsi="Calibri" w:cs="Calibri"/>
          <w:color w:val="000000"/>
          <w:kern w:val="0"/>
          <w:lang w:eastAsia="ru-RU"/>
          <w14:ligatures w14:val="none"/>
        </w:rPr>
        <w:t>Кумо</w:t>
      </w:r>
      <w:proofErr w:type="spellEnd"/>
      <w:r w:rsidRPr="003857F4">
        <w:rPr>
          <w:rFonts w:ascii="Calibri" w:eastAsia="Times New Roman" w:hAnsi="Calibri" w:cs="Calibri"/>
          <w:color w:val="000000"/>
          <w:kern w:val="0"/>
          <w:lang w:eastAsia="ru-RU"/>
          <w14:ligatures w14:val="none"/>
        </w:rPr>
        <w:t xml:space="preserve"> в исследовании, которое было опубликовано в электронном журнале «Демографическое обозрение» (журнал издается Институтом демографии НИУ ВШЭ).</w:t>
      </w:r>
    </w:p>
    <w:p w14:paraId="31624601"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В другом исследовании, обнародованном в том же журнале и выполненном при поддержке НИУ ВШЭ, главный научный сотрудник Института демографии Сергей Захаров сообщил, что «наиболее </w:t>
      </w:r>
      <w:r w:rsidRPr="003857F4">
        <w:rPr>
          <w:rFonts w:ascii="Calibri" w:eastAsia="Times New Roman" w:hAnsi="Calibri" w:cs="Calibri"/>
          <w:color w:val="000000"/>
          <w:kern w:val="0"/>
          <w:lang w:eastAsia="ru-RU"/>
          <w14:ligatures w14:val="none"/>
        </w:rPr>
        <w:lastRenderedPageBreak/>
        <w:t>вероятная перспектива» для России – это снижение КСР до 2025 года или, по мнению ряда экспертов, до 2027 года.</w:t>
      </w:r>
    </w:p>
    <w:p w14:paraId="222452B5"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Проанализировав историю рождаемости в России за период с конца XIX века до 2021 года, автор затем перешел к разговору о том, что происходит конкретно сейчас, какие тенденции формируются буквально на наших глазах.</w:t>
      </w:r>
    </w:p>
    <w:p w14:paraId="6685A206"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«В условиях крайней неопределенности изменения социально-политических и экономических условий жизни россиян в ближайшие годы мы были вынуждены прибегнуть к эвристическим, интуитивным процедурам оценки тренда КСР на ближайшие десятилетия… Мы попросили 10 экспертов из числа наиболее профессионально подготовленных демографов, представляющих несколько исследовательских центров Москвы, независимо друг от друга (без коллективного обсуждения задачи и результатов) представить ожидаемые, по их мнению, траектории КСР в обозримом будущем – до 2035 года», – сообщил Захаров.</w:t>
      </w:r>
    </w:p>
    <w:p w14:paraId="2FA5A9D4"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Подводя итоги этого опроса, он указал на существенный разброс ожидаемых значений, в особенности для ближайших лет, что лишний раз подчеркивает высокую степень неопределенности.</w:t>
      </w:r>
    </w:p>
    <w:p w14:paraId="1FE2FDAE"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«В то же время среди экспертов имеется единодушное отрицание возможности сохранения КСР на уровне 2021 года и тем более возможности повышения показателя в ближайшие три-четыре года, – отметил автор. – Вопрос лишь в том, произойдет ли падение КСР до уровня 1,1–1,2 рождения на одну женщину или же оно будет более умеренным – до 1,4».</w:t>
      </w:r>
    </w:p>
    <w:p w14:paraId="622ACCFB"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Судя по его выводам, есть риск, что «даже если удастся удержать в номинальном выражении уже имеющуюся систему финансово-экономической поддержки российских семей», едва ли это простимулирует рождаемость в текущей ситуации.</w:t>
      </w:r>
    </w:p>
    <w:p w14:paraId="1F06B20C"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Но за спрогнозированным спадом рождаемости, который ожидается в ближайшие три-пять лет, последует возврат на уровень 1,5–1,7 рождения в пересчете на одну женщину, сообщается также в исследовании.</w:t>
      </w:r>
    </w:p>
    <w:p w14:paraId="5EE9294F"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«В действительности мы сегодня плохо представляем ту идеальную количественную модель семьи и рождаемости, которая станет преобладающей у будущих поколений», – уточнил Захаров. Кроме того, опираясь на наблюдения социологов, он отметил, что в обозримом будущем пока нет оснований ожидать существенных сдвигов в модели российской рождаемости в направлении преобладающей </w:t>
      </w:r>
      <w:proofErr w:type="spellStart"/>
      <w:r w:rsidRPr="003857F4">
        <w:rPr>
          <w:rFonts w:ascii="Calibri" w:eastAsia="Times New Roman" w:hAnsi="Calibri" w:cs="Calibri"/>
          <w:color w:val="000000"/>
          <w:kern w:val="0"/>
          <w:lang w:eastAsia="ru-RU"/>
          <w14:ligatures w14:val="none"/>
        </w:rPr>
        <w:t>однодетности</w:t>
      </w:r>
      <w:proofErr w:type="spellEnd"/>
      <w:r w:rsidRPr="003857F4">
        <w:rPr>
          <w:rFonts w:ascii="Calibri" w:eastAsia="Times New Roman" w:hAnsi="Calibri" w:cs="Calibri"/>
          <w:color w:val="000000"/>
          <w:kern w:val="0"/>
          <w:lang w:eastAsia="ru-RU"/>
          <w14:ligatures w14:val="none"/>
        </w:rPr>
        <w:t xml:space="preserve"> или даже бездетности, о чем настойчиво предупреждают алармисты, но «также минимальны шансы надеяться на всеобщую многодетность».</w:t>
      </w:r>
    </w:p>
    <w:p w14:paraId="31E2A952"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Научный сотрудник Института экономической политики им. Е.Т. Гайдара Игорь Ефремов, комментируя эти выводы, тоже указал на «огромную степень неопределенности относительно будущего как среди экспертов, так и в российском обществе в целом, включая семьи, желающие родить ребенка». И от того, каким именно образом будут дальше развиваться события – в негативном ключе или позитивном, – зависят и прогнозы относительно рождаемости: это может быть как медленное снижение коэффициента вплоть до 1,3 и еще ниже, так и наоборот, рост коэффициента.</w:t>
      </w:r>
    </w:p>
    <w:p w14:paraId="5F867EA9"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На фоне текущей ситуации эксперт предполагает, что в ближайшие годы можно ожидать медленного снижения рождаемости. «Но прогнозировать точку, после которой рождаемость начнет устойчиво восстанавливаться, сегодня, на мой взгляд, невозможно», – добавил он.</w:t>
      </w:r>
    </w:p>
    <w:p w14:paraId="45B60B5C"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Более того, если учесть, что репродуктивные идеалы россиян остаются относительно стабильными, то рост коэффициента суммарной рождаемости выше 1,7–1,8 ребенка на женщину «даже при позитивном сценарии может произойти лишь в случае особо активной, затратной и </w:t>
      </w:r>
      <w:r w:rsidRPr="003857F4">
        <w:rPr>
          <w:rFonts w:ascii="Calibri" w:eastAsia="Times New Roman" w:hAnsi="Calibri" w:cs="Calibri"/>
          <w:color w:val="000000"/>
          <w:kern w:val="0"/>
          <w:lang w:eastAsia="ru-RU"/>
          <w14:ligatures w14:val="none"/>
        </w:rPr>
        <w:lastRenderedPageBreak/>
        <w:t xml:space="preserve">неординарной </w:t>
      </w:r>
      <w:proofErr w:type="spellStart"/>
      <w:r w:rsidRPr="003857F4">
        <w:rPr>
          <w:rFonts w:ascii="Calibri" w:eastAsia="Times New Roman" w:hAnsi="Calibri" w:cs="Calibri"/>
          <w:color w:val="000000"/>
          <w:kern w:val="0"/>
          <w:lang w:eastAsia="ru-RU"/>
          <w14:ligatures w14:val="none"/>
        </w:rPr>
        <w:t>пронаталистской</w:t>
      </w:r>
      <w:proofErr w:type="spellEnd"/>
      <w:r w:rsidRPr="003857F4">
        <w:rPr>
          <w:rFonts w:ascii="Calibri" w:eastAsia="Times New Roman" w:hAnsi="Calibri" w:cs="Calibri"/>
          <w:color w:val="000000"/>
          <w:kern w:val="0"/>
          <w:lang w:eastAsia="ru-RU"/>
          <w14:ligatures w14:val="none"/>
        </w:rPr>
        <w:t xml:space="preserve"> (поощряющей рост рождаемости. – «НГ») политики государства», утверждает Ефремов. «Причем она должна строиться на реальных потребностях поколений в детородном возрасте», – добавил он.</w:t>
      </w:r>
    </w:p>
    <w:p w14:paraId="73DEACD3"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При этом какие бы сомнения в достижимости показателей ни возникали, они не означают, что от демографической политики можно тогда отказаться. «Сила демографической инерции такова, что разница в коэффициенте рождаемости даже на 0,1 ребенка на женщину спустя десятилетия может радикально изменить жизнь страны, включая ее экономику и пенсионную систему», – говорит Ефремов.</w:t>
      </w:r>
    </w:p>
    <w:p w14:paraId="409903C7"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Несмотря на все трудности российской демографии, политика поддержки семей, желающих родить ребенка, существует, работает и дает свои плоды, отметил он. «На сегодняшний день, пожалуй, наиболее эффективны меры поддержки рождения третьих и последующих детей, – говорит Ефремов. – Но таких мер недопустимо мало, и объем расходов на них крайне низкий по сравнению с расходами на поддержку рождений первенцев, которые гораздо менее эффективны. Также большую поддержку семьям и рождаемости оказал рост доступности услуг по уходу за детьми за последние годы, прежде всего возможность устроить ребенка в детский сад с раннего возраста».</w:t>
      </w:r>
    </w:p>
    <w:p w14:paraId="4932BD23"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К негативным факторам, которые мешают россиянам больше рожать, Ефремов отнес нерешенность базовых материальных проблем многих семей. «Это, например, недостаточная обеспеченность жильем или невозможность сохранить жилищные условия при рождении очередного ребенка; стагнация либо падение доходов, а также высокая неопределенность относительно будущего (возможности сохранения доходов и качества жизни семьи при любых негативных сценариях, которые с 2022 года стали гораздо более вероятными)», – перечислил он.</w:t>
      </w:r>
    </w:p>
    <w:p w14:paraId="3A8ECB5F"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«Одновременно среди людей детородного возраста растет доля тех, для кого критически важным становится качественное воспитание ребенка и вовлеченное родительство. Россияне тратят на работу очень много времени по сравнению с жителями других развитых стран, что тоже ограничивает возможность разумного совмещения родительства и работы», – пояснил Ефремов.</w:t>
      </w:r>
    </w:p>
    <w:p w14:paraId="131CC552"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«На рождаемость оказывают влияние несколько факторов: уровень и стабильность дохода семьи, жилищные условия, экологические условия и уровень репродуктивного здоровья», – отметила эксперт направления «Экономика и социальное развитие» Центра стратегических разработок Евгения Васильева. Дает о себе знать и ситуация экономической неопределенности.</w:t>
      </w:r>
    </w:p>
    <w:p w14:paraId="51CA8B0B"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При этом, по ее словам, не стоит опасаться риска демографического застоя в ближайшие годы, ведь «реализуемые государством меры поддержки способствуют увеличению продолжительности жизни населения, регулированию миграционных процессов, стимулированию рождаемости».</w:t>
      </w:r>
    </w:p>
    <w:p w14:paraId="7AF86355" w14:textId="77777777" w:rsidR="003857F4" w:rsidRDefault="003857F4" w:rsidP="003857F4">
      <w:pPr>
        <w:rPr>
          <w:rFonts w:ascii="Calibri" w:eastAsia="Times New Roman" w:hAnsi="Calibri" w:cs="Calibri"/>
          <w:color w:val="000000"/>
          <w:kern w:val="0"/>
          <w:lang w:val="en-US" w:eastAsia="ru-RU"/>
          <w14:ligatures w14:val="none"/>
        </w:rPr>
      </w:pPr>
    </w:p>
    <w:p w14:paraId="6BF10D30" w14:textId="43395280"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*num_49 *an_2023 *quart_3 *</w:t>
      </w:r>
      <w:proofErr w:type="spellStart"/>
      <w:r w:rsidRPr="003857F4">
        <w:rPr>
          <w:rFonts w:ascii="Calibri" w:eastAsia="Times New Roman" w:hAnsi="Calibri" w:cs="Calibri"/>
          <w:color w:val="000000"/>
          <w:kern w:val="0"/>
          <w:lang w:eastAsia="ru-RU"/>
          <w14:ligatures w14:val="none"/>
        </w:rPr>
        <w:t>presse_Nezavisimaya</w:t>
      </w:r>
      <w:proofErr w:type="spellEnd"/>
    </w:p>
    <w:p w14:paraId="62F51DDC" w14:textId="137E17CE" w:rsidR="003857F4" w:rsidRDefault="003857F4" w:rsidP="003857F4">
      <w:pPr>
        <w:rPr>
          <w:rFonts w:ascii="Calibri" w:eastAsia="Times New Roman" w:hAnsi="Calibri" w:cs="Calibri"/>
          <w:color w:val="000000"/>
          <w:kern w:val="0"/>
          <w:lang w:val="en-US" w:eastAsia="ru-RU"/>
          <w14:ligatures w14:val="none"/>
        </w:rPr>
      </w:pPr>
      <w:r w:rsidRPr="003857F4">
        <w:rPr>
          <w:rFonts w:ascii="Calibri" w:eastAsia="Times New Roman" w:hAnsi="Calibri" w:cs="Calibri"/>
          <w:color w:val="000000"/>
          <w:kern w:val="0"/>
          <w:lang w:eastAsia="ru-RU"/>
          <w14:ligatures w14:val="none"/>
        </w:rPr>
        <w:t>Рынок жилья провоцирует у молодежи синдром отложенной жизни.</w:t>
      </w:r>
    </w:p>
    <w:p w14:paraId="4A35E0AB"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Российская молодежь мечтает о лучшей жизни – например, о вместительной квартире или частном доме, чтобы там можно было жить большой семьей. Об этом свидетельствуют соцопросы. Но такое жилье многим не по карману даже при наличии льготной ипотеки. Так рождается спрос на микроквартиры. Минстрой нацелился на ввод в этом году не менее 50 млн кв. м многоквартирного жилья. Но за рамками отчетов о строительстве остается проблема «усыхания» средней площади возводимых квартир: уже около 49 кв. м, следует из данных Единого ресурса застройщиков (ЕРЗ). Проблемы на рынке жилья вносят большой негативный </w:t>
      </w:r>
      <w:r w:rsidRPr="003857F4">
        <w:rPr>
          <w:rFonts w:ascii="Calibri" w:eastAsia="Times New Roman" w:hAnsi="Calibri" w:cs="Calibri"/>
          <w:color w:val="000000"/>
          <w:kern w:val="0"/>
          <w:lang w:eastAsia="ru-RU"/>
          <w14:ligatures w14:val="none"/>
        </w:rPr>
        <w:lastRenderedPageBreak/>
        <w:t>вклад в ситуацию с рождаемостью, предупреждают демографы. Все это требует осмысленной государственной политики по созданию условий для улучшения благосостояния молодежи.</w:t>
      </w:r>
    </w:p>
    <w:p w14:paraId="0FF8E4D4"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По итогам января–июля ввод в строй жилья в России сократился на 1% к тому же периоду 2022 года, составив около 60 млн кв. м, следует из данных Росстата. Индивидуальное жилищное строительство (ИЖС) просело за указанный период более чем на 7%. Хотя ИЖС последние годы было локомотивом жилищной отрасли – ведь на построенные населением дома приходится уже около 60% всего возведенного жилья в стране.</w:t>
      </w:r>
    </w:p>
    <w:p w14:paraId="5A6F5149"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Зато одновременно с этим более чем на 9% по сравнению с аналогичным периодом прошлого года увеличился ввод многоквартирного жилья – до 24,7 млн кв. м, сообщил Минстрой.</w:t>
      </w:r>
    </w:p>
    <w:p w14:paraId="7B8E472A"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Несмотря на такие колебания, жилищная отрасль нацелилась на новый рекорд. «Мы в прошлом году сдали 102,7 млн кв. м, в этом году гарантированно сдадим больше 103 млн кв. м», – сообщил на Московском урбанистическом форуме вице-премьер Марат Хуснуллин. Напомним, 102,7 млн кв. м – это, как говорил президент Владимир Путин, рекорд «за всю историю России».</w:t>
      </w:r>
    </w:p>
    <w:p w14:paraId="1C4D1ACF"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 xml:space="preserve">Большие планы и по вводу многоквартирных домов. «В этом году перед стройкомплексом стоит задача ввести не менее 50 млн кв. м многоквартирного жилья», – сообщил на совещании в Минстрое замминистра строительства Никита </w:t>
      </w:r>
      <w:proofErr w:type="spellStart"/>
      <w:r w:rsidRPr="003857F4">
        <w:rPr>
          <w:rFonts w:ascii="Calibri" w:eastAsia="Times New Roman" w:hAnsi="Calibri" w:cs="Calibri"/>
          <w:color w:val="000000"/>
          <w:kern w:val="0"/>
          <w:lang w:eastAsia="ru-RU"/>
          <w14:ligatures w14:val="none"/>
        </w:rPr>
        <w:t>Стасишин</w:t>
      </w:r>
      <w:proofErr w:type="spellEnd"/>
      <w:r w:rsidRPr="003857F4">
        <w:rPr>
          <w:rFonts w:ascii="Calibri" w:eastAsia="Times New Roman" w:hAnsi="Calibri" w:cs="Calibri"/>
          <w:color w:val="000000"/>
          <w:kern w:val="0"/>
          <w:lang w:eastAsia="ru-RU"/>
          <w14:ligatures w14:val="none"/>
        </w:rPr>
        <w:t>.</w:t>
      </w:r>
    </w:p>
    <w:p w14:paraId="550A371D"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За рамками таких отчетов остается одна острая проблема. Пока жилищная отрасль нацеливается на рекорды, площадь возводимых в стране квартир уменьшается. Вот несколько примеров. По данным Единого ресурса застройщиков, в августе средняя площадь «жилой единицы, строящейся в РФ», составила 49,3 кв. м, это примерно на 1% меньше, чем в августе 2022-го (49,9 кв. м). Причем в начале 2021 года средняя площадь была около 50 кв. м.</w:t>
      </w:r>
    </w:p>
    <w:p w14:paraId="03F12B0E" w14:textId="0537A81F"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Под «жилой единицей» понимается квартира в многоквартирном доме, блок в таунхаусе или блокированном доме, апартамент в доме с апартаментами. Учитывается жилая площадь объектов, указанная в проектной декларации. Речь идет о профессиональных застройщиках (см. также «НГ» от 15.09.21).</w:t>
      </w:r>
    </w:p>
    <w:p w14:paraId="560D718E"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Эксперты «</w:t>
      </w:r>
      <w:proofErr w:type="spellStart"/>
      <w:r w:rsidRPr="003857F4">
        <w:rPr>
          <w:rFonts w:ascii="Calibri" w:eastAsia="Times New Roman" w:hAnsi="Calibri" w:cs="Calibri"/>
          <w:color w:val="000000"/>
          <w:kern w:val="0"/>
          <w:lang w:eastAsia="ru-RU"/>
          <w14:ligatures w14:val="none"/>
        </w:rPr>
        <w:t>Циан.Аналитики</w:t>
      </w:r>
      <w:proofErr w:type="spellEnd"/>
      <w:r w:rsidRPr="003857F4">
        <w:rPr>
          <w:rFonts w:ascii="Calibri" w:eastAsia="Times New Roman" w:hAnsi="Calibri" w:cs="Calibri"/>
          <w:color w:val="000000"/>
          <w:kern w:val="0"/>
          <w:lang w:eastAsia="ru-RU"/>
          <w14:ligatures w14:val="none"/>
        </w:rPr>
        <w:t>», в свою очередь, тоже выяснили, что за последние два года в большинстве крупных – от 500 тыс. человек – российских городов средние площади квартир в активном предложении на первичном рынке снизились. Кроме того, по данным аналитиков, «нет ни одного миллионника, где за два года средняя площадь квартиры в активном предложении увеличилась бы». Лоты стали компактнее на 3 кв. м – речь идет о 52,2 кв. м.</w:t>
      </w:r>
    </w:p>
    <w:p w14:paraId="5CCA3AA3"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Некоторое расхождение двух показателей – у ЕРЗ и Циан – объясняется разной методикой. ЕРЗ анализирует все населенные пункты, где ведется жилищное строительство. «Таких более 700», – пояснили представители ресурса. Учитываются все строящиеся дома.</w:t>
      </w:r>
    </w:p>
    <w:p w14:paraId="55386830"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Циан же проанализировал 36 городов. Причем речь идет только о лотах в активном предложении – это то, что предлагается на рынке прямо сейчас, уточнил руководитель «</w:t>
      </w:r>
      <w:proofErr w:type="spellStart"/>
      <w:r w:rsidRPr="003857F4">
        <w:rPr>
          <w:rFonts w:ascii="Calibri" w:eastAsia="Times New Roman" w:hAnsi="Calibri" w:cs="Calibri"/>
          <w:color w:val="000000"/>
          <w:kern w:val="0"/>
          <w:lang w:eastAsia="ru-RU"/>
          <w14:ligatures w14:val="none"/>
        </w:rPr>
        <w:t>Циан.Аналитики</w:t>
      </w:r>
      <w:proofErr w:type="spellEnd"/>
      <w:r w:rsidRPr="003857F4">
        <w:rPr>
          <w:rFonts w:ascii="Calibri" w:eastAsia="Times New Roman" w:hAnsi="Calibri" w:cs="Calibri"/>
          <w:color w:val="000000"/>
          <w:kern w:val="0"/>
          <w:lang w:eastAsia="ru-RU"/>
          <w14:ligatures w14:val="none"/>
        </w:rPr>
        <w:t>» Алексей Попов. И по его словам, лоты большего метража обычно дольше находятся в реализации, поэтому их «вклад» в объем активного предложения всегда несколько выше.</w:t>
      </w:r>
    </w:p>
    <w:p w14:paraId="7001E5A2" w14:textId="77777777" w:rsidR="003857F4" w:rsidRPr="003857F4" w:rsidRDefault="003857F4" w:rsidP="003857F4">
      <w:pPr>
        <w:rPr>
          <w:rFonts w:ascii="Calibri" w:eastAsia="Times New Roman" w:hAnsi="Calibri" w:cs="Calibri"/>
          <w:color w:val="000000"/>
          <w:kern w:val="0"/>
          <w:lang w:eastAsia="ru-RU"/>
          <w14:ligatures w14:val="none"/>
        </w:rPr>
      </w:pPr>
      <w:r w:rsidRPr="003857F4">
        <w:rPr>
          <w:rFonts w:ascii="Calibri" w:eastAsia="Times New Roman" w:hAnsi="Calibri" w:cs="Calibri"/>
          <w:color w:val="000000"/>
          <w:kern w:val="0"/>
          <w:lang w:eastAsia="ru-RU"/>
          <w14:ligatures w14:val="none"/>
        </w:rPr>
        <w:t>Есть и другие данные. По Росстату, в 2022 году средний размер введенных в России квартир составил 79,6 кв. м общей площади, что на 3,6% больше, чем в 2021-м. Тонкость, однако, в том, что в этом показателе «сидит» также площадь возведенных населением индивидуальных домов. Если очистить показатель от частных застройщиков, то средний размер квартир именно в многоквартирных домах был около 51 кв. м, причем общей площади, сокращение примерно на 2% год к году.</w:t>
      </w:r>
    </w:p>
    <w:p w14:paraId="4A326887"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lastRenderedPageBreak/>
        <w:t>Тенденцию усыхания квартир подтверждают и другие представители рынка недвижимости. «Снижение средней площади реализуемых лотов началось после кризиса 2014 года, – сказала «НГ» исполнительный директор «НДВ Супермаркет Недвижимости» Татьяна Подкидышева. – Полностью тенденция сформировалась к 2018 году. За пять лет средняя площадь квартир уменьшилась на 20%».</w:t>
      </w:r>
    </w:p>
    <w:p w14:paraId="0AE0CEE0"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В качестве основных причин обычно упоминаются две: падающий платежеспособный спрос населения на фоне растущих цен; изменение образа жизни – особенно у молодежи. Под это подстраиваются застройщики.</w:t>
      </w:r>
    </w:p>
    <w:p w14:paraId="6D6D13F4"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При том что первая причина, как считают эксперты, теперь идет в связке с ситуацией вокруг ипотеки. По оценкам управляющего директора компании «</w:t>
      </w:r>
      <w:proofErr w:type="spellStart"/>
      <w:r w:rsidRPr="00695FD8">
        <w:rPr>
          <w:rFonts w:ascii="Calibri" w:eastAsia="Times New Roman" w:hAnsi="Calibri" w:cs="Calibri"/>
          <w:color w:val="000000"/>
          <w:kern w:val="0"/>
          <w:lang w:eastAsia="ru-RU"/>
          <w14:ligatures w14:val="none"/>
        </w:rPr>
        <w:t>Метриум</w:t>
      </w:r>
      <w:proofErr w:type="spellEnd"/>
      <w:r w:rsidRPr="00695FD8">
        <w:rPr>
          <w:rFonts w:ascii="Calibri" w:eastAsia="Times New Roman" w:hAnsi="Calibri" w:cs="Calibri"/>
          <w:color w:val="000000"/>
          <w:kern w:val="0"/>
          <w:lang w:eastAsia="ru-RU"/>
          <w14:ligatures w14:val="none"/>
        </w:rPr>
        <w:t>» Руслана Сырцова, распространение доступной ипотеки «привело на рынок покупателей, которые даже с помощью займа не могут позволить себе приобретение просторных квартир».</w:t>
      </w:r>
    </w:p>
    <w:p w14:paraId="0CA37AC5"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Также часть граждан стремится как можно быстрее обезопасить свои сбережения от новых финансовых шоков. «Покупка квартиры – один из самых привлекательных способов вложения денег среди россиян. И люди, желающие инвестировать в недвижимость, стараются использовать деньги как можно скорей – сразу, как только размер накоплений достигнет минимального порога стоимости квартиры», – пояснила директор направления маркетинговых исследований Аналитического центра НАФИ Наталья Кузнецова.</w:t>
      </w:r>
    </w:p>
    <w:p w14:paraId="76A9863E"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А вторая причина – изменение образа жизни – вполне может укладываться в теории об особых предпочтениях современной одинокой молодежи. Хотя и она тоже идет рука об руку с проблемой доходов. Например, как ранее поясняли аналитики, микроквартиры – это оптимальный временный вариант для студентов, одиноких молодых карьеристов.</w:t>
      </w:r>
    </w:p>
    <w:p w14:paraId="608FFEF1"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 xml:space="preserve">«Действительно, в основном спрос на такое жилье формирует молодежь, у которой нет денег на покупку просторных квартир. Думаю, это нормальная ситуация. В других странах примерно то же самое», – сказал «НГ» руководитель аналитического центра «ИНКОМ-Недвижимость» Дмитрий Таганов. Но здесь выявляется все же серьезная проблема несоответствия между желаниями и возможностями: во многих случаях спрос молодежи на </w:t>
      </w:r>
      <w:proofErr w:type="spellStart"/>
      <w:r w:rsidRPr="00695FD8">
        <w:rPr>
          <w:rFonts w:ascii="Calibri" w:eastAsia="Times New Roman" w:hAnsi="Calibri" w:cs="Calibri"/>
          <w:color w:val="000000"/>
          <w:kern w:val="0"/>
          <w:lang w:eastAsia="ru-RU"/>
          <w14:ligatures w14:val="none"/>
        </w:rPr>
        <w:t>микрожилье</w:t>
      </w:r>
      <w:proofErr w:type="spellEnd"/>
      <w:r w:rsidRPr="00695FD8">
        <w:rPr>
          <w:rFonts w:ascii="Calibri" w:eastAsia="Times New Roman" w:hAnsi="Calibri" w:cs="Calibri"/>
          <w:color w:val="000000"/>
          <w:kern w:val="0"/>
          <w:lang w:eastAsia="ru-RU"/>
          <w14:ligatures w14:val="none"/>
        </w:rPr>
        <w:t xml:space="preserve"> – вынужденный.</w:t>
      </w:r>
    </w:p>
    <w:p w14:paraId="0F345EA9"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Как показал опрос, проведенный в июле аналитиками НАФИ, большинство молодых россиян от 14 до 24 лет считают идеальным жильем индивидуальный дом (56% голосов) либо большую квартиру в новостройке с хорошей отделкой – 44% голосов. Было опрошено 600 человек; половина респондентов – от 14 до 18 лет, половина – от 19 до 24 лет.</w:t>
      </w:r>
    </w:p>
    <w:p w14:paraId="67203D94"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Примечательные детали. Говоря о внутреннем устройстве идеального жилья, в качестве неотъемлемых атрибутов молодые респонденты называют спальню и гостиную: 87 и 82% упоминаний соответственно. «Кроме того, молодежь выражает высокий запрос на наличие необязательных для современного жилья опций – балкона с оборудованной зоной отдыха (71%) и гардеробной (62%), – отметили в НАФИ. – Более половины опрошенных, кроме уже перечисленного, хотели бы иметь отдельную детскую комнату и столовую». Также около 44% говорят о желании иметь рабочий кабинет, а 43% – даже кладовую.</w:t>
      </w:r>
    </w:p>
    <w:p w14:paraId="5AE73BD8"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Молодые респонденты сообщили, что квартира – это место «для отдыха и тишины» (91%), лишь 9% указали, что она должна быть местом для вечеринок. Жилье должно быть удобным для большой семьи с детьми, следует из ответов 65% респондентов. Меньше – около 35% – опрошенных утверждают, что жилье им нужно только для себя.</w:t>
      </w:r>
    </w:p>
    <w:p w14:paraId="73EFA894"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 xml:space="preserve">И самое главное: для 94% молодых респондентов непременная характеристика будущего идеального жилья – оно должно быть не арендованное, а собственное. Так что 74% готовы ради </w:t>
      </w:r>
      <w:r w:rsidRPr="00695FD8">
        <w:rPr>
          <w:rFonts w:ascii="Calibri" w:eastAsia="Times New Roman" w:hAnsi="Calibri" w:cs="Calibri"/>
          <w:color w:val="000000"/>
          <w:kern w:val="0"/>
          <w:lang w:eastAsia="ru-RU"/>
          <w14:ligatures w14:val="none"/>
        </w:rPr>
        <w:lastRenderedPageBreak/>
        <w:t>этого жить все же в небольших квартирах, следует из исследования. Потому что позволить себе просторную квартиру или большой индивидуальный дом могут не все.</w:t>
      </w:r>
    </w:p>
    <w:p w14:paraId="4C23312C"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Хотя социологи призвали аккуратно воспринимать некоторые ответы опрошенных. «Во-первых, мечты, о которых они рассказывают, – это все-таки мечты, а не реальные планы. И описанная мечта – идеальная картинка из глянца, где есть и столовая, и кабинет, и балкон с зоной отдыха», – считает директор проектов фонда «Общественное мнение» Людмила Преснякова. Но те же респонденты, вероятно, не задумываются, сколько сил и денег потребуется, чтобы обслуживать такое жилье.</w:t>
      </w:r>
    </w:p>
    <w:p w14:paraId="7D22451D"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«Во-вторых, в реальности первая потребность у большей части молодежи – не в обширном пространстве, а прежде всего в самостоятельности, в отделении от родителей», – добавила Преснякова. И тут молодежь выбирает абсолютно любые варианты: от аренды вместе с друзьями до покупки микроскопической студии.</w:t>
      </w:r>
    </w:p>
    <w:p w14:paraId="26C26B76"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Однако многие эксперты также предупредили: жилищный фактор тянет за собой демографические вопросы. Так, Попов из «Циан» указал на «спорное внутреннее содержание рекордных и целевых показателей по вводу жилья». «Формально валовые показатели нового строительства сопоставимы с советскими рекордами конца 1980-х годов, но в них значительную долю составляют жилые помещения небольшой площади, что вряд ли стимулирует проживающих в них улучшать демографические показатели», – сказал эксперт.</w:t>
      </w:r>
    </w:p>
    <w:p w14:paraId="0BA16683"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«Выборочные исследования репродуктивных планов и поведения россиян всегда показывают, что отсутствие жилья необходимой площади и качества – основное препятствие реализации желанных, но откладываемых рождений», – сказал «НГ» научный сотрудник Института экономической политики им. Е.Т. Гайдара Игорь Ефремов.</w:t>
      </w:r>
    </w:p>
    <w:p w14:paraId="49E65E7F"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По словам эксперта, распространенные в России практики приобретения маленького некомфортного первого жилья молодыми людьми могут провоцировать так называемый «синдром отложенной жизни». «Молодые семьи не реализуют свои репродуктивные намерения здесь и сейчас, потому что накапливают ресурсы и готовятся приобрести достойное жилье для комфортной жизни с детьми в будущем. Но оно постоянно отодвигается из-за роста цен на жилье и недостаточного роста доходов семьи», – пояснил демограф.</w:t>
      </w:r>
    </w:p>
    <w:p w14:paraId="25C3FCBD"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Одновременно, как считает Ефремов, ситуацию усугубляет «нездоровый рынок арендного жилья в России, особенно в больших городах, где цены на недвижимость часто неподъемны для молодых семей». «Проблемы на рынке жилья вносят большой негативный вклад в ситуацию с рождаемостью в России», – делает вывод эксперт.</w:t>
      </w:r>
    </w:p>
    <w:p w14:paraId="00C49A08" w14:textId="652E2007" w:rsidR="003857F4" w:rsidRDefault="00695FD8" w:rsidP="003857F4">
      <w:pPr>
        <w:rPr>
          <w:rFonts w:ascii="Calibri" w:eastAsia="Times New Roman" w:hAnsi="Calibri" w:cs="Calibri"/>
          <w:color w:val="000000"/>
          <w:kern w:val="0"/>
          <w:lang w:val="en-US" w:eastAsia="ru-RU"/>
          <w14:ligatures w14:val="none"/>
        </w:rPr>
      </w:pPr>
      <w:r w:rsidRPr="00695FD8">
        <w:rPr>
          <w:rFonts w:ascii="Calibri" w:eastAsia="Times New Roman" w:hAnsi="Calibri" w:cs="Calibri"/>
          <w:color w:val="000000"/>
          <w:kern w:val="0"/>
          <w:lang w:eastAsia="ru-RU"/>
          <w14:ligatures w14:val="none"/>
        </w:rPr>
        <w:t>Чтобы смягчить негативные тенденции, эксперты советуют как развивать рынок жилья, аренды, так и формировать такую экономическую политику, которая создаст молодежи все необходимые условия для самореализации, повышения квалификации, производительности труда и тем самым доходов.</w:t>
      </w:r>
    </w:p>
    <w:p w14:paraId="5FD81B9D" w14:textId="77777777" w:rsidR="00695FD8" w:rsidRDefault="00695FD8" w:rsidP="003857F4">
      <w:pPr>
        <w:rPr>
          <w:rFonts w:ascii="Calibri" w:eastAsia="Times New Roman" w:hAnsi="Calibri" w:cs="Calibri"/>
          <w:color w:val="000000"/>
          <w:kern w:val="0"/>
          <w:lang w:val="en-US" w:eastAsia="ru-RU"/>
          <w14:ligatures w14:val="none"/>
        </w:rPr>
      </w:pPr>
    </w:p>
    <w:p w14:paraId="58512680" w14:textId="63A4B123" w:rsidR="00695FD8" w:rsidRPr="00695FD8" w:rsidRDefault="00695FD8" w:rsidP="00695FD8">
      <w:pPr>
        <w:rPr>
          <w:rFonts w:ascii="Calibri" w:eastAsia="Times New Roman" w:hAnsi="Calibri" w:cs="Calibri"/>
          <w:color w:val="000000"/>
          <w:kern w:val="0"/>
          <w:lang w:eastAsia="ru-RU"/>
          <w14:ligatures w14:val="none"/>
        </w:rPr>
      </w:pPr>
      <w:r w:rsidRPr="00F2217F">
        <w:rPr>
          <w:rFonts w:ascii="Calibri" w:eastAsia="Times New Roman" w:hAnsi="Calibri" w:cs="Calibri"/>
          <w:color w:val="000000"/>
          <w:kern w:val="0"/>
          <w:highlight w:val="yellow"/>
          <w:lang w:eastAsia="ru-RU"/>
          <w14:ligatures w14:val="none"/>
        </w:rPr>
        <w:t>**** *num_50 *an_2023 *quart_4 *</w:t>
      </w:r>
      <w:proofErr w:type="spellStart"/>
      <w:r w:rsidRPr="00F2217F">
        <w:rPr>
          <w:rFonts w:ascii="Calibri" w:eastAsia="Times New Roman" w:hAnsi="Calibri" w:cs="Calibri"/>
          <w:color w:val="000000"/>
          <w:kern w:val="0"/>
          <w:highlight w:val="yellow"/>
          <w:lang w:eastAsia="ru-RU"/>
          <w14:ligatures w14:val="none"/>
        </w:rPr>
        <w:t>presse_</w:t>
      </w:r>
      <w:commentRangeStart w:id="8"/>
      <w:r w:rsidRPr="00F2217F">
        <w:rPr>
          <w:rFonts w:ascii="Calibri" w:eastAsia="Times New Roman" w:hAnsi="Calibri" w:cs="Calibri"/>
          <w:color w:val="000000"/>
          <w:kern w:val="0"/>
          <w:highlight w:val="yellow"/>
          <w:lang w:eastAsia="ru-RU"/>
          <w14:ligatures w14:val="none"/>
        </w:rPr>
        <w:t>Nezavisimaya</w:t>
      </w:r>
      <w:commentRangeEnd w:id="8"/>
      <w:proofErr w:type="spellEnd"/>
      <w:r w:rsidR="00625B32">
        <w:rPr>
          <w:rStyle w:val="CommentReference"/>
        </w:rPr>
        <w:commentReference w:id="8"/>
      </w:r>
    </w:p>
    <w:p w14:paraId="530D0A55" w14:textId="694BE1D6" w:rsidR="00695FD8" w:rsidRDefault="00695FD8" w:rsidP="003857F4">
      <w:pPr>
        <w:rPr>
          <w:rFonts w:ascii="Calibri" w:eastAsia="Times New Roman" w:hAnsi="Calibri" w:cs="Calibri"/>
          <w:color w:val="000000"/>
          <w:kern w:val="0"/>
          <w:lang w:val="en-US" w:eastAsia="ru-RU"/>
          <w14:ligatures w14:val="none"/>
        </w:rPr>
      </w:pPr>
      <w:r w:rsidRPr="00695FD8">
        <w:rPr>
          <w:rFonts w:ascii="Calibri" w:eastAsia="Times New Roman" w:hAnsi="Calibri" w:cs="Calibri"/>
          <w:color w:val="000000"/>
          <w:kern w:val="0"/>
          <w:lang w:eastAsia="ru-RU"/>
          <w14:ligatures w14:val="none"/>
        </w:rPr>
        <w:t>В дискуссиях о демографическом кризисе интересы государства превалируют над интересами семьи.</w:t>
      </w:r>
    </w:p>
    <w:p w14:paraId="34FCCF51" w14:textId="77777777" w:rsidR="00695FD8" w:rsidRPr="00695FD8" w:rsidRDefault="00695FD8" w:rsidP="00695FD8">
      <w:pPr>
        <w:rPr>
          <w:rFonts w:ascii="Calibri" w:eastAsia="Times New Roman" w:hAnsi="Calibri" w:cs="Calibri"/>
          <w:color w:val="000000"/>
          <w:kern w:val="0"/>
          <w:lang w:eastAsia="ru-RU"/>
          <w14:ligatures w14:val="none"/>
        </w:rPr>
      </w:pPr>
      <w:r w:rsidRPr="00625B32">
        <w:rPr>
          <w:rFonts w:ascii="Calibri" w:eastAsia="Times New Roman" w:hAnsi="Calibri" w:cs="Calibri"/>
          <w:color w:val="000000"/>
          <w:kern w:val="0"/>
          <w:highlight w:val="yellow"/>
          <w:lang w:eastAsia="ru-RU"/>
          <w14:ligatures w14:val="none"/>
        </w:rPr>
        <w:t>Россия, по оценкам экспертов, сталкивается с крупнейшим демографическим кризисом за всю современную историю</w:t>
      </w:r>
      <w:r w:rsidRPr="00695FD8">
        <w:rPr>
          <w:rFonts w:ascii="Calibri" w:eastAsia="Times New Roman" w:hAnsi="Calibri" w:cs="Calibri"/>
          <w:color w:val="000000"/>
          <w:kern w:val="0"/>
          <w:lang w:eastAsia="ru-RU"/>
          <w14:ligatures w14:val="none"/>
        </w:rPr>
        <w:t>. Ключевую проблему составляет спад количества родившихся детей. Он сохраняется с 2015 года: тогда на свет появились 1,944 млн младенцев, в прошлом году (без учета новых территорий) – чуть более 1,3 млн.</w:t>
      </w:r>
    </w:p>
    <w:p w14:paraId="61AA1776"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lastRenderedPageBreak/>
        <w:t xml:space="preserve">В этом году и в обозримом будущем ситуация продолжит ухудшаться. В пояснительной записке к бюджету Социального фонда приводится прогноз: 2023 год – 1,245 млн, 2024 год – 1,172 млн, 2025 год – 1,153 млн, 2026 год – 1,143 млн. </w:t>
      </w:r>
      <w:r w:rsidRPr="00625B32">
        <w:rPr>
          <w:rFonts w:ascii="Calibri" w:eastAsia="Times New Roman" w:hAnsi="Calibri" w:cs="Calibri"/>
          <w:color w:val="000000"/>
          <w:kern w:val="0"/>
          <w:highlight w:val="yellow"/>
          <w:lang w:eastAsia="ru-RU"/>
          <w14:ligatures w14:val="none"/>
        </w:rPr>
        <w:t>Таким образом, один за другим будут установлены новые антирекорды в новейшей истории России (до сих пор минимум был зафиксирован в 1999 году, когда родились 1,214 млн детей).</w:t>
      </w:r>
      <w:r w:rsidRPr="00695FD8">
        <w:rPr>
          <w:rFonts w:ascii="Calibri" w:eastAsia="Times New Roman" w:hAnsi="Calibri" w:cs="Calibri"/>
          <w:color w:val="000000"/>
          <w:kern w:val="0"/>
          <w:lang w:eastAsia="ru-RU"/>
          <w14:ligatures w14:val="none"/>
        </w:rPr>
        <w:t xml:space="preserve"> Суммарный коэффициент рождаемости в 2015 году составил 1,777 детей на одну женщину, в 2022 году – </w:t>
      </w:r>
      <w:commentRangeStart w:id="9"/>
      <w:r w:rsidRPr="00695FD8">
        <w:rPr>
          <w:rFonts w:ascii="Calibri" w:eastAsia="Times New Roman" w:hAnsi="Calibri" w:cs="Calibri"/>
          <w:color w:val="000000"/>
          <w:kern w:val="0"/>
          <w:lang w:eastAsia="ru-RU"/>
          <w14:ligatures w14:val="none"/>
        </w:rPr>
        <w:t xml:space="preserve">1,416. </w:t>
      </w:r>
      <w:commentRangeEnd w:id="9"/>
      <w:r w:rsidR="00625B32">
        <w:rPr>
          <w:rStyle w:val="CommentReference"/>
        </w:rPr>
        <w:commentReference w:id="9"/>
      </w:r>
      <w:r w:rsidRPr="00695FD8">
        <w:rPr>
          <w:rFonts w:ascii="Calibri" w:eastAsia="Times New Roman" w:hAnsi="Calibri" w:cs="Calibri"/>
          <w:color w:val="000000"/>
          <w:kern w:val="0"/>
          <w:lang w:eastAsia="ru-RU"/>
          <w14:ligatures w14:val="none"/>
        </w:rPr>
        <w:t>При этом количество молодых женщин объективно сокращается – последствия демографической ямы 1990-х будут сказываться еще долго.</w:t>
      </w:r>
    </w:p>
    <w:p w14:paraId="5552FD2E" w14:textId="77777777" w:rsidR="00695FD8" w:rsidRPr="00695FD8" w:rsidRDefault="00695FD8" w:rsidP="00695FD8">
      <w:pPr>
        <w:rPr>
          <w:rFonts w:ascii="Calibri" w:eastAsia="Times New Roman" w:hAnsi="Calibri" w:cs="Calibri"/>
          <w:color w:val="000000"/>
          <w:kern w:val="0"/>
          <w:lang w:eastAsia="ru-RU"/>
          <w14:ligatures w14:val="none"/>
        </w:rPr>
      </w:pPr>
      <w:r w:rsidRPr="00625B32">
        <w:rPr>
          <w:rFonts w:ascii="Calibri" w:eastAsia="Times New Roman" w:hAnsi="Calibri" w:cs="Calibri"/>
          <w:color w:val="000000"/>
          <w:kern w:val="0"/>
          <w:highlight w:val="yellow"/>
          <w:lang w:eastAsia="ru-RU"/>
          <w14:ligatures w14:val="none"/>
        </w:rPr>
        <w:t>В ответ на эти вызовы власти фактически объявили антиабортную кампанию. В</w:t>
      </w:r>
      <w:r w:rsidRPr="00695FD8">
        <w:rPr>
          <w:rFonts w:ascii="Calibri" w:eastAsia="Times New Roman" w:hAnsi="Calibri" w:cs="Calibri"/>
          <w:color w:val="000000"/>
          <w:kern w:val="0"/>
          <w:lang w:eastAsia="ru-RU"/>
          <w14:ligatures w14:val="none"/>
        </w:rPr>
        <w:t xml:space="preserve"> Госдуме, по данным СМИ, обсуждается запрет абортов в коммерческих клиниках, в ряде регионов они сами </w:t>
      </w:r>
      <w:r w:rsidRPr="00625B32">
        <w:rPr>
          <w:rFonts w:ascii="Calibri" w:eastAsia="Times New Roman" w:hAnsi="Calibri" w:cs="Calibri"/>
          <w:color w:val="000000"/>
          <w:kern w:val="0"/>
          <w:highlight w:val="yellow"/>
          <w:lang w:eastAsia="ru-RU"/>
          <w14:ligatures w14:val="none"/>
        </w:rPr>
        <w:t>(наверняка не без подсказок)</w:t>
      </w:r>
      <w:r w:rsidRPr="00695FD8">
        <w:rPr>
          <w:rFonts w:ascii="Calibri" w:eastAsia="Times New Roman" w:hAnsi="Calibri" w:cs="Calibri"/>
          <w:color w:val="000000"/>
          <w:kern w:val="0"/>
          <w:lang w:eastAsia="ru-RU"/>
          <w14:ligatures w14:val="none"/>
        </w:rPr>
        <w:t xml:space="preserve"> отказались от проведения таких операций. Ужесточается оборот препаратов для прерывания беременности. В регионах вводятся штрафы за склонение к абортам.</w:t>
      </w:r>
    </w:p>
    <w:p w14:paraId="6BC7BC74"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Одновременно обсуждается, как добиться снижения среднего возраста рождения детей. Большой резонанс недавно имело заявление сенатора Маргариты Павловой о том, что «нужно перестать ориентировать девушек на получение высшего образования», потому что из-за этого «упускается детородная функция». Но ранее схожим образом выразился и министр здравоохранения Михаил Мурашко, назвавший «порочной практикой», когда женщина убеждена, что сначала должна получить образование, сделать карьеру, обеспечить себе материальную базу, а только потом рожать детей. Остается непонятным, как эту практику изменить – не вводить же по бюрократической привычке и в этой области какие-то запреты и ограничения.</w:t>
      </w:r>
    </w:p>
    <w:p w14:paraId="689599CF" w14:textId="77777777" w:rsidR="00695FD8" w:rsidRPr="00695FD8" w:rsidRDefault="00695FD8" w:rsidP="00695FD8">
      <w:pPr>
        <w:rPr>
          <w:rFonts w:ascii="Calibri" w:eastAsia="Times New Roman" w:hAnsi="Calibri" w:cs="Calibri"/>
          <w:color w:val="000000"/>
          <w:kern w:val="0"/>
          <w:lang w:eastAsia="ru-RU"/>
          <w14:ligatures w14:val="none"/>
        </w:rPr>
      </w:pPr>
      <w:r w:rsidRPr="00625B32">
        <w:rPr>
          <w:rFonts w:ascii="Calibri" w:eastAsia="Times New Roman" w:hAnsi="Calibri" w:cs="Calibri"/>
          <w:color w:val="000000"/>
          <w:kern w:val="0"/>
          <w:highlight w:val="yellow"/>
          <w:lang w:eastAsia="ru-RU"/>
          <w14:ligatures w14:val="none"/>
        </w:rPr>
        <w:t xml:space="preserve">Главный недостаток ведущихся дискуссий в том, что в них участвуют кто угодно – чиновники, депутаты, политики, священнослужители, не очень слышно только голоса ключевой фигуры – женщины. У всех только одна точка отсчета – интересы государства. А интересы женщин как будто производные от потребностей государства и экономики. И нет ни слова про семью как очаг взращивания детей, </w:t>
      </w:r>
      <w:commentRangeStart w:id="10"/>
      <w:r w:rsidRPr="00625B32">
        <w:rPr>
          <w:rFonts w:ascii="Calibri" w:eastAsia="Times New Roman" w:hAnsi="Calibri" w:cs="Calibri"/>
          <w:color w:val="000000"/>
          <w:kern w:val="0"/>
          <w:highlight w:val="yellow"/>
          <w:lang w:eastAsia="ru-RU"/>
          <w14:ligatures w14:val="none"/>
        </w:rPr>
        <w:t>граждан</w:t>
      </w:r>
      <w:commentRangeEnd w:id="10"/>
      <w:r w:rsidR="00625B32">
        <w:rPr>
          <w:rStyle w:val="CommentReference"/>
        </w:rPr>
        <w:commentReference w:id="10"/>
      </w:r>
      <w:r w:rsidRPr="00625B32">
        <w:rPr>
          <w:rFonts w:ascii="Calibri" w:eastAsia="Times New Roman" w:hAnsi="Calibri" w:cs="Calibri"/>
          <w:color w:val="000000"/>
          <w:kern w:val="0"/>
          <w:highlight w:val="yellow"/>
          <w:lang w:eastAsia="ru-RU"/>
          <w14:ligatures w14:val="none"/>
        </w:rPr>
        <w:t>.</w:t>
      </w:r>
    </w:p>
    <w:p w14:paraId="4E3A9B26"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 xml:space="preserve">Пищу для размышлений дает выборочное наблюдение репродуктивных планов населения, которое в прошлом году провел Росстат. Согласно этим данным, 49% россиянок хотят иметь двоих детей, 23% – одного, 19% – троих. </w:t>
      </w:r>
      <w:r w:rsidRPr="00625B32">
        <w:rPr>
          <w:rFonts w:ascii="Calibri" w:eastAsia="Times New Roman" w:hAnsi="Calibri" w:cs="Calibri"/>
          <w:color w:val="000000"/>
          <w:kern w:val="0"/>
          <w:highlight w:val="yellow"/>
          <w:lang w:eastAsia="ru-RU"/>
          <w14:ligatures w14:val="none"/>
        </w:rPr>
        <w:t>Желание рожать зависит от многих факторов. К примеру, ребенок, по женскому убеждению, укрепляет отношения в семье. А вот такой мотив, как повышение авторитета в обществе, оценивается россиянками крайне скептически. Почему? Вот о чем надо бы подумать, а не о вредности высшего образования</w:t>
      </w:r>
      <w:r w:rsidRPr="00695FD8">
        <w:rPr>
          <w:rFonts w:ascii="Calibri" w:eastAsia="Times New Roman" w:hAnsi="Calibri" w:cs="Calibri"/>
          <w:color w:val="000000"/>
          <w:kern w:val="0"/>
          <w:lang w:eastAsia="ru-RU"/>
          <w14:ligatures w14:val="none"/>
        </w:rPr>
        <w:t>.</w:t>
      </w:r>
    </w:p>
    <w:p w14:paraId="395EF1CC"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 xml:space="preserve">Как показало исследование, чем выше уровень жизни и жилищных условий, тем большее количество детей хотят иметь женщины. Важное значение для них в этом плане имеют меры государственной поддержки. Это та положительная мотивация, которая уже работает и которую государство способно усилить. </w:t>
      </w:r>
      <w:commentRangeStart w:id="11"/>
      <w:r w:rsidRPr="00695FD8">
        <w:rPr>
          <w:rFonts w:ascii="Calibri" w:eastAsia="Times New Roman" w:hAnsi="Calibri" w:cs="Calibri"/>
          <w:color w:val="000000"/>
          <w:kern w:val="0"/>
          <w:lang w:eastAsia="ru-RU"/>
          <w14:ligatures w14:val="none"/>
        </w:rPr>
        <w:t>Оно уже эффективно реализовало этот подход, когда ему потребовалось заинтересовать сотни тысяч мужчин контрактом в зоне специальной военной операции. В рождении детей материальные стимулы не являются определяющими, но могут стать более весомыми.</w:t>
      </w:r>
      <w:commentRangeEnd w:id="11"/>
      <w:r w:rsidR="00625B32">
        <w:rPr>
          <w:rStyle w:val="CommentReference"/>
        </w:rPr>
        <w:commentReference w:id="11"/>
      </w:r>
    </w:p>
    <w:p w14:paraId="0A6EF5A8" w14:textId="77777777" w:rsidR="00695FD8" w:rsidRPr="00695FD8" w:rsidRDefault="00695FD8" w:rsidP="00695FD8">
      <w:pPr>
        <w:rPr>
          <w:rFonts w:ascii="Calibri" w:eastAsia="Times New Roman" w:hAnsi="Calibri" w:cs="Calibri"/>
          <w:color w:val="000000"/>
          <w:kern w:val="0"/>
          <w:lang w:eastAsia="ru-RU"/>
          <w14:ligatures w14:val="none"/>
        </w:rPr>
      </w:pPr>
      <w:r w:rsidRPr="00695FD8">
        <w:rPr>
          <w:rFonts w:ascii="Calibri" w:eastAsia="Times New Roman" w:hAnsi="Calibri" w:cs="Calibri"/>
          <w:color w:val="000000"/>
          <w:kern w:val="0"/>
          <w:lang w:eastAsia="ru-RU"/>
          <w14:ligatures w14:val="none"/>
        </w:rPr>
        <w:t xml:space="preserve">Демографический кризис – комплексная проблема, которая требует комплексного решения. </w:t>
      </w:r>
      <w:commentRangeStart w:id="12"/>
      <w:r w:rsidRPr="00695FD8">
        <w:rPr>
          <w:rFonts w:ascii="Calibri" w:eastAsia="Times New Roman" w:hAnsi="Calibri" w:cs="Calibri"/>
          <w:color w:val="000000"/>
          <w:kern w:val="0"/>
          <w:lang w:eastAsia="ru-RU"/>
          <w14:ligatures w14:val="none"/>
        </w:rPr>
        <w:t>Ограничениями и жалобами на неправильные жизненные установки делу не поможешь. Нужно прислушаться к тому, что думают по этому поводу сами женщины, и исходить из их запросов, мотивов, опасений</w:t>
      </w:r>
      <w:commentRangeEnd w:id="12"/>
      <w:r w:rsidR="00625B32">
        <w:rPr>
          <w:rStyle w:val="CommentReference"/>
        </w:rPr>
        <w:commentReference w:id="12"/>
      </w:r>
      <w:r w:rsidRPr="00695FD8">
        <w:rPr>
          <w:rFonts w:ascii="Calibri" w:eastAsia="Times New Roman" w:hAnsi="Calibri" w:cs="Calibri"/>
          <w:color w:val="000000"/>
          <w:kern w:val="0"/>
          <w:lang w:eastAsia="ru-RU"/>
          <w14:ligatures w14:val="none"/>
        </w:rPr>
        <w:t>.</w:t>
      </w:r>
    </w:p>
    <w:p w14:paraId="367748C2" w14:textId="77777777" w:rsidR="00695FD8" w:rsidRDefault="00695FD8" w:rsidP="003857F4">
      <w:pPr>
        <w:rPr>
          <w:rFonts w:ascii="Calibri" w:eastAsia="Times New Roman" w:hAnsi="Calibri" w:cs="Calibri"/>
          <w:color w:val="000000"/>
          <w:kern w:val="0"/>
          <w:lang w:val="en-US" w:eastAsia="ru-RU"/>
          <w14:ligatures w14:val="none"/>
        </w:rPr>
      </w:pPr>
    </w:p>
    <w:p w14:paraId="44FEA103" w14:textId="2815B3EF" w:rsidR="00AA3090" w:rsidRPr="00AA3090" w:rsidRDefault="00695FD8"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w:t>
      </w:r>
      <w:r w:rsidR="00AA3090" w:rsidRPr="00AA3090">
        <w:rPr>
          <w:rFonts w:ascii="Calibri" w:eastAsia="Times New Roman" w:hAnsi="Calibri" w:cs="Calibri"/>
          <w:color w:val="000000"/>
          <w:kern w:val="0"/>
          <w:lang w:eastAsia="ru-RU"/>
          <w14:ligatures w14:val="none"/>
        </w:rPr>
        <w:t xml:space="preserve"> *num_51 *an_2023 *quart_4 *</w:t>
      </w:r>
      <w:proofErr w:type="spellStart"/>
      <w:r w:rsidR="00AA3090" w:rsidRPr="00AA3090">
        <w:rPr>
          <w:rFonts w:ascii="Calibri" w:eastAsia="Times New Roman" w:hAnsi="Calibri" w:cs="Calibri"/>
          <w:color w:val="000000"/>
          <w:kern w:val="0"/>
          <w:lang w:eastAsia="ru-RU"/>
          <w14:ligatures w14:val="none"/>
        </w:rPr>
        <w:t>presse_Nezavisimaya</w:t>
      </w:r>
      <w:proofErr w:type="spellEnd"/>
    </w:p>
    <w:p w14:paraId="65B2FBFF" w14:textId="307D6B21" w:rsidR="00AA3090" w:rsidRDefault="00AA3090" w:rsidP="003857F4">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lastRenderedPageBreak/>
        <w:t>Сокращение рождаемости в РФ требует от государства мер по снижению скорости депопуляции страны</w:t>
      </w:r>
      <w:r>
        <w:rPr>
          <w:rFonts w:ascii="Calibri" w:eastAsia="Times New Roman" w:hAnsi="Calibri" w:cs="Calibri"/>
          <w:color w:val="000000"/>
          <w:kern w:val="0"/>
          <w:lang w:eastAsia="ru-RU"/>
          <w14:ligatures w14:val="none"/>
        </w:rPr>
        <w:t>.</w:t>
      </w:r>
    </w:p>
    <w:p w14:paraId="542ABE68"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Демографический кризис в России заставляет сравнивать расходы на воспитание детей с текущими зарплатами их родителей. Траты средней семьи на каждого ребенка от рождения и до трех лет могут превышать полтора миллиона рублей, что примерно соответствует медианной заработной плате. По расходам на одного ребенка РФ близка к показателям США, где годовые затраты на младенца также совпадают со средней зарплатой родителя. Отличие только в том, что в США пока не наблюдается такой депопуляции, какая происходит в России. Наши власти легко могли бы полностью компенсировать все расходы на детей, потратив из бюджета менее одного триллиона рублей в год. Ведь правительство выплачивает российским госбанкам в разы большие суммы за так называемое «обслуживание государственного долга».</w:t>
      </w:r>
    </w:p>
    <w:p w14:paraId="06D77806"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Стремительное сокращение рождаемости в России требует от государства новых мер по снижению скорости депопуляции страны. Часть этих новых мер могут и не дать желаемого результата, но они все же будут лучше государственного бездействия. Число рождений в нашей стране в этом году упало ниже прошлогоднего показателя больше чем на 3%, сообщил Росстат. Такое снижение числа рождений происходит на фоне индексации материнского капитала и детских пособий. Последствия сокращения населения можно не обсуждать, поскольку мы их хорошо видим на примере соседней Украины. И такая перспектива депопуляции делает менее актуальными споры экономических кланов об эффективности тех или иных государственных мер поддержки рождаемости. Ведь для одних благополучие выражается в профиците госбюджета. А для других – в приросте населения страны.</w:t>
      </w:r>
    </w:p>
    <w:p w14:paraId="020582DC"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Рождение каждого следующего ребенка в современном обществе требует от семьи больших расходов. Аналитики Bloomberg только что опубликовали сенсационное исследование о стоимости содержания одного ребенка в США. Оказывается, среднестатистической зарплаты одного родителя уже может не хватить на оплату «детских счетов».</w:t>
      </w:r>
    </w:p>
    <w:p w14:paraId="2879EC84"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Резкое увеличение расходов на уход за детьми после пандемии вынуждает родителей искать новые способы свести концы с концами: от работы на неполный рабочий день в детском саду за скидку до подработки таксистами.</w:t>
      </w:r>
    </w:p>
    <w:p w14:paraId="59DBB92C"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Рождение каждого следующего ребенка в современном обществе требует от семьи больших расходов. Аналитики Bloomberg только что опубликовали сенсационное исследование о стоимости содержания одного ребенка в США. Оказывается, среднестатистической зарплаты одного родителя уже может не хватить на оплату «детских счетов».</w:t>
      </w:r>
    </w:p>
    <w:p w14:paraId="5D5BB97B"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Резкое увеличение расходов на уход за детьми после пандемии вынуждает родителей искать новые способы свести концы с концами: от работы на неполный рабочий день в детском саду за скидку до подработки таксистами.</w:t>
      </w:r>
    </w:p>
    <w:p w14:paraId="22E77E20"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 xml:space="preserve">Ежемесячные платежи по уходу за детьми в сентябре были на 32% выше, чем в среднем до пандемии, сообщил Bank </w:t>
      </w:r>
      <w:proofErr w:type="spellStart"/>
      <w:r w:rsidRPr="00AA3090">
        <w:rPr>
          <w:rFonts w:ascii="Calibri" w:eastAsia="Times New Roman" w:hAnsi="Calibri" w:cs="Calibri"/>
          <w:color w:val="000000"/>
          <w:kern w:val="0"/>
          <w:lang w:eastAsia="ru-RU"/>
          <w14:ligatures w14:val="none"/>
        </w:rPr>
        <w:t>of</w:t>
      </w:r>
      <w:proofErr w:type="spellEnd"/>
      <w:r w:rsidRPr="00AA3090">
        <w:rPr>
          <w:rFonts w:ascii="Calibri" w:eastAsia="Times New Roman" w:hAnsi="Calibri" w:cs="Calibri"/>
          <w:color w:val="000000"/>
          <w:kern w:val="0"/>
          <w:lang w:eastAsia="ru-RU"/>
          <w14:ligatures w14:val="none"/>
        </w:rPr>
        <w:t xml:space="preserve"> America Institute. Средняя стоимость ухода за младенцем на дому в США составляет около 39,3 тыс. долл. в год. Детские расходы еще выше в таких городах, как Нью-Йорк и Сан-Франциско, где они превысят 45 и 56 тыс. долл. соответственно. Среднестатистическая американская зарплата составляет около 54 тыс. долл. «После арендной платы, счетов за машину, еду и коммунальные услуги у меня осталось в кошельке 7 долл.», – цитирует Bloomberg работающую мать с зарплатой в 52 тыс. долл. в год.</w:t>
      </w:r>
    </w:p>
    <w:p w14:paraId="25DE4E52"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В России коммуналка, детские сады или страховки значительно дешевле. Но поразительным образом ежегодные «детские расходы» также соответствует медианному заработку родителя.</w:t>
      </w:r>
    </w:p>
    <w:p w14:paraId="5C6F5835"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lastRenderedPageBreak/>
        <w:t>Расходы семьи в региональной столице для полноценного содержания одного ребенка от 0 до 3 лет составят 1570 тыс. руб., подсчитали местные активисты (данные на примере цен Екатеринбурга). Эта сумма соответствует ежемесячным расходам в 43,6 тыс. руб. И почти точно совпадает с медианной зарплатой в стране, которая была в прошлом году равна 40,4 тыс. руб. Понятно, что рождение первого ребенка почти никак не связано с бухгалтерией семейного бюджета. Но если в стране необходимо остановить вымирание, то следует анализировать мотивы рождения в семье второго, третьего и последующих детей. И здесь каждая семья решает для себя – способна ли она потянуть увеличивающиеся расходы. А от чиновников требуется другое решение – на какие меры поддержки семьи они готовы при планировании своих государственных расходов.</w:t>
      </w:r>
    </w:p>
    <w:p w14:paraId="3697E0D7"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Представим, что в нашей стране будет рождаться 2 млн детей в год (а не меньше 1,3 млн, как сейчас). В этом случае каждый год в стране будет появляться около миллиона матерей со вторым, третьим и последующими детьми. </w:t>
      </w:r>
    </w:p>
    <w:p w14:paraId="7B996E0B"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И если вдруг наше государство начнет выплачивать этим семьям ежемесячно по 50 тыс. руб. в течение первого года, то это потребует от казны всего лишь около 600 млрд руб. в год. «Всего лишь» – потому, что эта сумма в 4 раза меньше того, что правительство перечислит госбанкам в следующем году за так называемую «покупку госдолга». Но разве оплата спорной схемы «оплаты госдолга» через перекладывание бюджетных денег в карманы госбанкиров менее важна, чем попытка остановить вымирание страны?</w:t>
      </w:r>
    </w:p>
    <w:p w14:paraId="481FA950"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Приведенный пример показывает, что в федеральном бюджете вполне достаточно денег для назначения матерям более существенных ежемесячных пособий за рождение второго и последующего детей, чем выплачиваются сейчас.</w:t>
      </w:r>
    </w:p>
    <w:p w14:paraId="01AF2BB9"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«Преодолеть сложнейшие демографические вызовы, с которыми мы столкнулись, невозможно только с помощью социальных выплат, пособий, льгот, отдельных программ. Цифры бюджетных демографических расходов крайне значимы, но это далеко не все, гораздо важнее – жизненные ориентиры человека. В основе семьи, рождения ребенка лежат любовь, доверие, прочная нравственная опора», – заявил президент Владимир Путин в конце ноября.</w:t>
      </w:r>
    </w:p>
    <w:p w14:paraId="382CFA86"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По словам вице-премьера Татьяны Голиковой, женщины боятся потерять уровень жизни и заработка в связи с рождением ребенка. По ее словам, для увеличения рождаемости необходимо повышать уровень жизни семей и улучшать их жилищные условия. А экономические трудности останавливают «высокие репродуктивные установки» россиян.</w:t>
      </w:r>
    </w:p>
    <w:p w14:paraId="3093C7DE" w14:textId="653680BB"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Глава Минфина Антон Силуанов сообщил, что материнский капитал в 2024 году проиндексируют на уровень инфляции текущего 2023 года, то есть на 7,5%. По его словам, бюджет потратит на эти цели около 1,6 трлн руб. А за три следующих года материнский капитал получат более 4 млн семей.</w:t>
      </w:r>
    </w:p>
    <w:p w14:paraId="0FE7CA9C" w14:textId="77777777" w:rsidR="00AA3090" w:rsidRDefault="00AA3090" w:rsidP="003857F4">
      <w:pPr>
        <w:rPr>
          <w:rFonts w:ascii="Calibri" w:eastAsia="Times New Roman" w:hAnsi="Calibri" w:cs="Calibri"/>
          <w:color w:val="000000"/>
          <w:kern w:val="0"/>
          <w:lang w:eastAsia="ru-RU"/>
          <w14:ligatures w14:val="none"/>
        </w:rPr>
      </w:pPr>
    </w:p>
    <w:p w14:paraId="7E05D16A" w14:textId="178D7031" w:rsidR="00AA3090" w:rsidRPr="00AA3090" w:rsidRDefault="00AA3090" w:rsidP="00AA3090">
      <w:pP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Pr="00AA3090">
        <w:rPr>
          <w:rFonts w:ascii="Calibri" w:eastAsia="Times New Roman" w:hAnsi="Calibri" w:cs="Calibri"/>
          <w:color w:val="000000"/>
          <w:kern w:val="0"/>
          <w:lang w:eastAsia="ru-RU"/>
          <w14:ligatures w14:val="none"/>
        </w:rPr>
        <w:t>*num_52 *an_2023 *quart_4 *</w:t>
      </w:r>
      <w:proofErr w:type="spellStart"/>
      <w:r w:rsidRPr="00AA3090">
        <w:rPr>
          <w:rFonts w:ascii="Calibri" w:eastAsia="Times New Roman" w:hAnsi="Calibri" w:cs="Calibri"/>
          <w:color w:val="000000"/>
          <w:kern w:val="0"/>
          <w:lang w:eastAsia="ru-RU"/>
          <w14:ligatures w14:val="none"/>
        </w:rPr>
        <w:t>presse_Nezavisimaya</w:t>
      </w:r>
      <w:proofErr w:type="spellEnd"/>
    </w:p>
    <w:p w14:paraId="43C322EA" w14:textId="498A19FD" w:rsidR="00AA3090" w:rsidRDefault="00AA3090" w:rsidP="003857F4">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Борьба за рождаемость пошла по пути ограничений прав женщин</w:t>
      </w:r>
      <w:r>
        <w:rPr>
          <w:rFonts w:ascii="Calibri" w:eastAsia="Times New Roman" w:hAnsi="Calibri" w:cs="Calibri"/>
          <w:color w:val="000000"/>
          <w:kern w:val="0"/>
          <w:lang w:eastAsia="ru-RU"/>
          <w14:ligatures w14:val="none"/>
        </w:rPr>
        <w:t>.</w:t>
      </w:r>
    </w:p>
    <w:p w14:paraId="07633A96"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 xml:space="preserve">Ухудшение демографической ситуации активизировало обсуждение различных идей, как повысить рождаемость. Под прицелом оказались аборты в коммерческих медицинских учреждениях: к таким клиникам есть претензии по части соблюдения законодательства о данных процедурах. В правительстве фактически санкционировали переход от слов к действиям. В июле на правительственном часе в Госдуме министр здравоохранения РФ Михаил Мурашко заявил: «Есть замечания к частным медицинским организациям, которые не выдерживают неделю </w:t>
      </w:r>
      <w:r w:rsidRPr="00AA3090">
        <w:rPr>
          <w:rFonts w:ascii="Calibri" w:eastAsia="Times New Roman" w:hAnsi="Calibri" w:cs="Calibri"/>
          <w:color w:val="000000"/>
          <w:kern w:val="0"/>
          <w:lang w:eastAsia="ru-RU"/>
          <w14:ligatures w14:val="none"/>
        </w:rPr>
        <w:lastRenderedPageBreak/>
        <w:t>тишины, поэтому предложение запретить проведение абортов в частных клиниках имеет под собой почву». </w:t>
      </w:r>
    </w:p>
    <w:p w14:paraId="04CB49A3"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Применять ограничения на практике начали в регионах. В нескольких субъектах РФ частные клиники начали отказываться от предоставления услуг по прерыванию беременности. В частности, об этом заявлялось в Челябинской, Курской, Липецкой областях, Татарстане, Крыму. Региональные власти подчеркивают, что речь идет о добровольном отказе, но одобряют и продвигают такие решения. </w:t>
      </w:r>
    </w:p>
    <w:p w14:paraId="05D4AE16"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В Госдуме между тем обсуждается полный федеральный запрет на проведение абортов в частных клиниках. Депутаты долго собирались сами подготовить такой законопроект, но их опередили нижегородские областные парламентарии, внеся документ в декабре. Власти региона уверены, что такая мера улучшит демографическую ситуацию в стране и снизит количество случаев осложнений, которые возникают в процессе и после аборта. </w:t>
      </w:r>
    </w:p>
    <w:p w14:paraId="4B273A7D"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Кроме того, в ряде регионов – Тверской, Курской, Калининградской, Новгородской областях, Мордовии – ввели административные штрафы за склонение к абортам. А федеральный Минздрав ужесточил – с отсрочкой на год – оборот препаратов для медикаментозного аборта. </w:t>
      </w:r>
    </w:p>
    <w:p w14:paraId="3AFBA59A"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Некоторые участники дискуссий возлагают часть вины за падающую рождаемость на неправильные жизненные установки женщин. Демографический кризис объясняют тем, что женщины откладывают рождение детей. Михаил Мурашко назвал порочной практикой, когда женщина убеждена, что сначала должна получить образование, сделать карьеру, обеспечить себе материальную базу, а только потом рожать. Сенатор Маргарита Павлова сделала резонансное заявление о том, что «нужно перестать ориентировать девушек на получение высшего образования», потому что из-за этого «упускается детородная функция». </w:t>
      </w:r>
    </w:p>
    <w:p w14:paraId="630CD6C4"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Эти решения и заявления встретили неоднозначную реакцию. Спикер Совета Федерации Валентина Матвиенко отметила: «Никакие запреты, давление, кампанейщина, криминализация законодательства в этой сфере не могут и не смогут решить эту проблему. Сейчас нужно снизить накал риторики». </w:t>
      </w:r>
    </w:p>
    <w:p w14:paraId="7E980487"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А Владимир Путин, выступая на «Прямой линии» и пресс-конференции, напомнил о печальных последствиях запретов во время антиалкогольной кампании. Решение демографической проблемы, по его словам, в обращении к традиционным ценностям, одна из которых – большая семья, и в материальной стороне вопроса – совершенствовании мер поддержки семей с детьми. </w:t>
      </w:r>
    </w:p>
    <w:p w14:paraId="60F5D252" w14:textId="77777777" w:rsidR="00AA3090" w:rsidRDefault="00AA3090" w:rsidP="003857F4">
      <w:pPr>
        <w:rPr>
          <w:rFonts w:ascii="Calibri" w:eastAsia="Times New Roman" w:hAnsi="Calibri" w:cs="Calibri"/>
          <w:color w:val="000000"/>
          <w:kern w:val="0"/>
          <w:lang w:eastAsia="ru-RU"/>
          <w14:ligatures w14:val="none"/>
        </w:rPr>
      </w:pPr>
    </w:p>
    <w:p w14:paraId="34E5764D" w14:textId="2AE11272" w:rsidR="00AA3090" w:rsidRPr="00AA3090" w:rsidRDefault="00AA3090" w:rsidP="00AA3090">
      <w:pP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w:t>
      </w:r>
      <w:r w:rsidRPr="00AA3090">
        <w:rPr>
          <w:rFonts w:ascii="Calibri" w:eastAsia="Times New Roman" w:hAnsi="Calibri" w:cs="Calibri"/>
          <w:color w:val="000000"/>
          <w:kern w:val="0"/>
          <w:lang w:eastAsia="ru-RU"/>
          <w14:ligatures w14:val="none"/>
        </w:rPr>
        <w:t xml:space="preserve"> *num_53 *an_2024 *quart_1 *</w:t>
      </w:r>
      <w:proofErr w:type="spellStart"/>
      <w:r w:rsidRPr="00AA3090">
        <w:rPr>
          <w:rFonts w:ascii="Calibri" w:eastAsia="Times New Roman" w:hAnsi="Calibri" w:cs="Calibri"/>
          <w:color w:val="000000"/>
          <w:kern w:val="0"/>
          <w:lang w:eastAsia="ru-RU"/>
          <w14:ligatures w14:val="none"/>
        </w:rPr>
        <w:t>presse_Nezavisimaya</w:t>
      </w:r>
      <w:proofErr w:type="spellEnd"/>
    </w:p>
    <w:p w14:paraId="5FB28926" w14:textId="28B92924" w:rsidR="00AA3090" w:rsidRDefault="00AA3090" w:rsidP="003857F4">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В федеральный бюджет закладывают семейные ценности еще на шесть лет</w:t>
      </w:r>
      <w:r>
        <w:rPr>
          <w:rFonts w:ascii="Calibri" w:eastAsia="Times New Roman" w:hAnsi="Calibri" w:cs="Calibri"/>
          <w:color w:val="000000"/>
          <w:kern w:val="0"/>
          <w:lang w:eastAsia="ru-RU"/>
          <w14:ligatures w14:val="none"/>
        </w:rPr>
        <w:t>.</w:t>
      </w:r>
    </w:p>
    <w:p w14:paraId="05A15289"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Новый нацпроект «Семья» станет одним из самых объемных с точки зрения финансирования. Окончательных цифр пока нет, но, например, предыдущий нацпроект «Демография», который тоже был одним из самых дорогих, изначально предполагал госрасходы на уровне 3 трлн руб. за шестилетку. В правительстве мягко намекают: откладывать рождение детей на потом – не лучшая жизненная стратегия. А эксперты вновь пытаются оценить, какое влияние на репродуктивные планы оказывают экономические и мировоззренческие факторы. Ситуация критическая: снижение числа рождений в стране фиксируется в течение уже почти 10 лет.</w:t>
      </w:r>
    </w:p>
    <w:p w14:paraId="18E8185B"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 xml:space="preserve">Реализация нового нацпроекта «Семья» стартует в России с 2025 года. Как рассказала в среду, выступая на Всемирном фестивале молодежи, вице-премьер Татьяна Голикова, он станет «одним из самых больших как по количеству мероприятий, так и по объему финансовых вложений». Напомним, ранее в Послании Федеральному собранию президент Владимир Путин объявил о </w:t>
      </w:r>
      <w:r w:rsidRPr="00AA3090">
        <w:rPr>
          <w:rFonts w:ascii="Calibri" w:eastAsia="Times New Roman" w:hAnsi="Calibri" w:cs="Calibri"/>
          <w:color w:val="000000"/>
          <w:kern w:val="0"/>
          <w:lang w:eastAsia="ru-RU"/>
          <w14:ligatures w14:val="none"/>
        </w:rPr>
        <w:lastRenderedPageBreak/>
        <w:t>запуске в стране новых нацпроектов – это «Семья», «Продолжительная и активная жизнь», «Кадры», «Экономика данных» и «Молодежь России».</w:t>
      </w:r>
    </w:p>
    <w:p w14:paraId="1AFB1295"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Нацпроект, посвященный семье и рождению детей, отчасти приходит на смену нацпроекту «Демография», который, кстати, был одним из самых дорогих с точки зрения расходов федерального бюджета. Изначально его реализация оценивалась почти в 3 трлн бюджетных рублей за период 2019–2024 годов (данные из первоначального паспорта нацпроекта; затем эти оценки расходов федерального бюджета существенно выросли). Он предполагал фокусировку сразу на нескольких болезненных аспектах: это не только рождаемость, но и смертность, а также ожидаемая продолжительность жизни, включая ожидаемую продолжительность именно здоровой жизни.</w:t>
      </w:r>
    </w:p>
    <w:p w14:paraId="2D04A876"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При этом проблема не просто низкой, а падающей рождаемости до сих пор остается актуальной. Судя по данным, которые Росстат регулярно выкладывает на официальном сайте в открытом доступе, снижение числа родившихся в стране фиксируется уже почти 10 лет. Если, например, в 2015 году в стране родилось более 1,94 млн человек, то по итогам 2023-го – только 1,26 млн человек.</w:t>
      </w:r>
    </w:p>
    <w:p w14:paraId="26BF718A"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Другой индикатор – суммарный коэффициент рождаемости: он демонстрирует, сколько в среднем родила бы одна женщина на протяжении всего репродуктивного периода (то есть от 15 до 50 лет) при сохранении в каждом возрасте уровня рождаемости того года, для которого вычисляется показатель. В 2015 году коэффициент был 1,78 детей на одну женщину. В 2023 году он стал 1,4 детей на одну женщину, следует из данных, обнародованных в Единой межведомственной информационно-статистической системе. Это тот случай, когда цифры после запятой нельзя округлять, потому что именно за них и разворачивается главная битва.</w:t>
      </w:r>
    </w:p>
    <w:p w14:paraId="1973773A"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Кстати, сам по себе репродуктивный возраст – тоже важная тема, особое внимание этому уделила и Татьяна Голикова на встрече с молодежью, рассуждая о том, насколько уместно откладывать рождение детей и «жить для себя».</w:t>
      </w:r>
    </w:p>
    <w:p w14:paraId="7DB1B978"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«Настоящий репродуктивный возраст женщины короток, – предупредила вице-премьер. – Самый правильный возраст (для рождения детей. – «НГ») – до 24 лет». В России, по уточнению Голиковой, средний возраст рождения детей сейчас составляет 26 лет. «Мы еще находимся в абсолютных лидерах, если нас сравнивать с другими странами, где средний возраст рождений уже ушел в 31 год», – пояснила она.</w:t>
      </w:r>
    </w:p>
    <w:p w14:paraId="262522C9"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А ведь чем раньше рождается первый ребенок, тем быстрее родится и второй, и третий, отметила Голикова. По ее словам, все это очень важно в том числе с точки зрения того, как человек встретит свою старость.</w:t>
      </w:r>
    </w:p>
    <w:p w14:paraId="79B44BF6"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Вопрос о том, что в наибольшей степени влияет на репродуктивные планы семей, до сих пор вызывает споры. На одной чаше весов обычно разнообразные экономические факторы, будь то уровень доходов населения или доступность жилья, на другой – мировоззренческие установки. И перевешивает то одна чаша, то другая.</w:t>
      </w:r>
    </w:p>
    <w:p w14:paraId="30CA6EF8"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При этом все дискуссии о ситуации с рождаемостью в стране вписываются в более широкий демографический контекст: как исследователи, так и представители власти упоминают отголоски 1990-х годов и эхо Великой Отечественной войны. То есть, скатившись в демографическую яму, которой было не избежать, мы теперь пытаемся из нее выбраться то одним, то другим способом или же применяя комплексный подход.</w:t>
      </w:r>
    </w:p>
    <w:p w14:paraId="610FEF24"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 xml:space="preserve">О том, как в течение последних лет корректировались акценты, можно судить по заявлениям профильных чиновников. Допустим, в 2019 году Алексей Вовченко, который тогда занимал пост </w:t>
      </w:r>
      <w:r w:rsidRPr="00AA3090">
        <w:rPr>
          <w:rFonts w:ascii="Calibri" w:eastAsia="Times New Roman" w:hAnsi="Calibri" w:cs="Calibri"/>
          <w:color w:val="000000"/>
          <w:kern w:val="0"/>
          <w:lang w:eastAsia="ru-RU"/>
          <w14:ligatures w14:val="none"/>
        </w:rPr>
        <w:lastRenderedPageBreak/>
        <w:t>первого замглавы Минтруда, заявил: да, одной из проблем рождаемости принято считать снижение доли женщин фертильного возраста, однако «это не главная причина».</w:t>
      </w:r>
    </w:p>
    <w:p w14:paraId="3B562A1F" w14:textId="363BB023"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«Мы связываем причину снижения рождаемости прежде всего с экономикой, с уровнем дохода наших семей, который за последние годы не растет... Поэтому меры нашего воздействия на увеличение рождаемости будут и остаются экономические – это экономическое стимулирование», – пояснял Вовченко (см. «НГ» от 09.06.19).</w:t>
      </w:r>
    </w:p>
    <w:p w14:paraId="739AAC45" w14:textId="26AB0639"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Затем кабинету министров потребовалось больше деталей. Летом минувшего года Татьяна Голикова рассказала о сформированных правительством портретах женщин, потенциальных рожениц (см. «НГ» от 09.07.23). Целью было определить, что именно мешает женщинам рожать.</w:t>
      </w:r>
    </w:p>
    <w:p w14:paraId="0FCFB813"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В ходе этого исследования выяснилось, что для молодых женщин – до 24 лет – помехой становится отсутствие семьи, жилья и постоянного дохода. Для женщин в возрасте 25–34 лет к основным ограничениям даже при наличии семьи относятся отсутствие собственного жилья и вопросы доходов. Начиная с 30-летнего возраста женщины не принимают решения о рождении ребенка, так как боятся ухудшения своего здоровья.</w:t>
      </w:r>
    </w:p>
    <w:p w14:paraId="2ED55EAF"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Из чего напрашивался вывод, что по большому счету вне зависимости от возраста ключевой фактор – это уровень жизни населения в стране.</w:t>
      </w:r>
    </w:p>
    <w:p w14:paraId="4A9E38BD"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Но, судя по всему, в правительстве решили, что без проработки теоретической базы все равно не обойтись. Как напомнила на Всемирном фестивале молодежи Татьяна Голикова, в России планируется внедрить в школьную программу курс «</w:t>
      </w:r>
      <w:proofErr w:type="spellStart"/>
      <w:r w:rsidRPr="00AA3090">
        <w:rPr>
          <w:rFonts w:ascii="Calibri" w:eastAsia="Times New Roman" w:hAnsi="Calibri" w:cs="Calibri"/>
          <w:color w:val="000000"/>
          <w:kern w:val="0"/>
          <w:lang w:eastAsia="ru-RU"/>
          <w14:ligatures w14:val="none"/>
        </w:rPr>
        <w:t>Семьеведение</w:t>
      </w:r>
      <w:proofErr w:type="spellEnd"/>
      <w:r w:rsidRPr="00AA3090">
        <w:rPr>
          <w:rFonts w:ascii="Calibri" w:eastAsia="Times New Roman" w:hAnsi="Calibri" w:cs="Calibri"/>
          <w:color w:val="000000"/>
          <w:kern w:val="0"/>
          <w:lang w:eastAsia="ru-RU"/>
          <w14:ligatures w14:val="none"/>
        </w:rPr>
        <w:t>». «Это внеурочные занятия, они в сетку обязательных уроков у нас не войдут», – пояснила она. Планируется, что занятия будут проводиться в формате беседы детей с психологами и историками.</w:t>
      </w:r>
    </w:p>
    <w:p w14:paraId="32F38A58"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В эту канву вплетаются и новые исследования экспертов. В частности, специалисты Института экономики роста им. Столыпина сообщили, что когда мы говорим о задаче повышения рождаемости в России, то «в современных реалиях нужно учитывать, например, опыт Южной Кореи».</w:t>
      </w:r>
    </w:p>
    <w:p w14:paraId="440F2A16"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«Рождаемость там фактически самая низкая в мире – около 0,84 на женщину. При этом Южная Корея – одна из наиболее благополучных азиатских стран. Это 26-е место в мире по номиналу (Япония занимает 24-е), – пояснили эксперты. – Однако высокие доходы не стимулируют рост рождаемости».</w:t>
      </w:r>
    </w:p>
    <w:p w14:paraId="14CE58D9"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И этот пример наводит на не самые приятные размышления о том, не входят ли в противоречие друг с другом две такие поставленные на высшем уровне задачи, как повышение доходов населения РФ и рост рождаемости.</w:t>
      </w:r>
    </w:p>
    <w:p w14:paraId="4B3341EA"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Кроме того, как сообщили специалисты Института Столыпина, чуть ли не половина населения Южной Кореи живет в Большом Сеуле, столице и окрестностях. «Рождаемость в Сеуле еще ниже, чем в среднем по Южной Корее, а стоимость квартиры площадью 100 кв. м – 1 млн долл.», – добавили эксперты. Эти данные они преподнесли как аргумент в пользу развития малых городов. «Комплексная политика по развитию малых городов – один из вероятных ключей к демографическому возрождению», – сделали вывод в Институте Столыпина.</w:t>
      </w:r>
    </w:p>
    <w:p w14:paraId="087499FC"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Впрочем, чтобы этим ключом можно было воспользоваться, малые города в стране должны стать чем-то большим, чем просто красивая природа за окном малоэтажного дома.</w:t>
      </w:r>
    </w:p>
    <w:p w14:paraId="7C440234"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 xml:space="preserve">Потому что в малых городах – в их сегодняшнем воплощении – вы скорее всего не увидите многопрофильных больниц, разнообразных школ (музыкальных, хореографических, математических), вузов, крупных культурных центров или даже больших магазинов. В малых </w:t>
      </w:r>
      <w:r w:rsidRPr="00AA3090">
        <w:rPr>
          <w:rFonts w:ascii="Calibri" w:eastAsia="Times New Roman" w:hAnsi="Calibri" w:cs="Calibri"/>
          <w:color w:val="000000"/>
          <w:kern w:val="0"/>
          <w:lang w:eastAsia="ru-RU"/>
          <w14:ligatures w14:val="none"/>
        </w:rPr>
        <w:lastRenderedPageBreak/>
        <w:t>городах скорее всего не будет достаточно рабочих мест, обеспечивающих высокие заработки. Комфортность такого проживания для семьи может оказаться под вопросом.</w:t>
      </w:r>
    </w:p>
    <w:p w14:paraId="581584CB"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Комментируя эти выводы для «НГ», исполнительный директор Института Столыпина Антон Свириденко согласился с тезисом, что в малых городах обычно не хватает социальной и иной инфраструктуры и часто нет возможностей для заработка. Но, как он пояснил, в этом и состоит задача – создать в таком городе хотя бы один деловой полюс, улучшить инфраструктуру, а там, где ее улучшить нельзя, обеспечить все необходимое для того, чтобы люди могли быстро добраться до каких-либо учреждений в других городах. </w:t>
      </w:r>
    </w:p>
    <w:p w14:paraId="4C943BFB"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Как рассказал руководитель департамента Финансового университета Александр Цыганов, в малых городах теперь можно внедрять все, что связано с дистанционной занятостью, с доставкой товаров. И это способно сделать жизнь в небольшом поселке или городке сопоставимой по набору возможностей с мегаполисом, с учетом же экологии такой вариант становится действительно намного привлекательнее.</w:t>
      </w:r>
    </w:p>
    <w:p w14:paraId="6DCDFD06"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При этом опрошенные эксперты уверены, что вне зависимости от того опыта, который демонстрируют, скажем так, богатые страны, повышение доходов населения в России в любом случае простимулирует рождаемость. Пространства для роста доходов еще очень много.</w:t>
      </w:r>
    </w:p>
    <w:p w14:paraId="1270BE27"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Но это не единственное решение проблемы. Не менее важен жилищный вопрос. «И здесь, возможно, программ по семейной ипотеке недостаточно», – предположила доцент РЭУ им. Г.В. Плеханова Людмила Иванова-Швец.</w:t>
      </w:r>
    </w:p>
    <w:p w14:paraId="0A3B9219"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 xml:space="preserve">Кроме того, по ее словам, видимо, нужны какие-то еще кардинальные меры поддержки. «Допустим, некоторые работодатели боятся принимать на работу молодых женщин из-за того, что они могут уйти в декрет. </w:t>
      </w:r>
      <w:proofErr w:type="gramStart"/>
      <w:r w:rsidRPr="00AA3090">
        <w:rPr>
          <w:rFonts w:ascii="Calibri" w:eastAsia="Times New Roman" w:hAnsi="Calibri" w:cs="Calibri"/>
          <w:color w:val="000000"/>
          <w:kern w:val="0"/>
          <w:lang w:eastAsia="ru-RU"/>
          <w14:ligatures w14:val="none"/>
        </w:rPr>
        <w:t xml:space="preserve">Такие установки надо менять, – </w:t>
      </w:r>
      <w:proofErr w:type="gramEnd"/>
      <w:r w:rsidRPr="00AA3090">
        <w:rPr>
          <w:rFonts w:ascii="Calibri" w:eastAsia="Times New Roman" w:hAnsi="Calibri" w:cs="Calibri"/>
          <w:color w:val="000000"/>
          <w:kern w:val="0"/>
          <w:lang w:eastAsia="ru-RU"/>
          <w14:ligatures w14:val="none"/>
        </w:rPr>
        <w:t>считает Иванова-Швец. – Хоть закон и защищает от дискриминации, на практике этого недостаточно».</w:t>
      </w:r>
    </w:p>
    <w:p w14:paraId="2A6077D7"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По словам старшего научного сотрудника международной лаборатории исследований населения и здоровья НИУ ВШЭ Елены Чуриловой, меры, позволяющие совмещать работу и родительские обязанности, способны помочь семьям решиться на рождение ребенка. «Бизнес должен быть дружественен по отношению к женщинам с детьми и предлагать им разные формы занятости: неполный день, гибкий график, удаленный режим, возможность взять отпуск в период каникул ребенка или привести его с собой», – добавила она.</w:t>
      </w:r>
    </w:p>
    <w:p w14:paraId="51E233C5" w14:textId="77777777"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Говоря же о конкретных вариантах материального стимулирования, Чурилова пояснила, что поддержка должна идти все-таки по нарастающей по мере рождения детей в семье. «Основную поддержку необходимо направить на семьи, в которых рождается второй и особенно третий ребенок», – считает эксперт.</w:t>
      </w:r>
    </w:p>
    <w:p w14:paraId="6DE8DD09" w14:textId="1693885F" w:rsidR="00AA3090" w:rsidRPr="00AA3090" w:rsidRDefault="00AA3090" w:rsidP="00AA3090">
      <w:pPr>
        <w:rPr>
          <w:rFonts w:ascii="Calibri" w:eastAsia="Times New Roman" w:hAnsi="Calibri" w:cs="Calibri"/>
          <w:color w:val="000000"/>
          <w:kern w:val="0"/>
          <w:lang w:eastAsia="ru-RU"/>
          <w14:ligatures w14:val="none"/>
        </w:rPr>
      </w:pPr>
      <w:r w:rsidRPr="00AA3090">
        <w:rPr>
          <w:rFonts w:ascii="Calibri" w:eastAsia="Times New Roman" w:hAnsi="Calibri" w:cs="Calibri"/>
          <w:color w:val="000000"/>
          <w:kern w:val="0"/>
          <w:lang w:eastAsia="ru-RU"/>
          <w14:ligatures w14:val="none"/>
        </w:rPr>
        <w:t xml:space="preserve">Напомним, ранее демографы предупредили, что обновленный механизм предоставления материнского капитала сделал эту полезную меру в некотором смысле </w:t>
      </w:r>
      <w:proofErr w:type="spellStart"/>
      <w:r w:rsidRPr="00AA3090">
        <w:rPr>
          <w:rFonts w:ascii="Calibri" w:eastAsia="Times New Roman" w:hAnsi="Calibri" w:cs="Calibri"/>
          <w:color w:val="000000"/>
          <w:kern w:val="0"/>
          <w:lang w:eastAsia="ru-RU"/>
          <w14:ligatures w14:val="none"/>
        </w:rPr>
        <w:t>контрэффективной</w:t>
      </w:r>
      <w:proofErr w:type="spellEnd"/>
      <w:r w:rsidRPr="00AA3090">
        <w:rPr>
          <w:rFonts w:ascii="Calibri" w:eastAsia="Times New Roman" w:hAnsi="Calibri" w:cs="Calibri"/>
          <w:color w:val="000000"/>
          <w:kern w:val="0"/>
          <w:lang w:eastAsia="ru-RU"/>
          <w14:ligatures w14:val="none"/>
        </w:rPr>
        <w:t>: с 2020 года основная часть маткапитала перенесена на первенца, а для рождения второго ребенка в той же семье стимулов стало в разы меньше. После получения основной суммы на первенца при рождении второго ребенка та же семья получает скорее финансовый довесок, а не полноценную выплату (см. «НГ» от 02.12.22). Тем не менее, как сообщила Голикова, предоставление маткапитала уже на первого ребенка привело к замедлению в стране снижения рождаемости.</w:t>
      </w:r>
    </w:p>
    <w:p w14:paraId="64891B25" w14:textId="77777777" w:rsidR="00AA3090" w:rsidRDefault="00AA3090" w:rsidP="003857F4">
      <w:pPr>
        <w:rPr>
          <w:rFonts w:ascii="Calibri" w:eastAsia="Times New Roman" w:hAnsi="Calibri" w:cs="Calibri"/>
          <w:color w:val="000000"/>
          <w:kern w:val="0"/>
          <w:lang w:eastAsia="ru-RU"/>
          <w14:ligatures w14:val="none"/>
        </w:rPr>
      </w:pPr>
    </w:p>
    <w:p w14:paraId="23321AB0" w14:textId="568EA434" w:rsidR="006B1F39" w:rsidRPr="006B1F39" w:rsidRDefault="006B1F39" w:rsidP="006B1F39">
      <w:pP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w:t>
      </w:r>
      <w:r w:rsidRPr="006B1F39">
        <w:rPr>
          <w:rFonts w:ascii="Calibri" w:eastAsia="Times New Roman" w:hAnsi="Calibri" w:cs="Calibri"/>
          <w:color w:val="000000"/>
          <w:kern w:val="0"/>
          <w:lang w:eastAsia="ru-RU"/>
          <w14:ligatures w14:val="none"/>
        </w:rPr>
        <w:t xml:space="preserve"> *num_54 *an_2024 *quart_2 *</w:t>
      </w:r>
      <w:proofErr w:type="spellStart"/>
      <w:r w:rsidRPr="006B1F39">
        <w:rPr>
          <w:rFonts w:ascii="Calibri" w:eastAsia="Times New Roman" w:hAnsi="Calibri" w:cs="Calibri"/>
          <w:color w:val="000000"/>
          <w:kern w:val="0"/>
          <w:lang w:eastAsia="ru-RU"/>
          <w14:ligatures w14:val="none"/>
        </w:rPr>
        <w:t>presse_Nezavisimaya</w:t>
      </w:r>
      <w:proofErr w:type="spellEnd"/>
    </w:p>
    <w:p w14:paraId="422204B4" w14:textId="6D994F35" w:rsidR="006B1F39" w:rsidRDefault="006B1F39" w:rsidP="003857F4">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Демографическая нагрузка на работников может потребовать пересмотра бюджетной политики</w:t>
      </w:r>
      <w:r>
        <w:rPr>
          <w:rFonts w:ascii="Calibri" w:eastAsia="Times New Roman" w:hAnsi="Calibri" w:cs="Calibri"/>
          <w:color w:val="000000"/>
          <w:kern w:val="0"/>
          <w:lang w:eastAsia="ru-RU"/>
          <w14:ligatures w14:val="none"/>
        </w:rPr>
        <w:t>.</w:t>
      </w:r>
    </w:p>
    <w:p w14:paraId="005E1F01"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lastRenderedPageBreak/>
        <w:t>Демографическая ситуация – теперь важнейший ограничитель долгосрочного развития России, объявил Центр макроэкономического анализа и краткосрочного прогнозирования (ЦМАКП), уточнив, что с момента распада СССР меньше детей, чем в 2023-м, в стране рождалось только на пике кризиса в 1999 году. Причем серьезным вызовом становится как сокращение численности населения, так и увеличение демографической нагрузки на все более дефицитных работников. Хотя сами подходы к определению такой демографической нагрузки, судя по Ломоносовским чтениям, могут все же различаться.</w:t>
      </w:r>
    </w:p>
    <w:p w14:paraId="35D81114"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«Прошедший год стал наихудшим с точки зрения рождаемости с начала века», – с таким заявлением выступили в новом выпуске мониторинга «Тринадцать тезисов об экономике» специалисты ЦМАКП.</w:t>
      </w:r>
    </w:p>
    <w:p w14:paraId="3D13EA15"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Экономисты напомнили, что в стране уже с 2015-го прервался продолжительный (длившийся с начала 2000-х годов) период роста абсолютного числа рождений. Максимальное значение было достигнуто в 2014 году, когда родилось 1,943 млн человек.</w:t>
      </w:r>
    </w:p>
    <w:p w14:paraId="40080A3C"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Кстати, упомянутый период роста, по уточнению экспертов, был обусловлен улучшением экономической ситуации, конфигурацией возрастно-половой пирамиды, отложенными с 90-х годов рождениями и, что важно, масштабными мерами госполитики, в частности, введением материнского капитала.</w:t>
      </w:r>
    </w:p>
    <w:p w14:paraId="0F7D7B23"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Но затем произошел слом позитивных тенденций, а в последние несколько лет на это наложились еще и последствия пандемии и событий-2022. «В 2023 году, по оперативной статистике Росстата, было рождено 1,264 млн детей. С момента распада СССР меньше детей рождалось только на пике социально-экономического кризиса, в 1999 году – 1,214 млн детей», – сообщается в мониторинге. Авторы обзора, среди которых в том числе руководитель направления ЦМАКП Дмитрий Белоусов, в одной из сносок пояснили: «Разумеется, такая ситуация неизбежна, когда сотни тысяч молодых мужчин находятся на фронте СВО или выехали – и тем самым физически исключены из процессов воспроизводства населения».</w:t>
      </w:r>
    </w:p>
    <w:p w14:paraId="5BE9B14C"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Тут можно напомнить, что ЦМАКП уместно назвать «мозговым трестом» при ответственных за экономическую политику структурах: его материалы направляются в администрацию президента, аппарат правительства, профильные ведомства и скорее всего учитываются при разработке мер.</w:t>
      </w:r>
    </w:p>
    <w:p w14:paraId="2F43AAAB"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Но опрошенные «НГ» эксперты привели и другие причины. «Многие семьи в период нестабильности отложили свои планы по увеличению семьи», – говорит директор по работе с клиентами компании «Альфа-Капитал» Анна </w:t>
      </w:r>
      <w:proofErr w:type="spellStart"/>
      <w:r w:rsidRPr="006B1F39">
        <w:rPr>
          <w:rFonts w:ascii="Calibri" w:eastAsia="Times New Roman" w:hAnsi="Calibri" w:cs="Calibri"/>
          <w:color w:val="000000"/>
          <w:kern w:val="0"/>
          <w:lang w:eastAsia="ru-RU"/>
          <w14:ligatures w14:val="none"/>
        </w:rPr>
        <w:t>Гондусова</w:t>
      </w:r>
      <w:proofErr w:type="spellEnd"/>
      <w:r w:rsidRPr="006B1F39">
        <w:rPr>
          <w:rFonts w:ascii="Calibri" w:eastAsia="Times New Roman" w:hAnsi="Calibri" w:cs="Calibri"/>
          <w:color w:val="000000"/>
          <w:kern w:val="0"/>
          <w:lang w:eastAsia="ru-RU"/>
          <w14:ligatures w14:val="none"/>
        </w:rPr>
        <w:t>. «Снижение рождаемости в 2023 году было связано с двумя факторами: сокращением численности женщин молодого возраста в результате демографической ямы и со снижением уровня жизни», – пояснил профессор Финансового университета при правительстве Александр Сафонов. Примечательно, однако, что, по оценкам Росстата, реальные располагаемые доходы населения в 2023 году, наоборот, увеличились сразу на 5,4%.</w:t>
      </w:r>
    </w:p>
    <w:p w14:paraId="51F737D7"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Итак, демографическая ситуация стала «важнейшим ограничителем долгосрочного развития», следует из «Тринадцати тезисов». Похожий вывод сделали также аналитики из Института </w:t>
      </w:r>
      <w:proofErr w:type="spellStart"/>
      <w:r w:rsidRPr="006B1F39">
        <w:rPr>
          <w:rFonts w:ascii="Calibri" w:eastAsia="Times New Roman" w:hAnsi="Calibri" w:cs="Calibri"/>
          <w:color w:val="000000"/>
          <w:kern w:val="0"/>
          <w:lang w:eastAsia="ru-RU"/>
          <w14:ligatures w14:val="none"/>
        </w:rPr>
        <w:t>ВЭБа</w:t>
      </w:r>
      <w:proofErr w:type="spellEnd"/>
      <w:r w:rsidRPr="006B1F39">
        <w:rPr>
          <w:rFonts w:ascii="Calibri" w:eastAsia="Times New Roman" w:hAnsi="Calibri" w:cs="Calibri"/>
          <w:color w:val="000000"/>
          <w:kern w:val="0"/>
          <w:lang w:eastAsia="ru-RU"/>
          <w14:ligatures w14:val="none"/>
        </w:rPr>
        <w:t xml:space="preserve"> в новом выпуске, посвященном долгосрочным сценариям развития российской экономики: «Сложившаяся демографическая структура будет сдерживать рост ВВП в долгосрочном периоде».</w:t>
      </w:r>
    </w:p>
    <w:p w14:paraId="14260528" w14:textId="59D4A6D5"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Главным вызовом становится сокращение численности населения РФ. «При сохранении сложившихся тенденций к концу 2035 года численность населения России сократится почти на 4%. К 2050 году страна потеряет 6% населения, или 8,7 млн человек по сравнению с началом 2023 года», – сообщили эксперты. А убыль населения влечет за собой множество проблем в масштабах </w:t>
      </w:r>
      <w:r w:rsidRPr="006B1F39">
        <w:rPr>
          <w:rFonts w:ascii="Calibri" w:eastAsia="Times New Roman" w:hAnsi="Calibri" w:cs="Calibri"/>
          <w:color w:val="000000"/>
          <w:kern w:val="0"/>
          <w:lang w:eastAsia="ru-RU"/>
          <w14:ligatures w14:val="none"/>
        </w:rPr>
        <w:lastRenderedPageBreak/>
        <w:t>как всей страны, так и отдельных отраслей. Как уже писала «НГ», одной из первых негативное влияние демографического спада ощутит на себе розничная торговля (см. номер от 04.04.24).</w:t>
      </w:r>
    </w:p>
    <w:p w14:paraId="40983339"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«Для преодоления негативных тенденций необходимо проведение системной семейной политики и политики стимулирования рождаемости», – считают в Институте </w:t>
      </w:r>
      <w:proofErr w:type="spellStart"/>
      <w:r w:rsidRPr="006B1F39">
        <w:rPr>
          <w:rFonts w:ascii="Calibri" w:eastAsia="Times New Roman" w:hAnsi="Calibri" w:cs="Calibri"/>
          <w:color w:val="000000"/>
          <w:kern w:val="0"/>
          <w:lang w:eastAsia="ru-RU"/>
          <w14:ligatures w14:val="none"/>
        </w:rPr>
        <w:t>ВЭБа</w:t>
      </w:r>
      <w:proofErr w:type="spellEnd"/>
      <w:r w:rsidRPr="006B1F39">
        <w:rPr>
          <w:rFonts w:ascii="Calibri" w:eastAsia="Times New Roman" w:hAnsi="Calibri" w:cs="Calibri"/>
          <w:color w:val="000000"/>
          <w:kern w:val="0"/>
          <w:lang w:eastAsia="ru-RU"/>
          <w14:ligatures w14:val="none"/>
        </w:rPr>
        <w:t xml:space="preserve">. Какие могут потребоваться шаги? Допустим, к мерам, которые могли бы обеспечить демографическое развитие страны именно по оптимистическому сценарию, эксперты Института </w:t>
      </w:r>
      <w:proofErr w:type="spellStart"/>
      <w:r w:rsidRPr="006B1F39">
        <w:rPr>
          <w:rFonts w:ascii="Calibri" w:eastAsia="Times New Roman" w:hAnsi="Calibri" w:cs="Calibri"/>
          <w:color w:val="000000"/>
          <w:kern w:val="0"/>
          <w:lang w:eastAsia="ru-RU"/>
          <w14:ligatures w14:val="none"/>
        </w:rPr>
        <w:t>ВЭБа</w:t>
      </w:r>
      <w:proofErr w:type="spellEnd"/>
      <w:r w:rsidRPr="006B1F39">
        <w:rPr>
          <w:rFonts w:ascii="Calibri" w:eastAsia="Times New Roman" w:hAnsi="Calibri" w:cs="Calibri"/>
          <w:color w:val="000000"/>
          <w:kern w:val="0"/>
          <w:lang w:eastAsia="ru-RU"/>
          <w14:ligatures w14:val="none"/>
        </w:rPr>
        <w:t xml:space="preserve"> отнесли не просто продление программы материнского капитала до 2030 года, а доведение маткапитала на второго ребенка и последующих детей до того размера, который сейчас выплачивается на первенца.</w:t>
      </w:r>
    </w:p>
    <w:p w14:paraId="29F1EB9F" w14:textId="6EEEB47A"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Как считают аналитики из Института </w:t>
      </w:r>
      <w:proofErr w:type="spellStart"/>
      <w:r w:rsidRPr="006B1F39">
        <w:rPr>
          <w:rFonts w:ascii="Calibri" w:eastAsia="Times New Roman" w:hAnsi="Calibri" w:cs="Calibri"/>
          <w:color w:val="000000"/>
          <w:kern w:val="0"/>
          <w:lang w:eastAsia="ru-RU"/>
          <w14:ligatures w14:val="none"/>
        </w:rPr>
        <w:t>ВЭБа</w:t>
      </w:r>
      <w:proofErr w:type="spellEnd"/>
      <w:r w:rsidRPr="006B1F39">
        <w:rPr>
          <w:rFonts w:ascii="Calibri" w:eastAsia="Times New Roman" w:hAnsi="Calibri" w:cs="Calibri"/>
          <w:color w:val="000000"/>
          <w:kern w:val="0"/>
          <w:lang w:eastAsia="ru-RU"/>
          <w14:ligatures w14:val="none"/>
        </w:rPr>
        <w:t>, «сдвиг очередности выплаты существенной части маткапитала на первого ребенка дестимулирует рождение второго и последующих детей». И кстати, среди демографов это очень распространенный вывод. С 2020 года основная часть выплат маткапитала перенесена на первенца, а для рождения второго ребенка в той же семье стимулов стало в разы меньше. Рождение в той же семье второго ребенка финансово поддерживается уже, если можно так выразиться, как будто «по остаточному принципу» (см. «НГ» от 02.12.22).</w:t>
      </w:r>
    </w:p>
    <w:p w14:paraId="40E90B67"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В Институте </w:t>
      </w:r>
      <w:proofErr w:type="spellStart"/>
      <w:r w:rsidRPr="006B1F39">
        <w:rPr>
          <w:rFonts w:ascii="Calibri" w:eastAsia="Times New Roman" w:hAnsi="Calibri" w:cs="Calibri"/>
          <w:color w:val="000000"/>
          <w:kern w:val="0"/>
          <w:lang w:eastAsia="ru-RU"/>
          <w14:ligatures w14:val="none"/>
        </w:rPr>
        <w:t>ВЭБа</w:t>
      </w:r>
      <w:proofErr w:type="spellEnd"/>
      <w:r w:rsidRPr="006B1F39">
        <w:rPr>
          <w:rFonts w:ascii="Calibri" w:eastAsia="Times New Roman" w:hAnsi="Calibri" w:cs="Calibri"/>
          <w:color w:val="000000"/>
          <w:kern w:val="0"/>
          <w:lang w:eastAsia="ru-RU"/>
          <w14:ligatures w14:val="none"/>
        </w:rPr>
        <w:t xml:space="preserve"> к проблемам отнесли еще и «выплаты многодетным семьям при условии низких доходов семьи». Решением могло бы стать «разделение демографических и социальных мер поддержки». То есть демографические меры должны распространяться на всех детей независимо от уровня дохода.</w:t>
      </w:r>
    </w:p>
    <w:p w14:paraId="476743B0"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Об этом же говорят и опрошенные «НГ» эксперты. «Для корректировки ситуации с рождаемостью государству необходимо проводить превентивную политику. Семьи с детьми должны получать помощь не в случае попадания в разряд бедных, а при любом уровне доходов», – соглашается Сафонов. Также возможны и дополнительные инициативы. «В части улучшения демографических мер разумно бороться за возвращение </w:t>
      </w:r>
      <w:proofErr w:type="spellStart"/>
      <w:r w:rsidRPr="006B1F39">
        <w:rPr>
          <w:rFonts w:ascii="Calibri" w:eastAsia="Times New Roman" w:hAnsi="Calibri" w:cs="Calibri"/>
          <w:color w:val="000000"/>
          <w:kern w:val="0"/>
          <w:lang w:eastAsia="ru-RU"/>
          <w14:ligatures w14:val="none"/>
        </w:rPr>
        <w:t>релокантов</w:t>
      </w:r>
      <w:proofErr w:type="spellEnd"/>
      <w:r w:rsidRPr="006B1F39">
        <w:rPr>
          <w:rFonts w:ascii="Calibri" w:eastAsia="Times New Roman" w:hAnsi="Calibri" w:cs="Calibri"/>
          <w:color w:val="000000"/>
          <w:kern w:val="0"/>
          <w:lang w:eastAsia="ru-RU"/>
          <w14:ligatures w14:val="none"/>
        </w:rPr>
        <w:t xml:space="preserve">», – считает </w:t>
      </w:r>
      <w:proofErr w:type="spellStart"/>
      <w:r w:rsidRPr="006B1F39">
        <w:rPr>
          <w:rFonts w:ascii="Calibri" w:eastAsia="Times New Roman" w:hAnsi="Calibri" w:cs="Calibri"/>
          <w:color w:val="000000"/>
          <w:kern w:val="0"/>
          <w:lang w:eastAsia="ru-RU"/>
          <w14:ligatures w14:val="none"/>
        </w:rPr>
        <w:t>Гондусова</w:t>
      </w:r>
      <w:proofErr w:type="spellEnd"/>
      <w:r w:rsidRPr="006B1F39">
        <w:rPr>
          <w:rFonts w:ascii="Calibri" w:eastAsia="Times New Roman" w:hAnsi="Calibri" w:cs="Calibri"/>
          <w:color w:val="000000"/>
          <w:kern w:val="0"/>
          <w:lang w:eastAsia="ru-RU"/>
          <w14:ligatures w14:val="none"/>
        </w:rPr>
        <w:t>.</w:t>
      </w:r>
    </w:p>
    <w:p w14:paraId="5F9C8589"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Помимо убыли населения демографический кризис предполагает повышение демографической нагрузки на становящихся все более дефицитными работников со стороны тех поколений, которые не могут себя самостоятельно обеспечить.</w:t>
      </w:r>
    </w:p>
    <w:p w14:paraId="12BBC75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Хотя сами подходы к тому, как именно определять эту нагрузку, могут различаться – следует из исследования, которое было представлено в четверг в ходе Ломоносовских чтений на экономическом факультете МГУ. Это исследование старшего научного сотрудника Института народнохозяйственного прогнозирования (ИНП) РАН Вадима Потапенко.</w:t>
      </w:r>
    </w:p>
    <w:p w14:paraId="48DC1885"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Трудно переоценить важность темы, ведь от расчетов демографической нагрузки зависят как миграционная, так и пенсионная политика. Как правило, разговор о демографической нагрузке начинается с выяснения того, сколько пожилых граждан приходится на граждан трудоспособного возраста. Если ориентироваться на этот критерий, то нагрузка со стороны пожилого населения не просто внушительно выросла, она продолжит сильно расти и дальше.</w:t>
      </w:r>
    </w:p>
    <w:p w14:paraId="3EA58913"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Как показано в презентации Потапенко, если в 2010 году стандартный коэффициент демографической нагрузки населением в возрасте 60+/55+ лет был 38%, то в 2023 году он стал уже 53%, а в 2045-м составит 74%. Это результаты расчетов ИНП РАН, проведенных на основе долгосрочного демографического прогноза Росстата, опубликованного в декабре 2023-го (средний вариант).</w:t>
      </w:r>
    </w:p>
    <w:p w14:paraId="6F8860D0"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Но к «иждивенцам», то есть к тем, кто не способен себя обеспечивать самостоятельно, стоило бы относить не только пожилых (исследователь особо подчеркнул, что слово «иждивенцы» употребляется без отрицательной коннотации). Есть еще дети, да и в целом учащаяся молодежь </w:t>
      </w:r>
      <w:r w:rsidRPr="006B1F39">
        <w:rPr>
          <w:rFonts w:ascii="Calibri" w:eastAsia="Times New Roman" w:hAnsi="Calibri" w:cs="Calibri"/>
          <w:color w:val="000000"/>
          <w:kern w:val="0"/>
          <w:lang w:eastAsia="ru-RU"/>
          <w14:ligatures w14:val="none"/>
        </w:rPr>
        <w:lastRenderedPageBreak/>
        <w:t>до того момента, пока она не вышла на работу. Допустим, в расчетах можно учесть граждан в возрасте до 19 лет включительно.</w:t>
      </w:r>
    </w:p>
    <w:p w14:paraId="5DF6ED44"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Из презентации следует, что точно такой же стандартный коэффициент демографической нагрузки, но рассчитанный для молодежи, с 2010 по 2045 год не растет, а даже немного снижается. Если суммировать оба показателя, то можно рассчитать совокупную демографическую нагрузку: выяснится, что она тоже будет, конечно, расти, но все же не столь стремительно, как если учитывать только пожилых. В 2010-м коэффициент совокупной нагрузки составлял 76%, в 2023-м он стал 98%, а в 2045-м, исходя из прогноза, достигнет 114%.</w:t>
      </w:r>
    </w:p>
    <w:p w14:paraId="64F94482"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Это много, но так ли уж уникальна такая ситуация для страны? Выяснилось, что нет. По данным, которые привел Потапенко, в конце 1960-х совокупная демографическая нагрузка была даже выше, чем сейчас, – около 107%. И мы превысим уровень конца 1960-х годов только в 2040-е годы, уточнил исследователь.</w:t>
      </w:r>
    </w:p>
    <w:p w14:paraId="49C62444"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Стоит помнить, что часть населения пожилого возраста продолжает трудиться, точно так же, как и среди молодежи до 20 лет есть те, кто уже начал работать. А часть населения трудоспособного возраста как раз не относится к занятым в экономике. Поэтому в ИНП РАН с опорой на данные Росстата рассчитали еще один прогноз с учетом таких деталей. Из него следует, что если в 2000-м совокупная демографическая нагрузка со стороны «иждивенцев» составляла 124%, то в 2022-м она была 104%. При этом в 2035-м она вырастет до 112%, а в 2050-м составит 137%. </w:t>
      </w:r>
    </w:p>
    <w:p w14:paraId="516A13E7"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Тем не менее в ходе своего выступления на Ломоносовских чтениях Потапенко предупредил о моменте, когда «иждивенцев», представленных в старшей возрастной группе, станет уже существенно больше, чем «иждивенцев», представленных в младших возрастах. И это действительно ставит вопрос о необходимости некоторой модификации сложившихся распределительных и перераспределительных механизмов: налоговой системы, системы страховых взносов, субсидирования тех или иных отраслей, перечислил эксперт. Вновь возникает вопрос о том, как и между кем делить бюджетный пирог. Кроме того, все более важную роль будет играть производительность труда, рост которой способен существенно смягчить демографическую нагрузку.</w:t>
      </w:r>
    </w:p>
    <w:p w14:paraId="3B3A8DF0" w14:textId="77777777" w:rsidR="006B1F39" w:rsidRDefault="006B1F39" w:rsidP="003857F4">
      <w:pPr>
        <w:rPr>
          <w:rFonts w:ascii="Calibri" w:eastAsia="Times New Roman" w:hAnsi="Calibri" w:cs="Calibri"/>
          <w:color w:val="000000"/>
          <w:kern w:val="0"/>
          <w:lang w:eastAsia="ru-RU"/>
          <w14:ligatures w14:val="none"/>
        </w:rPr>
      </w:pPr>
    </w:p>
    <w:p w14:paraId="09E2B37F" w14:textId="2DB9EC96" w:rsidR="006B1F39" w:rsidRPr="006B1F39" w:rsidRDefault="006B1F39" w:rsidP="006B1F39">
      <w:pP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w:t>
      </w:r>
      <w:r w:rsidRPr="006B1F39">
        <w:rPr>
          <w:rFonts w:ascii="Calibri" w:eastAsia="Times New Roman" w:hAnsi="Calibri" w:cs="Calibri"/>
          <w:color w:val="000000"/>
          <w:kern w:val="0"/>
          <w:lang w:eastAsia="ru-RU"/>
          <w14:ligatures w14:val="none"/>
        </w:rPr>
        <w:t xml:space="preserve"> *num_55 *an_2024 *quart_2 *</w:t>
      </w:r>
      <w:proofErr w:type="spellStart"/>
      <w:r w:rsidRPr="006B1F39">
        <w:rPr>
          <w:rFonts w:ascii="Calibri" w:eastAsia="Times New Roman" w:hAnsi="Calibri" w:cs="Calibri"/>
          <w:color w:val="000000"/>
          <w:kern w:val="0"/>
          <w:lang w:eastAsia="ru-RU"/>
          <w14:ligatures w14:val="none"/>
        </w:rPr>
        <w:t>presse_Nezavisimaya</w:t>
      </w:r>
      <w:proofErr w:type="spellEnd"/>
    </w:p>
    <w:p w14:paraId="61277B29" w14:textId="65EE9A18" w:rsidR="006B1F39" w:rsidRDefault="006B1F39" w:rsidP="003857F4">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Ключевым фактором при планировании семьи являются доходы</w:t>
      </w:r>
      <w:r>
        <w:rPr>
          <w:rFonts w:ascii="Calibri" w:eastAsia="Times New Roman" w:hAnsi="Calibri" w:cs="Calibri"/>
          <w:color w:val="000000"/>
          <w:kern w:val="0"/>
          <w:lang w:eastAsia="ru-RU"/>
          <w14:ligatures w14:val="none"/>
        </w:rPr>
        <w:t>.</w:t>
      </w:r>
    </w:p>
    <w:p w14:paraId="100EC840"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Рождаемость в России упала за последнее десятилетие почти на 20% и продолжает снижаться, несмотря на постоянное увеличение государственной поддержки семей с детьми. Одно из объяснений этого парадокса обнаружилось в новых опросах населения, которые показывают, что государственная поддержка оказалась лишь на пятом месте в рейтинге важнейших оснований в принятии решения о рождении ребенка. Такие данные опросов российских граждан опубликовали исследовательский холдинг «Ромир» и эксперты компании «Яков и партнеры» (бывшее подразделение консалтинговой компании McKinsey в РФ).</w:t>
      </w:r>
    </w:p>
    <w:p w14:paraId="2224F221"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Россияне назвали факторы, влияющие на решение о рождении ребенка. Социологи холдинга «Ромир» и компании «Яков и партнеры» опросили россиян о том, как их семьи принимают решение о рождении детей.</w:t>
      </w:r>
    </w:p>
    <w:p w14:paraId="7E699C46"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 ходе опросов исследователи выяснили, какие факторы влияния на решение о рождении ребенка называют жители России.</w:t>
      </w:r>
    </w:p>
    <w:p w14:paraId="349D23CA"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«Для всех респондентов вне зависимости от их возраста, уровня дохода и места жительства главным фактором при принятии решения о рождении ребенка остаются финансовые </w:t>
      </w:r>
      <w:r w:rsidRPr="006B1F39">
        <w:rPr>
          <w:rFonts w:ascii="Calibri" w:eastAsia="Times New Roman" w:hAnsi="Calibri" w:cs="Calibri"/>
          <w:color w:val="000000"/>
          <w:kern w:val="0"/>
          <w:lang w:eastAsia="ru-RU"/>
          <w14:ligatures w14:val="none"/>
        </w:rPr>
        <w:lastRenderedPageBreak/>
        <w:t>возможности. При этом факторы, влияющие на решение завести ребенка, практически одинаковы у женщин и мужчин», – комментирует директор института «Яков и партнеры» и соавтор исследования Елена Кузнецова. «Для респондентов в возрасте 18–19 лет в число главных факторов входят также качество образования (25%) и возможность совмещения семейной жизни с профессиональной карьерой (25%). А для опрошенных жителей городов-миллионников, за исключением Москвы и Санкт-Петербурга, вторым по значимости фактором является безопасность для ребенка (23%)», – добавила она.</w:t>
      </w:r>
    </w:p>
    <w:p w14:paraId="0B72C7B0"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Исследование об основных мотивах при планировании семьи проводилось в мае 2024 года. Базой для вычислений стала социально-измерительная система холдинга «Ромир», которая позволяет проанализировать настроения в обществе в динамическом развитии, с учетом особенностей и сегментаций по социально-демографическим характеристикам, стилю жизни, ценностям и другим критериям.</w:t>
      </w:r>
    </w:p>
    <w:p w14:paraId="4D637378"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Отвечая на вопрос «Собираетесь ли вы завести ребенка в обозримом будущем?» около 16% респондентов ответили утвердительно, причем 7% признались, что сделают это уже в течение ближайшего года.</w:t>
      </w:r>
    </w:p>
    <w:p w14:paraId="73CB070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Чаще всего изъявляют желание завести детей респонденты из поколения Y (20–37 лет), а реже всего – представители поколения X (38–58 лет). При этом эксперты отметили примечательную закономерность: чем больше у опрошенных доходы, тем выше у них желание родить детей. Заметнее всего (с 16 до 23%) доля желающих завести ребенка возрастает при переходе с уровня дохода в 20–80 тыс. руб. в месяц на уровень в 80–120 тыс. руб. в месяц, сообщают исследователи. Когда уровень дохода превышает 120 тыс. руб. в месяц, доля желающих завести ребенка продолжает расти, хотя и не так интенсивно, и достигает 26%. Между тем у подавляющего большинства россиян текущие доходы сегодня значительно ниже порога 80–120 тыс. руб. в месяц. По официальной статистике, в прошлом году текущие доходы у 85% россиян находились в интервале 20–80 тыс. руб.</w:t>
      </w:r>
    </w:p>
    <w:p w14:paraId="4EDAAB08"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По словам исполнительного директора «Ромир» Инны Караевой, исследование показало, что наиболее эффективными мерами господдержки, нацеленными на повышение рождаемости, являются улучшение условий декретного отпуска (35%), повышение доступности и качества медицинской помощи (34%), увеличение материнского капитала (33%), тогда как пропаганда многодетной семьи занимает среди всех факторов последнее место (18%). «Вместе с тем значимость факторов различается для респондентов из разных категорий, – пояснила она. – Для женщин значительно важнее улучшение условий декретного отпуска (52%) и качества медицинской помощи (49%), для респондентов в возрасте 20–37 лет в число главных факторов входит повышение доступности детских садов и кружков (24%), а для зумеров – расширение программы семейной ипотеки (35%). В федеральных округах, где наблюдается наименьший процент желающих завести детей (Южном, Северо-Кавказском и Сибирском), значимую роль играют такие факторы, как повышение доступности детских садов и кружков (32%), а также расширение программы семейной ипотеки (23%)».</w:t>
      </w:r>
    </w:p>
    <w:p w14:paraId="35E030F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Главным фактором в решении о рождении ребенка респонденты считают финансовые возможности (47%). Далее по значимости идут такие факторы, как доступность и качество медицинской помощи (22%) и желание иметь детей (22%), а государственная поддержка оказалась лишь на пятом месте (15%).</w:t>
      </w:r>
    </w:p>
    <w:p w14:paraId="74C44701"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Кроме вопросов о текущих доходах социологи выясняли и зависимость важности тех или иных факторов в зависимости от места жительства респондентов.</w:t>
      </w:r>
    </w:p>
    <w:p w14:paraId="28E4DD30"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Причина интереса к месту жительства объясняется тем, что, по данным официальной статистики РФ, рождаемость в сельских населенных пунктах существенно выше, чем в наших городах. </w:t>
      </w:r>
      <w:r w:rsidRPr="006B1F39">
        <w:rPr>
          <w:rFonts w:ascii="Calibri" w:eastAsia="Times New Roman" w:hAnsi="Calibri" w:cs="Calibri"/>
          <w:color w:val="000000"/>
          <w:kern w:val="0"/>
          <w:lang w:eastAsia="ru-RU"/>
          <w14:ligatures w14:val="none"/>
        </w:rPr>
        <w:lastRenderedPageBreak/>
        <w:t>Суммарный коэффициент рождаемости – то есть число родившихся детей в расчете на одну женщину – на селе сегодня почти на 17% выше, чем в городах. У сельского населения РФ суммарный коэффициент рождаемости составляет 1,59, тогда как у городского населения – только 1,36.</w:t>
      </w:r>
    </w:p>
    <w:p w14:paraId="6F063C99"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При этом в прошлые годы разница суммарных коэффициентов рождаемости у сельского и городского населения была еще выше. Так, в 2011 году коэффициент рождаемости на селе был почти на 43% выше, чем в российских городах. А в 2013–2014 годах российское село опережало города по коэффициенту рождаемости даже на 46%. В связи с этими данными демографической статистики у некоторых российских политиков и идеологов возникли идеи переселения городского населения в деревни. Или – в более мягкой версии – идеи ограничения роста городского населения РФ в интересах преодоления депопуляции страны.</w:t>
      </w:r>
    </w:p>
    <w:p w14:paraId="5D4FA255"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Более склонны заводить детей респонденты из малых населенных пунктов с населением менее 100 тыс. человек (22%), подтверждают социологи «Ромира». Наибольшее желание иметь детей зафиксировано у жителей Дальневосточного федерального округа (24%), наименьшее – у жителей Сибирского федерального округа (13%).</w:t>
      </w:r>
    </w:p>
    <w:p w14:paraId="53136E52"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 ходе совместного исследования изучалась степень готовности респондентов к переезду в малые города с населением до 100 тыс. человек. Эксперты отмечают, что главными факторами, влияющими на принятие решения о таком переезде, являются комфортная городская среда (42%), высокий уровень заработной платы (41%) и качественное жилье (40%). Наибольшую мобильность ожидаемо проявляет молодежь: до 48% респондентов 18–19 лет готовы переехать в малые города. Однако для них важны все факторы – от комфортной среды до близости культурных и спортивных центров. Старшее поколение наименее мобильно, но 32% рассмотрели бы переезд в малые города при условии комфортной городской среды, а 30% – при условии комфортного жилья. Для обеспеченных россиян, в том числе жителей Москвы и Санкт-Петербурга, переезд в малый город возможен, если они смогут там жить в собственном доме (38%). </w:t>
      </w:r>
    </w:p>
    <w:p w14:paraId="7C26B908" w14:textId="77777777" w:rsidR="006B1F39" w:rsidRDefault="006B1F39" w:rsidP="003857F4">
      <w:pPr>
        <w:rPr>
          <w:rFonts w:ascii="Calibri" w:eastAsia="Times New Roman" w:hAnsi="Calibri" w:cs="Calibri"/>
          <w:color w:val="000000"/>
          <w:kern w:val="0"/>
          <w:lang w:eastAsia="ru-RU"/>
          <w14:ligatures w14:val="none"/>
        </w:rPr>
      </w:pPr>
    </w:p>
    <w:p w14:paraId="32452EF5" w14:textId="613AF445" w:rsidR="006B1F39" w:rsidRPr="006B1F39" w:rsidRDefault="006B1F39" w:rsidP="006B1F39">
      <w:pP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Pr="006B1F39">
        <w:rPr>
          <w:rFonts w:ascii="Calibri" w:eastAsia="Times New Roman" w:hAnsi="Calibri" w:cs="Calibri"/>
          <w:color w:val="000000"/>
          <w:kern w:val="0"/>
          <w:lang w:eastAsia="ru-RU"/>
          <w14:ligatures w14:val="none"/>
        </w:rPr>
        <w:t>*num_56 *an_2024 *quart_3 *</w:t>
      </w:r>
      <w:proofErr w:type="spellStart"/>
      <w:r w:rsidRPr="006B1F39">
        <w:rPr>
          <w:rFonts w:ascii="Calibri" w:eastAsia="Times New Roman" w:hAnsi="Calibri" w:cs="Calibri"/>
          <w:color w:val="000000"/>
          <w:kern w:val="0"/>
          <w:lang w:eastAsia="ru-RU"/>
          <w14:ligatures w14:val="none"/>
        </w:rPr>
        <w:t>presse_Nezavisimaya</w:t>
      </w:r>
      <w:proofErr w:type="spellEnd"/>
    </w:p>
    <w:p w14:paraId="7F2245AE" w14:textId="042E2610" w:rsidR="006B1F39" w:rsidRDefault="006B1F39" w:rsidP="003857F4">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Переломить опасную тенденцию убыли населения пока не удается</w:t>
      </w:r>
      <w:r>
        <w:rPr>
          <w:rFonts w:ascii="Calibri" w:eastAsia="Times New Roman" w:hAnsi="Calibri" w:cs="Calibri"/>
          <w:color w:val="000000"/>
          <w:kern w:val="0"/>
          <w:lang w:eastAsia="ru-RU"/>
          <w14:ligatures w14:val="none"/>
        </w:rPr>
        <w:t>.</w:t>
      </w:r>
    </w:p>
    <w:p w14:paraId="5E8B790F"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Естественная убыль населения продолжается в России девятый год. Не менее тревожны и прогнозы, в которых тенденция к народосбережению пока не проглядывается. По расчетам Института народнохозяйственного прогнозирования (ИНП) РАН, численность населения РФ будет неуклонно сокращаться и к 2050 году составит от 135 млн до 145 млн человек в зависимости от сценария. Повышение рождаемости – сверхзадача, но пока принимаемые меры не помогают остановить убыль населения. Поэтому ученые призвали активнее воздействовать на второй компонент – смертность.</w:t>
      </w:r>
    </w:p>
    <w:p w14:paraId="27B02CC9"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Минтруд совместно с депутатами, экспертами и родительским сообществом формирует стратегию семейной и демографической политики до 2036 года, объявил глава ведомства Антон </w:t>
      </w:r>
      <w:proofErr w:type="spellStart"/>
      <w:r w:rsidRPr="006B1F39">
        <w:rPr>
          <w:rFonts w:ascii="Calibri" w:eastAsia="Times New Roman" w:hAnsi="Calibri" w:cs="Calibri"/>
          <w:color w:val="000000"/>
          <w:kern w:val="0"/>
          <w:lang w:eastAsia="ru-RU"/>
          <w14:ligatures w14:val="none"/>
        </w:rPr>
        <w:t>Котяков</w:t>
      </w:r>
      <w:proofErr w:type="spellEnd"/>
      <w:r w:rsidRPr="006B1F39">
        <w:rPr>
          <w:rFonts w:ascii="Calibri" w:eastAsia="Times New Roman" w:hAnsi="Calibri" w:cs="Calibri"/>
          <w:color w:val="000000"/>
          <w:kern w:val="0"/>
          <w:lang w:eastAsia="ru-RU"/>
          <w14:ligatures w14:val="none"/>
        </w:rPr>
        <w:t>.</w:t>
      </w:r>
    </w:p>
    <w:p w14:paraId="2CB2E9EC"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«Поддержке рождаемости и обеспечению достойного качества жизни российских семей должны быть подчинены все наши планы, проекты, инициативы. Интересы семьи должны учитываться во всех аспектах жизни общества: в экономике и корпоративной политике, в развитии жилищной инфраструктуры и благоустройстве наших городов и поселков», – пояснил министр.</w:t>
      </w:r>
    </w:p>
    <w:p w14:paraId="66C4C079"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Но и на текущий момент уже сделано немало. «По поручению президента последовательно развивались меры поддержки семей с детьми. Реализуется программа материнского капитала, которая охватила уже свыше 14 млн семей, предоставляется единое пособие, которое </w:t>
      </w:r>
      <w:r w:rsidRPr="006B1F39">
        <w:rPr>
          <w:rFonts w:ascii="Calibri" w:eastAsia="Times New Roman" w:hAnsi="Calibri" w:cs="Calibri"/>
          <w:color w:val="000000"/>
          <w:kern w:val="0"/>
          <w:lang w:eastAsia="ru-RU"/>
          <w14:ligatures w14:val="none"/>
        </w:rPr>
        <w:lastRenderedPageBreak/>
        <w:t xml:space="preserve">ежемесячно выплачивается более чем на 10 млн детей, существенно увеличены максимальные размеры страховых выплат в связи с рождением и воспитанием детей», – перечислил </w:t>
      </w:r>
      <w:proofErr w:type="spellStart"/>
      <w:r w:rsidRPr="006B1F39">
        <w:rPr>
          <w:rFonts w:ascii="Calibri" w:eastAsia="Times New Roman" w:hAnsi="Calibri" w:cs="Calibri"/>
          <w:color w:val="000000"/>
          <w:kern w:val="0"/>
          <w:lang w:eastAsia="ru-RU"/>
          <w14:ligatures w14:val="none"/>
        </w:rPr>
        <w:t>Котяков</w:t>
      </w:r>
      <w:proofErr w:type="spellEnd"/>
      <w:r w:rsidRPr="006B1F39">
        <w:rPr>
          <w:rFonts w:ascii="Calibri" w:eastAsia="Times New Roman" w:hAnsi="Calibri" w:cs="Calibri"/>
          <w:color w:val="000000"/>
          <w:kern w:val="0"/>
          <w:lang w:eastAsia="ru-RU"/>
          <w14:ligatures w14:val="none"/>
        </w:rPr>
        <w:t>.</w:t>
      </w:r>
    </w:p>
    <w:p w14:paraId="2518D593"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 ближайшее время по поручению главы государства будет принят законопроект, который вводит новую семейную выплату. «Родители двоих и более детей смогут вернуть часть налога на доходы физических лиц, если среднедушевой доход в семье составляет менее 1,5 прожиточных минимума на человека, – сообщил министр. – По заявлению родителей ранее уплаченный налог будет пересчитан по ставке 6%, а разница – возвращена».</w:t>
      </w:r>
    </w:p>
    <w:p w14:paraId="44C6264B"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Все эти меры важны. Проблема, однако, в том, что переломить долгосрочную негативную тенденцию естественной убыли населения в России пока так и не удалось. По данным Росстата, 2024-й – уже девятый год, когда в стране умирает больше, чем рождается.</w:t>
      </w:r>
    </w:p>
    <w:p w14:paraId="00B7E670"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Причем и тот период естественного прироста, который предшествовал текущему спаду, сам по себе тоже был, как теперь выяснилось, не переломным моментом, а лишь недолгой передышкой после предыдущего, еще более глубокого демографического спада. Другими словами, проблема естественной убыли населения в России хроническая.</w:t>
      </w:r>
    </w:p>
    <w:p w14:paraId="2A100C56"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Такова ретроспектива. А что с прогнозами? Рассчитав несколько вариантов развития событий, эксперты ИНП РАН пришли к выводу, что «с учетом инерционности демографических тенденций трудно рассчитывать на численность населения как фактор роста». Об этом сообщается в докладе «Россия 2050 – образ будущего», подготовленном директором ИНП РАН Александром Шировым. Демографический кризис сужает возможности для экономического рывка. Ведь сам по себе этот кризис рискует оказаться долгосрочным.</w:t>
      </w:r>
    </w:p>
    <w:p w14:paraId="44B61B2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Эксперты ИНП РАН рассчитали три сценария – один базовый и два в разной степени благоприятных. Примечательно, однако, что все они, даже оптимистические варианты, предполагают неуклонное сокращение численности населения. Базовый вариант – к 2050 году в России численность населения составит немногим более 135 млн человек вместо 146 млн, зафиксированных Росстатом по состоянию на 1 мая 2024-го. Получается, что с 2024-го по 2049-й включительно страна будет терять примерно 400 тыс. человек в среднем в год.</w:t>
      </w:r>
    </w:p>
    <w:p w14:paraId="193D942F"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Эти экспертные оценки отчасти совпадают со средним вариантом демографического прогноза, который официально публикует Росстат. Судя по нему, население РФ сократится со 146 млн человек в 2024-м почти до 139 млн человек к началу 2046 года. Это минус примерно 300 тыс. человек в среднем в год.</w:t>
      </w:r>
    </w:p>
    <w:p w14:paraId="6A6A9069"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Для сравнения: по факту по итогам января–апреля этого года естественная убыль в стране, по данным Росстата, превысила 226 тыс. человек против 188,5 тыс. за тот же период прошлого года. По итогам всего 2023 года естественная убыль была около 495 тыс. человек, по итогам 2022-го – почти 600 тыс.</w:t>
      </w:r>
    </w:p>
    <w:p w14:paraId="1532F4F9"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Второй прогноз ИНП РАН накладывает поверх базового сценария заниженные показатели смертности – в этом случае население РФ, по экспертным расчетам, сократится к 2050 году до 140 млн человек. А третий прогноз учитывает поверх базового сценария завышенные показатели рождаемости – и тогда к 2050 году численность населения РФ сократится только до 145 млн человек.</w:t>
      </w:r>
    </w:p>
    <w:p w14:paraId="5EECAC5A"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Причем, судя по выкладкам экспертов, вплоть до 2037 года кардинальной разницы между сценарием заниженной смертности и сценарием завышенной рождаемости незаметно. Однако затем, после 2037-го, становится очевиден отложенный позитивный эффект от увеличения рождаемости, позволяющий существенно затормозить депопуляцию.</w:t>
      </w:r>
    </w:p>
    <w:p w14:paraId="389CE5D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lastRenderedPageBreak/>
        <w:t>Однако в ИНП РАН, анализируя прогнозы, сделали несколько иной вывод. «С точки зрения демографии важность компонентов можно ранжировать так: смертность, рождаемость, миграция», – сообщается в презентации. Как затем пояснил «НГ» Александр Широв, борьба за рождаемость, конечно, очень важна, «но рассчитывать на нее как на ключевой фактор именно роста численности населения вряд ли возможно».</w:t>
      </w:r>
    </w:p>
    <w:p w14:paraId="762B4213"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«Скорее нужно говорить о том, что рождаемость станет важным фактором поддержания численности населения при условии снижения уровня смертности», – обратил внимание Широв. При этом эксперт отметил, что по сравнению с европейскими странами сейчас основной разрыв между ними и Россией связан со смертностью от сердечно-сосудистых заболеваний, онкологии, внешних причин, будь то дорожно-транспортные происшествия, последствия употребления алкоголя и иные бытовые факторы. «Соответственно если концентрировать усилия на этих направлениях, то можно рассчитывать на относительно быстрое сокращение смертности, что мы уже видели в 2005–2019 годах», – считает эксперт.</w:t>
      </w:r>
    </w:p>
    <w:p w14:paraId="7492B73A"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Правда, сами объяснения, по каким именно причинам меры, направленные на стимулирование рождаемости пока не помогают остановить естественную убыль населения, могут показаться спорными. Например, как рассказал в ходе презентации доклада Александр Широв, «у современной молодой российской женщины так же, как у современной молодой европейской женщины, есть определенные приоритеты, и среди них карьера постепенно становится приоритетом номер один». Фактически это вопрос общественного выбора, следовало из рассуждений эксперта.</w:t>
      </w:r>
    </w:p>
    <w:p w14:paraId="3B8C34AA"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Однако, отметим, трудно себе представить какой-то иной выбор в ситуации, когда современной молодой женщине, допустим, после окончания вуза необходимо каким-то образом самостоятельно себя обеспечивать, а также в ряде случаев по мере приближения родителей к пенсионному возрасту помогать еще финансово и им.</w:t>
      </w:r>
    </w:p>
    <w:p w14:paraId="0CCD3CB2"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И даже когда такая молодая женщина выходит замуж, это вовсе не означает, что она может наконец-то всецело посвятить себя семье. Конечно, жизненные цели и обстоятельства бывают разными. Но нередко в семье вынуждены работать именно оба супруга – для того, чтобы совместными усилиями выйти на такой уровень доходов, который позволит спланировать рождение детей. Ведь это, как правило, предполагает необходимость улучшения жилищных условий, а также иногда и решения некоторых проблем со здоровьем.</w:t>
      </w:r>
    </w:p>
    <w:p w14:paraId="389E3176"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Кроме того, молодые мамы подчас вынуждены как можно быстрее выходить на работу как раз для того, чтобы оставаться конкурентоспособными на рынке труда. И дело не столько и не только в карьерных амбициях, а в том, что потеря такой конкурентоспособности чревата сокращением заработков, от которых напрямую зависит, какое качество жизни сможет обеспечить своим детям семья: какое это будет питание, образование, медицинское обслуживание и т.д.</w:t>
      </w:r>
    </w:p>
    <w:p w14:paraId="27DC4992"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Наконец, с учетом того, что в стране не только играют свадьбы, но еще и разводятся, такая стратегия может рассматриваться женщиной даже как своеобразное проявление финансовой грамотности: не исключен ведь риск того, что однажды ей придется одной ставить на ноги своих детей.</w:t>
      </w:r>
    </w:p>
    <w:p w14:paraId="48FF2760"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Так что разговоры о каких бы то ни было «психологии», «менталитете» и «выборе», как правило, не выдерживают столкновения с экономической реальностью. И кстати, некоторые детали этой реальности ранее попытались нащупать и в правительстве.</w:t>
      </w:r>
    </w:p>
    <w:p w14:paraId="7F9676B2" w14:textId="3C3F3E04"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Летом минувшего года вице-премьер Татьяна Голикова рассказала о сформированных правительством портретах женщин, потенциальных рожениц (см. «НГ» от 09.07.23). Целью было определить, что мешает женщинам рожать.</w:t>
      </w:r>
    </w:p>
    <w:p w14:paraId="4A548F49"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lastRenderedPageBreak/>
        <w:t>В ходе этого исследования выяснилось, что для молодых женщин – до 24 лет – помехой становится отсутствие семьи, жилья и постоянного дохода. Для женщин в возрасте 25–34 лет к основным ограничениям даже при наличии семьи относятся отсутствие собственного жилья и вопросы доходов. Начиная с 30-летнего возраста женщины не принимают решения о рождении ребенка, так как боятся ухудшения своего здоровья. Из чего напрашивался вывод, что по большому счету вне зависимости даже от возраста ключевой фактор – это уровень и качество жизни, определенность экономического будущего.</w:t>
      </w:r>
    </w:p>
    <w:p w14:paraId="2909D0D7"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Но и это не окончательный список всех причин. Также сказываются объективно существующие демографические ограничения. Так, Татьяна Голикова указала на снижение числа женщин репродуктивного возраста, которое будет носить долгосрочный характер вплоть до 2046 года. Впрочем, как ожидают в правительстве, с 2026 года начнется некоторый рост числа молодых женщин, родившихся в первой половине 2000-х годов.</w:t>
      </w:r>
    </w:p>
    <w:p w14:paraId="789DA277"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И прежде всего на эти поколения, как можно судить, и будет нацелена основная содержательная работа, предполагающая укрепление семьи как главной ценности. Безусловно, это неоспоримо, что семья – важнейшая в жизни человека ценность. И такую ценность однозначно нужно оберегать, воспитывая в молодых поколениях особое к ней уважение. Но еще раз уточним: было бы все же несколько неправильно сводить проблему низкой рождаемости только к идеологическому аспекту без учета всех тех экономических реалий, в которых существуют семьи.</w:t>
      </w:r>
    </w:p>
    <w:p w14:paraId="526EB1A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При этом разные, возникающие время от времени инициативы, предполагающие, допустим, внедрение штрафов или налогов за бездетность, как можно полагать, только еще больше усугубят существующий между желаемым и реальностью конфликт.</w:t>
      </w:r>
    </w:p>
    <w:p w14:paraId="7BA34330"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Такие инициативы свидетельствуют скорее о концептуальной беспомощности и неспособности противопоставить проблеме какое-то иное конструктивное решение. А такие конструктивные решения более чем необходимы с учетом того, что, как ранее объявил президент Владимир Путин, одной из основ программы развития страны должно стать народосбережение.</w:t>
      </w:r>
    </w:p>
    <w:p w14:paraId="4155869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Несмотря на некоторые дискуссии по поводу отдельных акцентов, часть опрошенных «НГ» экспертов согласились с выводами ИНП РАН в главном – в том, что народосбережение должно предполагать усиленную работу с двумя компонентами – не только с рождаемостью, но и со смертностью.</w:t>
      </w:r>
    </w:p>
    <w:p w14:paraId="091A30BF"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 России на фоне других развитых стран довольно низкая продолжительность жизни, поэтому можно с уверенностью говорить о том, что у нас есть довольно большие резервы по ее увеличению, – сказала «НГ» доцент Института демографии им. А.Г. Вишневского Высшей школы экономики Елена Чурилова. – Поэтому, да, снижение смертности способно стать одним из главных факторов сдерживания депопуляции нашей страны». И, как подтвердила эксперт, воздействовать на смертность можно путем снижения в первую очередь смертности от сердечно-сосудистых заболеваний и внешних причин.</w:t>
      </w:r>
    </w:p>
    <w:p w14:paraId="4CCCBE97"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Добавим еще один нюанс. Помимо среднего варианта демографического прогноза Росстат публикует также низкий вариант, который можно назвать пессимистическим, и высокий – оптимистический. Пессимистический вариант Росстата предполагает, что к 2046 году численность населения нашей страны из-за сильнейшей естественной убыли сократится примерно до 131 млн человек. А оптимистический вариант прописывает, наоборот, увеличение численности населения к указанному году – почти до 151 млн человек, но произойдет это за счет миграционного притока.</w:t>
      </w:r>
    </w:p>
    <w:p w14:paraId="65B89154"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Судя же по выводам ИНП РАН, которые были сделаны в ходе презентации доклада, миграция, видимо, уже не будет выступать фактором поддержания постоянной численности населения. Хотя в моменте на рынок труда она способна оказывать заметное влияние.</w:t>
      </w:r>
    </w:p>
    <w:p w14:paraId="6417B695" w14:textId="77777777" w:rsidR="006B1F39" w:rsidRDefault="006B1F39" w:rsidP="003857F4">
      <w:pPr>
        <w:rPr>
          <w:rFonts w:ascii="Calibri" w:eastAsia="Times New Roman" w:hAnsi="Calibri" w:cs="Calibri"/>
          <w:color w:val="000000"/>
          <w:kern w:val="0"/>
          <w:lang w:eastAsia="ru-RU"/>
          <w14:ligatures w14:val="none"/>
        </w:rPr>
      </w:pPr>
    </w:p>
    <w:p w14:paraId="2F1FDF2B" w14:textId="7C7199B9" w:rsidR="006B1F39" w:rsidRPr="006B1F39" w:rsidRDefault="006B1F39" w:rsidP="006B1F39">
      <w:pP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Pr="006B1F39">
        <w:rPr>
          <w:rFonts w:ascii="Calibri" w:eastAsia="Times New Roman" w:hAnsi="Calibri" w:cs="Calibri"/>
          <w:color w:val="000000"/>
          <w:kern w:val="0"/>
          <w:lang w:eastAsia="ru-RU"/>
          <w14:ligatures w14:val="none"/>
        </w:rPr>
        <w:t>*num_57 *an_2024 *quart_3 *</w:t>
      </w:r>
      <w:proofErr w:type="spellStart"/>
      <w:r w:rsidRPr="006B1F39">
        <w:rPr>
          <w:rFonts w:ascii="Calibri" w:eastAsia="Times New Roman" w:hAnsi="Calibri" w:cs="Calibri"/>
          <w:color w:val="000000"/>
          <w:kern w:val="0"/>
          <w:lang w:eastAsia="ru-RU"/>
          <w14:ligatures w14:val="none"/>
        </w:rPr>
        <w:t>presse_Nezavisimaya</w:t>
      </w:r>
      <w:proofErr w:type="spellEnd"/>
    </w:p>
    <w:p w14:paraId="54A0AF62" w14:textId="2DD4D76E" w:rsidR="006B1F39" w:rsidRDefault="006B1F39" w:rsidP="003857F4">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Меры поддержки молодых семей в РФ неэффективны в индустриальных кластерах</w:t>
      </w:r>
      <w:r>
        <w:rPr>
          <w:rFonts w:ascii="Calibri" w:eastAsia="Times New Roman" w:hAnsi="Calibri" w:cs="Calibri"/>
          <w:color w:val="000000"/>
          <w:kern w:val="0"/>
          <w:lang w:eastAsia="ru-RU"/>
          <w14:ligatures w14:val="none"/>
        </w:rPr>
        <w:t>.</w:t>
      </w:r>
    </w:p>
    <w:p w14:paraId="3788C92D"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Российские власти озабочены депопуляцией страны и низкой эффективностью государственной демографической политики, которая пока не остановила сокращение рождаемости. Самая неблагополучная демографическая ситуация складывается в крупных российских городах, где быстрее всего растет доля бездетных домохозяйств. Призывы российских идеологов остановить рост крупных городов и строительство в них новых «</w:t>
      </w:r>
      <w:proofErr w:type="spellStart"/>
      <w:r w:rsidRPr="006B1F39">
        <w:rPr>
          <w:rFonts w:ascii="Calibri" w:eastAsia="Times New Roman" w:hAnsi="Calibri" w:cs="Calibri"/>
          <w:color w:val="000000"/>
          <w:kern w:val="0"/>
          <w:lang w:eastAsia="ru-RU"/>
          <w14:ligatures w14:val="none"/>
        </w:rPr>
        <w:t>человейников</w:t>
      </w:r>
      <w:proofErr w:type="spellEnd"/>
      <w:r w:rsidRPr="006B1F39">
        <w:rPr>
          <w:rFonts w:ascii="Calibri" w:eastAsia="Times New Roman" w:hAnsi="Calibri" w:cs="Calibri"/>
          <w:color w:val="000000"/>
          <w:kern w:val="0"/>
          <w:lang w:eastAsia="ru-RU"/>
          <w14:ligatures w14:val="none"/>
        </w:rPr>
        <w:t>», похоже, находят понимание у российского руководства. Об этом свидетельствует серия аналитических докладов о региональных различиях в уровнях рождаемости, которые появились в РФ в последние недели.</w:t>
      </w:r>
    </w:p>
    <w:p w14:paraId="159A89B5"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Интересы крупного строительного бизнеса в России объективно противоречат попыткам власти остановить депопуляцию страны. Чем больше расширяется жилищное строительство в крупных российских городах, тем быстрее в них падает рождаемость. И этот демографический факт подтверждается уже в нескольких аналитических докладах, которые опубликованы в РФ в 2024 году. Российские чиновники уже сокращают льготные жилищные программы для столичных городов. Но пока не решаются на более радикальные изменения демографической политики, которую все больше аналитиков называют неэффективной – по крайней мере с точки зрения повышения рождаемости.</w:t>
      </w:r>
    </w:p>
    <w:p w14:paraId="64A1ADBB"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Наша газета уже писала, рождаемость в России упала за последнее десятилетие почти на 20% и продолжает снижаться, несмотря на постоянное увеличение государственной поддержки семей с детьми (см. «НГ» от 23.06.24). Одно из объяснений этого парадокса обнаружилось в опросах населения, которые показывают, что государственная поддержка оказалась лишь на пятом месте в списке важнейших оснований в решениях о рождении ребенка. Такие данные опросов российских граждан опубликовали исследовательский холдинг «Ромир» и эксперты компании «Яков и партнеры» (бывшее подразделение консалтинговой компании McKinsey в РФ).</w:t>
      </w:r>
    </w:p>
    <w:p w14:paraId="2992DBF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Главным фактором в решении о рождении ребенка респонденты считают финансовые возможности (47%). Далее по значимости идут такие факторы, как доступность и качество медицинской помощи (22%) и желание иметь детей (22%), а государственная поддержка оказалась лишь на пятом месте (15%).</w:t>
      </w:r>
    </w:p>
    <w:p w14:paraId="020E58D3"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Более склонны заводить детей респонденты из малых населенных пунктов с населением менее 100 тыс. человек (22%), подтверждают социологи «Ромир». По данным Росстата, рождаемость в сельских населенных пунктах существенно выше, чем в наших городах. Суммарный коэффициент рождаемости – то есть число родившихся детей в расчете на одну женщину – на селе сегодня почти на 17% выше, чем в городах. У сельского населения РФ суммарный коэффициент рождаемости составляет 1,59, тогда как у городского населения – только 1,36.</w:t>
      </w:r>
    </w:p>
    <w:p w14:paraId="7B7236F1"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Новые данные о «демографической опасности» крупных городов в РФ представлены в последнем отчете Центра макроэкономического анализа и краткосрочного прогнозирования (ЦМАКП). В среднем по России доля домохозяйств, которые состоят только из одного человека, увеличилась с 2002-го по 2020 год с 22 до 32%. Однако в крупных городах этот рост бездетных и даже неженатых был гораздо выше. В Москве доля домохозяйств из одного человека выросла за те же два десятка лет с 27 до 52%. А в Санкт-Петербурге доля одиночек увеличилась с 24 до 49%.</w:t>
      </w:r>
    </w:p>
    <w:p w14:paraId="2116F892"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Эти цифры демографической токсичности крупных городов представлены в докладе ЦМАКП о низкой эффективности государственной демографической политики в РФ.</w:t>
      </w:r>
    </w:p>
    <w:p w14:paraId="094ABEA7"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lastRenderedPageBreak/>
        <w:t>Активная демографическая политика Российского государства включает сегодня прямые выплаты, материнский капитал, льготную ипотеку и дополнительные региональные меры. Однако должного эффекта эта госполитика не дает, признают аналитики ЦМАКП, поскольку никакого перелома негативных демографических тенденций не происходит. Власти явно просчитались, но где – задаются вопросом экономисты.</w:t>
      </w:r>
    </w:p>
    <w:p w14:paraId="1380B655"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 индустриальных регионах России влияние прямых выплат на рождаемость, мягко говоря, ограничено, отмечают аналитики. На рождение детей (особенно второго и последующих) в индустриальных регионах крайне негативно влияет закредитованность домохозяйств, особенно долгосрочными долгами, тем более в условиях экономической турбулентности. В индустриальных регионах доминирует модель – «сперва расплатимся с долгами, потом будем рожать», признают в ЦМАКП.</w:t>
      </w:r>
    </w:p>
    <w:p w14:paraId="4BDF8E0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Для индустриальных регионов выделяются три главных ограничения в обеспечении демографического воспроизводства населения. Первое ограничение – это наличие жилья для создания семьи и рождения первого ребенка. Второе препятствие – отсутствие уверенности в «лучшем будущем», включая устойчивый доход. Третье препятствие – это стремление завершения образования и формирования основы карьеры для обоих родителей. И на все эти три препятствия текущие государственные меры демографической политики почти не влияют.</w:t>
      </w:r>
    </w:p>
    <w:p w14:paraId="5A598B3F"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 урбанизированных, индустриальных регионах дети «экономически взрослеют» медленно, вплоть до завершения специального образования. Отсюда и возникают более высокие требования к экономической устойчивости семьи. Противоположная ситуация в аграрных регионах, где заметно участвовать в сельскохозяйственных работах может уже школьник 14–16 лет, объясняют в ЦМАКП. При сопоставлении данных по рождаемости и приросту населения выяснилось, что российские регионы резко различаются и по демографической модели, и по социально-экономической специализации.</w:t>
      </w:r>
    </w:p>
    <w:p w14:paraId="383FD9C3"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Низкая рождаемость характерна для основной массы индустриальных и индустриально-аграрных регионов европейской части России, Поволжья, Сибири и Дальнего Востока. Похоже, что для этой группы регионов политика поддержки рождаемости оказалась малоэффективной, делают вывод аналитики.</w:t>
      </w:r>
    </w:p>
    <w:p w14:paraId="0491DA92"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Кроме этого наблюдения в ЦМАКП предсказывают и угрозу новой волны демографического кризиса, который начнется в крупных российских городах. На Россию, в первую очередь на «постиндустриальные» города, Москву и Санкт-Петербург, накатывается волна нового, постиндустриального перехода к индивидуализированным домохозяйствам, отмечают в ЦМАКП.</w:t>
      </w:r>
    </w:p>
    <w:p w14:paraId="6A7AC683"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Последние доклады ЦМАКП, «Ромир», «Яков и партнеры» и других фактически развивают «Программу русской демографии» Александра Дугина, ключевые тезисы которой излагались уже после начала украинской спецоперации. Ключевой пункт этой программы – расселение городов. «Есть железный социологический закон в сфере демографии: в больших городах люди рожают меньше, чем в малых, а в малых меньше, чем в предместьях, на селе или в деревнях. Поэтому хотим больше русских, надо перейти от городов к весям. Всем надо дать на самых льготных условиях землю, возможность построить дома (лучше одноэтажные – так ближе к русской земле! – но можно большие, чтобы больше детей), кредиты (можно безвозвратные, если много детей или люди совершили подвиги, или просто талантливые), провести газ и свет. Русская демография подпрыгнет», – обещает Дугин. Российские города будут маленькие, компактные и начиненные высшими научными изобретениями, прогнозирует философ. Основой новой русской экономики, по Дугину, должен стать сельский труд (который и создал русский народ), а наряду с ним отдельные зоны высокотехнологического развития, где будут сосредоточены пассионарии, которые обеспечат научно-техническим рывком.</w:t>
      </w:r>
    </w:p>
    <w:p w14:paraId="031E87A1"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lastRenderedPageBreak/>
        <w:t xml:space="preserve">Пока же формально за демографическую политику РФ отвечает Минтруд под руководством Антона </w:t>
      </w:r>
      <w:proofErr w:type="spellStart"/>
      <w:r w:rsidRPr="006B1F39">
        <w:rPr>
          <w:rFonts w:ascii="Calibri" w:eastAsia="Times New Roman" w:hAnsi="Calibri" w:cs="Calibri"/>
          <w:color w:val="000000"/>
          <w:kern w:val="0"/>
          <w:lang w:eastAsia="ru-RU"/>
          <w14:ligatures w14:val="none"/>
        </w:rPr>
        <w:t>Котякова</w:t>
      </w:r>
      <w:proofErr w:type="spellEnd"/>
      <w:r w:rsidRPr="006B1F39">
        <w:rPr>
          <w:rFonts w:ascii="Calibri" w:eastAsia="Times New Roman" w:hAnsi="Calibri" w:cs="Calibri"/>
          <w:color w:val="000000"/>
          <w:kern w:val="0"/>
          <w:lang w:eastAsia="ru-RU"/>
          <w14:ligatures w14:val="none"/>
        </w:rPr>
        <w:t>. Осенью 2021 года правительство РФ утвердило план мероприятий по реализации в 2021–2025 годах Концепции демографической политики. Этот план включает, в частности, пункт о «реализации механизма проактивного информирования семей с детьми о праве на получение мер социальной поддержки посредством «Единого портала государственных и муниципальных услуг». Российские министерства обещают также «повышение благополучия семей с детьми посредством реализации мероприятий федерального проекта «Финансовая поддержка семей при рождении детей» национального проекта «Демография».</w:t>
      </w:r>
    </w:p>
    <w:p w14:paraId="55A58D06" w14:textId="77777777" w:rsidR="006B1F39" w:rsidRDefault="006B1F39" w:rsidP="003857F4">
      <w:pPr>
        <w:rPr>
          <w:rFonts w:ascii="Calibri" w:eastAsia="Times New Roman" w:hAnsi="Calibri" w:cs="Calibri"/>
          <w:color w:val="000000"/>
          <w:kern w:val="0"/>
          <w:lang w:eastAsia="ru-RU"/>
          <w14:ligatures w14:val="none"/>
        </w:rPr>
      </w:pPr>
    </w:p>
    <w:p w14:paraId="24B6F5AA" w14:textId="2859146E" w:rsidR="006B1F39" w:rsidRPr="006B1F39" w:rsidRDefault="006B1F39" w:rsidP="006B1F39">
      <w:pP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w:t>
      </w:r>
      <w:r w:rsidRPr="006B1F39">
        <w:rPr>
          <w:rFonts w:ascii="Calibri" w:eastAsia="Times New Roman" w:hAnsi="Calibri" w:cs="Calibri"/>
          <w:color w:val="000000"/>
          <w:kern w:val="0"/>
          <w:lang w:eastAsia="ru-RU"/>
          <w14:ligatures w14:val="none"/>
        </w:rPr>
        <w:t xml:space="preserve"> *num_58 *an_2024 *quart_3 *</w:t>
      </w:r>
      <w:proofErr w:type="spellStart"/>
      <w:r w:rsidRPr="006B1F39">
        <w:rPr>
          <w:rFonts w:ascii="Calibri" w:eastAsia="Times New Roman" w:hAnsi="Calibri" w:cs="Calibri"/>
          <w:color w:val="000000"/>
          <w:kern w:val="0"/>
          <w:lang w:eastAsia="ru-RU"/>
          <w14:ligatures w14:val="none"/>
        </w:rPr>
        <w:t>presse_Nezavisimaya</w:t>
      </w:r>
      <w:proofErr w:type="spellEnd"/>
    </w:p>
    <w:p w14:paraId="43A10CA4" w14:textId="2BE5DC76" w:rsidR="006B1F39" w:rsidRDefault="006B1F39" w:rsidP="003857F4">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Население РФ стало более лояльно относиться к бездетным бракам</w:t>
      </w:r>
      <w:r>
        <w:rPr>
          <w:rFonts w:ascii="Calibri" w:eastAsia="Times New Roman" w:hAnsi="Calibri" w:cs="Calibri"/>
          <w:color w:val="000000"/>
          <w:kern w:val="0"/>
          <w:lang w:eastAsia="ru-RU"/>
          <w14:ligatures w14:val="none"/>
        </w:rPr>
        <w:t>.</w:t>
      </w:r>
    </w:p>
    <w:p w14:paraId="6C9DA3ED"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Госпрограммы стимулирования рождаемости в РФ могут столкнуться с новыми трудностями в части общественных настроений. В последнее время снижается доля россиян, осуждающих сознательную бездетность сограждан. При этом растет доля тех, кто понимает стратегию более позднего рождения первых детей в семье из-за груза экономических проблем. Поменять репродуктивные установки населения чиновники, похоже, не способны. А разовые выплаты материнского капитала и систематическую поддержку семей с детьми эксперты считают эффективным инструментом влияния на демографические процессы в стране.</w:t>
      </w:r>
    </w:p>
    <w:p w14:paraId="76A6BEF8"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За последнее десятилетие рождаемость в РФ упала почти на 20% и продолжает снижаться, несмотря на постоянное увеличение государственной поддержки семей с детьми (см. «НГ» от 22.07.24).</w:t>
      </w:r>
    </w:p>
    <w:p w14:paraId="75F9244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Сам фактор государственных выплат оказывается, судя по опросам, далеко не на первом месте в списке оснований для рождения детей в РФ.</w:t>
      </w:r>
    </w:p>
    <w:p w14:paraId="71F2BA0C"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При этом российское общество становится более лояльным к поздним рождениям детей, а также к бездетности. Так, 44% опрошенных положительно относятся к тому, что женщины в РФ в среднем рожают первого ребенка в более старшем возрасте, чем это было еще 20–30 лет назад. Об этом говорят последние опросы фонда «Общественное мнение» (ФОМ). Негативно относится к откладыванию рождения детей только каждый третий респондент. При этом наиболее высока доля тех, кто поддерживает более поздние первые рождения в возрастной группе 18–30 лет – 56% опрошенных. Каждый второй в возрасте 31–45 лет также выступает за более поздние рождения первых детей.</w:t>
      </w:r>
    </w:p>
    <w:p w14:paraId="07D845FD"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Наиболее же высока доля тех, кто не поддерживает тренд на рождение первых детей в более старшем возрасте, отмечается в группе россиян старше 60 лет. Там негативно к этим процессам относятся почти 40% опрошенных.</w:t>
      </w:r>
    </w:p>
    <w:p w14:paraId="0F01B67B"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Большинство россиян считают, что главным мотивом при откладывании рождения детей являются экономические причины. К примеру, каждый пятый видит причину откладывания рождений в стремлении «встать на ноги и обеспечить себя и ребенка». Еще 18% респондентов полагают, что рождения откладываются по карьерным причинам. А 17% опрошенных объясняют более поздние рождения бедностью и самыми разными материальными проблемами.</w:t>
      </w:r>
    </w:p>
    <w:p w14:paraId="4FC24FAB"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При этом почти две трети населения (64%) РФ отвечают, что без осуждения смотрят на людей, которые вообще не хотят иметь детей. Осознанный выбор бездетности осуждает лишь каждый четвертый россиянин (25%). При этом лояльное отношение к выбору бездетности в целом увеличивается, показывают опросы ФОМ.</w:t>
      </w:r>
    </w:p>
    <w:p w14:paraId="6C773BCB"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lastRenderedPageBreak/>
        <w:t>Рассуждая о причинах того, почему некоторые люди вообще не хотят иметь детей, 28% россиян полагают, что такие граждане не хотят брать ответственность, при этом 20% считают, что нежелание связано с материальными проблемами и бедностью.</w:t>
      </w:r>
    </w:p>
    <w:p w14:paraId="353DD16F"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Из недавнего совместного опроса исследовательского холдинга «Ромир» и компании «Яков и партнеры» (бывшее подразделение консалтинговой компании McKinsey в РФ) следовало, что основным фактором, влияющим на решение о рождении ребенка, являются финансовые возможности. «Для респондентов в возрасте 18–19 лет в число главных факторов входят также качество образования (25%) и возможность совмещения семейной жизни с профессиональной карьерой (25%). А для опрошенных жителей городов-миллионников, за исключением Москвы и Санкт-Петербурга, вторым по значимости фактором является безопасность для ребенка (23%)», – комментировала директор института «Яков и партнеры» и соавтор исследования Елена Кузнецова.</w:t>
      </w:r>
    </w:p>
    <w:p w14:paraId="1F985E60"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Чем больше у респондентов доходы, тем выше у них желание родить детей, показывают социологические опросы. Заметнее всего (с 16 до 23%) доля желающих завести ребенка возрастает при переходе с уровня дохода в 20–80 тыс. руб. в месяц на уровень в 80–120 тыс. руб. в месяц, сообщают исследователи. Когда уровень дохода превышает 120 тыс. руб. в месяц, доля желающих завести ребенка продолжает расти, хотя и не так интенсивно, и достигает 26%. Между тем у подавляющего большинства россиян текущие доходы сегодня значительно ниже порога 80–120 тыс. руб. в месяц. По официальной статистике, в прошлом году текущие доходы у 85% россиян находились в интервале 20–80 тыс. руб.</w:t>
      </w:r>
    </w:p>
    <w:p w14:paraId="3369548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Исследование также показало, что наиболее эффективными мерами господдержки, нацеленными на повышение рождаемости, являются улучшение условий декретного отпуска (35%), повышение доступности и качества медицинской помощи (34%), увеличение материнского капитала (33%), тогда как пропаганда многодетной семьи занимает среди всех факторов последнее место (18%) (см. «НГ» от 23.06.24).</w:t>
      </w:r>
    </w:p>
    <w:p w14:paraId="6ADD9098"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Эксперты из Центра макроэкономического анализа и краткосрочного прогнозирования (ЦМАКП) также констатировали низкую эффективность государственной демографической политики в РФ. Согласно их выводам, никакого перелома негативных демографических тенденций, несмотря на прямые выплаты, материнский капитал, льготную ипотеку и дополнительные региональные меры, не происходит.</w:t>
      </w:r>
    </w:p>
    <w:p w14:paraId="5100FC39"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Действительно, в России продолжает снижаться рождаемость. Так, если в 2012 году на 1 тыс. человек приходилось 14,7 рождения, то уже в 2022 году – только 8,8 рождения.</w:t>
      </w:r>
    </w:p>
    <w:p w14:paraId="2DD8EADA"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 ЦМАКП, в частности, обращали внимание на рост в России доли домохозяйств, которые состоят только из одного человека. С 2002 по 2020 год она увеличилась с 22 до 32%. При этом в крупных городах этот рост бездетных и даже неженатых гораздо выше. В Москве доля домохозяйств из одного человека выросла за те же два десятка лет с 27 до 52%. А в Санкт-Петербурге доля одиночек увеличилась с 24 до 49%.</w:t>
      </w:r>
    </w:p>
    <w:p w14:paraId="75B6865B"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 индустриальных регионах России влияние прямых выплат на рождаемость, мягко говоря, ограничено, отмечали аналитики ЦМАКП. На рождение детей (особенно второго и последующих) в индустриальных регионах крайне негативно влияет закредитованность домохозяйств, особенно долгосрочными долгами, тем более в условиях экономической турбулентности. В индустриальных регионах доминирует модель – «сперва расплатимся с долгами, потом будем рожать», признают в ЦМАКП.</w:t>
      </w:r>
    </w:p>
    <w:p w14:paraId="764D571A" w14:textId="51F11254"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Эксперты выделяли три главных ограничения в обеспечении демографического воспроизводства населения. Первое ограничение – это наличие жилья для создания семьи и рождения первого </w:t>
      </w:r>
      <w:r w:rsidRPr="006B1F39">
        <w:rPr>
          <w:rFonts w:ascii="Calibri" w:eastAsia="Times New Roman" w:hAnsi="Calibri" w:cs="Calibri"/>
          <w:color w:val="000000"/>
          <w:kern w:val="0"/>
          <w:lang w:eastAsia="ru-RU"/>
          <w14:ligatures w14:val="none"/>
        </w:rPr>
        <w:lastRenderedPageBreak/>
        <w:t>ребенка. Второе препятствие – отсутствие уверенности в «лучшем будущем», включая устойчивый доход. Третье препятствие – это стремление завершения образования и формирования основы карьеры для обоих родителей. И на все эти три препятствия текущие государственные меры демографической политики почти не влияют (см. «НГ» от 22.07.24).</w:t>
      </w:r>
    </w:p>
    <w:p w14:paraId="10137F01"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Сегодня политика российских властей направлена на стимулирование рождаемости, считает доцент Финансового университета Ольга Борисова. «В частности, льготы для молодых родителей, материнский капитал на первого ребенка, льготная ипотека для многодетных семей. Все это стимулирует семьи к рождению детей. Однако, по мнению россиян, государственная поддержка является не самым важным фактором, побуждающим семьи принять решение о рождении ребенка. Ключевым фактором в принятии решения являются финансовые возможности семьи», – указывает она.</w:t>
      </w:r>
    </w:p>
    <w:p w14:paraId="56FBF4E5"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По мнению эксперта, в дальнейшем стимулирование рождаемости должно предполагать проведение более гибкой политики по стимулированию рождаемости. «Сегодня мы уже видим ряд адресных мер, направленных на поддержку молодых родителей. Однако, согласно имеющейся статистике по рождаемости, существующих мер поддержки явно недостаточно», – считает Борисова.</w:t>
      </w:r>
    </w:p>
    <w:p w14:paraId="1AEEE37D"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«Что касается политики стимулирования рождаемости, то наиболее эффективным средством являются только крупные выплаты на второго ребенка и последующих детей, которые при этом не ограничены ипотекой на первичном рынке. И такой подход сработал в РФ», – замечает независимый демограф Алексей Ракша. По его мнению, все остальные меры, которые будут от этого существенно отличаться – не сработают. «Выплаты на вторых детей были рабочим механизмом. Выплаты же на первого ребенка не работают и не стимулируют население к ранним рождениям первых детей. В результате такого подхода рождения первых детей не выросли, а вторых – упали», – подчеркивает он.</w:t>
      </w:r>
    </w:p>
    <w:p w14:paraId="5999F445"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Проблема не просто низкой, а падающей рождаемости до сих пор остается актуальной. Судя по данным Росстата, снижение числа родившихся в стране фиксируется уже почти 10 лет. Если, например, в 2015 году в стране родилось более 1,94 млн человек, то по итогам 2023-го – только 1,26 млн человек.</w:t>
      </w:r>
    </w:p>
    <w:p w14:paraId="023CEE4F"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Алексей Ракша не видит в происходящих демографических тенденциях чего-то экстраординарного. Он напоминает, что в 1995 году в России начался второй демографический переход, который выражается в том числе в повышении среднего возраста рождения первого ребенка и росте доли детей, рожденных вне брака. «Доля детей, рожденных вне брака, стабилизировалась на 20%, что достаточно мало. Однако в последнее время доля опять растет из-за пособий по нуждаемости. Возраст рождения первого ребенка в РФ – это 26,2 года, что почти самый низкий возраст среди 50 развитых стран», – замечает он.</w:t>
      </w:r>
    </w:p>
    <w:p w14:paraId="768F0E1C"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Второй демографический переход в России, по его словам, идет медленно. «У нас растет бездетность и растет многодетность, тогда как середина (рождение одного-двух детей), наоборот, размывается. Но ничего плохого в этом нет», – резюмирует эксперт.</w:t>
      </w:r>
    </w:p>
    <w:p w14:paraId="691D37F7"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«Данные социологов в целом показывают, что репродуктивные установки россиян схожи с установками жителей других развитых стран, где возраст рождения первого ребенка растет, а количество семей с более чем одним ребенком падает. При этом проблему рождаемости, а отличие от, к примеру, стран Запада, российское руководство ставит в число приоритетных для государства. Поэтому на региональном и федеральном уровнях создаются новые меры поддержки семей с детьми, молодых семей и </w:t>
      </w:r>
      <w:proofErr w:type="spellStart"/>
      <w:r w:rsidRPr="006B1F39">
        <w:rPr>
          <w:rFonts w:ascii="Calibri" w:eastAsia="Times New Roman" w:hAnsi="Calibri" w:cs="Calibri"/>
          <w:color w:val="000000"/>
          <w:kern w:val="0"/>
          <w:lang w:eastAsia="ru-RU"/>
          <w14:ligatures w14:val="none"/>
        </w:rPr>
        <w:t>т.д</w:t>
      </w:r>
      <w:proofErr w:type="spellEnd"/>
      <w:r w:rsidRPr="006B1F39">
        <w:rPr>
          <w:rFonts w:ascii="Calibri" w:eastAsia="Times New Roman" w:hAnsi="Calibri" w:cs="Calibri"/>
          <w:color w:val="000000"/>
          <w:kern w:val="0"/>
          <w:lang w:eastAsia="ru-RU"/>
          <w14:ligatures w14:val="none"/>
        </w:rPr>
        <w:t xml:space="preserve">», - замечает эксперт компании «Полилог» Александр </w:t>
      </w:r>
      <w:proofErr w:type="spellStart"/>
      <w:r w:rsidRPr="006B1F39">
        <w:rPr>
          <w:rFonts w:ascii="Calibri" w:eastAsia="Times New Roman" w:hAnsi="Calibri" w:cs="Calibri"/>
          <w:color w:val="000000"/>
          <w:kern w:val="0"/>
          <w:lang w:eastAsia="ru-RU"/>
          <w14:ligatures w14:val="none"/>
        </w:rPr>
        <w:t>Хазариди</w:t>
      </w:r>
      <w:proofErr w:type="spellEnd"/>
      <w:r w:rsidRPr="006B1F39">
        <w:rPr>
          <w:rFonts w:ascii="Calibri" w:eastAsia="Times New Roman" w:hAnsi="Calibri" w:cs="Calibri"/>
          <w:color w:val="000000"/>
          <w:kern w:val="0"/>
          <w:lang w:eastAsia="ru-RU"/>
          <w14:ligatures w14:val="none"/>
        </w:rPr>
        <w:t>.</w:t>
      </w:r>
    </w:p>
    <w:p w14:paraId="20F8EFF3"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lastRenderedPageBreak/>
        <w:t xml:space="preserve">В то же время помимо расширения мер поддержки для семей с детьми российские чиновники также иногда предлагают стимулировать рождаемость или вступление в брак и не самыми неоднозначными методами. К примеру, первый зампредседателя думского комитета по защите семьи, вопросам отцовства, материнства и детства Татьяна </w:t>
      </w:r>
      <w:proofErr w:type="spellStart"/>
      <w:r w:rsidRPr="006B1F39">
        <w:rPr>
          <w:rFonts w:ascii="Calibri" w:eastAsia="Times New Roman" w:hAnsi="Calibri" w:cs="Calibri"/>
          <w:color w:val="000000"/>
          <w:kern w:val="0"/>
          <w:lang w:eastAsia="ru-RU"/>
          <w14:ligatures w14:val="none"/>
        </w:rPr>
        <w:t>Буцкая</w:t>
      </w:r>
      <w:proofErr w:type="spellEnd"/>
      <w:r w:rsidRPr="006B1F39">
        <w:rPr>
          <w:rFonts w:ascii="Calibri" w:eastAsia="Times New Roman" w:hAnsi="Calibri" w:cs="Calibri"/>
          <w:color w:val="000000"/>
          <w:kern w:val="0"/>
          <w:lang w:eastAsia="ru-RU"/>
          <w14:ligatures w14:val="none"/>
        </w:rPr>
        <w:t xml:space="preserve"> предложила принимать такие законы, которые сделали бы жизнь одиноких россиян финансово невыгодной. По мнению </w:t>
      </w:r>
      <w:proofErr w:type="spellStart"/>
      <w:r w:rsidRPr="006B1F39">
        <w:rPr>
          <w:rFonts w:ascii="Calibri" w:eastAsia="Times New Roman" w:hAnsi="Calibri" w:cs="Calibri"/>
          <w:color w:val="000000"/>
          <w:kern w:val="0"/>
          <w:lang w:eastAsia="ru-RU"/>
          <w14:ligatures w14:val="none"/>
        </w:rPr>
        <w:t>Буцкой</w:t>
      </w:r>
      <w:proofErr w:type="spellEnd"/>
      <w:r w:rsidRPr="006B1F39">
        <w:rPr>
          <w:rFonts w:ascii="Calibri" w:eastAsia="Times New Roman" w:hAnsi="Calibri" w:cs="Calibri"/>
          <w:color w:val="000000"/>
          <w:kern w:val="0"/>
          <w:lang w:eastAsia="ru-RU"/>
          <w14:ligatures w14:val="none"/>
        </w:rPr>
        <w:t>, это необходимо для того, чтобы сократить число разводов, в том числе фиктивных – когда семьи продолжают жить вместе, но получают пособия от государства в статусе одиноких семей с детьми. По ее словам, «жить одному в России должно стать менее выгодным, чем в семье».</w:t>
      </w:r>
    </w:p>
    <w:p w14:paraId="091A025D"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 июне 2024 года замглавы Минюста Всеволод Вуколов сообщал о разработке в России законопроекта, запрещающего идеологию отказа от рождений детей. По его словам, законопроекты подготовлены и будут прорабатываться с экспертным сообществом. Он также сообщал, что Минюст будет следить за инициативой депутатов. Напомним, в феврале прошлого года в Госдуму внесли законопроект о запрете пропаганды идеологии осознанной бездетности. Документ пока не прошел и первое чтение.</w:t>
      </w:r>
    </w:p>
    <w:p w14:paraId="45D96F65"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Июльский же опрос портала </w:t>
      </w:r>
      <w:proofErr w:type="spellStart"/>
      <w:r w:rsidRPr="006B1F39">
        <w:rPr>
          <w:rFonts w:ascii="Calibri" w:eastAsia="Times New Roman" w:hAnsi="Calibri" w:cs="Calibri"/>
          <w:color w:val="000000"/>
          <w:kern w:val="0"/>
          <w:lang w:eastAsia="ru-RU"/>
          <w14:ligatures w14:val="none"/>
        </w:rPr>
        <w:t>SuperJob</w:t>
      </w:r>
      <w:proofErr w:type="spellEnd"/>
      <w:r w:rsidRPr="006B1F39">
        <w:rPr>
          <w:rFonts w:ascii="Calibri" w:eastAsia="Times New Roman" w:hAnsi="Calibri" w:cs="Calibri"/>
          <w:color w:val="000000"/>
          <w:kern w:val="0"/>
          <w:lang w:eastAsia="ru-RU"/>
          <w14:ligatures w14:val="none"/>
        </w:rPr>
        <w:t xml:space="preserve"> о том, как население относится к движению активной бездетности, свидетельствовал о разделении общества по этому вопросу. Так, с запретом согласились 34% опрошенных. Почти столько же выступили против формальных запретов. И каждый третий опрошенный затруднился с оценкой. При этом мужчины чаще женщин выступали за запрет движения осознанной бездетности.</w:t>
      </w:r>
    </w:p>
    <w:p w14:paraId="4A722B27" w14:textId="77777777" w:rsidR="006B1F39" w:rsidRDefault="006B1F39" w:rsidP="003857F4">
      <w:pPr>
        <w:rPr>
          <w:rFonts w:ascii="Calibri" w:eastAsia="Times New Roman" w:hAnsi="Calibri" w:cs="Calibri"/>
          <w:color w:val="000000"/>
          <w:kern w:val="0"/>
          <w:lang w:eastAsia="ru-RU"/>
          <w14:ligatures w14:val="none"/>
        </w:rPr>
      </w:pPr>
    </w:p>
    <w:p w14:paraId="022D3256" w14:textId="19E4F725" w:rsidR="006B1F39" w:rsidRPr="006B1F39" w:rsidRDefault="006B1F39" w:rsidP="006B1F39">
      <w:pP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w:t>
      </w:r>
      <w:r w:rsidRPr="006B1F39">
        <w:rPr>
          <w:rFonts w:ascii="Calibri" w:eastAsia="Times New Roman" w:hAnsi="Calibri" w:cs="Calibri"/>
          <w:color w:val="000000"/>
          <w:kern w:val="0"/>
          <w:lang w:eastAsia="ru-RU"/>
          <w14:ligatures w14:val="none"/>
        </w:rPr>
        <w:t xml:space="preserve"> *num_59 *an_2024 *quart_3 *</w:t>
      </w:r>
      <w:proofErr w:type="spellStart"/>
      <w:r w:rsidRPr="006B1F39">
        <w:rPr>
          <w:rFonts w:ascii="Calibri" w:eastAsia="Times New Roman" w:hAnsi="Calibri" w:cs="Calibri"/>
          <w:color w:val="000000"/>
          <w:kern w:val="0"/>
          <w:lang w:eastAsia="ru-RU"/>
          <w14:ligatures w14:val="none"/>
        </w:rPr>
        <w:t>presse_Nezavisimaya</w:t>
      </w:r>
      <w:proofErr w:type="spellEnd"/>
    </w:p>
    <w:p w14:paraId="3BE5A38D" w14:textId="1AB59A22" w:rsidR="006B1F39" w:rsidRDefault="006B1F39" w:rsidP="003857F4">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Инфляция замедляется, но Центробанк ужесточает риторику</w:t>
      </w:r>
      <w:r>
        <w:rPr>
          <w:rFonts w:ascii="Calibri" w:eastAsia="Times New Roman" w:hAnsi="Calibri" w:cs="Calibri"/>
          <w:color w:val="000000"/>
          <w:kern w:val="0"/>
          <w:lang w:eastAsia="ru-RU"/>
          <w14:ligatures w14:val="none"/>
        </w:rPr>
        <w:t>.</w:t>
      </w:r>
    </w:p>
    <w:p w14:paraId="0E7BF90D"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Росстат обнародовал новые данные о «естественном движении населения». И эта появившаяся в пятницу статистика может перевесить по значимости все другие социально-экономические события минувшей недели – даже очередное решение Центробанка (ЦБ) поднять ключевую ставку.</w:t>
      </w:r>
    </w:p>
    <w:p w14:paraId="450E2337"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Главные выводы из свежих данных Росстата: естественная убыль – когда в стране умирает больше людей, чем рождается – вновь нарастает; число родившихся продолжает сокращаться. Демографическая ситуация очень сложная.</w:t>
      </w:r>
    </w:p>
    <w:p w14:paraId="4A69D75C"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 частности, по итогам января–июля 2024-го естественная убыль почти достигла 364 тыс. человек. И это примерно на 20% больше, чем за тот же период прошлого года. Число умерших, которое составило немногим меньше 1,1 млн человек, превысило прошлогоднее значение за тот же период на 5%, а число родившихся, наоборот, уменьшилось примерно на 2% – если округлять, то до 715 тыс. человек. Для сравнения: в январе–июле непростого 2022 года число родившихся составляло около 749 тыс. человек, а за тот же период пандемийного 2020-го – около 812 тыс. человек.</w:t>
      </w:r>
    </w:p>
    <w:p w14:paraId="5977D137"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Хотя в своем информационном сообщении Росстат делает иные акценты, приводя сопоставления за другие периоды.</w:t>
      </w:r>
    </w:p>
    <w:p w14:paraId="64A2214A"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«По сравнению с июнем 2024 года рождаемость в июле увеличилась на 16,5%. В сравнении с июлем прошлого года этот же показатель вырос на 4,1%. За семь месяцев 2024 года умерло на 3,5% младенцев меньше, чем в январе–июле прошлого года», – перечисляет статистическое ведомство.</w:t>
      </w:r>
    </w:p>
    <w:p w14:paraId="3AE40CD1"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lastRenderedPageBreak/>
        <w:t>Росстат уточнил: увеличение рождаемости по сравнению с июлем прошлого года зафиксировано в 63 регионах. Максимальные темпы роста рождаемости были в Мурманской области, Севастополе и Ханты-Мансийском автономном округе – на десятки процентов.</w:t>
      </w:r>
    </w:p>
    <w:p w14:paraId="59CC8E35"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«Количество браков в июле 2024 года по сравнению с июнем 2024-го увеличилось на 11,4%. Число разводов в этом же месяце снизилось на 0,4% по сравнению с июлем прошлого года, – информирует также Росстат. – За семь месяцев количество разводов сократилось на 4,2% по сравнению с январем–июлем 2023-го».</w:t>
      </w:r>
    </w:p>
    <w:p w14:paraId="177870C1"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Другие новости минувшей недели. Годовая инфляция наконец-то замедлилась: в августе она составила почти ровно 9%. В 2024-м вплоть до августа рост цен, который фиксировала официальная статистика, в годовом сопоставлении ускорялся.</w:t>
      </w:r>
    </w:p>
    <w:p w14:paraId="028A6C5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Центробанк, однако, пока не готов смягчать свою политику. В пятницу регулятор вновь повысил ключевую ставку – на 100 базисных пунктов, до 19% годовых. «Жесткие денежно-кредитные условия работают на замедление инфляции. Наши решения привели к охлаждению розничного и той части корпоративного кредита, которая в меньшей степени завязана на государственный спрос, – пояснила в пятницу на пресс-конференции по итогам заседания Совета директоров Банка России глава ЦБ Эльвира Набиуллина. – Мы уверены, что инфляция будет замедляться, но набранной к настоящему моменту жесткости денежно-кредитной политики недостаточно для возвращения к цели в следующем году».</w:t>
      </w:r>
    </w:p>
    <w:p w14:paraId="136BF3DF"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Как сообщили в ЦБ, годовая инфляция по итогам 2024 года, вероятно, превысит июльский прогнозный диапазон в 6,5–7%. Но Банк России все равно исходит из того, что с учетом проводимой денежно-кредитной политики в 2025-м годовая инфляция должна снизиться до 4–4,5% и в дальнейшем уже будет находиться вблизи 4%. Центробанк изо всех сил будет к этому стремиться.</w:t>
      </w:r>
    </w:p>
    <w:p w14:paraId="2F775B73"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Одновременно с этим у правительства осталось около двух недель на то, чтобы завершить формирование проекта федерального бюджета на следующую трехлетку и затем внести его в Госдуму. «Министерство финансов, Министерство экономического развития работают над формированием прогноза и параметров главного финансового документа страны», – сообщил на заседании правительства премьер Михаил Мишустин.</w:t>
      </w:r>
    </w:p>
    <w:p w14:paraId="10FC266B"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При этом с подготовкой именно прогноза министрам предстоит теперь ускориться. «Правительство формирует бюджетный прогноз на долгосрочный период. Ранее он вносился на рассмотрение в кабинет министров только после утверждения главного финансового документа страны, это было в декабре – начале января. Принято решение о сокращении сроков его разработки, теперь он должен быть представлен до 15 ноября текущего года», – объявил премьер. Это необходимо, чтобы обеспечить сбалансированность бюджетной системы в долгосрочной перспективе.</w:t>
      </w:r>
    </w:p>
    <w:p w14:paraId="345A8FF8" w14:textId="70DE4409"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И особого рассмотрения, как можно судить, потребуют два момента. Во-первых, ситуация с ценами на нефть. Ведь на минувшей неделе котировки Brent падали в моменте ниже 70 долл. за баррель, достигая тем самым минимальных за последние почти три года показателей. А значит, вслед за Brent еще ниже падала в цене и российская нефть Urals. Затем котировки отыгрывали падение, но если брать тенденцию всего 2024 года, то Brent уже и так значимо подешевела. Значимо для бюджета – с учетом тех комфортных для него котировок, которые ранее упоминали правительственные чиновники (см. «НГ» от 11.09.24). Во-вторых, следует разобраться, что будет еще с ненефтегазовыми доходами бюджета в условиях, когда внутренний спрос и дальше зажимается мерами ЦБ.</w:t>
      </w:r>
    </w:p>
    <w:p w14:paraId="1151E04F"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lastRenderedPageBreak/>
        <w:t>Премьер Михаил Мишустин между тем подтвердил на прошедшей неделе, что в любом случае в проект бюджета уже «заложено финансирование приоритетных направлений – это и национальные проекты, и государственные программы, и достижение национальных целей, выполнение социальных обязательств перед гражданами». Как уточнил Мишустин, речь идет о помощи семьям с детьми, о вопросах развития медицины, образования. Также, конечно, в проекте закладываются средства на «решение ключевой задачи – обеспечение технологического и промышленного суверенитета страны».</w:t>
      </w:r>
    </w:p>
    <w:p w14:paraId="0560C773" w14:textId="77777777" w:rsidR="006B1F39" w:rsidRDefault="006B1F39" w:rsidP="003857F4">
      <w:pPr>
        <w:rPr>
          <w:rFonts w:ascii="Calibri" w:eastAsia="Times New Roman" w:hAnsi="Calibri" w:cs="Calibri"/>
          <w:color w:val="000000"/>
          <w:kern w:val="0"/>
          <w:lang w:eastAsia="ru-RU"/>
          <w14:ligatures w14:val="none"/>
        </w:rPr>
      </w:pPr>
    </w:p>
    <w:p w14:paraId="279FC156" w14:textId="5D1A45CE" w:rsidR="006B1F39" w:rsidRPr="006B1F39" w:rsidRDefault="006B1F39" w:rsidP="006B1F39">
      <w:pP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Pr="006B1F39">
        <w:rPr>
          <w:rFonts w:ascii="Calibri" w:eastAsia="Times New Roman" w:hAnsi="Calibri" w:cs="Calibri"/>
          <w:color w:val="000000"/>
          <w:kern w:val="0"/>
          <w:lang w:eastAsia="ru-RU"/>
          <w14:ligatures w14:val="none"/>
        </w:rPr>
        <w:t>*num_60 *an_2024 *quart_4 *</w:t>
      </w:r>
      <w:proofErr w:type="spellStart"/>
      <w:r w:rsidRPr="006B1F39">
        <w:rPr>
          <w:rFonts w:ascii="Calibri" w:eastAsia="Times New Roman" w:hAnsi="Calibri" w:cs="Calibri"/>
          <w:color w:val="000000"/>
          <w:kern w:val="0"/>
          <w:lang w:eastAsia="ru-RU"/>
          <w14:ligatures w14:val="none"/>
        </w:rPr>
        <w:t>presse_Nezavisimaya</w:t>
      </w:r>
      <w:proofErr w:type="spellEnd"/>
    </w:p>
    <w:p w14:paraId="3704998E" w14:textId="1E2A207A" w:rsidR="006B1F39" w:rsidRDefault="006B1F39" w:rsidP="003857F4">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Главным препятствием для рождения детей называют отсутствие материального достатка</w:t>
      </w:r>
      <w:r>
        <w:rPr>
          <w:rFonts w:ascii="Calibri" w:eastAsia="Times New Roman" w:hAnsi="Calibri" w:cs="Calibri"/>
          <w:color w:val="000000"/>
          <w:kern w:val="0"/>
          <w:lang w:eastAsia="ru-RU"/>
          <w14:ligatures w14:val="none"/>
        </w:rPr>
        <w:t>.</w:t>
      </w:r>
    </w:p>
    <w:p w14:paraId="061EC40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Последние социологические опросы показали весьма критическое отношение населения РФ к демографической политике государства. Около половины населения считают, что государство делает недостаточно или практически ничего не делает для увеличения продолжительности жизни. При этом россияне предлагают собственный список приоритетных мер, которые могут привести к изменению тренда на сокращение населения страны.</w:t>
      </w:r>
    </w:p>
    <w:p w14:paraId="6553FFE3"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Около половины респондентов (46%) считают, что российские власти принимают недостаточно мер для повышения рождаемости или практически ничего не делают для этого. И лишь треть опрошенных текущие меры государственной демографической политики считают достаточными, показывают последние опросы фонда «Общественное мнение» (ФОМ).</w:t>
      </w:r>
    </w:p>
    <w:p w14:paraId="628C8726"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При этом большинство опрошенных заявляют, что государство в целом обязано принимать какие-то специальные меры для повышения рождаемости в России. Так считает свыше 80% россиян. И это больше, чем еще три года назад. Тогда о необходимости мер поддержки рождаемости говорили 70% респондентов.</w:t>
      </w:r>
    </w:p>
    <w:p w14:paraId="442994EC"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Россияне также негативно оценивает и текущую политику властей по увеличению продолжительности жизни в России. Так, 40% полагают, что чиновники делают недостаточно для этого, а каждый пятый вообще считает, что власти не принимают никаких результативных мер по увеличению продолжительности жизни в стране. Положительно оценивают действия властей в этом направлении лишь 29% опрошенных.</w:t>
      </w:r>
    </w:p>
    <w:p w14:paraId="0A42EC97"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Впрочем, общая поддержка демографической политики государства сегодня несколько выше, чем в прошлые годы. К примеру, в 2021 году 46% респондентов говорили о недостаточности мер, 28% считали, что власти вообще ничего не делают, и только 18% о мерах господдержки отзывались положительно.</w:t>
      </w:r>
    </w:p>
    <w:p w14:paraId="447B21F0"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 представлении россиян большая часть обязательных со стороны государства мер поддержки рождаемости и увеличения продолжительности жизни должна быть сосредоточена вокруг материальных аспектов. В частности, каждый четвертый главным стимулом повышения рождаемости видит увеличение размера маткапитала и детских пособий. Для 17% опрошенных основной фактор – это улучшение жилищных условий за счет снижения стоимости ипотеки и выдачи бесплатного жилья многодетным и молодым семьям. Еще для 13% важным является повышение уровня жизни населения. Наиболее эффективной мерой увеличения продолжительности жизни россияне считают доступную и качественную медицину (32% опрошенных). Для каждого пятого важным фактором является повышение зарплат, пенсий и уровня жизни населения.</w:t>
      </w:r>
    </w:p>
    <w:p w14:paraId="42D1E029"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«Доступное жилье – ключевой фактор для молодых семей. Наличие собственного жилья способствует стабильности и уверенности в будущем, что влияет на решение о рождении детей. А </w:t>
      </w:r>
      <w:r w:rsidRPr="006B1F39">
        <w:rPr>
          <w:rFonts w:ascii="Calibri" w:eastAsia="Times New Roman" w:hAnsi="Calibri" w:cs="Calibri"/>
          <w:color w:val="000000"/>
          <w:kern w:val="0"/>
          <w:lang w:eastAsia="ru-RU"/>
          <w14:ligatures w14:val="none"/>
        </w:rPr>
        <w:lastRenderedPageBreak/>
        <w:t>высокий уровень доходов напрямую связан с возможностью обеспечить детей всем необходимым. Более высокие зарплаты уменьшают финансовые опасения и позволяют семьям планировать будущее», – комментирует результаты опроса доцент Финансового университета Петр Щербаченко.</w:t>
      </w:r>
    </w:p>
    <w:p w14:paraId="089154EC" w14:textId="6C037E89"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Из совместного опроса исследовательского холдинга «Ромир» и компании «Яков и партнеры» (бывшее подразделение консалтинговой компании McKinsey в РФ) также следовало, что наиболее эффективными мерами господдержки, нацеленными на повышение рождаемости, россияне считают улучшение условий декретного отпуска (35%), повышение доступности и качества медицинской помощи (34%), увеличение материнского капитала (33%). То же исследование показывало, что основным фактором, влияющим на решение о рождении ребенка, являются финансовые возможности. И чем больше у респондентов доходы, тем выше у них желание родить детей. Заметнее всего (с 16 до 23%) доля желающих завести ребенка возрастает при переходе с уровня дохода в 20–80 тыс. руб. в месяц на уровень в 80–120 тыс. руб. в месяц, сообщали исследователи. Между тем у подавляющего большинства россиян текущие доходы сегодня значительно ниже порога 80–120 тыс. руб. в месяц. По официальной статистике, в прошлом году текущие доходы у 85% россиян находились в интервале 20–80 тыс. руб. (см. «НГ» от 23.06.24).</w:t>
      </w:r>
    </w:p>
    <w:p w14:paraId="4A7394E9"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Эксперты из Центра макроэкономического анализа и краткосрочного прогнозирования (ЦМАКП) также констатировали низкую эффективность государственной демографической политики в РФ.</w:t>
      </w:r>
    </w:p>
    <w:p w14:paraId="3C553239"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Согласно их выводам, никакого перелома негативных демографических тенденций, несмотря на прямые выплаты, материнский капитал, льготную ипотеку и дополнительные региональные меры, не происходит. В частности, в России увеличивается доля домохозяйств, которые состоят только из одного человека. С 2002 по 2020 год она увеличилась с 22 до 32%. При этом в крупных городах этот рост бездетных и даже неженатых гораздо выше. В Москве доля домохозяйств из одного человека выросла за те же два десятка лет с 27 до 52%. А в Санкт-Петербурге доля одиночек увеличилась с 24 до 49%.</w:t>
      </w:r>
    </w:p>
    <w:p w14:paraId="2B749BF6"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 индустриальных регионах России влияние прямых выплат на рождаемость, мягко говоря, ограничено, отмечали аналитики ЦМАКП. На рождение детей (особенно второго и последующих) в индустриальных регионах крайне негативно влияет закредитованность домохозяйств, особенно долгосрочными долгами, тем более в условиях экономической турбулентности. В индустриальных регионах доминирует модель «сперва расплатимся с долгами, потом будем рожать», признают в ЦМАКП.</w:t>
      </w:r>
    </w:p>
    <w:p w14:paraId="338FEB62" w14:textId="56205C98"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Эксперты выделяли три главных ограничения в обеспечении условий воспроизводства населения. Первое ограничение – это наличие жилья для создания семьи и рождения первого ребенка. Второе препятствие – отсутствие уверенности в «лучшем будущем», включая устойчивый доход. Третье препятствие – это стремление завершения образования и формирования основы карьеры для обоих родителей. И на все эти три препятствия текущие государственные меры демографической политики почти не влияют (см. «НГ» от 22.07.24).</w:t>
      </w:r>
    </w:p>
    <w:p w14:paraId="3345DF3A"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В России действительно продолжает снижаться рождаемость. Так, если в 2012 году на 1 тыс. человек приходилось 14,7 рождения, то уже в 2022 году – только 8,8 рождения. И ситуация продолжает ухудшаться. По итогам семи месяцев этого года в РФ родилось свыше 714,7 тыс. детей против 726 тыс. за аналогичный период прошлого года. В результате на 1 тыс. человек приходится 8,4 рождения против 8,6 год назад. Смертность при этом, напротив, нарастает. Так, по итогам семи месяцев этого года умерло 1,078 млн человек против 1,023 годом ранее. В результате на 1 тыс. человек приходится 12,7 смерти против 12,1 годом ранее.</w:t>
      </w:r>
    </w:p>
    <w:p w14:paraId="1A9178A2"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Со следующего года в РФ стартует новый нацпроект «Семья». Его запуск анонсировал в конце февраля президент РФ Владимир Путин. Сообщается, что в новый нацпроект войдет пять </w:t>
      </w:r>
      <w:r w:rsidRPr="006B1F39">
        <w:rPr>
          <w:rFonts w:ascii="Calibri" w:eastAsia="Times New Roman" w:hAnsi="Calibri" w:cs="Calibri"/>
          <w:color w:val="000000"/>
          <w:kern w:val="0"/>
          <w:lang w:eastAsia="ru-RU"/>
          <w14:ligatures w14:val="none"/>
        </w:rPr>
        <w:lastRenderedPageBreak/>
        <w:t>федеральных проектов, которые улучшат жилищные условия российских семей, будут стимулировать рождаемость в стране и обеспечат пожилых необходимыми услугами по уходу. Курировать проект будет вице-премьер Татьяна Голикова. В общей сложности на стимулирование рождаемости, на помощь бедным и пожилым, на лечебную и учебную инфраструктуру и иные схожие цели за ближайшие шесть лет будет потрачено 2,7 трлн руб.</w:t>
      </w:r>
    </w:p>
    <w:p w14:paraId="59CD9A0B"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Чиновники ставят цели по повышению суммарного коэффициента рождаемости в РФ. «Суммарный коэффициент рождаемости по итогам прошлого года сложился на уровне 1,4… Поставлена задача переломить демографическую ситуацию, и к 2030 году необходимо увеличить суммарный коэффициент рождаемости до отметки 1,6, а к 2036 году – до 1,8, сохранив положительную динамику третьих и последующих рождений», – заявил на прошлой неделе глава Минтруда Антон </w:t>
      </w:r>
      <w:proofErr w:type="spellStart"/>
      <w:r w:rsidRPr="006B1F39">
        <w:rPr>
          <w:rFonts w:ascii="Calibri" w:eastAsia="Times New Roman" w:hAnsi="Calibri" w:cs="Calibri"/>
          <w:color w:val="000000"/>
          <w:kern w:val="0"/>
          <w:lang w:eastAsia="ru-RU"/>
          <w14:ligatures w14:val="none"/>
        </w:rPr>
        <w:t>Котяков</w:t>
      </w:r>
      <w:proofErr w:type="spellEnd"/>
      <w:r w:rsidRPr="006B1F39">
        <w:rPr>
          <w:rFonts w:ascii="Calibri" w:eastAsia="Times New Roman" w:hAnsi="Calibri" w:cs="Calibri"/>
          <w:color w:val="000000"/>
          <w:kern w:val="0"/>
          <w:lang w:eastAsia="ru-RU"/>
          <w14:ligatures w14:val="none"/>
        </w:rPr>
        <w:t xml:space="preserve">. Тогда же он рассказывал, что за последние два года увеличилась сумма декретных выплат, введено единое пособие для детей с небольшим достатком, меняется детская инфраструктура, каждый год увеличивается размер маткапитала. Собственно, именно выплаты маткапитала считаются самой эффективной мерой поддержки семей. По подсчетам председателя комиссии Общественной палаты РФ по демографии, защите семьи, детей и традиционных ценностей Сергея Рыбальченко, с начала действия программы маткапитал способствовал рождению дополнительно до 3 млн детей в стране. Антон </w:t>
      </w:r>
      <w:proofErr w:type="spellStart"/>
      <w:r w:rsidRPr="006B1F39">
        <w:rPr>
          <w:rFonts w:ascii="Calibri" w:eastAsia="Times New Roman" w:hAnsi="Calibri" w:cs="Calibri"/>
          <w:color w:val="000000"/>
          <w:kern w:val="0"/>
          <w:lang w:eastAsia="ru-RU"/>
          <w14:ligatures w14:val="none"/>
        </w:rPr>
        <w:t>Котяков</w:t>
      </w:r>
      <w:proofErr w:type="spellEnd"/>
      <w:r w:rsidRPr="006B1F39">
        <w:rPr>
          <w:rFonts w:ascii="Calibri" w:eastAsia="Times New Roman" w:hAnsi="Calibri" w:cs="Calibri"/>
          <w:color w:val="000000"/>
          <w:kern w:val="0"/>
          <w:lang w:eastAsia="ru-RU"/>
          <w14:ligatures w14:val="none"/>
        </w:rPr>
        <w:t xml:space="preserve"> полагает, что в 2025 году выплаты смогут получить еще около 1 млн человек. Сумма выплаты, с учетом индексации, при рождении первого ребенка в 2025 году составит 677 тыс. руб., а на второго – 894 тыс. руб., если семья не получала поддержку на первого.</w:t>
      </w:r>
    </w:p>
    <w:p w14:paraId="3F9B84DE"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 xml:space="preserve">Чиновники также надеются переломить тенденцию спада рождаемости за счет увеличения рождений вторых и третьих детей в семьях. «Наша общая задача – сделать все возможное, чтобы крепких многодетных семей становилось все больше. Сегодня в России проживает 30 млн детей, и каждый четвертый ребенок воспитывается в многодетной семье», – подчеркивает </w:t>
      </w:r>
      <w:proofErr w:type="spellStart"/>
      <w:r w:rsidRPr="006B1F39">
        <w:rPr>
          <w:rFonts w:ascii="Calibri" w:eastAsia="Times New Roman" w:hAnsi="Calibri" w:cs="Calibri"/>
          <w:color w:val="000000"/>
          <w:kern w:val="0"/>
          <w:lang w:eastAsia="ru-RU"/>
          <w14:ligatures w14:val="none"/>
        </w:rPr>
        <w:t>Котяков</w:t>
      </w:r>
      <w:proofErr w:type="spellEnd"/>
      <w:r w:rsidRPr="006B1F39">
        <w:rPr>
          <w:rFonts w:ascii="Calibri" w:eastAsia="Times New Roman" w:hAnsi="Calibri" w:cs="Calibri"/>
          <w:color w:val="000000"/>
          <w:kern w:val="0"/>
          <w:lang w:eastAsia="ru-RU"/>
          <w14:ligatures w14:val="none"/>
        </w:rPr>
        <w:t>.</w:t>
      </w:r>
    </w:p>
    <w:p w14:paraId="4C450F91" w14:textId="77777777" w:rsidR="006B1F39" w:rsidRPr="006B1F39" w:rsidRDefault="006B1F39" w:rsidP="006B1F39">
      <w:pPr>
        <w:rPr>
          <w:rFonts w:ascii="Calibri" w:eastAsia="Times New Roman" w:hAnsi="Calibri" w:cs="Calibri"/>
          <w:color w:val="000000"/>
          <w:kern w:val="0"/>
          <w:lang w:eastAsia="ru-RU"/>
          <w14:ligatures w14:val="none"/>
        </w:rPr>
      </w:pPr>
      <w:r w:rsidRPr="006B1F39">
        <w:rPr>
          <w:rFonts w:ascii="Calibri" w:eastAsia="Times New Roman" w:hAnsi="Calibri" w:cs="Calibri"/>
          <w:color w:val="000000"/>
          <w:kern w:val="0"/>
          <w:lang w:eastAsia="ru-RU"/>
          <w14:ligatures w14:val="none"/>
        </w:rPr>
        <w:t>По словам замминистра труда и социальной защиты Ольги Баталиной, пик возможностей для активного рождения вторых и третьих детей продлится в России ближайшие три-четыре года.</w:t>
      </w:r>
    </w:p>
    <w:p w14:paraId="38AF23C8" w14:textId="77777777" w:rsidR="006B1F39" w:rsidRDefault="006B1F39" w:rsidP="003857F4">
      <w:pPr>
        <w:rPr>
          <w:rFonts w:ascii="Calibri" w:eastAsia="Times New Roman" w:hAnsi="Calibri" w:cs="Calibri"/>
          <w:color w:val="000000"/>
          <w:kern w:val="0"/>
          <w:lang w:eastAsia="ru-RU"/>
          <w14:ligatures w14:val="none"/>
        </w:rPr>
      </w:pPr>
    </w:p>
    <w:p w14:paraId="435B55AC" w14:textId="0756AD35" w:rsidR="006B4B29" w:rsidRPr="006B4B29" w:rsidRDefault="006B1F39" w:rsidP="006B4B29">
      <w:pP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w:t>
      </w:r>
      <w:r w:rsidR="006B4B29" w:rsidRPr="006B4B29">
        <w:rPr>
          <w:rFonts w:ascii="Calibri" w:eastAsia="Times New Roman" w:hAnsi="Calibri" w:cs="Calibri"/>
          <w:color w:val="000000"/>
          <w:kern w:val="0"/>
          <w:lang w:eastAsia="ru-RU"/>
          <w14:ligatures w14:val="none"/>
        </w:rPr>
        <w:t xml:space="preserve"> *num_61 *an_2024 *quart_4 *</w:t>
      </w:r>
      <w:proofErr w:type="spellStart"/>
      <w:r w:rsidR="006B4B29" w:rsidRPr="006B4B29">
        <w:rPr>
          <w:rFonts w:ascii="Calibri" w:eastAsia="Times New Roman" w:hAnsi="Calibri" w:cs="Calibri"/>
          <w:color w:val="000000"/>
          <w:kern w:val="0"/>
          <w:lang w:eastAsia="ru-RU"/>
          <w14:ligatures w14:val="none"/>
        </w:rPr>
        <w:t>presse_Nezavisimaya</w:t>
      </w:r>
      <w:proofErr w:type="spellEnd"/>
    </w:p>
    <w:p w14:paraId="046FD3D3" w14:textId="39AC2F51" w:rsidR="006B1F39" w:rsidRDefault="006B4B29" w:rsidP="006B1F3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За девять месяцев убыль населения в РФ составила 400 тысяч человек</w:t>
      </w:r>
      <w:r>
        <w:rPr>
          <w:rFonts w:ascii="Calibri" w:eastAsia="Times New Roman" w:hAnsi="Calibri" w:cs="Calibri"/>
          <w:color w:val="000000"/>
          <w:kern w:val="0"/>
          <w:lang w:eastAsia="ru-RU"/>
          <w14:ligatures w14:val="none"/>
        </w:rPr>
        <w:t>.</w:t>
      </w:r>
    </w:p>
    <w:p w14:paraId="063B4F19"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Минтруд представил для общественного обсуждения проект «Стратегии действий по реализации семейной и демографической политики, поддержке многодетности в РФ». Основная цель стратегии – сохранение населения за счет повышения уровня рождаемости. Пока же в России нарастает убыль населения. За три квартала этого года «естественная убыль» населения из-за превышения смертности над рождаемостью достигла 400 тыс. человек. И это на четверть больше, чем в прошлом году. В новой стратегии российские власти надеются увеличить рождаемость в стране к 2036 году до нынешнего уровня Франции. Сохранив при этом существенное отставание, например, от Грузии.</w:t>
      </w:r>
    </w:p>
    <w:p w14:paraId="2C561AEB"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По результатам реализации новой демографической стратегии к 2036 году суммарный коэффициент рождаемости в России должен увеличиться с нынешних 1,4 до не менее 1,8. Количество многодетных семей должно превысить 2,7 млн. А ожидаемая продолжительность жизни должна увеличиться до 81 года с нынешних 79 лет у женщин и 67 лет у мужчин.</w:t>
      </w:r>
    </w:p>
    <w:p w14:paraId="7E5382FB"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Суммарный коэффициент рождаемости (СКР) – это важный прогнозный демографический показатель, и он не случайно появился в проекте стратегии в качестве целевого ориентира. СКР – это число детей, которая могла бы родить в среднем каждая женщина во время своего </w:t>
      </w:r>
      <w:r w:rsidRPr="006B4B29">
        <w:rPr>
          <w:rFonts w:ascii="Calibri" w:eastAsia="Times New Roman" w:hAnsi="Calibri" w:cs="Calibri"/>
          <w:color w:val="000000"/>
          <w:kern w:val="0"/>
          <w:lang w:eastAsia="ru-RU"/>
          <w14:ligatures w14:val="none"/>
        </w:rPr>
        <w:lastRenderedPageBreak/>
        <w:t>репродуктивного периода при сохранении в каждом возрасте уровня рождаемости того года, для которого вычисляется показатель.</w:t>
      </w:r>
    </w:p>
    <w:p w14:paraId="64D4E0AD"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Для сохранения численности населения страны необходим суммарный коэффициент рождаемости на уровне 2,1 ребенка в среднем на каждую женщину. Ближе всего к этому уровню воспроизводства населения среди постсоветских стран находится нынешний показатель рождаемости в Грузии (1,97). А уровень рождаемости в 1,8 ребенка, к которому должна стремиться Россия к 2036 году, – это нынешний уровень Франции.</w:t>
      </w:r>
    </w:p>
    <w:p w14:paraId="55BC32AD"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Увеличение нынешнего уровня рождаемости в РФ социологи считают вполне реальным при существенном увеличении материальной поддержки семей с детьми. «Грамотная демографическая политика способна довести суммарный коэффициент рождаемости с 1,45 до 1,65–1,7 за 1,2 трлн руб. в год. И увеличить коэффициент рождаемости до 1,8–2 еще за 4–6 трлн руб. в год», – считает демограф Алексей Ракша, который предлагает выплачивать семьям с детьми по нескольку миллионов рублей. Сегодня же «материнский капитал» в России составляет 0,833 млн руб.</w:t>
      </w:r>
    </w:p>
    <w:p w14:paraId="2FF0EAEB"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«Рождаемость быстро и сильно откликается снижением на кризисные изменения и трудные жизненные ситуации, с временным лагом и меньшим отзывом реагирует на стимулирующие меры политики. Максимальный позитивный ответ на меры поддержки здесь фиксируется тогда, когда есть нереализованный потенциал рождений – </w:t>
      </w:r>
      <w:proofErr w:type="gramStart"/>
      <w:r w:rsidRPr="006B4B29">
        <w:rPr>
          <w:rFonts w:ascii="Calibri" w:eastAsia="Times New Roman" w:hAnsi="Calibri" w:cs="Calibri"/>
          <w:color w:val="000000"/>
          <w:kern w:val="0"/>
          <w:lang w:eastAsia="ru-RU"/>
          <w14:ligatures w14:val="none"/>
        </w:rPr>
        <w:t>то есть</w:t>
      </w:r>
      <w:proofErr w:type="gramEnd"/>
      <w:r w:rsidRPr="006B4B29">
        <w:rPr>
          <w:rFonts w:ascii="Calibri" w:eastAsia="Times New Roman" w:hAnsi="Calibri" w:cs="Calibri"/>
          <w:color w:val="000000"/>
          <w:kern w:val="0"/>
          <w:lang w:eastAsia="ru-RU"/>
          <w14:ligatures w14:val="none"/>
        </w:rPr>
        <w:t xml:space="preserve"> когда намерения иметь детей выше, чем реальное число родившихся детей. Сопоставление репродуктивных намерений россиян и реальной рождаемости свидетельствует о том, что у нас в стране есть такой нереализованный потенциал», – утверждает директор Института социальной политики ВШЭ Лилия Овчарова. Чтобы всерьез повлиять на уровень рождаемости, по ее словам, в проект стратегии заложен широкий набор мер: в части решения жилищных вопросов, сохранения репродуктивного здоровья, обустройства инфраструктуры по месту проживания, корпоративной политики, социального поощрения родительства и многодетности.</w:t>
      </w:r>
    </w:p>
    <w:p w14:paraId="48710B91"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Нынешнее снижение показателей рождаемости в России обусловлено несколькими факторами, утверждают авторы проекта стратегии. Важный фактор – это негативное влияние демографических волн, которые сформировались вследствие резкого снижения рождаемости в период Великой Отечественной войны и экономического кризиса 1990-х годов. Оно проявилось в сокращении численности женщин репродуктивного возраста.</w:t>
      </w:r>
    </w:p>
    <w:p w14:paraId="086FEE9C"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В 2006 году численность женщин репродуктивного возраста составляла 39,4 млн человек. К 2023 году она снизилась до 34,2 млн, и, как показывает демографический прогноз Росстата, эта тенденция сохранится до 2046 года.</w:t>
      </w:r>
    </w:p>
    <w:p w14:paraId="492186ED"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В России сохраняется высокая дифференциация уровня рождаемости между субъектами Российской Федерации – в 2023 году различия в суммарном коэффициенте рождаемости между регионом с самой высокой и самой низкой рождаемостью составили три раза.</w:t>
      </w:r>
    </w:p>
    <w:p w14:paraId="26420B0A"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Под влиянием процессов урбанизации растет доля городского населения, отличающегося более низким уровнем рождаемости. Одновременно снижается рождаемость в сельской местности, что вызвано в том числе и недостаточной развитостью инфраструктуры, включая доступность благоустроенного жилья, транспортного сообщения, услуг учреждений социальной сферы.</w:t>
      </w:r>
    </w:p>
    <w:p w14:paraId="4EAE4969"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Динамика рождаемости традиционно повторяет динамику доходов населения, признают в Минтруде. Рост доходов населения в период с 2007 по 2013 год наряду с реализацией масштабной демографической программы способствовал повышению уровня рождаемости в РФ. А снижение реальных доходов с 2016 года отразилось и на динамике рождаемости. Несмотря на объявленное снижение уровня бедности с 15,2% в 2006 году до 8,5% в 2023 году, недостаточные </w:t>
      </w:r>
      <w:r w:rsidRPr="006B4B29">
        <w:rPr>
          <w:rFonts w:ascii="Calibri" w:eastAsia="Times New Roman" w:hAnsi="Calibri" w:cs="Calibri"/>
          <w:color w:val="000000"/>
          <w:kern w:val="0"/>
          <w:lang w:eastAsia="ru-RU"/>
          <w14:ligatures w14:val="none"/>
        </w:rPr>
        <w:lastRenderedPageBreak/>
        <w:t>доходы значительной части семей, высокая закредитованность не позволяют им принимать решения о рождении еще одного ребенка.</w:t>
      </w:r>
    </w:p>
    <w:p w14:paraId="0F4325A0"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Важными остаются вопросы помощи семьям в особых жизненных ситуациях, социального сиротства и семейного устройства детей, оставшихся без попечения родителей, утверждают чиновники Минтруда. Не уточняя при этом, скольких именно детей-сирот, достигших совершеннолетия, российское государство так и не обеспечило жильем.</w:t>
      </w:r>
    </w:p>
    <w:p w14:paraId="1E0734DB" w14:textId="04CB53B3"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Между тем в стране числится более 200 тыс. взрослых выпускников детских домов, перед которыми российское государство так и не выполнило жилищных обязательств (см. «НГ» от 21.03.22). Необходимо ускорить принятие правительственной программы поэтапной ликвидации до 2025 года накопленной очереди на жилье для детей-сирот, призывала три года назад зампред Совета Федерации Галина Карелова на очередном совещании по проблеме бесквартирных сирот. Чтобы ликвидировать очередь за жильем среди выпускников детских домов, требуется около 300 млрд руб. Политической воли для выделения таких денег пока не наблюдается. Поэтому чиновники продолжают применять гомеопатические средства решения проблемы. Нужно продолжить упрощение процедур покупки квартир на вторичном рынке, а также разрешить детям-сиротам оплачивать часть жилья, которая превышает нормы по площади, предложила Карелова.</w:t>
      </w:r>
    </w:p>
    <w:p w14:paraId="15838536"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«Основной причиной несвоевременного предоставления жилья детям-сиротам является недостаточное финансовое обеспечение, недостаточная бюджетная обеспеченность субъектов. Это лежит на плечах субъектов РФ», – объясняла Карелова.</w:t>
      </w:r>
    </w:p>
    <w:p w14:paraId="719A1F50"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Государство должно постоянно отвечать на вопросы, может ли молодой отец заработать достаточно, чтобы в семье родился второй ребенок, рассуждает Лилия Овчарова. И добавляет другие ключевые вопросы. «Может ли женщина с двумя и тремя детьми выйти на работу, или она в силу особенностей инфраструктуры, расстояний, доступности кружков и секций вынуждена работать «водителем» при своих детях? Может ли молодая семья в регионе своего проживания найти для себя достаточно возможностей, или с некоторых территорий семьи должны уезжать, обустраиваться в новых городах и только потом уже думать о детях? Чтобы ответы на эти вопросы были обнадеживающими для российской демографии, необходимо работать комплексно. Именно комплексный, межотраслевой подход заложен в проекте стратегии», – считает Овчарова. </w:t>
      </w:r>
    </w:p>
    <w:p w14:paraId="40B030D4"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Алексея Ракшу насторожил следующий пассаж из текста проекта стратегии: "Потенциал влияния социальных мер на повышение благосостояния семей с детьми практически исчерпан, поэтому дальнейшую динамику роста доходов необходимо будет обеспечить экономическими инструментами." "Если это значит, что денег больше давать не собираются, то значит, никакого роста рождаемости не будет, и значит - снижение числа родившихся продолжится", - говорит демограф.</w:t>
      </w:r>
    </w:p>
    <w:p w14:paraId="1EB9E81B" w14:textId="77777777" w:rsidR="006B4B29" w:rsidRDefault="006B4B29" w:rsidP="006B1F39">
      <w:pPr>
        <w:rPr>
          <w:rFonts w:ascii="Calibri" w:eastAsia="Times New Roman" w:hAnsi="Calibri" w:cs="Calibri"/>
          <w:color w:val="000000"/>
          <w:kern w:val="0"/>
          <w:lang w:eastAsia="ru-RU"/>
          <w14:ligatures w14:val="none"/>
        </w:rPr>
      </w:pPr>
    </w:p>
    <w:p w14:paraId="1BD96AC3" w14:textId="2F18EDA4" w:rsidR="006B4B29" w:rsidRDefault="006B4B29" w:rsidP="006B4B29">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Pr="006B4B29">
        <w:rPr>
          <w:rFonts w:ascii="Calibri" w:eastAsia="Times New Roman" w:hAnsi="Calibri" w:cs="Calibri"/>
          <w:color w:val="000000"/>
          <w:kern w:val="0"/>
          <w:lang w:eastAsia="ru-RU"/>
          <w14:ligatures w14:val="none"/>
        </w:rPr>
        <w:t>*num_62 *an_2024 *quart_4 *</w:t>
      </w:r>
      <w:proofErr w:type="spellStart"/>
      <w:r w:rsidRPr="006B4B29">
        <w:rPr>
          <w:rFonts w:ascii="Calibri" w:eastAsia="Times New Roman" w:hAnsi="Calibri" w:cs="Calibri"/>
          <w:color w:val="000000"/>
          <w:kern w:val="0"/>
          <w:lang w:eastAsia="ru-RU"/>
          <w14:ligatures w14:val="none"/>
        </w:rPr>
        <w:t>presse_Nezavisimaya</w:t>
      </w:r>
      <w:proofErr w:type="spellEnd"/>
    </w:p>
    <w:p w14:paraId="3913D61D" w14:textId="014DAC58" w:rsidR="006B4B29" w:rsidRDefault="006B4B29" w:rsidP="006B4B29">
      <w:pPr>
        <w:spacing w:after="0" w:line="240" w:lineRule="auto"/>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Уровень рождаемости неразрывно связан с теми настроениями, которые царят в обществе, а также с отношением людей к своей истории, традициям и семейным ценностям. Такое мнение высказал президент РФ Владимир Путин, подводя итоги заседания Госсовета.</w:t>
      </w:r>
    </w:p>
    <w:p w14:paraId="6C2CB9A4" w14:textId="77777777" w:rsidR="006B4B29" w:rsidRDefault="006B4B29" w:rsidP="006B1F3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«Настрой общества от нас с вами зависит. Моральный настрой, единство общества, чтобы мы не допускали того, что произошло в период той же самой Первой мировой войны — внутреннюю раскачку, развал армии», — сказал Путин, напомнив, что накануне распада Советского Союза советский народ не смог удержаться от внутренней раскачки и утраты государства. «Все это имеет чрезвычайное значение, все вместе. Если что-то одно разваливается, сыплется сразу и другое. Вон </w:t>
      </w:r>
      <w:r w:rsidRPr="006B4B29">
        <w:rPr>
          <w:rFonts w:ascii="Calibri" w:eastAsia="Times New Roman" w:hAnsi="Calibri" w:cs="Calibri"/>
          <w:color w:val="000000"/>
          <w:kern w:val="0"/>
          <w:lang w:eastAsia="ru-RU"/>
          <w14:ligatures w14:val="none"/>
        </w:rPr>
        <w:lastRenderedPageBreak/>
        <w:t>Советский Союз развалился, пожалуйста, результат: падение рождаемости такое же как в 1942–1944 годах», — привел пример президент.</w:t>
      </w:r>
    </w:p>
    <w:p w14:paraId="00A15968" w14:textId="1539F9B1" w:rsidR="006B4B29" w:rsidRPr="006B1F39" w:rsidRDefault="006B4B29" w:rsidP="006B1F3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Он призвал обращать на это особое внимание. «И на историю нашу, на традиции, и на семейные ценности. Если мы будем думать об этом, если мы будем заниматься этим как важным делом государственного значения, тогда будет и результат. Я вас именно к этому и хочу призвать», — сказал он.</w:t>
      </w:r>
    </w:p>
    <w:p w14:paraId="192C9A29" w14:textId="0ABD5B36" w:rsidR="006B1F39" w:rsidRDefault="006B1F39" w:rsidP="003857F4">
      <w:pPr>
        <w:rPr>
          <w:rFonts w:ascii="Calibri" w:eastAsia="Times New Roman" w:hAnsi="Calibri" w:cs="Calibri"/>
          <w:color w:val="000000"/>
          <w:kern w:val="0"/>
          <w:lang w:eastAsia="ru-RU"/>
          <w14:ligatures w14:val="none"/>
        </w:rPr>
      </w:pPr>
    </w:p>
    <w:p w14:paraId="0245DEB8" w14:textId="03FA0200" w:rsidR="006B4B29" w:rsidRPr="006B4B29" w:rsidRDefault="006B4B29" w:rsidP="006B4B29">
      <w:pPr>
        <w:rPr>
          <w:rFonts w:ascii="Calibri" w:eastAsia="Times New Roman" w:hAnsi="Calibri" w:cs="Calibri"/>
          <w:color w:val="000000"/>
          <w:kern w:val="0"/>
          <w:lang w:eastAsia="ru-RU"/>
          <w14:ligatures w14:val="none"/>
        </w:rPr>
      </w:pPr>
      <w:r w:rsidRPr="00F2217F">
        <w:rPr>
          <w:rFonts w:ascii="Calibri" w:eastAsia="Times New Roman" w:hAnsi="Calibri" w:cs="Calibri"/>
          <w:color w:val="000000"/>
          <w:kern w:val="0"/>
          <w:highlight w:val="yellow"/>
          <w:lang w:eastAsia="ru-RU"/>
          <w14:ligatures w14:val="none"/>
        </w:rPr>
        <w:t>**** *num_63 *an_2024 *quart_4 *</w:t>
      </w:r>
      <w:proofErr w:type="spellStart"/>
      <w:r w:rsidRPr="00F2217F">
        <w:rPr>
          <w:rFonts w:ascii="Calibri" w:eastAsia="Times New Roman" w:hAnsi="Calibri" w:cs="Calibri"/>
          <w:color w:val="000000"/>
          <w:kern w:val="0"/>
          <w:highlight w:val="yellow"/>
          <w:lang w:eastAsia="ru-RU"/>
          <w14:ligatures w14:val="none"/>
        </w:rPr>
        <w:t>presse_Nezavisimaya</w:t>
      </w:r>
      <w:proofErr w:type="spellEnd"/>
    </w:p>
    <w:p w14:paraId="2A8E2860" w14:textId="6EE3F31C" w:rsidR="006B4B29" w:rsidRDefault="006B4B29" w:rsidP="003857F4">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Местный материнский капитал может быть больше федерального</w:t>
      </w:r>
      <w:r>
        <w:rPr>
          <w:rFonts w:ascii="Calibri" w:eastAsia="Times New Roman" w:hAnsi="Calibri" w:cs="Calibri"/>
          <w:color w:val="000000"/>
          <w:kern w:val="0"/>
          <w:lang w:eastAsia="ru-RU"/>
          <w14:ligatures w14:val="none"/>
        </w:rPr>
        <w:t>.</w:t>
      </w:r>
    </w:p>
    <w:p w14:paraId="7733D57B"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Показатели рождаемости будут утверждены в качестве ключевых показателей работы всех российских губернаторов. В связи с этим региональные власти торопятся утвердить местные программы поддержки семей и даже стимулирования рождаемости. </w:t>
      </w:r>
      <w:r w:rsidRPr="00625B32">
        <w:rPr>
          <w:rFonts w:ascii="Calibri" w:eastAsia="Times New Roman" w:hAnsi="Calibri" w:cs="Calibri"/>
          <w:color w:val="000000"/>
          <w:kern w:val="0"/>
          <w:highlight w:val="yellow"/>
          <w:lang w:eastAsia="ru-RU"/>
          <w14:ligatures w14:val="none"/>
        </w:rPr>
        <w:t>Региональная гонка местных материнских капиталов</w:t>
      </w:r>
      <w:r w:rsidRPr="006B4B29">
        <w:rPr>
          <w:rFonts w:ascii="Calibri" w:eastAsia="Times New Roman" w:hAnsi="Calibri" w:cs="Calibri"/>
          <w:color w:val="000000"/>
          <w:kern w:val="0"/>
          <w:lang w:eastAsia="ru-RU"/>
          <w14:ligatures w14:val="none"/>
        </w:rPr>
        <w:t xml:space="preserve"> может даже вызвать внутреннюю миграцию молодых семей. Поскольку один только переезд в соседнюю область может обеспечить будущим родителям дополнительные выплаты в несколько миллионов рублей.</w:t>
      </w:r>
    </w:p>
    <w:p w14:paraId="1A91B4EA"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В последние недели региональные чиновники объявляют о новых программах поддержки рождаемости, которые могут выглядеть более привлекательно, чем стандартный федеральный материнский капитал.</w:t>
      </w:r>
    </w:p>
    <w:p w14:paraId="62D637C4"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Власти Нижегородской области объявили о контурах нового пакета мер поддержки семей для улучшения демографической ситуации в регионе. По итогам 11 месяцев этого года в области родилось более 20 тыс. детей, </w:t>
      </w:r>
      <w:r w:rsidRPr="00625B32">
        <w:rPr>
          <w:rFonts w:ascii="Calibri" w:eastAsia="Times New Roman" w:hAnsi="Calibri" w:cs="Calibri"/>
          <w:color w:val="000000"/>
          <w:kern w:val="0"/>
          <w:highlight w:val="yellow"/>
          <w:lang w:eastAsia="ru-RU"/>
          <w14:ligatures w14:val="none"/>
        </w:rPr>
        <w:t>однако Нижегородская область находится в числе 40 регионов, которые были описаны термином «демографическая зима».</w:t>
      </w:r>
      <w:r w:rsidRPr="006B4B29">
        <w:rPr>
          <w:rFonts w:ascii="Calibri" w:eastAsia="Times New Roman" w:hAnsi="Calibri" w:cs="Calibri"/>
          <w:color w:val="000000"/>
          <w:kern w:val="0"/>
          <w:lang w:eastAsia="ru-RU"/>
          <w14:ligatures w14:val="none"/>
        </w:rPr>
        <w:t xml:space="preserve"> «Нас это не устраивает… нам нужны прорывные меры», – заявил губернатор Нижегородской области Глеб Никитин. Полный текст новой стратегии демографического развития Нижегородской области до 2035 года будет опубликован в ближайшее время. Ряд финансовых мер для повышения рождаемости в правительстве уже разработан. Всего за 10 лет на различные мероприятия по повышению рождаемости регион планирует направить 150 млрд руб.</w:t>
      </w:r>
    </w:p>
    <w:p w14:paraId="4F265456"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Среди озвученных мер поддержки – региональные доплаты в виде своеобразных «зарплат» для родителей на период от рождения ребенка до достижения им трех лет. Такие выплаты начнутся в регионе со следующего года.</w:t>
      </w:r>
    </w:p>
    <w:p w14:paraId="0C7E43EF" w14:textId="77777777" w:rsidR="006B4B29" w:rsidRPr="006B4B29" w:rsidRDefault="006B4B29" w:rsidP="006B4B29">
      <w:pPr>
        <w:rPr>
          <w:rFonts w:ascii="Calibri" w:eastAsia="Times New Roman" w:hAnsi="Calibri" w:cs="Calibri"/>
          <w:color w:val="000000"/>
          <w:kern w:val="0"/>
          <w:lang w:eastAsia="ru-RU"/>
          <w14:ligatures w14:val="none"/>
        </w:rPr>
      </w:pPr>
      <w:r w:rsidRPr="00625B32">
        <w:rPr>
          <w:rFonts w:ascii="Calibri" w:eastAsia="Times New Roman" w:hAnsi="Calibri" w:cs="Calibri"/>
          <w:color w:val="000000"/>
          <w:kern w:val="0"/>
          <w:highlight w:val="yellow"/>
          <w:lang w:eastAsia="ru-RU"/>
          <w14:ligatures w14:val="none"/>
        </w:rPr>
        <w:t>Воспитание детей – это ответственная работа, и за профессию «родитель» будут платить, заявил губернатор Никитин.</w:t>
      </w:r>
      <w:r w:rsidRPr="006B4B29">
        <w:rPr>
          <w:rFonts w:ascii="Calibri" w:eastAsia="Times New Roman" w:hAnsi="Calibri" w:cs="Calibri"/>
          <w:color w:val="000000"/>
          <w:kern w:val="0"/>
          <w:lang w:eastAsia="ru-RU"/>
          <w14:ligatures w14:val="none"/>
        </w:rPr>
        <w:t xml:space="preserve"> Он сообщил, что в регионе вводятся региональные доплаты к федеральному материнскому капиталу. «За первого ребенка это будет 1 млн руб. с учетом федерального материнского капитала и возможностей получать выплаты в течение трех лет ежемесячно в размере 10 тыс. руб. За второго ребенка – 500 тыс. руб. можно будет получить разово и по 20 тыс. получать ежемесячно (в течение трех лет как «зарплату» родителей), за третьего ребенка и далее – можно будет получить по 30 тыс. руб. в месяц. При этом за третьего ребенка 700 тыс. можно будет потратить разово, а с четвертого ребенка – весь 1 млн можно будет потратить разово на соответствующие цели, как и федеральный маткапитал», – разъяснил губернатор. Он также уточнил, что сумма в 1 млн руб. за первого и второго ребенка складывается с учетом федерального маткапитала и дополнения из регионального бюджета, за третьего и последующих детей – 1 млн полностью за счет областного бюджета.</w:t>
      </w:r>
    </w:p>
    <w:p w14:paraId="6300CF62"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По мнению чиновников, это станет значимой поддержкой. «Например, в случае рождения трех погодок мама будет получать 60 тыс. руб. ежемесячно», – отметил Никитин. </w:t>
      </w:r>
      <w:commentRangeStart w:id="13"/>
      <w:r w:rsidRPr="006B4B29">
        <w:rPr>
          <w:rFonts w:ascii="Calibri" w:eastAsia="Times New Roman" w:hAnsi="Calibri" w:cs="Calibri"/>
          <w:color w:val="000000"/>
          <w:kern w:val="0"/>
          <w:lang w:eastAsia="ru-RU"/>
          <w14:ligatures w14:val="none"/>
        </w:rPr>
        <w:t xml:space="preserve">Глава региона также </w:t>
      </w:r>
      <w:r w:rsidRPr="006B4B29">
        <w:rPr>
          <w:rFonts w:ascii="Calibri" w:eastAsia="Times New Roman" w:hAnsi="Calibri" w:cs="Calibri"/>
          <w:color w:val="000000"/>
          <w:kern w:val="0"/>
          <w:lang w:eastAsia="ru-RU"/>
          <w14:ligatures w14:val="none"/>
        </w:rPr>
        <w:lastRenderedPageBreak/>
        <w:t>подчеркнул, что новые выплаты получат все семьи, независимо от критериев нуждаемости и среднедушевого дохода.</w:t>
      </w:r>
      <w:commentRangeEnd w:id="13"/>
      <w:r w:rsidR="00625B32">
        <w:rPr>
          <w:rStyle w:val="CommentReference"/>
        </w:rPr>
        <w:commentReference w:id="13"/>
      </w:r>
    </w:p>
    <w:p w14:paraId="3120DF35"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Местные власти подчеркивают: если семья выбирает сумму сразу в виде сертификата, то и в таком случае спектр возможностей, куда можно направить региональный маткапитал, будет намного шире, чем у федерального маткапитала.</w:t>
      </w:r>
    </w:p>
    <w:p w14:paraId="551FD0B7"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Региональные доплаты не единственная мера. Также для детей, рожденных после 1 июля 2025 года, один из родителей сможет получить «подарок новорожденному» – сертификат в 20 тыс. руб. Деньги можно будет потратить на покупку товаров у 12 нижегородских производителей через маркетплейс. Выбрать можно будет как гигиенические средства, так и детскую мебель.</w:t>
      </w:r>
    </w:p>
    <w:p w14:paraId="4096DBDD" w14:textId="77777777" w:rsidR="006B4B29" w:rsidRPr="006B4B29" w:rsidRDefault="006B4B29" w:rsidP="006B4B29">
      <w:pPr>
        <w:rPr>
          <w:rFonts w:ascii="Calibri" w:eastAsia="Times New Roman" w:hAnsi="Calibri" w:cs="Calibri"/>
          <w:color w:val="000000"/>
          <w:kern w:val="0"/>
          <w:lang w:eastAsia="ru-RU"/>
          <w14:ligatures w14:val="none"/>
        </w:rPr>
      </w:pPr>
      <w:r w:rsidRPr="00B36D92">
        <w:rPr>
          <w:rFonts w:ascii="Calibri" w:eastAsia="Times New Roman" w:hAnsi="Calibri" w:cs="Calibri"/>
          <w:color w:val="000000"/>
          <w:kern w:val="0"/>
          <w:highlight w:val="yellow"/>
          <w:lang w:eastAsia="ru-RU"/>
          <w14:ligatures w14:val="none"/>
        </w:rPr>
        <w:t>Губернатор также сообщил об увеличении финансирования процедур экстракорпорального оплодотворения (ЭКО). В будущем году от региона будет выделена квота на проведение тысячи процедур ЭКО дополнительно к 1,7 тыс. случаев искусственного оплодотворения, которые в регионе финансирует РФ</w:t>
      </w:r>
      <w:r w:rsidRPr="006B4B29">
        <w:rPr>
          <w:rFonts w:ascii="Calibri" w:eastAsia="Times New Roman" w:hAnsi="Calibri" w:cs="Calibri"/>
          <w:color w:val="000000"/>
          <w:kern w:val="0"/>
          <w:lang w:eastAsia="ru-RU"/>
          <w14:ligatures w14:val="none"/>
        </w:rPr>
        <w:t>.</w:t>
      </w:r>
    </w:p>
    <w:p w14:paraId="767D8FE3"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Кроме того, по словам Никитина, регион будет софинансировать пункты проката предметов первой необходимости для новорожденных, единовременную выплату для очно обучающихся беременных, «социальную няню» для многодетных и студенческих семей, выплаты при рождении третьего ребенка и последующего в молодой семье и помощь в подготовке к ЭКО. Общий объем финансирования этих инициатив составит более 1,5 млрд руб. за три года.</w:t>
      </w:r>
    </w:p>
    <w:p w14:paraId="4A05F92A"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Также, по словам Глеба Никитина, регион намерен увеличить штат частных психологов и работников соответствующих НКО, которые будут деликатно отговаривать женщин от абортов.</w:t>
      </w:r>
    </w:p>
    <w:p w14:paraId="6234AA48"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Нижегородская область не единственная, кто внедряет различные меры по стимулированию рождаемости. Вице-спикер Совета Федерации (СФ) Инна Святенко на заседании Совета по развитию социальных инноваций субъектов РФ заявляла, что уже в 85 регионах РФ утверждены программы, направленные на повышение рождаемости. Такие программы предусматривают различные меры социальной поддержки, в том числе финансовую помощь беременным, увеличение маткапитала, обеспечение жильем студенческих семей.</w:t>
      </w:r>
    </w:p>
    <w:p w14:paraId="197566D2"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В 2023 году в Новгородской, Пензенской и Тамбовской областях были запущены пилотные проекты стимулирования рождаемости. Вице-премьер РФ Татьяна Голикова сообщала, что правительство «выбрало три региона, которые представляют три наиболее сложных кластера по демографической ситуации». Она отмечала, что целью проекта является создание благоприятной среды для проживания. </w:t>
      </w:r>
      <w:commentRangeStart w:id="14"/>
      <w:r w:rsidRPr="006B4B29">
        <w:rPr>
          <w:rFonts w:ascii="Calibri" w:eastAsia="Times New Roman" w:hAnsi="Calibri" w:cs="Calibri"/>
          <w:color w:val="000000"/>
          <w:kern w:val="0"/>
          <w:lang w:eastAsia="ru-RU"/>
          <w14:ligatures w14:val="none"/>
        </w:rPr>
        <w:t>Президент РФ Владимир Путин, анонсируя предстоящий запуск пилотного проекта, отмечал, что его цель – «создать единую систему социальной и медицинской помощи женщинам, которые самостоятельно воспитывают детей, а также полным семьям с детьми».</w:t>
      </w:r>
      <w:commentRangeEnd w:id="14"/>
      <w:r w:rsidR="00B36D92">
        <w:rPr>
          <w:rStyle w:val="CommentReference"/>
        </w:rPr>
        <w:commentReference w:id="14"/>
      </w:r>
    </w:p>
    <w:p w14:paraId="47F657E3"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Однако пока сложно говорить о положительных результатах проектов. В Новгородской области по итогам девяти месяцев этого года родилось 2,8 тыс. детей против 3 тыс. годом ранее. В Тамбовской – 4,5 тыс. против 4,8 тыс. годом ранее, и в Пензенской – 5,8 тыс. против 6,2 тыс. годом ранее.</w:t>
      </w:r>
    </w:p>
    <w:p w14:paraId="509671E3"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При этом губернатор Новгородской области Андрей Никитин на прошлой неделе отчитывался, что благодаря пилотному проекту отказов от абортов и многодетных семей в трех районах Новгородской области стало больше. «За 11 месяцев 2024 года в пилотных районах доля отказов от абортов выросла по сравнению с прошлым годом почти в два раза. Все больше и больше становится многодетных семей. Если в прошлом году в пилотных районах третьих и последующих детей родилось 220, в этом – уже 240, плюс 10%», – рассказал Никитин. По его словам, доля рождений третьих и последующих детей также увеличилась и составила более 36%. В Валдайском районе рост рождаемости вырос на 3%. В двух других районах темпы снижения рождаемости </w:t>
      </w:r>
      <w:r w:rsidRPr="006B4B29">
        <w:rPr>
          <w:rFonts w:ascii="Calibri" w:eastAsia="Times New Roman" w:hAnsi="Calibri" w:cs="Calibri"/>
          <w:color w:val="000000"/>
          <w:kern w:val="0"/>
          <w:lang w:eastAsia="ru-RU"/>
          <w14:ligatures w14:val="none"/>
        </w:rPr>
        <w:lastRenderedPageBreak/>
        <w:t>снизились почти в два раза. Число женщин, вставших на учет по беременности, в Валдайском районе выросло на 16%, а в двух других районах темпы снижения резко сократились, подчеркивал губернатор. «Пилотный проект однозначно успешен... Большинство жителей, которые участвуют в проекте, удовлетворены переменами, не планируют переезд», – добавлял Никитин.</w:t>
      </w:r>
    </w:p>
    <w:p w14:paraId="369BE3D0"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Чиновник ссылался на опросы населения, согласно которым строительство нового жилья, спортивных и игровых площадок – важнейшие инициативы для жителей региона в части стимулирования рождаемости. «В Новгородской области основной акцент сделан на улучшении инфраструктуры для жизни», – подчеркивал губернатор. По его словам, в трех муниципалитетах – Валдайском, Боровичском и Старорусском – строятся дома, появились новые детские площадки, закуплены автобусы, прошли ремонты в женских консультациях, выдаются жилищные сертификаты.</w:t>
      </w:r>
    </w:p>
    <w:p w14:paraId="157F6DF1"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Несмотря на «позитивный отклик у семей», необходимо увеличить средства, выделяемые в рамках федеральной поддержки на повышение рождаемости для регионов «демографической зимы», считает Андрей Никитин. По мнению чиновника, сейчас в среднем эта сумма будет составлять около 200 млн руб. в год из федерального бюджета на повышение рождаемости, но поддержка этих регионов требует дополнительных ресурсов. «Потому что 200 млн – это, к примеру, капитальный ремонт одного детского сада или школы. Такая сумма существенно не повлияет на демографическую ситуацию», – сказал Никитин.</w:t>
      </w:r>
    </w:p>
    <w:p w14:paraId="54A9860C"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При этом чиновник критически оценивал эффективность «</w:t>
      </w:r>
      <w:proofErr w:type="spellStart"/>
      <w:r w:rsidRPr="006B4B29">
        <w:rPr>
          <w:rFonts w:ascii="Calibri" w:eastAsia="Times New Roman" w:hAnsi="Calibri" w:cs="Calibri"/>
          <w:color w:val="000000"/>
          <w:kern w:val="0"/>
          <w:lang w:eastAsia="ru-RU"/>
          <w14:ligatures w14:val="none"/>
        </w:rPr>
        <w:t>неипотечных</w:t>
      </w:r>
      <w:proofErr w:type="spellEnd"/>
      <w:r w:rsidRPr="006B4B29">
        <w:rPr>
          <w:rFonts w:ascii="Calibri" w:eastAsia="Times New Roman" w:hAnsi="Calibri" w:cs="Calibri"/>
          <w:color w:val="000000"/>
          <w:kern w:val="0"/>
          <w:lang w:eastAsia="ru-RU"/>
          <w14:ligatures w14:val="none"/>
        </w:rPr>
        <w:t>» механизмов обеспечения семей жильем. «В менталитете российском понятие «</w:t>
      </w:r>
      <w:proofErr w:type="gramStart"/>
      <w:r w:rsidRPr="006B4B29">
        <w:rPr>
          <w:rFonts w:ascii="Calibri" w:eastAsia="Times New Roman" w:hAnsi="Calibri" w:cs="Calibri"/>
          <w:color w:val="000000"/>
          <w:kern w:val="0"/>
          <w:lang w:eastAsia="ru-RU"/>
          <w14:ligatures w14:val="none"/>
        </w:rPr>
        <w:t>аренда»...</w:t>
      </w:r>
      <w:proofErr w:type="gramEnd"/>
      <w:r w:rsidRPr="006B4B29">
        <w:rPr>
          <w:rFonts w:ascii="Calibri" w:eastAsia="Times New Roman" w:hAnsi="Calibri" w:cs="Calibri"/>
          <w:color w:val="000000"/>
          <w:kern w:val="0"/>
          <w:lang w:eastAsia="ru-RU"/>
          <w14:ligatures w14:val="none"/>
        </w:rPr>
        <w:t xml:space="preserve"> Люди хотят иметь собственность. У нас после советского периода, когда все было государственное, все было общее, сейчас у людей есть желание купить свою квартиру или дом, построить забор, четко сказать: «Вот это мое». То есть, может быть, в крупных городах аренда и будет работать, но в малых точно нет», – рассуждал Андрей Никитин, подчеркивая, что не видит перспективы в развитии аренды.</w:t>
      </w:r>
    </w:p>
    <w:p w14:paraId="06886FDA"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В правительстве РФ рекомендовали регионам, коэффициент рождаемости в которых ниже среднероссийского (1,41), компенсировать не менее половины стоимости аренды жилья семьям при рождении первого ребенка, а также оплачивать не менее 70% аренды при рождении второго и последующих детей. В рекомендациях Минтруда по дополнительным мерам по повышению рождаемости, которые были озвучены в 2023 году, также говорилось о необходимости развития рынка арендного жилья, так как ипотека создает значительную финансовую нагрузку и приводит к снижению уровня жизни семей с детьми.</w:t>
      </w:r>
    </w:p>
    <w:p w14:paraId="3B37AA7B"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В Тамбовской области также подводили итоги Года семьи. Врио главы Тамбовской области Евгений </w:t>
      </w:r>
      <w:proofErr w:type="spellStart"/>
      <w:r w:rsidRPr="006B4B29">
        <w:rPr>
          <w:rFonts w:ascii="Calibri" w:eastAsia="Times New Roman" w:hAnsi="Calibri" w:cs="Calibri"/>
          <w:color w:val="000000"/>
          <w:kern w:val="0"/>
          <w:lang w:eastAsia="ru-RU"/>
          <w14:ligatures w14:val="none"/>
        </w:rPr>
        <w:t>Первышов</w:t>
      </w:r>
      <w:proofErr w:type="spellEnd"/>
      <w:r w:rsidRPr="006B4B29">
        <w:rPr>
          <w:rFonts w:ascii="Calibri" w:eastAsia="Times New Roman" w:hAnsi="Calibri" w:cs="Calibri"/>
          <w:color w:val="000000"/>
          <w:kern w:val="0"/>
          <w:lang w:eastAsia="ru-RU"/>
          <w14:ligatures w14:val="none"/>
        </w:rPr>
        <w:t xml:space="preserve"> отчитывался о строительстве школы и поликлиники в Тамбове, ФАПах (фельдшерско-акушерских пунктах. – «НГ») в Жердевском и Мичуринском муниципальных округах, физкультурно-оздоровительном комплексе «Спартак» в Рассказове, семейных парках. Кроме того, в текущем году власти Тамбовской области увеличили размер регионального материнского капитала на рождение третьего и последующих детей сразу в три раза – до 300 тыс. руб. Однако подчеркивалось, что размер выплаты увеличивается только в двух пилотных районах области. Среди других мер поддержки местные чиновники озвучивали расширение кабинетов медико-социальной поддержки для беременных в трудной жизненной ситуации.</w:t>
      </w:r>
    </w:p>
    <w:p w14:paraId="6193F192"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В Дальневосточном федеральном округе (ДФО) с 2019 года реализуется так называемый Дальневосточный демографический пакет. Среди прочего он включает в себя единовременную выплату при рождении первого ребенка, предоставление регионального материнского капитала при рождении второго ребенка в размере 30% к размеру федерального материнского капитала, ежемесячные выплаты в случае рождения третьего ребенка или последующих детей. С 1 января 2023 года в Приморском крае работает пилотный проект по выплате 1 млн руб. при рождении </w:t>
      </w:r>
      <w:r w:rsidRPr="006B4B29">
        <w:rPr>
          <w:rFonts w:ascii="Calibri" w:eastAsia="Times New Roman" w:hAnsi="Calibri" w:cs="Calibri"/>
          <w:color w:val="000000"/>
          <w:kern w:val="0"/>
          <w:lang w:eastAsia="ru-RU"/>
          <w14:ligatures w14:val="none"/>
        </w:rPr>
        <w:lastRenderedPageBreak/>
        <w:t>третьего ребенка. В Якутии с этого года семейные пары в возрасте до 25 лет, впервые вступающие в брак, получают единовременную денежную выплату в размере 50 тыс. руб.</w:t>
      </w:r>
    </w:p>
    <w:p w14:paraId="03A7536C" w14:textId="77777777" w:rsidR="006B4B29" w:rsidRPr="006B4B29" w:rsidRDefault="006B4B29" w:rsidP="006B4B29">
      <w:pPr>
        <w:rPr>
          <w:rFonts w:ascii="Calibri" w:eastAsia="Times New Roman" w:hAnsi="Calibri" w:cs="Calibri"/>
          <w:color w:val="000000"/>
          <w:kern w:val="0"/>
          <w:lang w:eastAsia="ru-RU"/>
          <w14:ligatures w14:val="none"/>
        </w:rPr>
      </w:pPr>
      <w:r w:rsidRPr="00B36D92">
        <w:rPr>
          <w:rFonts w:ascii="Calibri" w:eastAsia="Times New Roman" w:hAnsi="Calibri" w:cs="Calibri"/>
          <w:color w:val="000000"/>
          <w:kern w:val="0"/>
          <w:highlight w:val="yellow"/>
          <w:lang w:eastAsia="ru-RU"/>
          <w14:ligatures w14:val="none"/>
        </w:rPr>
        <w:t xml:space="preserve">Несмотря на определенные усилия российских властей рождаемость в РФ продолжает </w:t>
      </w:r>
      <w:commentRangeStart w:id="15"/>
      <w:r w:rsidRPr="00B36D92">
        <w:rPr>
          <w:rFonts w:ascii="Calibri" w:eastAsia="Times New Roman" w:hAnsi="Calibri" w:cs="Calibri"/>
          <w:color w:val="000000"/>
          <w:kern w:val="0"/>
          <w:highlight w:val="yellow"/>
          <w:lang w:eastAsia="ru-RU"/>
          <w14:ligatures w14:val="none"/>
        </w:rPr>
        <w:t>снижаться</w:t>
      </w:r>
      <w:commentRangeEnd w:id="15"/>
      <w:r w:rsidR="00B36D92">
        <w:rPr>
          <w:rStyle w:val="CommentReference"/>
        </w:rPr>
        <w:commentReference w:id="15"/>
      </w:r>
      <w:r w:rsidRPr="00B36D92">
        <w:rPr>
          <w:rFonts w:ascii="Calibri" w:eastAsia="Times New Roman" w:hAnsi="Calibri" w:cs="Calibri"/>
          <w:color w:val="000000"/>
          <w:kern w:val="0"/>
          <w:highlight w:val="yellow"/>
          <w:lang w:eastAsia="ru-RU"/>
          <w14:ligatures w14:val="none"/>
        </w:rPr>
        <w:t>.</w:t>
      </w:r>
      <w:r w:rsidRPr="006B4B29">
        <w:rPr>
          <w:rFonts w:ascii="Calibri" w:eastAsia="Times New Roman" w:hAnsi="Calibri" w:cs="Calibri"/>
          <w:color w:val="000000"/>
          <w:kern w:val="0"/>
          <w:lang w:eastAsia="ru-RU"/>
          <w14:ligatures w14:val="none"/>
        </w:rPr>
        <w:t> </w:t>
      </w:r>
    </w:p>
    <w:p w14:paraId="4538007E"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Так, по итогам девяти месяцев этого года в стране родилось 920,2 тыс. детей против 953,2 тыс. годом ранее. Суммарный коэффициент рождаемости или количество рождений на одну женщину в прошлом году составил 1,41. Для сравнения: в 2020 году он составлял 1,47, а в 2014-м – 1,74. По мнению многих демографов, наибольший вклад в повышение рождаемости в РФ внесли выплаты материнского капитала на второго ребенка, тогда как предоставление выплат на первого ребенка (с 2020 года) снизили позитивный эффект.</w:t>
      </w:r>
    </w:p>
    <w:p w14:paraId="1077CCB3"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Россия не единственная страна в своем роде, которая пытается стимулировать рождаемость. Правительство Южной Кореи многие годы борется с низкой рождаемостью, но безуспешно. Только с 2006 по 2021 год Сеул выделил свыше 220 млрд долл. для решения проблемы низкой рождаемости, однако это не принесло результатов. Власти сделали бесплатными детские сады, увеличили продолжительность отпусков для матерей по беременности и уходу за ребенком. Предоставляли различные денежные выплаты родителям. В этом году Южная Корея предложила нанимать низкооплачиваемых домработников-иностранцев, чтобы облегчить южнокорейским женщинам работу по дому и побудить их заводить детей.</w:t>
      </w:r>
      <w:r w:rsidRPr="006B4B29">
        <w:rPr>
          <w:rFonts w:ascii="Calibri" w:eastAsia="Times New Roman" w:hAnsi="Calibri" w:cs="Calibri"/>
          <w:color w:val="000000"/>
          <w:kern w:val="0"/>
          <w:lang w:eastAsia="ru-RU"/>
          <w14:ligatures w14:val="none"/>
        </w:rPr>
        <w:br/>
        <w:t xml:space="preserve">Меры не дали результатов. В 2015 году суммарный коэффициент рождаемости в Южной Корее составлял 1,25, а в 2021-м он опустился до 0,81. В текущем году, по прогнозам, он опустится до 0,68. </w:t>
      </w:r>
      <w:r w:rsidRPr="00B36D92">
        <w:rPr>
          <w:rFonts w:ascii="Calibri" w:eastAsia="Times New Roman" w:hAnsi="Calibri" w:cs="Calibri"/>
          <w:color w:val="000000"/>
          <w:kern w:val="0"/>
          <w:highlight w:val="yellow"/>
          <w:lang w:eastAsia="ru-RU"/>
          <w14:ligatures w14:val="none"/>
        </w:rPr>
        <w:t>При этом в Сеуле, где самая высокая стоимость жилья в стране, уже в прошлом году был зафиксирован самый низкий уровень рождаемости – 0,55</w:t>
      </w:r>
      <w:commentRangeStart w:id="16"/>
      <w:commentRangeStart w:id="17"/>
      <w:r w:rsidRPr="00B36D92">
        <w:rPr>
          <w:rFonts w:ascii="Calibri" w:eastAsia="Times New Roman" w:hAnsi="Calibri" w:cs="Calibri"/>
          <w:color w:val="000000"/>
          <w:kern w:val="0"/>
          <w:highlight w:val="yellow"/>
          <w:lang w:eastAsia="ru-RU"/>
          <w14:ligatures w14:val="none"/>
        </w:rPr>
        <w:t>.</w:t>
      </w:r>
      <w:commentRangeEnd w:id="16"/>
      <w:r w:rsidR="00B36D92">
        <w:rPr>
          <w:rStyle w:val="CommentReference"/>
        </w:rPr>
        <w:commentReference w:id="16"/>
      </w:r>
      <w:commentRangeEnd w:id="17"/>
      <w:r w:rsidR="00B36D92">
        <w:rPr>
          <w:rStyle w:val="CommentReference"/>
        </w:rPr>
        <w:commentReference w:id="17"/>
      </w:r>
    </w:p>
    <w:p w14:paraId="5EF4AA38"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По мнению экспертов, многие молодые люди в стране откладывают рождение детей или отказываются от этого из-за высоких цен на жилье, затрат на воспитание детей и существующей конкуренции в обществе по поиску хорошо оплачиваемой работы. Кроме того, в Южной Корее сохраняется гендерный разрыв в оплате труда. </w:t>
      </w:r>
      <w:r w:rsidRPr="00B36D92">
        <w:rPr>
          <w:rFonts w:ascii="Calibri" w:eastAsia="Times New Roman" w:hAnsi="Calibri" w:cs="Calibri"/>
          <w:color w:val="000000"/>
          <w:kern w:val="0"/>
          <w:highlight w:val="yellow"/>
          <w:lang w:eastAsia="ru-RU"/>
          <w14:ligatures w14:val="none"/>
        </w:rPr>
        <w:t xml:space="preserve">В результате корейские женщины зарабатывают на треть меньше мужчин, </w:t>
      </w:r>
      <w:proofErr w:type="gramStart"/>
      <w:r w:rsidRPr="00B36D92">
        <w:rPr>
          <w:rFonts w:ascii="Calibri" w:eastAsia="Times New Roman" w:hAnsi="Calibri" w:cs="Calibri"/>
          <w:color w:val="000000"/>
          <w:kern w:val="0"/>
          <w:highlight w:val="yellow"/>
          <w:lang w:eastAsia="ru-RU"/>
          <w14:ligatures w14:val="none"/>
        </w:rPr>
        <w:t>притом</w:t>
      </w:r>
      <w:proofErr w:type="gramEnd"/>
      <w:r w:rsidRPr="00B36D92">
        <w:rPr>
          <w:rFonts w:ascii="Calibri" w:eastAsia="Times New Roman" w:hAnsi="Calibri" w:cs="Calibri"/>
          <w:color w:val="000000"/>
          <w:kern w:val="0"/>
          <w:highlight w:val="yellow"/>
          <w:lang w:eastAsia="ru-RU"/>
          <w14:ligatures w14:val="none"/>
        </w:rPr>
        <w:t xml:space="preserve"> что работающие матери берут на себя основную часть домашних дел и ухода за детьми. К слову, схожий гендерный разрыв в оплате труда наблюдается и в РФ</w:t>
      </w:r>
      <w:r w:rsidRPr="006B4B29">
        <w:rPr>
          <w:rFonts w:ascii="Calibri" w:eastAsia="Times New Roman" w:hAnsi="Calibri" w:cs="Calibri"/>
          <w:color w:val="000000"/>
          <w:kern w:val="0"/>
          <w:lang w:eastAsia="ru-RU"/>
          <w14:ligatures w14:val="none"/>
        </w:rPr>
        <w:t xml:space="preserve"> (см. «НГ» от 30.05.2024, 17.10.24).</w:t>
      </w:r>
    </w:p>
    <w:p w14:paraId="6B331336"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В исследованиях Института социологии РАН отмечается, что для России актуальны тренды демографического перехода, при котором снижается рождаемость, увеличивается брачный и репродуктивный возраст, происходит модернизация семейных отношений. </w:t>
      </w:r>
      <w:r w:rsidRPr="00B36D92">
        <w:rPr>
          <w:rFonts w:ascii="Calibri" w:eastAsia="Times New Roman" w:hAnsi="Calibri" w:cs="Calibri"/>
          <w:color w:val="000000"/>
          <w:kern w:val="0"/>
          <w:highlight w:val="yellow"/>
          <w:lang w:eastAsia="ru-RU"/>
          <w14:ligatures w14:val="none"/>
        </w:rPr>
        <w:t xml:space="preserve">Отличительная особенность российских семей сегодня – высокая иждивенческая нагрузка на работающих родственников. Так, только 46% граждан не вовлечены в заботу или помощь своим полностью или ограниченно нетрудоспособным </w:t>
      </w:r>
      <w:commentRangeStart w:id="18"/>
      <w:r w:rsidRPr="00B36D92">
        <w:rPr>
          <w:rFonts w:ascii="Calibri" w:eastAsia="Times New Roman" w:hAnsi="Calibri" w:cs="Calibri"/>
          <w:color w:val="000000"/>
          <w:kern w:val="0"/>
          <w:highlight w:val="yellow"/>
          <w:lang w:eastAsia="ru-RU"/>
          <w14:ligatures w14:val="none"/>
        </w:rPr>
        <w:t>родственникам</w:t>
      </w:r>
      <w:commentRangeEnd w:id="18"/>
      <w:r w:rsidR="00B36D92">
        <w:rPr>
          <w:rStyle w:val="CommentReference"/>
        </w:rPr>
        <w:commentReference w:id="18"/>
      </w:r>
      <w:r w:rsidRPr="00B36D92">
        <w:rPr>
          <w:rFonts w:ascii="Calibri" w:eastAsia="Times New Roman" w:hAnsi="Calibri" w:cs="Calibri"/>
          <w:color w:val="000000"/>
          <w:kern w:val="0"/>
          <w:highlight w:val="yellow"/>
          <w:lang w:eastAsia="ru-RU"/>
          <w14:ligatures w14:val="none"/>
        </w:rPr>
        <w:t>.</w:t>
      </w:r>
      <w:r w:rsidRPr="006B4B29">
        <w:rPr>
          <w:rFonts w:ascii="Calibri" w:eastAsia="Times New Roman" w:hAnsi="Calibri" w:cs="Calibri"/>
          <w:color w:val="000000"/>
          <w:kern w:val="0"/>
          <w:lang w:eastAsia="ru-RU"/>
          <w14:ligatures w14:val="none"/>
        </w:rPr>
        <w:t xml:space="preserve"> «Забота активными трудоспособными россиянами об иждивенцах-домочадцах серьезно повышает общую трудовую нагрузку, физическую и моральную занятость граждан фертильного возраста, сокращая таким образом их репродуктивный потенциал и уменьшая </w:t>
      </w:r>
      <w:proofErr w:type="spellStart"/>
      <w:r w:rsidRPr="006B4B29">
        <w:rPr>
          <w:rFonts w:ascii="Calibri" w:eastAsia="Times New Roman" w:hAnsi="Calibri" w:cs="Calibri"/>
          <w:color w:val="000000"/>
          <w:kern w:val="0"/>
          <w:lang w:eastAsia="ru-RU"/>
          <w14:ligatures w14:val="none"/>
        </w:rPr>
        <w:t>детность</w:t>
      </w:r>
      <w:proofErr w:type="spellEnd"/>
      <w:r w:rsidRPr="006B4B29">
        <w:rPr>
          <w:rFonts w:ascii="Calibri" w:eastAsia="Times New Roman" w:hAnsi="Calibri" w:cs="Calibri"/>
          <w:color w:val="000000"/>
          <w:kern w:val="0"/>
          <w:lang w:eastAsia="ru-RU"/>
          <w14:ligatures w14:val="none"/>
        </w:rPr>
        <w:t>», – делали вывод ученые. Совокупность этих факторов приводит к тому, что большинством россиян сегодня реализуется модель одно- двухдетной семьи (см. «НГ» от 03.12.24).</w:t>
      </w:r>
    </w:p>
    <w:p w14:paraId="2174FBE6"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Региональные программы поддержки рождаемости разрабатывались в субъектах и ранее, рассказывают эксперты. «Региональные программы нацелены на решение сразу нескольких программ: увеличение количества детей, рожденных у каждой возрастной группы, снижение числа абортов, уменьшение среднего возраста матери при рождении первенца», – говорит доцент кафедры РЭУ им. Плеханова Ольга Лебединская. Так, продолжает она, кроме Нижегородской области, 300 тыс. будут выплачивать за рождение третьего и последующего детей, молодым родителям до 35 лет в Подмосковье, а в Челябинской области предусмотрена выплата, </w:t>
      </w:r>
      <w:r w:rsidRPr="006B4B29">
        <w:rPr>
          <w:rFonts w:ascii="Calibri" w:eastAsia="Times New Roman" w:hAnsi="Calibri" w:cs="Calibri"/>
          <w:color w:val="000000"/>
          <w:kern w:val="0"/>
          <w:lang w:eastAsia="ru-RU"/>
          <w14:ligatures w14:val="none"/>
        </w:rPr>
        <w:lastRenderedPageBreak/>
        <w:t>направленная на увеличение суммы при приобретении автомобиля для семей, воспитывающих пять и более приемных детей. Эта сумма может достигать 1,5 млн руб.</w:t>
      </w:r>
    </w:p>
    <w:p w14:paraId="1FF07502"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При этом Лебединская сомневается, что такие региональные программы существенно повлияют на внутреннюю миграцию. </w:t>
      </w:r>
      <w:r w:rsidRPr="00B36D92">
        <w:rPr>
          <w:rFonts w:ascii="Calibri" w:eastAsia="Times New Roman" w:hAnsi="Calibri" w:cs="Calibri"/>
          <w:color w:val="000000"/>
          <w:kern w:val="0"/>
          <w:highlight w:val="yellow"/>
          <w:lang w:eastAsia="ru-RU"/>
          <w14:ligatures w14:val="none"/>
        </w:rPr>
        <w:t xml:space="preserve">«В семьях с низким уровнем дохода и так достаточно развиты миграционные настроения. «Магнит» внутренней трудовой миграции – крупный город, генерирующий расширяющийся спрос на рабочую силу. В среднем около 20% домохозяйств малых городов имеют в своем составе трудового мигранта, и молодым мамам часто приходится воспитывать детей </w:t>
      </w:r>
      <w:commentRangeStart w:id="19"/>
      <w:r w:rsidRPr="00B36D92">
        <w:rPr>
          <w:rFonts w:ascii="Calibri" w:eastAsia="Times New Roman" w:hAnsi="Calibri" w:cs="Calibri"/>
          <w:color w:val="000000"/>
          <w:kern w:val="0"/>
          <w:highlight w:val="yellow"/>
          <w:lang w:eastAsia="ru-RU"/>
          <w14:ligatures w14:val="none"/>
        </w:rPr>
        <w:t>самостоятельно</w:t>
      </w:r>
      <w:commentRangeEnd w:id="19"/>
      <w:r w:rsidR="00B36D92">
        <w:rPr>
          <w:rStyle w:val="CommentReference"/>
        </w:rPr>
        <w:commentReference w:id="19"/>
      </w:r>
      <w:r w:rsidRPr="00B36D92">
        <w:rPr>
          <w:rFonts w:ascii="Calibri" w:eastAsia="Times New Roman" w:hAnsi="Calibri" w:cs="Calibri"/>
          <w:color w:val="000000"/>
          <w:kern w:val="0"/>
          <w:highlight w:val="yellow"/>
          <w:lang w:eastAsia="ru-RU"/>
          <w14:ligatures w14:val="none"/>
        </w:rPr>
        <w:t>»,</w:t>
      </w:r>
      <w:r w:rsidRPr="006B4B29">
        <w:rPr>
          <w:rFonts w:ascii="Calibri" w:eastAsia="Times New Roman" w:hAnsi="Calibri" w:cs="Calibri"/>
          <w:color w:val="000000"/>
          <w:kern w:val="0"/>
          <w:lang w:eastAsia="ru-RU"/>
          <w14:ligatures w14:val="none"/>
        </w:rPr>
        <w:t xml:space="preserve"> – сообщает она.</w:t>
      </w:r>
    </w:p>
    <w:p w14:paraId="66C58805"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Аналитик Института комплексных стратегических исследований Елена Киселева считает, что </w:t>
      </w:r>
      <w:r w:rsidRPr="00B36D92">
        <w:rPr>
          <w:rFonts w:ascii="Calibri" w:eastAsia="Times New Roman" w:hAnsi="Calibri" w:cs="Calibri"/>
          <w:color w:val="000000"/>
          <w:kern w:val="0"/>
          <w:highlight w:val="yellow"/>
          <w:lang w:eastAsia="ru-RU"/>
          <w14:ligatures w14:val="none"/>
        </w:rPr>
        <w:t>на местах нужно создавать более прочную основу для увеличения числа деторождений: создавать рабочие места с достойным уровнем оплаты труда, давать женщинам возможность гибкой занятости, развивать социальную инфраструктуру</w:t>
      </w:r>
      <w:r w:rsidRPr="006B4B29">
        <w:rPr>
          <w:rFonts w:ascii="Calibri" w:eastAsia="Times New Roman" w:hAnsi="Calibri" w:cs="Calibri"/>
          <w:color w:val="000000"/>
          <w:kern w:val="0"/>
          <w:lang w:eastAsia="ru-RU"/>
          <w14:ligatures w14:val="none"/>
        </w:rPr>
        <w:t xml:space="preserve"> (детские сады, школы, поликлиники, спортивные сооружения), содействовать жилищному строительству. «Также нужно смотреть, как новые пособия «стыкуются» с уже имеющейся системой соцподдержки, и не лишатся ли их получатели других выплат из-за такого увеличения дохода», – объясняет она. По словам Киселевой, сейчас размер предлагаемых выплат не такой большой, чтобы вызвать массовый переезд в более «социально ответственные» регионы.</w:t>
      </w:r>
    </w:p>
    <w:p w14:paraId="43000DCB" w14:textId="77777777" w:rsidR="006B4B29" w:rsidRPr="006B4B29" w:rsidRDefault="006B4B29" w:rsidP="006B4B29">
      <w:pPr>
        <w:rPr>
          <w:rFonts w:ascii="Calibri" w:eastAsia="Times New Roman" w:hAnsi="Calibri" w:cs="Calibri"/>
          <w:color w:val="000000"/>
          <w:kern w:val="0"/>
          <w:lang w:eastAsia="ru-RU"/>
          <w14:ligatures w14:val="none"/>
        </w:rPr>
      </w:pPr>
      <w:r w:rsidRPr="00B36D92">
        <w:rPr>
          <w:rFonts w:ascii="Calibri" w:eastAsia="Times New Roman" w:hAnsi="Calibri" w:cs="Calibri"/>
          <w:color w:val="000000"/>
          <w:kern w:val="0"/>
          <w:highlight w:val="yellow"/>
          <w:lang w:eastAsia="ru-RU"/>
          <w14:ligatures w14:val="none"/>
        </w:rPr>
        <w:t xml:space="preserve">«Региональные программы будут способствовать увеличению рождаемости в первую очередь первых детей. Однако, надо понимать, что для кардинального изменения сложившейся ситуации необходим переход от простых выплат определенных сумм к комплексным </w:t>
      </w:r>
      <w:commentRangeStart w:id="20"/>
      <w:r w:rsidRPr="00B36D92">
        <w:rPr>
          <w:rFonts w:ascii="Calibri" w:eastAsia="Times New Roman" w:hAnsi="Calibri" w:cs="Calibri"/>
          <w:color w:val="000000"/>
          <w:kern w:val="0"/>
          <w:highlight w:val="yellow"/>
          <w:lang w:eastAsia="ru-RU"/>
          <w14:ligatures w14:val="none"/>
        </w:rPr>
        <w:t>мерам</w:t>
      </w:r>
      <w:commentRangeEnd w:id="20"/>
      <w:r w:rsidR="00B36D92">
        <w:rPr>
          <w:rStyle w:val="CommentReference"/>
        </w:rPr>
        <w:commentReference w:id="20"/>
      </w:r>
      <w:r w:rsidRPr="006B4B29">
        <w:rPr>
          <w:rFonts w:ascii="Calibri" w:eastAsia="Times New Roman" w:hAnsi="Calibri" w:cs="Calibri"/>
          <w:color w:val="000000"/>
          <w:kern w:val="0"/>
          <w:lang w:eastAsia="ru-RU"/>
          <w14:ligatures w14:val="none"/>
        </w:rPr>
        <w:t xml:space="preserve">, которые включают в себя прежде всего решение квартирного вопроса и помощи в обеспечении семей детскими яслями и садами», - подчеркивает профессор Финансового университета Александр Сафонов. Эксперт напоминает: в Московской области также вводятся выплаты в размере 300 </w:t>
      </w:r>
      <w:proofErr w:type="spellStart"/>
      <w:r w:rsidRPr="006B4B29">
        <w:rPr>
          <w:rFonts w:ascii="Calibri" w:eastAsia="Times New Roman" w:hAnsi="Calibri" w:cs="Calibri"/>
          <w:color w:val="000000"/>
          <w:kern w:val="0"/>
          <w:lang w:eastAsia="ru-RU"/>
          <w14:ligatures w14:val="none"/>
        </w:rPr>
        <w:t>тыс</w:t>
      </w:r>
      <w:proofErr w:type="spellEnd"/>
      <w:r w:rsidRPr="006B4B29">
        <w:rPr>
          <w:rFonts w:ascii="Calibri" w:eastAsia="Times New Roman" w:hAnsi="Calibri" w:cs="Calibri"/>
          <w:color w:val="000000"/>
          <w:kern w:val="0"/>
          <w:lang w:eastAsia="ru-RU"/>
          <w14:ligatures w14:val="none"/>
        </w:rPr>
        <w:t xml:space="preserve"> многодетным семьям. А в Астраханской области пошли по пути увеличения пособий на питание и оплату коммунальных платежей.</w:t>
      </w:r>
    </w:p>
    <w:p w14:paraId="741E06C0"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По его мнению, меры вряд ли приведут к миграции за пособиями. Как считает старший научный сотрудник Международной лабораторией исследований населения и здоровья Высшей школы экономики Елена Чурилова, возможность роста миграции в Нижегородскую область во многом будет зависеть от того, будет ли обязательным критерием для получения выплаты постоянное проживание одного из родителей в регионе в течение минимум года или нет. «Если такого критерия не будет, то Нижегородская область притянет к себе рожениц из близлежащих областей, приезжающих ради получения выплаты. Если же критерий наличия постоянной регистрации в области в течение минимум года или даже нескольких лет будет введен, то массовой миграции рожениц и искажения показателей из-за нее ждать не стоит, хотя регион определенно и станет более миграционно привлекательным», - рассуждает она.</w:t>
      </w:r>
    </w:p>
    <w:p w14:paraId="23AEC613" w14:textId="77777777" w:rsidR="006B4B29" w:rsidRDefault="006B4B29" w:rsidP="003857F4">
      <w:pPr>
        <w:rPr>
          <w:rFonts w:ascii="Calibri" w:eastAsia="Times New Roman" w:hAnsi="Calibri" w:cs="Calibri"/>
          <w:color w:val="000000"/>
          <w:kern w:val="0"/>
          <w:lang w:eastAsia="ru-RU"/>
          <w14:ligatures w14:val="none"/>
        </w:rPr>
      </w:pPr>
    </w:p>
    <w:p w14:paraId="15CFFDE4" w14:textId="64A4E4EA" w:rsidR="006B4B29" w:rsidRPr="006B4B29" w:rsidRDefault="006B4B29" w:rsidP="006B4B29">
      <w:pP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Pr="006B4B29">
        <w:rPr>
          <w:rFonts w:ascii="Calibri" w:eastAsia="Times New Roman" w:hAnsi="Calibri" w:cs="Calibri"/>
          <w:color w:val="000000"/>
          <w:kern w:val="0"/>
          <w:lang w:eastAsia="ru-RU"/>
          <w14:ligatures w14:val="none"/>
        </w:rPr>
        <w:t>*num_64 *an_2024 *quart_4 *</w:t>
      </w:r>
      <w:proofErr w:type="spellStart"/>
      <w:r w:rsidRPr="006B4B29">
        <w:rPr>
          <w:rFonts w:ascii="Calibri" w:eastAsia="Times New Roman" w:hAnsi="Calibri" w:cs="Calibri"/>
          <w:color w:val="000000"/>
          <w:kern w:val="0"/>
          <w:lang w:eastAsia="ru-RU"/>
          <w14:ligatures w14:val="none"/>
        </w:rPr>
        <w:t>presse_Nezavisimaya</w:t>
      </w:r>
      <w:proofErr w:type="spellEnd"/>
    </w:p>
    <w:p w14:paraId="24CC9E8C" w14:textId="0CF0569D" w:rsidR="006B4B29" w:rsidRDefault="006B4B29" w:rsidP="003857F4">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Кампанию за повышение рождаемости подкрепляют новыми вариантами наказаний</w:t>
      </w:r>
      <w:r>
        <w:rPr>
          <w:rFonts w:ascii="Calibri" w:eastAsia="Times New Roman" w:hAnsi="Calibri" w:cs="Calibri"/>
          <w:color w:val="000000"/>
          <w:kern w:val="0"/>
          <w:lang w:eastAsia="ru-RU"/>
          <w14:ligatures w14:val="none"/>
        </w:rPr>
        <w:t>.</w:t>
      </w:r>
    </w:p>
    <w:p w14:paraId="5AE4AA4A"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Год 2024-й в России был Годом семьи, и тем печальнее были сообщения о непростой демографической ситуации, внимание на которую обращали и профильные эксперты, и чиновники. Если в 2023 году за 8 месяцев в России на свет появились 872 тыс. новорожденных, то в 2024-м за тот же период – 850 тыс. «Мы живем в самой большой стране мира. А нас каждый год становится меньше», – заявлял пресс-секретарь президента РФ Дмитрий Песков.</w:t>
      </w:r>
    </w:p>
    <w:p w14:paraId="1165B041"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 xml:space="preserve">Численность населения России на 1 января 2024 года составила 146,206 млн человек. Согласно базовому сценарию Росстата, в 2046 году в РФ будут жить 138,8 млн человек. Оптимистичный </w:t>
      </w:r>
      <w:r w:rsidRPr="006B4B29">
        <w:rPr>
          <w:rFonts w:ascii="Calibri" w:eastAsia="Times New Roman" w:hAnsi="Calibri" w:cs="Calibri"/>
          <w:color w:val="000000"/>
          <w:kern w:val="0"/>
          <w:lang w:eastAsia="ru-RU"/>
          <w14:ligatures w14:val="none"/>
        </w:rPr>
        <w:lastRenderedPageBreak/>
        <w:t>вариант прогноза предполагает рост численности на 4,59 млн человек, до 150,87 млн, пессимистичный – сокращение к 2046 году населения на 15,4 млн, до 130,6 млн человек.</w:t>
      </w:r>
    </w:p>
    <w:p w14:paraId="05275927"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В оптимистичный сценарий в 2024 году мало кто верил, а тренд на снижение рождаемости пытались переломить как могли. Чиновники подготовили проект стратегии демографической и семейной политики на период до 2036 года. Среди запланированных мер – совершенствование правил предоставления материнского капитала, повышение эффективности выплаты алиментов, введение наград для «</w:t>
      </w:r>
      <w:proofErr w:type="spellStart"/>
      <w:r w:rsidRPr="006B4B29">
        <w:rPr>
          <w:rFonts w:ascii="Calibri" w:eastAsia="Times New Roman" w:hAnsi="Calibri" w:cs="Calibri"/>
          <w:color w:val="000000"/>
          <w:kern w:val="0"/>
          <w:lang w:eastAsia="ru-RU"/>
          <w14:ligatures w14:val="none"/>
        </w:rPr>
        <w:t>многовнуковых</w:t>
      </w:r>
      <w:proofErr w:type="spellEnd"/>
      <w:r w:rsidRPr="006B4B29">
        <w:rPr>
          <w:rFonts w:ascii="Calibri" w:eastAsia="Times New Roman" w:hAnsi="Calibri" w:cs="Calibri"/>
          <w:color w:val="000000"/>
          <w:kern w:val="0"/>
          <w:lang w:eastAsia="ru-RU"/>
          <w14:ligatures w14:val="none"/>
        </w:rPr>
        <w:t>» дедушек и бабушек, а также пропаганда «</w:t>
      </w:r>
      <w:proofErr w:type="spellStart"/>
      <w:r w:rsidRPr="006B4B29">
        <w:rPr>
          <w:rFonts w:ascii="Calibri" w:eastAsia="Times New Roman" w:hAnsi="Calibri" w:cs="Calibri"/>
          <w:color w:val="000000"/>
          <w:kern w:val="0"/>
          <w:lang w:eastAsia="ru-RU"/>
          <w14:ligatures w14:val="none"/>
        </w:rPr>
        <w:t>семейноцентричности</w:t>
      </w:r>
      <w:proofErr w:type="spellEnd"/>
      <w:r w:rsidRPr="006B4B29">
        <w:rPr>
          <w:rFonts w:ascii="Calibri" w:eastAsia="Times New Roman" w:hAnsi="Calibri" w:cs="Calibri"/>
          <w:color w:val="000000"/>
          <w:kern w:val="0"/>
          <w:lang w:eastAsia="ru-RU"/>
          <w14:ligatures w14:val="none"/>
        </w:rPr>
        <w:t>». Президент Владимир Путин в декабре создал новый совет по вопросам демографии и семейной политики, председателем которого стала спикер Совета Федерации РФ Валентина Матвиенко.</w:t>
      </w:r>
    </w:p>
    <w:p w14:paraId="5193CEBC"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Общественники и депутаты генерировали многочисленные идеи, которые должны стимулировать рождаемость. Наибольший ажиотаж, конечно, вызывали предложения о разных видах «кнута» для тех, кто не желает размножаться. В октябре депутат Госдумы Андрей Гурулев заявил, что надо ввести налог на бездетность, как во времена СССР, идею поддержал директор Института социально-экономических исследований Алексей Зубец, заявивший, что бездетная семья должна платить в казну по 40 тыс. руб. в месяц.</w:t>
      </w:r>
    </w:p>
    <w:p w14:paraId="2E6EEA86" w14:textId="77777777"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Если в 2023 году главным элементом повышения рождаемости политики видели борьбу с абортами, то в 2024 году решено было нанести удар по «идеологии чайлдфри». Сообщества людей, которые сознательно отказываются от рождения детей, в интернете всегда были маргинальными, но борцы за рождаемость позиционировали их как аналог экстремистских организаций. После недолгих размышлений Госдума приняла закон, запрещающий «пропаганду чайлдфри» в СМИ, кино, рекламе, интернете. Для нарушителей предусмотрена административная ответственность – штраф до 400 тыс. руб. для физических лиц, до 800 тыс. руб. для должностных лиц и до 5 млн руб. для юридических лиц. Штрафы, как утверждал спикер Госдумы Вячеслав Володин, будут вводиться «по аналогии с теми, что были установлены ранее за пропаганду ЛГБТ (деятельность «международного общественного движения ЛГБТ» в РФ признана экстремистской и запрещена) и смены пола. Депутаты проигнорировали аргументы критиков закона, утверждавших, что используемые в нем размытые формулировки можно толковать крайне широко, но все же убрали наказание за распространение информации о монашестве и соблюдении обета безбрачия.</w:t>
      </w:r>
    </w:p>
    <w:p w14:paraId="7027E38E" w14:textId="7D215D02" w:rsidR="006B4B29" w:rsidRPr="006B4B29" w:rsidRDefault="006B4B29" w:rsidP="006B4B29">
      <w:pPr>
        <w:rPr>
          <w:rFonts w:ascii="Calibri" w:eastAsia="Times New Roman" w:hAnsi="Calibri" w:cs="Calibri"/>
          <w:color w:val="000000"/>
          <w:kern w:val="0"/>
          <w:lang w:eastAsia="ru-RU"/>
          <w14:ligatures w14:val="none"/>
        </w:rPr>
      </w:pPr>
      <w:r w:rsidRPr="006B4B29">
        <w:rPr>
          <w:rFonts w:ascii="Calibri" w:eastAsia="Times New Roman" w:hAnsi="Calibri" w:cs="Calibri"/>
          <w:color w:val="000000"/>
          <w:kern w:val="0"/>
          <w:lang w:eastAsia="ru-RU"/>
          <w14:ligatures w14:val="none"/>
        </w:rPr>
        <w:t>На заседании совета по стратегическому развитию и нацпроектам президент Владимир Путин заявил, что условия для перелома демографической ситуации, сложившейся в России, должны быть созданы в 2025 году.</w:t>
      </w:r>
    </w:p>
    <w:p w14:paraId="18EC18B7" w14:textId="77777777" w:rsidR="006B4B29" w:rsidRPr="00AA3090" w:rsidRDefault="006B4B29" w:rsidP="003857F4">
      <w:pPr>
        <w:rPr>
          <w:rFonts w:ascii="Calibri" w:eastAsia="Times New Roman" w:hAnsi="Calibri" w:cs="Calibri"/>
          <w:color w:val="000000"/>
          <w:kern w:val="0"/>
          <w:lang w:eastAsia="ru-RU"/>
          <w14:ligatures w14:val="none"/>
        </w:rPr>
      </w:pPr>
    </w:p>
    <w:sectPr w:rsidR="006B4B29" w:rsidRPr="00AA309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лександра Земляная" w:date="2025-06-04T02:16:00Z" w:initials="АЗ">
    <w:p w14:paraId="3BD54214" w14:textId="664C3B28" w:rsidR="009A7903" w:rsidRDefault="009A7903">
      <w:pPr>
        <w:pStyle w:val="CommentText"/>
      </w:pPr>
      <w:r>
        <w:rPr>
          <w:rStyle w:val="CommentReference"/>
        </w:rPr>
        <w:annotationRef/>
      </w:r>
      <w:r>
        <w:t>В заголовке риторика «никогда прежде»</w:t>
      </w:r>
    </w:p>
  </w:comment>
  <w:comment w:id="1" w:author="Александра Земляная" w:date="2025-06-04T02:16:00Z" w:initials="АЗ">
    <w:p w14:paraId="158659E1" w14:textId="2DA85468" w:rsidR="009A7903" w:rsidRDefault="009A7903">
      <w:pPr>
        <w:pStyle w:val="CommentText"/>
      </w:pPr>
      <w:r>
        <w:rPr>
          <w:rStyle w:val="CommentReference"/>
        </w:rPr>
        <w:annotationRef/>
      </w:r>
      <w:proofErr w:type="spellStart"/>
      <w:r>
        <w:t>Воу</w:t>
      </w:r>
      <w:proofErr w:type="spellEnd"/>
      <w:r>
        <w:t>, агрессивное упоминание войны и мобилизации</w:t>
      </w:r>
    </w:p>
  </w:comment>
  <w:comment w:id="2" w:author="Александра Земляная" w:date="2025-06-04T02:18:00Z" w:initials="АЗ">
    <w:p w14:paraId="5123E242" w14:textId="55CD305D" w:rsidR="009A7903" w:rsidRDefault="009A7903">
      <w:pPr>
        <w:pStyle w:val="CommentText"/>
      </w:pPr>
      <w:r>
        <w:rPr>
          <w:rStyle w:val="CommentReference"/>
        </w:rPr>
        <w:annotationRef/>
      </w:r>
      <w:r>
        <w:t xml:space="preserve">Тревожное обсуждение еще не случившейся статистики – только прогноз </w:t>
      </w:r>
    </w:p>
  </w:comment>
  <w:comment w:id="3" w:author="Александра Земляная" w:date="2025-06-04T02:20:00Z" w:initials="АЗ">
    <w:p w14:paraId="3BC5519A" w14:textId="73FF5976" w:rsidR="009A7903" w:rsidRDefault="009A7903">
      <w:pPr>
        <w:pStyle w:val="CommentText"/>
      </w:pPr>
      <w:r>
        <w:rPr>
          <w:rStyle w:val="CommentReference"/>
        </w:rPr>
        <w:annotationRef/>
      </w:r>
      <w:r>
        <w:t>Параллель с психологическим шоком о котором писали французские газеты</w:t>
      </w:r>
    </w:p>
  </w:comment>
  <w:comment w:id="4" w:author="Александра Земляная" w:date="2025-06-04T02:20:00Z" w:initials="АЗ">
    <w:p w14:paraId="2617F336" w14:textId="45E280D7" w:rsidR="009A7903" w:rsidRDefault="009A7903">
      <w:pPr>
        <w:pStyle w:val="CommentText"/>
      </w:pPr>
      <w:r>
        <w:rPr>
          <w:rStyle w:val="CommentReference"/>
        </w:rPr>
        <w:annotationRef/>
      </w:r>
      <w:r>
        <w:t>Присоединение к России способствует рождаемости в присоединенных республиках? Провластные чек</w:t>
      </w:r>
    </w:p>
  </w:comment>
  <w:comment w:id="5" w:author="Александра Земляная" w:date="2025-06-04T02:21:00Z" w:initials="АЗ">
    <w:p w14:paraId="1D759B2A" w14:textId="47A12198" w:rsidR="009A7903" w:rsidRDefault="009A7903">
      <w:pPr>
        <w:pStyle w:val="CommentText"/>
      </w:pPr>
      <w:r>
        <w:rPr>
          <w:rStyle w:val="CommentReference"/>
        </w:rPr>
        <w:annotationRef/>
      </w:r>
      <w:r>
        <w:t>Доверяют ФОМ = провластные</w:t>
      </w:r>
    </w:p>
  </w:comment>
  <w:comment w:id="6" w:author="Александра Земляная" w:date="2025-06-04T02:22:00Z" w:initials="АЗ">
    <w:p w14:paraId="0B92ACBF" w14:textId="22B6CBDD" w:rsidR="009A7903" w:rsidRDefault="009A7903">
      <w:pPr>
        <w:pStyle w:val="CommentText"/>
      </w:pPr>
      <w:r>
        <w:rPr>
          <w:rStyle w:val="CommentReference"/>
        </w:rPr>
        <w:annotationRef/>
      </w:r>
      <w:r>
        <w:t>Определенные, ага, как мило</w:t>
      </w:r>
    </w:p>
  </w:comment>
  <w:comment w:id="7" w:author="Александра Земляная" w:date="2025-06-04T02:26:00Z" w:initials="АЗ">
    <w:p w14:paraId="59B7AFEE" w14:textId="0E3C3EB1" w:rsidR="009A7903" w:rsidRDefault="009A7903">
      <w:pPr>
        <w:pStyle w:val="CommentText"/>
      </w:pPr>
      <w:r>
        <w:rPr>
          <w:rStyle w:val="CommentReference"/>
        </w:rPr>
        <w:annotationRef/>
      </w:r>
      <w:r>
        <w:t xml:space="preserve">В целом, по первой же статье неожиданно провластная риторика: </w:t>
      </w:r>
      <w:proofErr w:type="gramStart"/>
      <w:r>
        <w:t>мобилизация это</w:t>
      </w:r>
      <w:proofErr w:type="gramEnd"/>
      <w:r>
        <w:t xml:space="preserve"> не страшно, будут некоторые потери и скажется на демографии, но это не ужас, </w:t>
      </w:r>
      <w:proofErr w:type="gramStart"/>
      <w:r>
        <w:t>присоединение новых территорий это</w:t>
      </w:r>
      <w:proofErr w:type="gramEnd"/>
      <w:r>
        <w:t xml:space="preserve"> хорошо, эмиграция не серьезная. Хотя </w:t>
      </w:r>
      <w:proofErr w:type="gramStart"/>
      <w:r>
        <w:t>тон конечно</w:t>
      </w:r>
      <w:proofErr w:type="gramEnd"/>
      <w:r>
        <w:t xml:space="preserve"> более спокойный, умеренный, но Независимая явно идет рука об руку с Коммерсантом. Тревожный заголовок + аналитическая статья с умеренной критикой власти.</w:t>
      </w:r>
    </w:p>
  </w:comment>
  <w:comment w:id="8" w:author="Александра Земляная" w:date="2025-06-04T02:28:00Z" w:initials="АЗ">
    <w:p w14:paraId="68E4D60D" w14:textId="592ADF5D" w:rsidR="00625B32" w:rsidRDefault="00625B32">
      <w:pPr>
        <w:pStyle w:val="CommentText"/>
      </w:pPr>
      <w:r>
        <w:rPr>
          <w:rStyle w:val="CommentReference"/>
        </w:rPr>
        <w:annotationRef/>
      </w:r>
      <w:r>
        <w:t>В названии идея ущемления прав женщин, но без слово право</w:t>
      </w:r>
    </w:p>
  </w:comment>
  <w:comment w:id="9" w:author="Александра Земляная" w:date="2025-06-04T02:29:00Z" w:initials="АЗ">
    <w:p w14:paraId="5CC7D457" w14:textId="6A179101" w:rsidR="00625B32" w:rsidRDefault="00625B32">
      <w:pPr>
        <w:pStyle w:val="CommentText"/>
      </w:pPr>
      <w:r>
        <w:rPr>
          <w:rStyle w:val="CommentReference"/>
        </w:rPr>
        <w:annotationRef/>
      </w:r>
      <w:r>
        <w:t xml:space="preserve">Непривычно много цифр после запятой – попытка казаться </w:t>
      </w:r>
      <w:proofErr w:type="spellStart"/>
      <w:r>
        <w:t>научнее</w:t>
      </w:r>
      <w:proofErr w:type="spellEnd"/>
      <w:r>
        <w:t xml:space="preserve"> и вдумчивее чем остальные? </w:t>
      </w:r>
    </w:p>
  </w:comment>
  <w:comment w:id="10" w:author="Александра Земляная" w:date="2025-06-04T02:33:00Z" w:initials="АЗ">
    <w:p w14:paraId="14FC7385" w14:textId="09B7F1B6" w:rsidR="00625B32" w:rsidRDefault="00625B32">
      <w:pPr>
        <w:pStyle w:val="CommentText"/>
      </w:pPr>
      <w:r>
        <w:rPr>
          <w:rStyle w:val="CommentReference"/>
        </w:rPr>
        <w:annotationRef/>
      </w:r>
      <w:r>
        <w:t>Вот, то же об этом много думала – это политика, направленная на женщин, но не принимающая в учет желания и мотивы женщин</w:t>
      </w:r>
    </w:p>
  </w:comment>
  <w:comment w:id="11" w:author="Александра Земляная" w:date="2025-06-04T02:34:00Z" w:initials="АЗ">
    <w:p w14:paraId="70C08517" w14:textId="0650EEB0" w:rsidR="00625B32" w:rsidRDefault="00625B32">
      <w:pPr>
        <w:pStyle w:val="CommentText"/>
      </w:pPr>
      <w:r>
        <w:rPr>
          <w:rStyle w:val="CommentReference"/>
        </w:rPr>
        <w:annotationRef/>
      </w:r>
      <w:r>
        <w:t xml:space="preserve">Фига, сравнение СВО и поддержки рождаемости «надо лучше мотивировать </w:t>
      </w:r>
      <w:proofErr w:type="gramStart"/>
      <w:r>
        <w:t>деньгами»…</w:t>
      </w:r>
      <w:proofErr w:type="gramEnd"/>
      <w:r>
        <w:t xml:space="preserve"> нет, вы напросились, тема про милитаризированный язык будет</w:t>
      </w:r>
    </w:p>
  </w:comment>
  <w:comment w:id="12" w:author="Александра Земляная" w:date="2025-06-04T02:35:00Z" w:initials="АЗ">
    <w:p w14:paraId="69E1849E" w14:textId="555AC2E9" w:rsidR="00625B32" w:rsidRDefault="00625B32">
      <w:pPr>
        <w:pStyle w:val="CommentText"/>
      </w:pPr>
      <w:r>
        <w:rPr>
          <w:rStyle w:val="CommentReference"/>
        </w:rPr>
        <w:annotationRef/>
      </w:r>
      <w:r>
        <w:t>И обратно на путь «понимающей социологии»</w:t>
      </w:r>
    </w:p>
  </w:comment>
  <w:comment w:id="13" w:author="Александра Земляная" w:date="2025-06-04T02:37:00Z" w:initials="АЗ">
    <w:p w14:paraId="15F443F5" w14:textId="36ECA982" w:rsidR="00625B32" w:rsidRDefault="00625B32">
      <w:pPr>
        <w:pStyle w:val="CommentText"/>
      </w:pPr>
      <w:r>
        <w:rPr>
          <w:rStyle w:val="CommentReference"/>
        </w:rPr>
        <w:annotationRef/>
      </w:r>
      <w:r>
        <w:t>Да, и тем грустнее выглядит статья Новой газеты про многодетных, которые не получают ни единой из этих обещанных выплат из-за бюрократии</w:t>
      </w:r>
    </w:p>
  </w:comment>
  <w:comment w:id="14" w:author="Александра Земляная" w:date="2025-06-04T02:39:00Z" w:initials="АЗ">
    <w:p w14:paraId="476038E7" w14:textId="4A6EBF1D" w:rsidR="00B36D92" w:rsidRDefault="00B36D92">
      <w:pPr>
        <w:pStyle w:val="CommentText"/>
      </w:pPr>
      <w:r>
        <w:rPr>
          <w:rStyle w:val="CommentReference"/>
        </w:rPr>
        <w:annotationRef/>
      </w:r>
      <w:r>
        <w:t xml:space="preserve">Да, вот про акторов – политика рождаемости направлена исключительно на женщин и </w:t>
      </w:r>
      <w:proofErr w:type="gramStart"/>
      <w:r>
        <w:t>на семей</w:t>
      </w:r>
      <w:proofErr w:type="gramEnd"/>
      <w:r>
        <w:t>, мужчин не существует</w:t>
      </w:r>
    </w:p>
  </w:comment>
  <w:comment w:id="15" w:author="Александра Земляная" w:date="2025-06-04T02:41:00Z" w:initials="АЗ">
    <w:p w14:paraId="15A6A077" w14:textId="219D8899" w:rsidR="00B36D92" w:rsidRDefault="00B36D92">
      <w:pPr>
        <w:pStyle w:val="CommentText"/>
      </w:pPr>
      <w:r>
        <w:rPr>
          <w:rStyle w:val="CommentReference"/>
        </w:rPr>
        <w:annotationRef/>
      </w:r>
      <w:r>
        <w:t xml:space="preserve">Деликатно признают усилия </w:t>
      </w:r>
      <w:proofErr w:type="gramStart"/>
      <w:r>
        <w:t>правительства</w:t>
      </w:r>
      <w:proofErr w:type="gramEnd"/>
      <w:r>
        <w:t xml:space="preserve"> но тем не менее результат неудовлетворительный</w:t>
      </w:r>
    </w:p>
  </w:comment>
  <w:comment w:id="16" w:author="Александра Земляная" w:date="2025-06-04T02:42:00Z" w:initials="АЗ">
    <w:p w14:paraId="338E2023" w14:textId="7B9D7029" w:rsidR="00B36D92" w:rsidRDefault="00B36D92">
      <w:pPr>
        <w:pStyle w:val="CommentText"/>
      </w:pPr>
      <w:r>
        <w:rPr>
          <w:rStyle w:val="CommentReference"/>
        </w:rPr>
        <w:annotationRef/>
      </w:r>
      <w:r>
        <w:t>Страшилка немного в формате «</w:t>
      </w:r>
      <w:proofErr w:type="gramStart"/>
      <w:r>
        <w:t>хотите</w:t>
      </w:r>
      <w:proofErr w:type="gramEnd"/>
      <w:r>
        <w:t xml:space="preserve"> чтобы у нас было как…?»</w:t>
      </w:r>
    </w:p>
  </w:comment>
  <w:comment w:id="17" w:author="Александра Земляная" w:date="2025-06-04T02:42:00Z" w:initials="АЗ">
    <w:p w14:paraId="61E4DC83" w14:textId="3C945836" w:rsidR="00B36D92" w:rsidRDefault="00B36D92">
      <w:pPr>
        <w:pStyle w:val="CommentText"/>
      </w:pPr>
      <w:r>
        <w:rPr>
          <w:rStyle w:val="CommentReference"/>
        </w:rPr>
        <w:annotationRef/>
      </w:r>
      <w:r>
        <w:t xml:space="preserve">Про женщин, которых никто не спрашивает: можно прописать что типология из статьи про Британии не работает, потому что журналы не обращаются к женщинам. Тема рождаемости обсуждается как бы нейтрально, а на самом деле мужчинами с мужчинами. Рождаемость обсуждается как экономика, как нечто </w:t>
      </w:r>
      <w:proofErr w:type="spellStart"/>
      <w:r>
        <w:t>деперсонализированное</w:t>
      </w:r>
      <w:proofErr w:type="spellEnd"/>
      <w:r>
        <w:t>. И обращения к женщинам за их мнением здесь нет</w:t>
      </w:r>
      <w:proofErr w:type="gramStart"/>
      <w:r>
        <w:t>.</w:t>
      </w:r>
      <w:proofErr w:type="gramEnd"/>
      <w:r>
        <w:t xml:space="preserve"> Исключения – статья Новой газеты про многодетных матерей и статья Независимой про невнимание к женским потребностям</w:t>
      </w:r>
      <w:proofErr w:type="gramStart"/>
      <w:r>
        <w:t>.</w:t>
      </w:r>
      <w:proofErr w:type="gramEnd"/>
      <w:r>
        <w:t xml:space="preserve"> Но обращения к женщинам в статьях нет. </w:t>
      </w:r>
    </w:p>
  </w:comment>
  <w:comment w:id="18" w:author="Александра Земляная" w:date="2025-06-04T02:45:00Z" w:initials="АЗ">
    <w:p w14:paraId="2208EFD4" w14:textId="6B4515BC" w:rsidR="00B36D92" w:rsidRDefault="00B36D92">
      <w:pPr>
        <w:pStyle w:val="CommentText"/>
      </w:pPr>
      <w:r>
        <w:rPr>
          <w:rStyle w:val="CommentReference"/>
        </w:rPr>
        <w:annotationRef/>
      </w:r>
      <w:r>
        <w:t>Интересный поворот разговора, хорошая и важная деталь анализа</w:t>
      </w:r>
    </w:p>
  </w:comment>
  <w:comment w:id="19" w:author="Александра Земляная" w:date="2025-06-04T02:46:00Z" w:initials="АЗ">
    <w:p w14:paraId="545FC149" w14:textId="7ADB026D" w:rsidR="00B36D92" w:rsidRDefault="00B36D92">
      <w:pPr>
        <w:pStyle w:val="CommentText"/>
      </w:pPr>
      <w:r>
        <w:rPr>
          <w:rStyle w:val="CommentReference"/>
        </w:rPr>
        <w:annotationRef/>
      </w:r>
      <w:r>
        <w:t>Жесть, это достаточно большой процент, мне кажется</w:t>
      </w:r>
    </w:p>
  </w:comment>
  <w:comment w:id="20" w:author="Александра Земляная" w:date="2025-06-04T02:47:00Z" w:initials="АЗ">
    <w:p w14:paraId="3EF91499" w14:textId="11C09DDC" w:rsidR="00B36D92" w:rsidRDefault="00B36D92">
      <w:pPr>
        <w:pStyle w:val="CommentText"/>
      </w:pPr>
      <w:r>
        <w:rPr>
          <w:rStyle w:val="CommentReference"/>
        </w:rPr>
        <w:annotationRef/>
      </w:r>
      <w:r>
        <w:t>В целом, мне кажется, это общая линия критики Коммерсанта и Независимой: нужно не закидывать деньгами, а создавать комплексные стабильные условия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D54214" w15:done="0"/>
  <w15:commentEx w15:paraId="158659E1" w15:done="0"/>
  <w15:commentEx w15:paraId="5123E242" w15:done="0"/>
  <w15:commentEx w15:paraId="3BC5519A" w15:done="0"/>
  <w15:commentEx w15:paraId="2617F336" w15:done="0"/>
  <w15:commentEx w15:paraId="1D759B2A" w15:done="0"/>
  <w15:commentEx w15:paraId="0B92ACBF" w15:done="0"/>
  <w15:commentEx w15:paraId="59B7AFEE" w15:done="0"/>
  <w15:commentEx w15:paraId="68E4D60D" w15:done="0"/>
  <w15:commentEx w15:paraId="5CC7D457" w15:done="0"/>
  <w15:commentEx w15:paraId="14FC7385" w15:done="0"/>
  <w15:commentEx w15:paraId="70C08517" w15:done="0"/>
  <w15:commentEx w15:paraId="69E1849E" w15:done="0"/>
  <w15:commentEx w15:paraId="15F443F5" w15:done="0"/>
  <w15:commentEx w15:paraId="476038E7" w15:done="0"/>
  <w15:commentEx w15:paraId="15A6A077" w15:done="0"/>
  <w15:commentEx w15:paraId="338E2023" w15:done="0"/>
  <w15:commentEx w15:paraId="61E4DC83" w15:paraIdParent="338E2023" w15:done="0"/>
  <w15:commentEx w15:paraId="2208EFD4" w15:done="0"/>
  <w15:commentEx w15:paraId="545FC149" w15:done="0"/>
  <w15:commentEx w15:paraId="3EF914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CDCA3F" w16cex:dateUtc="2025-06-04T00:16:00Z"/>
  <w16cex:commentExtensible w16cex:durableId="0B41AA6B" w16cex:dateUtc="2025-06-04T00:16:00Z"/>
  <w16cex:commentExtensible w16cex:durableId="12EDDC8E" w16cex:dateUtc="2025-06-04T00:18:00Z"/>
  <w16cex:commentExtensible w16cex:durableId="06DD71EE" w16cex:dateUtc="2025-06-04T00:20:00Z"/>
  <w16cex:commentExtensible w16cex:durableId="5153FDA7" w16cex:dateUtc="2025-06-04T00:20:00Z"/>
  <w16cex:commentExtensible w16cex:durableId="1460F6A6" w16cex:dateUtc="2025-06-04T00:21:00Z"/>
  <w16cex:commentExtensible w16cex:durableId="395C463E" w16cex:dateUtc="2025-06-04T00:22:00Z"/>
  <w16cex:commentExtensible w16cex:durableId="415B0527" w16cex:dateUtc="2025-06-04T00:26:00Z"/>
  <w16cex:commentExtensible w16cex:durableId="111925C7" w16cex:dateUtc="2025-06-04T00:28:00Z"/>
  <w16cex:commentExtensible w16cex:durableId="46829176" w16cex:dateUtc="2025-06-04T00:29:00Z"/>
  <w16cex:commentExtensible w16cex:durableId="37A52B49" w16cex:dateUtc="2025-06-04T00:33:00Z"/>
  <w16cex:commentExtensible w16cex:durableId="514F5314" w16cex:dateUtc="2025-06-04T00:34:00Z"/>
  <w16cex:commentExtensible w16cex:durableId="53938D94" w16cex:dateUtc="2025-06-04T00:35:00Z"/>
  <w16cex:commentExtensible w16cex:durableId="1F60566A" w16cex:dateUtc="2025-06-04T00:37:00Z"/>
  <w16cex:commentExtensible w16cex:durableId="4165C4C8" w16cex:dateUtc="2025-06-04T00:39:00Z"/>
  <w16cex:commentExtensible w16cex:durableId="30DC1E9B" w16cex:dateUtc="2025-06-04T00:41:00Z"/>
  <w16cex:commentExtensible w16cex:durableId="3EB3FD5D" w16cex:dateUtc="2025-06-04T00:42:00Z"/>
  <w16cex:commentExtensible w16cex:durableId="5B97DEBB" w16cex:dateUtc="2025-06-04T00:42:00Z"/>
  <w16cex:commentExtensible w16cex:durableId="0074A694" w16cex:dateUtc="2025-06-04T00:45:00Z"/>
  <w16cex:commentExtensible w16cex:durableId="4753FBA7" w16cex:dateUtc="2025-06-04T00:46:00Z"/>
  <w16cex:commentExtensible w16cex:durableId="53CB9F47" w16cex:dateUtc="2025-06-04T0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D54214" w16cid:durableId="23CDCA3F"/>
  <w16cid:commentId w16cid:paraId="158659E1" w16cid:durableId="0B41AA6B"/>
  <w16cid:commentId w16cid:paraId="5123E242" w16cid:durableId="12EDDC8E"/>
  <w16cid:commentId w16cid:paraId="3BC5519A" w16cid:durableId="06DD71EE"/>
  <w16cid:commentId w16cid:paraId="2617F336" w16cid:durableId="5153FDA7"/>
  <w16cid:commentId w16cid:paraId="1D759B2A" w16cid:durableId="1460F6A6"/>
  <w16cid:commentId w16cid:paraId="0B92ACBF" w16cid:durableId="395C463E"/>
  <w16cid:commentId w16cid:paraId="59B7AFEE" w16cid:durableId="415B0527"/>
  <w16cid:commentId w16cid:paraId="68E4D60D" w16cid:durableId="111925C7"/>
  <w16cid:commentId w16cid:paraId="5CC7D457" w16cid:durableId="46829176"/>
  <w16cid:commentId w16cid:paraId="14FC7385" w16cid:durableId="37A52B49"/>
  <w16cid:commentId w16cid:paraId="70C08517" w16cid:durableId="514F5314"/>
  <w16cid:commentId w16cid:paraId="69E1849E" w16cid:durableId="53938D94"/>
  <w16cid:commentId w16cid:paraId="15F443F5" w16cid:durableId="1F60566A"/>
  <w16cid:commentId w16cid:paraId="476038E7" w16cid:durableId="4165C4C8"/>
  <w16cid:commentId w16cid:paraId="15A6A077" w16cid:durableId="30DC1E9B"/>
  <w16cid:commentId w16cid:paraId="338E2023" w16cid:durableId="3EB3FD5D"/>
  <w16cid:commentId w16cid:paraId="61E4DC83" w16cid:durableId="5B97DEBB"/>
  <w16cid:commentId w16cid:paraId="2208EFD4" w16cid:durableId="0074A694"/>
  <w16cid:commentId w16cid:paraId="545FC149" w16cid:durableId="4753FBA7"/>
  <w16cid:commentId w16cid:paraId="3EF91499" w16cid:durableId="53CB9F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Александра Земляная">
    <w15:presenceInfo w15:providerId="Windows Live" w15:userId="6a8718b8d9d88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2"/>
    <w:rsid w:val="0026488E"/>
    <w:rsid w:val="00324C1F"/>
    <w:rsid w:val="003857F4"/>
    <w:rsid w:val="00625B32"/>
    <w:rsid w:val="0067529A"/>
    <w:rsid w:val="00695FD8"/>
    <w:rsid w:val="006B1F39"/>
    <w:rsid w:val="006B4B29"/>
    <w:rsid w:val="00994451"/>
    <w:rsid w:val="009A7903"/>
    <w:rsid w:val="009B363A"/>
    <w:rsid w:val="00AA3090"/>
    <w:rsid w:val="00AC32C5"/>
    <w:rsid w:val="00B36D92"/>
    <w:rsid w:val="00B93062"/>
    <w:rsid w:val="00D4486F"/>
    <w:rsid w:val="00D73E15"/>
    <w:rsid w:val="00F221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5E70"/>
  <w15:chartTrackingRefBased/>
  <w15:docId w15:val="{AC3B947C-459E-400D-8B32-4F2EA24B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7F4"/>
    <w:rPr>
      <w:color w:val="0563C1" w:themeColor="hyperlink"/>
      <w:u w:val="single"/>
    </w:rPr>
  </w:style>
  <w:style w:type="character" w:styleId="UnresolvedMention">
    <w:name w:val="Unresolved Mention"/>
    <w:basedOn w:val="DefaultParagraphFont"/>
    <w:uiPriority w:val="99"/>
    <w:semiHidden/>
    <w:unhideWhenUsed/>
    <w:rsid w:val="003857F4"/>
    <w:rPr>
      <w:color w:val="605E5C"/>
      <w:shd w:val="clear" w:color="auto" w:fill="E1DFDD"/>
    </w:rPr>
  </w:style>
  <w:style w:type="character" w:styleId="CommentReference">
    <w:name w:val="annotation reference"/>
    <w:basedOn w:val="DefaultParagraphFont"/>
    <w:uiPriority w:val="99"/>
    <w:semiHidden/>
    <w:unhideWhenUsed/>
    <w:rsid w:val="009A7903"/>
    <w:rPr>
      <w:sz w:val="16"/>
      <w:szCs w:val="16"/>
    </w:rPr>
  </w:style>
  <w:style w:type="paragraph" w:styleId="CommentText">
    <w:name w:val="annotation text"/>
    <w:basedOn w:val="Normal"/>
    <w:link w:val="CommentTextChar"/>
    <w:uiPriority w:val="99"/>
    <w:semiHidden/>
    <w:unhideWhenUsed/>
    <w:rsid w:val="009A7903"/>
    <w:pPr>
      <w:spacing w:line="240" w:lineRule="auto"/>
    </w:pPr>
    <w:rPr>
      <w:sz w:val="20"/>
      <w:szCs w:val="20"/>
    </w:rPr>
  </w:style>
  <w:style w:type="character" w:customStyle="1" w:styleId="CommentTextChar">
    <w:name w:val="Comment Text Char"/>
    <w:basedOn w:val="DefaultParagraphFont"/>
    <w:link w:val="CommentText"/>
    <w:uiPriority w:val="99"/>
    <w:semiHidden/>
    <w:rsid w:val="009A7903"/>
    <w:rPr>
      <w:sz w:val="20"/>
      <w:szCs w:val="20"/>
    </w:rPr>
  </w:style>
  <w:style w:type="paragraph" w:styleId="CommentSubject">
    <w:name w:val="annotation subject"/>
    <w:basedOn w:val="CommentText"/>
    <w:next w:val="CommentText"/>
    <w:link w:val="CommentSubjectChar"/>
    <w:uiPriority w:val="99"/>
    <w:semiHidden/>
    <w:unhideWhenUsed/>
    <w:rsid w:val="009A7903"/>
    <w:rPr>
      <w:b/>
      <w:bCs/>
    </w:rPr>
  </w:style>
  <w:style w:type="character" w:customStyle="1" w:styleId="CommentSubjectChar">
    <w:name w:val="Comment Subject Char"/>
    <w:basedOn w:val="CommentTextChar"/>
    <w:link w:val="CommentSubject"/>
    <w:uiPriority w:val="99"/>
    <w:semiHidden/>
    <w:rsid w:val="009A79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01998">
      <w:bodyDiv w:val="1"/>
      <w:marLeft w:val="0"/>
      <w:marRight w:val="0"/>
      <w:marTop w:val="0"/>
      <w:marBottom w:val="0"/>
      <w:divBdr>
        <w:top w:val="none" w:sz="0" w:space="0" w:color="auto"/>
        <w:left w:val="none" w:sz="0" w:space="0" w:color="auto"/>
        <w:bottom w:val="none" w:sz="0" w:space="0" w:color="auto"/>
        <w:right w:val="none" w:sz="0" w:space="0" w:color="auto"/>
      </w:divBdr>
    </w:div>
    <w:div w:id="54285058">
      <w:bodyDiv w:val="1"/>
      <w:marLeft w:val="0"/>
      <w:marRight w:val="0"/>
      <w:marTop w:val="0"/>
      <w:marBottom w:val="0"/>
      <w:divBdr>
        <w:top w:val="none" w:sz="0" w:space="0" w:color="auto"/>
        <w:left w:val="none" w:sz="0" w:space="0" w:color="auto"/>
        <w:bottom w:val="none" w:sz="0" w:space="0" w:color="auto"/>
        <w:right w:val="none" w:sz="0" w:space="0" w:color="auto"/>
      </w:divBdr>
    </w:div>
    <w:div w:id="61949624">
      <w:bodyDiv w:val="1"/>
      <w:marLeft w:val="0"/>
      <w:marRight w:val="0"/>
      <w:marTop w:val="0"/>
      <w:marBottom w:val="0"/>
      <w:divBdr>
        <w:top w:val="none" w:sz="0" w:space="0" w:color="auto"/>
        <w:left w:val="none" w:sz="0" w:space="0" w:color="auto"/>
        <w:bottom w:val="none" w:sz="0" w:space="0" w:color="auto"/>
        <w:right w:val="none" w:sz="0" w:space="0" w:color="auto"/>
      </w:divBdr>
    </w:div>
    <w:div w:id="93136209">
      <w:bodyDiv w:val="1"/>
      <w:marLeft w:val="0"/>
      <w:marRight w:val="0"/>
      <w:marTop w:val="0"/>
      <w:marBottom w:val="0"/>
      <w:divBdr>
        <w:top w:val="none" w:sz="0" w:space="0" w:color="auto"/>
        <w:left w:val="none" w:sz="0" w:space="0" w:color="auto"/>
        <w:bottom w:val="none" w:sz="0" w:space="0" w:color="auto"/>
        <w:right w:val="none" w:sz="0" w:space="0" w:color="auto"/>
      </w:divBdr>
    </w:div>
    <w:div w:id="102652913">
      <w:bodyDiv w:val="1"/>
      <w:marLeft w:val="0"/>
      <w:marRight w:val="0"/>
      <w:marTop w:val="0"/>
      <w:marBottom w:val="0"/>
      <w:divBdr>
        <w:top w:val="none" w:sz="0" w:space="0" w:color="auto"/>
        <w:left w:val="none" w:sz="0" w:space="0" w:color="auto"/>
        <w:bottom w:val="none" w:sz="0" w:space="0" w:color="auto"/>
        <w:right w:val="none" w:sz="0" w:space="0" w:color="auto"/>
      </w:divBdr>
    </w:div>
    <w:div w:id="117531133">
      <w:bodyDiv w:val="1"/>
      <w:marLeft w:val="0"/>
      <w:marRight w:val="0"/>
      <w:marTop w:val="0"/>
      <w:marBottom w:val="0"/>
      <w:divBdr>
        <w:top w:val="none" w:sz="0" w:space="0" w:color="auto"/>
        <w:left w:val="none" w:sz="0" w:space="0" w:color="auto"/>
        <w:bottom w:val="none" w:sz="0" w:space="0" w:color="auto"/>
        <w:right w:val="none" w:sz="0" w:space="0" w:color="auto"/>
      </w:divBdr>
    </w:div>
    <w:div w:id="134569213">
      <w:bodyDiv w:val="1"/>
      <w:marLeft w:val="0"/>
      <w:marRight w:val="0"/>
      <w:marTop w:val="0"/>
      <w:marBottom w:val="0"/>
      <w:divBdr>
        <w:top w:val="none" w:sz="0" w:space="0" w:color="auto"/>
        <w:left w:val="none" w:sz="0" w:space="0" w:color="auto"/>
        <w:bottom w:val="none" w:sz="0" w:space="0" w:color="auto"/>
        <w:right w:val="none" w:sz="0" w:space="0" w:color="auto"/>
      </w:divBdr>
    </w:div>
    <w:div w:id="163321621">
      <w:bodyDiv w:val="1"/>
      <w:marLeft w:val="0"/>
      <w:marRight w:val="0"/>
      <w:marTop w:val="0"/>
      <w:marBottom w:val="0"/>
      <w:divBdr>
        <w:top w:val="none" w:sz="0" w:space="0" w:color="auto"/>
        <w:left w:val="none" w:sz="0" w:space="0" w:color="auto"/>
        <w:bottom w:val="none" w:sz="0" w:space="0" w:color="auto"/>
        <w:right w:val="none" w:sz="0" w:space="0" w:color="auto"/>
      </w:divBdr>
    </w:div>
    <w:div w:id="242493328">
      <w:bodyDiv w:val="1"/>
      <w:marLeft w:val="0"/>
      <w:marRight w:val="0"/>
      <w:marTop w:val="0"/>
      <w:marBottom w:val="0"/>
      <w:divBdr>
        <w:top w:val="none" w:sz="0" w:space="0" w:color="auto"/>
        <w:left w:val="none" w:sz="0" w:space="0" w:color="auto"/>
        <w:bottom w:val="none" w:sz="0" w:space="0" w:color="auto"/>
        <w:right w:val="none" w:sz="0" w:space="0" w:color="auto"/>
      </w:divBdr>
    </w:div>
    <w:div w:id="257832878">
      <w:bodyDiv w:val="1"/>
      <w:marLeft w:val="0"/>
      <w:marRight w:val="0"/>
      <w:marTop w:val="0"/>
      <w:marBottom w:val="0"/>
      <w:divBdr>
        <w:top w:val="none" w:sz="0" w:space="0" w:color="auto"/>
        <w:left w:val="none" w:sz="0" w:space="0" w:color="auto"/>
        <w:bottom w:val="none" w:sz="0" w:space="0" w:color="auto"/>
        <w:right w:val="none" w:sz="0" w:space="0" w:color="auto"/>
      </w:divBdr>
    </w:div>
    <w:div w:id="262038516">
      <w:bodyDiv w:val="1"/>
      <w:marLeft w:val="0"/>
      <w:marRight w:val="0"/>
      <w:marTop w:val="0"/>
      <w:marBottom w:val="0"/>
      <w:divBdr>
        <w:top w:val="none" w:sz="0" w:space="0" w:color="auto"/>
        <w:left w:val="none" w:sz="0" w:space="0" w:color="auto"/>
        <w:bottom w:val="none" w:sz="0" w:space="0" w:color="auto"/>
        <w:right w:val="none" w:sz="0" w:space="0" w:color="auto"/>
      </w:divBdr>
    </w:div>
    <w:div w:id="301231144">
      <w:bodyDiv w:val="1"/>
      <w:marLeft w:val="0"/>
      <w:marRight w:val="0"/>
      <w:marTop w:val="0"/>
      <w:marBottom w:val="0"/>
      <w:divBdr>
        <w:top w:val="none" w:sz="0" w:space="0" w:color="auto"/>
        <w:left w:val="none" w:sz="0" w:space="0" w:color="auto"/>
        <w:bottom w:val="none" w:sz="0" w:space="0" w:color="auto"/>
        <w:right w:val="none" w:sz="0" w:space="0" w:color="auto"/>
      </w:divBdr>
    </w:div>
    <w:div w:id="372316706">
      <w:bodyDiv w:val="1"/>
      <w:marLeft w:val="0"/>
      <w:marRight w:val="0"/>
      <w:marTop w:val="0"/>
      <w:marBottom w:val="0"/>
      <w:divBdr>
        <w:top w:val="none" w:sz="0" w:space="0" w:color="auto"/>
        <w:left w:val="none" w:sz="0" w:space="0" w:color="auto"/>
        <w:bottom w:val="none" w:sz="0" w:space="0" w:color="auto"/>
        <w:right w:val="none" w:sz="0" w:space="0" w:color="auto"/>
      </w:divBdr>
    </w:div>
    <w:div w:id="374813034">
      <w:bodyDiv w:val="1"/>
      <w:marLeft w:val="0"/>
      <w:marRight w:val="0"/>
      <w:marTop w:val="0"/>
      <w:marBottom w:val="0"/>
      <w:divBdr>
        <w:top w:val="none" w:sz="0" w:space="0" w:color="auto"/>
        <w:left w:val="none" w:sz="0" w:space="0" w:color="auto"/>
        <w:bottom w:val="none" w:sz="0" w:space="0" w:color="auto"/>
        <w:right w:val="none" w:sz="0" w:space="0" w:color="auto"/>
      </w:divBdr>
    </w:div>
    <w:div w:id="379475868">
      <w:bodyDiv w:val="1"/>
      <w:marLeft w:val="0"/>
      <w:marRight w:val="0"/>
      <w:marTop w:val="0"/>
      <w:marBottom w:val="0"/>
      <w:divBdr>
        <w:top w:val="none" w:sz="0" w:space="0" w:color="auto"/>
        <w:left w:val="none" w:sz="0" w:space="0" w:color="auto"/>
        <w:bottom w:val="none" w:sz="0" w:space="0" w:color="auto"/>
        <w:right w:val="none" w:sz="0" w:space="0" w:color="auto"/>
      </w:divBdr>
    </w:div>
    <w:div w:id="416828280">
      <w:bodyDiv w:val="1"/>
      <w:marLeft w:val="0"/>
      <w:marRight w:val="0"/>
      <w:marTop w:val="0"/>
      <w:marBottom w:val="0"/>
      <w:divBdr>
        <w:top w:val="none" w:sz="0" w:space="0" w:color="auto"/>
        <w:left w:val="none" w:sz="0" w:space="0" w:color="auto"/>
        <w:bottom w:val="none" w:sz="0" w:space="0" w:color="auto"/>
        <w:right w:val="none" w:sz="0" w:space="0" w:color="auto"/>
      </w:divBdr>
    </w:div>
    <w:div w:id="418527173">
      <w:bodyDiv w:val="1"/>
      <w:marLeft w:val="0"/>
      <w:marRight w:val="0"/>
      <w:marTop w:val="0"/>
      <w:marBottom w:val="0"/>
      <w:divBdr>
        <w:top w:val="none" w:sz="0" w:space="0" w:color="auto"/>
        <w:left w:val="none" w:sz="0" w:space="0" w:color="auto"/>
        <w:bottom w:val="none" w:sz="0" w:space="0" w:color="auto"/>
        <w:right w:val="none" w:sz="0" w:space="0" w:color="auto"/>
      </w:divBdr>
    </w:div>
    <w:div w:id="429545370">
      <w:bodyDiv w:val="1"/>
      <w:marLeft w:val="0"/>
      <w:marRight w:val="0"/>
      <w:marTop w:val="0"/>
      <w:marBottom w:val="0"/>
      <w:divBdr>
        <w:top w:val="none" w:sz="0" w:space="0" w:color="auto"/>
        <w:left w:val="none" w:sz="0" w:space="0" w:color="auto"/>
        <w:bottom w:val="none" w:sz="0" w:space="0" w:color="auto"/>
        <w:right w:val="none" w:sz="0" w:space="0" w:color="auto"/>
      </w:divBdr>
    </w:div>
    <w:div w:id="444036860">
      <w:bodyDiv w:val="1"/>
      <w:marLeft w:val="0"/>
      <w:marRight w:val="0"/>
      <w:marTop w:val="0"/>
      <w:marBottom w:val="0"/>
      <w:divBdr>
        <w:top w:val="none" w:sz="0" w:space="0" w:color="auto"/>
        <w:left w:val="none" w:sz="0" w:space="0" w:color="auto"/>
        <w:bottom w:val="none" w:sz="0" w:space="0" w:color="auto"/>
        <w:right w:val="none" w:sz="0" w:space="0" w:color="auto"/>
      </w:divBdr>
    </w:div>
    <w:div w:id="444467260">
      <w:bodyDiv w:val="1"/>
      <w:marLeft w:val="0"/>
      <w:marRight w:val="0"/>
      <w:marTop w:val="0"/>
      <w:marBottom w:val="0"/>
      <w:divBdr>
        <w:top w:val="none" w:sz="0" w:space="0" w:color="auto"/>
        <w:left w:val="none" w:sz="0" w:space="0" w:color="auto"/>
        <w:bottom w:val="none" w:sz="0" w:space="0" w:color="auto"/>
        <w:right w:val="none" w:sz="0" w:space="0" w:color="auto"/>
      </w:divBdr>
    </w:div>
    <w:div w:id="449396249">
      <w:bodyDiv w:val="1"/>
      <w:marLeft w:val="0"/>
      <w:marRight w:val="0"/>
      <w:marTop w:val="0"/>
      <w:marBottom w:val="0"/>
      <w:divBdr>
        <w:top w:val="none" w:sz="0" w:space="0" w:color="auto"/>
        <w:left w:val="none" w:sz="0" w:space="0" w:color="auto"/>
        <w:bottom w:val="none" w:sz="0" w:space="0" w:color="auto"/>
        <w:right w:val="none" w:sz="0" w:space="0" w:color="auto"/>
      </w:divBdr>
    </w:div>
    <w:div w:id="521551892">
      <w:bodyDiv w:val="1"/>
      <w:marLeft w:val="0"/>
      <w:marRight w:val="0"/>
      <w:marTop w:val="0"/>
      <w:marBottom w:val="0"/>
      <w:divBdr>
        <w:top w:val="none" w:sz="0" w:space="0" w:color="auto"/>
        <w:left w:val="none" w:sz="0" w:space="0" w:color="auto"/>
        <w:bottom w:val="none" w:sz="0" w:space="0" w:color="auto"/>
        <w:right w:val="none" w:sz="0" w:space="0" w:color="auto"/>
      </w:divBdr>
    </w:div>
    <w:div w:id="584072201">
      <w:bodyDiv w:val="1"/>
      <w:marLeft w:val="0"/>
      <w:marRight w:val="0"/>
      <w:marTop w:val="0"/>
      <w:marBottom w:val="0"/>
      <w:divBdr>
        <w:top w:val="none" w:sz="0" w:space="0" w:color="auto"/>
        <w:left w:val="none" w:sz="0" w:space="0" w:color="auto"/>
        <w:bottom w:val="none" w:sz="0" w:space="0" w:color="auto"/>
        <w:right w:val="none" w:sz="0" w:space="0" w:color="auto"/>
      </w:divBdr>
    </w:div>
    <w:div w:id="587227365">
      <w:bodyDiv w:val="1"/>
      <w:marLeft w:val="0"/>
      <w:marRight w:val="0"/>
      <w:marTop w:val="0"/>
      <w:marBottom w:val="0"/>
      <w:divBdr>
        <w:top w:val="none" w:sz="0" w:space="0" w:color="auto"/>
        <w:left w:val="none" w:sz="0" w:space="0" w:color="auto"/>
        <w:bottom w:val="none" w:sz="0" w:space="0" w:color="auto"/>
        <w:right w:val="none" w:sz="0" w:space="0" w:color="auto"/>
      </w:divBdr>
    </w:div>
    <w:div w:id="619648543">
      <w:bodyDiv w:val="1"/>
      <w:marLeft w:val="0"/>
      <w:marRight w:val="0"/>
      <w:marTop w:val="0"/>
      <w:marBottom w:val="0"/>
      <w:divBdr>
        <w:top w:val="none" w:sz="0" w:space="0" w:color="auto"/>
        <w:left w:val="none" w:sz="0" w:space="0" w:color="auto"/>
        <w:bottom w:val="none" w:sz="0" w:space="0" w:color="auto"/>
        <w:right w:val="none" w:sz="0" w:space="0" w:color="auto"/>
      </w:divBdr>
    </w:div>
    <w:div w:id="632709187">
      <w:bodyDiv w:val="1"/>
      <w:marLeft w:val="0"/>
      <w:marRight w:val="0"/>
      <w:marTop w:val="0"/>
      <w:marBottom w:val="0"/>
      <w:divBdr>
        <w:top w:val="none" w:sz="0" w:space="0" w:color="auto"/>
        <w:left w:val="none" w:sz="0" w:space="0" w:color="auto"/>
        <w:bottom w:val="none" w:sz="0" w:space="0" w:color="auto"/>
        <w:right w:val="none" w:sz="0" w:space="0" w:color="auto"/>
      </w:divBdr>
    </w:div>
    <w:div w:id="724648440">
      <w:bodyDiv w:val="1"/>
      <w:marLeft w:val="0"/>
      <w:marRight w:val="0"/>
      <w:marTop w:val="0"/>
      <w:marBottom w:val="0"/>
      <w:divBdr>
        <w:top w:val="none" w:sz="0" w:space="0" w:color="auto"/>
        <w:left w:val="none" w:sz="0" w:space="0" w:color="auto"/>
        <w:bottom w:val="none" w:sz="0" w:space="0" w:color="auto"/>
        <w:right w:val="none" w:sz="0" w:space="0" w:color="auto"/>
      </w:divBdr>
    </w:div>
    <w:div w:id="728651355">
      <w:bodyDiv w:val="1"/>
      <w:marLeft w:val="0"/>
      <w:marRight w:val="0"/>
      <w:marTop w:val="0"/>
      <w:marBottom w:val="0"/>
      <w:divBdr>
        <w:top w:val="none" w:sz="0" w:space="0" w:color="auto"/>
        <w:left w:val="none" w:sz="0" w:space="0" w:color="auto"/>
        <w:bottom w:val="none" w:sz="0" w:space="0" w:color="auto"/>
        <w:right w:val="none" w:sz="0" w:space="0" w:color="auto"/>
      </w:divBdr>
    </w:div>
    <w:div w:id="729311295">
      <w:bodyDiv w:val="1"/>
      <w:marLeft w:val="0"/>
      <w:marRight w:val="0"/>
      <w:marTop w:val="0"/>
      <w:marBottom w:val="0"/>
      <w:divBdr>
        <w:top w:val="none" w:sz="0" w:space="0" w:color="auto"/>
        <w:left w:val="none" w:sz="0" w:space="0" w:color="auto"/>
        <w:bottom w:val="none" w:sz="0" w:space="0" w:color="auto"/>
        <w:right w:val="none" w:sz="0" w:space="0" w:color="auto"/>
      </w:divBdr>
    </w:div>
    <w:div w:id="787705055">
      <w:bodyDiv w:val="1"/>
      <w:marLeft w:val="0"/>
      <w:marRight w:val="0"/>
      <w:marTop w:val="0"/>
      <w:marBottom w:val="0"/>
      <w:divBdr>
        <w:top w:val="none" w:sz="0" w:space="0" w:color="auto"/>
        <w:left w:val="none" w:sz="0" w:space="0" w:color="auto"/>
        <w:bottom w:val="none" w:sz="0" w:space="0" w:color="auto"/>
        <w:right w:val="none" w:sz="0" w:space="0" w:color="auto"/>
      </w:divBdr>
    </w:div>
    <w:div w:id="823935215">
      <w:bodyDiv w:val="1"/>
      <w:marLeft w:val="0"/>
      <w:marRight w:val="0"/>
      <w:marTop w:val="0"/>
      <w:marBottom w:val="0"/>
      <w:divBdr>
        <w:top w:val="none" w:sz="0" w:space="0" w:color="auto"/>
        <w:left w:val="none" w:sz="0" w:space="0" w:color="auto"/>
        <w:bottom w:val="none" w:sz="0" w:space="0" w:color="auto"/>
        <w:right w:val="none" w:sz="0" w:space="0" w:color="auto"/>
      </w:divBdr>
    </w:div>
    <w:div w:id="896621694">
      <w:bodyDiv w:val="1"/>
      <w:marLeft w:val="0"/>
      <w:marRight w:val="0"/>
      <w:marTop w:val="0"/>
      <w:marBottom w:val="0"/>
      <w:divBdr>
        <w:top w:val="none" w:sz="0" w:space="0" w:color="auto"/>
        <w:left w:val="none" w:sz="0" w:space="0" w:color="auto"/>
        <w:bottom w:val="none" w:sz="0" w:space="0" w:color="auto"/>
        <w:right w:val="none" w:sz="0" w:space="0" w:color="auto"/>
      </w:divBdr>
    </w:div>
    <w:div w:id="903612374">
      <w:bodyDiv w:val="1"/>
      <w:marLeft w:val="0"/>
      <w:marRight w:val="0"/>
      <w:marTop w:val="0"/>
      <w:marBottom w:val="0"/>
      <w:divBdr>
        <w:top w:val="none" w:sz="0" w:space="0" w:color="auto"/>
        <w:left w:val="none" w:sz="0" w:space="0" w:color="auto"/>
        <w:bottom w:val="none" w:sz="0" w:space="0" w:color="auto"/>
        <w:right w:val="none" w:sz="0" w:space="0" w:color="auto"/>
      </w:divBdr>
    </w:div>
    <w:div w:id="979382434">
      <w:bodyDiv w:val="1"/>
      <w:marLeft w:val="0"/>
      <w:marRight w:val="0"/>
      <w:marTop w:val="0"/>
      <w:marBottom w:val="0"/>
      <w:divBdr>
        <w:top w:val="none" w:sz="0" w:space="0" w:color="auto"/>
        <w:left w:val="none" w:sz="0" w:space="0" w:color="auto"/>
        <w:bottom w:val="none" w:sz="0" w:space="0" w:color="auto"/>
        <w:right w:val="none" w:sz="0" w:space="0" w:color="auto"/>
      </w:divBdr>
    </w:div>
    <w:div w:id="997919797">
      <w:bodyDiv w:val="1"/>
      <w:marLeft w:val="0"/>
      <w:marRight w:val="0"/>
      <w:marTop w:val="0"/>
      <w:marBottom w:val="0"/>
      <w:divBdr>
        <w:top w:val="none" w:sz="0" w:space="0" w:color="auto"/>
        <w:left w:val="none" w:sz="0" w:space="0" w:color="auto"/>
        <w:bottom w:val="none" w:sz="0" w:space="0" w:color="auto"/>
        <w:right w:val="none" w:sz="0" w:space="0" w:color="auto"/>
      </w:divBdr>
    </w:div>
    <w:div w:id="1002464780">
      <w:bodyDiv w:val="1"/>
      <w:marLeft w:val="0"/>
      <w:marRight w:val="0"/>
      <w:marTop w:val="0"/>
      <w:marBottom w:val="0"/>
      <w:divBdr>
        <w:top w:val="none" w:sz="0" w:space="0" w:color="auto"/>
        <w:left w:val="none" w:sz="0" w:space="0" w:color="auto"/>
        <w:bottom w:val="none" w:sz="0" w:space="0" w:color="auto"/>
        <w:right w:val="none" w:sz="0" w:space="0" w:color="auto"/>
      </w:divBdr>
    </w:div>
    <w:div w:id="1013609149">
      <w:bodyDiv w:val="1"/>
      <w:marLeft w:val="0"/>
      <w:marRight w:val="0"/>
      <w:marTop w:val="0"/>
      <w:marBottom w:val="0"/>
      <w:divBdr>
        <w:top w:val="none" w:sz="0" w:space="0" w:color="auto"/>
        <w:left w:val="none" w:sz="0" w:space="0" w:color="auto"/>
        <w:bottom w:val="none" w:sz="0" w:space="0" w:color="auto"/>
        <w:right w:val="none" w:sz="0" w:space="0" w:color="auto"/>
      </w:divBdr>
    </w:div>
    <w:div w:id="1021661958">
      <w:bodyDiv w:val="1"/>
      <w:marLeft w:val="0"/>
      <w:marRight w:val="0"/>
      <w:marTop w:val="0"/>
      <w:marBottom w:val="0"/>
      <w:divBdr>
        <w:top w:val="none" w:sz="0" w:space="0" w:color="auto"/>
        <w:left w:val="none" w:sz="0" w:space="0" w:color="auto"/>
        <w:bottom w:val="none" w:sz="0" w:space="0" w:color="auto"/>
        <w:right w:val="none" w:sz="0" w:space="0" w:color="auto"/>
      </w:divBdr>
    </w:div>
    <w:div w:id="1111053363">
      <w:bodyDiv w:val="1"/>
      <w:marLeft w:val="0"/>
      <w:marRight w:val="0"/>
      <w:marTop w:val="0"/>
      <w:marBottom w:val="0"/>
      <w:divBdr>
        <w:top w:val="none" w:sz="0" w:space="0" w:color="auto"/>
        <w:left w:val="none" w:sz="0" w:space="0" w:color="auto"/>
        <w:bottom w:val="none" w:sz="0" w:space="0" w:color="auto"/>
        <w:right w:val="none" w:sz="0" w:space="0" w:color="auto"/>
      </w:divBdr>
    </w:div>
    <w:div w:id="1157308422">
      <w:bodyDiv w:val="1"/>
      <w:marLeft w:val="0"/>
      <w:marRight w:val="0"/>
      <w:marTop w:val="0"/>
      <w:marBottom w:val="0"/>
      <w:divBdr>
        <w:top w:val="none" w:sz="0" w:space="0" w:color="auto"/>
        <w:left w:val="none" w:sz="0" w:space="0" w:color="auto"/>
        <w:bottom w:val="none" w:sz="0" w:space="0" w:color="auto"/>
        <w:right w:val="none" w:sz="0" w:space="0" w:color="auto"/>
      </w:divBdr>
    </w:div>
    <w:div w:id="1161433097">
      <w:bodyDiv w:val="1"/>
      <w:marLeft w:val="0"/>
      <w:marRight w:val="0"/>
      <w:marTop w:val="0"/>
      <w:marBottom w:val="0"/>
      <w:divBdr>
        <w:top w:val="none" w:sz="0" w:space="0" w:color="auto"/>
        <w:left w:val="none" w:sz="0" w:space="0" w:color="auto"/>
        <w:bottom w:val="none" w:sz="0" w:space="0" w:color="auto"/>
        <w:right w:val="none" w:sz="0" w:space="0" w:color="auto"/>
      </w:divBdr>
    </w:div>
    <w:div w:id="1177184799">
      <w:bodyDiv w:val="1"/>
      <w:marLeft w:val="0"/>
      <w:marRight w:val="0"/>
      <w:marTop w:val="0"/>
      <w:marBottom w:val="0"/>
      <w:divBdr>
        <w:top w:val="none" w:sz="0" w:space="0" w:color="auto"/>
        <w:left w:val="none" w:sz="0" w:space="0" w:color="auto"/>
        <w:bottom w:val="none" w:sz="0" w:space="0" w:color="auto"/>
        <w:right w:val="none" w:sz="0" w:space="0" w:color="auto"/>
      </w:divBdr>
    </w:div>
    <w:div w:id="1224605872">
      <w:bodyDiv w:val="1"/>
      <w:marLeft w:val="0"/>
      <w:marRight w:val="0"/>
      <w:marTop w:val="0"/>
      <w:marBottom w:val="0"/>
      <w:divBdr>
        <w:top w:val="none" w:sz="0" w:space="0" w:color="auto"/>
        <w:left w:val="none" w:sz="0" w:space="0" w:color="auto"/>
        <w:bottom w:val="none" w:sz="0" w:space="0" w:color="auto"/>
        <w:right w:val="none" w:sz="0" w:space="0" w:color="auto"/>
      </w:divBdr>
    </w:div>
    <w:div w:id="1267274706">
      <w:bodyDiv w:val="1"/>
      <w:marLeft w:val="0"/>
      <w:marRight w:val="0"/>
      <w:marTop w:val="0"/>
      <w:marBottom w:val="0"/>
      <w:divBdr>
        <w:top w:val="none" w:sz="0" w:space="0" w:color="auto"/>
        <w:left w:val="none" w:sz="0" w:space="0" w:color="auto"/>
        <w:bottom w:val="none" w:sz="0" w:space="0" w:color="auto"/>
        <w:right w:val="none" w:sz="0" w:space="0" w:color="auto"/>
      </w:divBdr>
    </w:div>
    <w:div w:id="1274359231">
      <w:bodyDiv w:val="1"/>
      <w:marLeft w:val="0"/>
      <w:marRight w:val="0"/>
      <w:marTop w:val="0"/>
      <w:marBottom w:val="0"/>
      <w:divBdr>
        <w:top w:val="none" w:sz="0" w:space="0" w:color="auto"/>
        <w:left w:val="none" w:sz="0" w:space="0" w:color="auto"/>
        <w:bottom w:val="none" w:sz="0" w:space="0" w:color="auto"/>
        <w:right w:val="none" w:sz="0" w:space="0" w:color="auto"/>
      </w:divBdr>
    </w:div>
    <w:div w:id="1303776679">
      <w:bodyDiv w:val="1"/>
      <w:marLeft w:val="0"/>
      <w:marRight w:val="0"/>
      <w:marTop w:val="0"/>
      <w:marBottom w:val="0"/>
      <w:divBdr>
        <w:top w:val="none" w:sz="0" w:space="0" w:color="auto"/>
        <w:left w:val="none" w:sz="0" w:space="0" w:color="auto"/>
        <w:bottom w:val="none" w:sz="0" w:space="0" w:color="auto"/>
        <w:right w:val="none" w:sz="0" w:space="0" w:color="auto"/>
      </w:divBdr>
    </w:div>
    <w:div w:id="1308364695">
      <w:bodyDiv w:val="1"/>
      <w:marLeft w:val="0"/>
      <w:marRight w:val="0"/>
      <w:marTop w:val="0"/>
      <w:marBottom w:val="0"/>
      <w:divBdr>
        <w:top w:val="none" w:sz="0" w:space="0" w:color="auto"/>
        <w:left w:val="none" w:sz="0" w:space="0" w:color="auto"/>
        <w:bottom w:val="none" w:sz="0" w:space="0" w:color="auto"/>
        <w:right w:val="none" w:sz="0" w:space="0" w:color="auto"/>
      </w:divBdr>
    </w:div>
    <w:div w:id="1323697998">
      <w:bodyDiv w:val="1"/>
      <w:marLeft w:val="0"/>
      <w:marRight w:val="0"/>
      <w:marTop w:val="0"/>
      <w:marBottom w:val="0"/>
      <w:divBdr>
        <w:top w:val="none" w:sz="0" w:space="0" w:color="auto"/>
        <w:left w:val="none" w:sz="0" w:space="0" w:color="auto"/>
        <w:bottom w:val="none" w:sz="0" w:space="0" w:color="auto"/>
        <w:right w:val="none" w:sz="0" w:space="0" w:color="auto"/>
      </w:divBdr>
    </w:div>
    <w:div w:id="1328510286">
      <w:bodyDiv w:val="1"/>
      <w:marLeft w:val="0"/>
      <w:marRight w:val="0"/>
      <w:marTop w:val="0"/>
      <w:marBottom w:val="0"/>
      <w:divBdr>
        <w:top w:val="none" w:sz="0" w:space="0" w:color="auto"/>
        <w:left w:val="none" w:sz="0" w:space="0" w:color="auto"/>
        <w:bottom w:val="none" w:sz="0" w:space="0" w:color="auto"/>
        <w:right w:val="none" w:sz="0" w:space="0" w:color="auto"/>
      </w:divBdr>
    </w:div>
    <w:div w:id="1352951473">
      <w:bodyDiv w:val="1"/>
      <w:marLeft w:val="0"/>
      <w:marRight w:val="0"/>
      <w:marTop w:val="0"/>
      <w:marBottom w:val="0"/>
      <w:divBdr>
        <w:top w:val="none" w:sz="0" w:space="0" w:color="auto"/>
        <w:left w:val="none" w:sz="0" w:space="0" w:color="auto"/>
        <w:bottom w:val="none" w:sz="0" w:space="0" w:color="auto"/>
        <w:right w:val="none" w:sz="0" w:space="0" w:color="auto"/>
      </w:divBdr>
    </w:div>
    <w:div w:id="1373336256">
      <w:bodyDiv w:val="1"/>
      <w:marLeft w:val="0"/>
      <w:marRight w:val="0"/>
      <w:marTop w:val="0"/>
      <w:marBottom w:val="0"/>
      <w:divBdr>
        <w:top w:val="none" w:sz="0" w:space="0" w:color="auto"/>
        <w:left w:val="none" w:sz="0" w:space="0" w:color="auto"/>
        <w:bottom w:val="none" w:sz="0" w:space="0" w:color="auto"/>
        <w:right w:val="none" w:sz="0" w:space="0" w:color="auto"/>
      </w:divBdr>
    </w:div>
    <w:div w:id="1434714281">
      <w:bodyDiv w:val="1"/>
      <w:marLeft w:val="0"/>
      <w:marRight w:val="0"/>
      <w:marTop w:val="0"/>
      <w:marBottom w:val="0"/>
      <w:divBdr>
        <w:top w:val="none" w:sz="0" w:space="0" w:color="auto"/>
        <w:left w:val="none" w:sz="0" w:space="0" w:color="auto"/>
        <w:bottom w:val="none" w:sz="0" w:space="0" w:color="auto"/>
        <w:right w:val="none" w:sz="0" w:space="0" w:color="auto"/>
      </w:divBdr>
    </w:div>
    <w:div w:id="1440250074">
      <w:bodyDiv w:val="1"/>
      <w:marLeft w:val="0"/>
      <w:marRight w:val="0"/>
      <w:marTop w:val="0"/>
      <w:marBottom w:val="0"/>
      <w:divBdr>
        <w:top w:val="none" w:sz="0" w:space="0" w:color="auto"/>
        <w:left w:val="none" w:sz="0" w:space="0" w:color="auto"/>
        <w:bottom w:val="none" w:sz="0" w:space="0" w:color="auto"/>
        <w:right w:val="none" w:sz="0" w:space="0" w:color="auto"/>
      </w:divBdr>
    </w:div>
    <w:div w:id="1446659080">
      <w:bodyDiv w:val="1"/>
      <w:marLeft w:val="0"/>
      <w:marRight w:val="0"/>
      <w:marTop w:val="0"/>
      <w:marBottom w:val="0"/>
      <w:divBdr>
        <w:top w:val="none" w:sz="0" w:space="0" w:color="auto"/>
        <w:left w:val="none" w:sz="0" w:space="0" w:color="auto"/>
        <w:bottom w:val="none" w:sz="0" w:space="0" w:color="auto"/>
        <w:right w:val="none" w:sz="0" w:space="0" w:color="auto"/>
      </w:divBdr>
    </w:div>
    <w:div w:id="1469977974">
      <w:bodyDiv w:val="1"/>
      <w:marLeft w:val="0"/>
      <w:marRight w:val="0"/>
      <w:marTop w:val="0"/>
      <w:marBottom w:val="0"/>
      <w:divBdr>
        <w:top w:val="none" w:sz="0" w:space="0" w:color="auto"/>
        <w:left w:val="none" w:sz="0" w:space="0" w:color="auto"/>
        <w:bottom w:val="none" w:sz="0" w:space="0" w:color="auto"/>
        <w:right w:val="none" w:sz="0" w:space="0" w:color="auto"/>
      </w:divBdr>
    </w:div>
    <w:div w:id="1482693451">
      <w:bodyDiv w:val="1"/>
      <w:marLeft w:val="0"/>
      <w:marRight w:val="0"/>
      <w:marTop w:val="0"/>
      <w:marBottom w:val="0"/>
      <w:divBdr>
        <w:top w:val="none" w:sz="0" w:space="0" w:color="auto"/>
        <w:left w:val="none" w:sz="0" w:space="0" w:color="auto"/>
        <w:bottom w:val="none" w:sz="0" w:space="0" w:color="auto"/>
        <w:right w:val="none" w:sz="0" w:space="0" w:color="auto"/>
      </w:divBdr>
    </w:div>
    <w:div w:id="1489978640">
      <w:bodyDiv w:val="1"/>
      <w:marLeft w:val="0"/>
      <w:marRight w:val="0"/>
      <w:marTop w:val="0"/>
      <w:marBottom w:val="0"/>
      <w:divBdr>
        <w:top w:val="none" w:sz="0" w:space="0" w:color="auto"/>
        <w:left w:val="none" w:sz="0" w:space="0" w:color="auto"/>
        <w:bottom w:val="none" w:sz="0" w:space="0" w:color="auto"/>
        <w:right w:val="none" w:sz="0" w:space="0" w:color="auto"/>
      </w:divBdr>
    </w:div>
    <w:div w:id="1502741855">
      <w:bodyDiv w:val="1"/>
      <w:marLeft w:val="0"/>
      <w:marRight w:val="0"/>
      <w:marTop w:val="0"/>
      <w:marBottom w:val="0"/>
      <w:divBdr>
        <w:top w:val="none" w:sz="0" w:space="0" w:color="auto"/>
        <w:left w:val="none" w:sz="0" w:space="0" w:color="auto"/>
        <w:bottom w:val="none" w:sz="0" w:space="0" w:color="auto"/>
        <w:right w:val="none" w:sz="0" w:space="0" w:color="auto"/>
      </w:divBdr>
    </w:div>
    <w:div w:id="1550267257">
      <w:bodyDiv w:val="1"/>
      <w:marLeft w:val="0"/>
      <w:marRight w:val="0"/>
      <w:marTop w:val="0"/>
      <w:marBottom w:val="0"/>
      <w:divBdr>
        <w:top w:val="none" w:sz="0" w:space="0" w:color="auto"/>
        <w:left w:val="none" w:sz="0" w:space="0" w:color="auto"/>
        <w:bottom w:val="none" w:sz="0" w:space="0" w:color="auto"/>
        <w:right w:val="none" w:sz="0" w:space="0" w:color="auto"/>
      </w:divBdr>
    </w:div>
    <w:div w:id="1558318978">
      <w:bodyDiv w:val="1"/>
      <w:marLeft w:val="0"/>
      <w:marRight w:val="0"/>
      <w:marTop w:val="0"/>
      <w:marBottom w:val="0"/>
      <w:divBdr>
        <w:top w:val="none" w:sz="0" w:space="0" w:color="auto"/>
        <w:left w:val="none" w:sz="0" w:space="0" w:color="auto"/>
        <w:bottom w:val="none" w:sz="0" w:space="0" w:color="auto"/>
        <w:right w:val="none" w:sz="0" w:space="0" w:color="auto"/>
      </w:divBdr>
    </w:div>
    <w:div w:id="1636330652">
      <w:bodyDiv w:val="1"/>
      <w:marLeft w:val="0"/>
      <w:marRight w:val="0"/>
      <w:marTop w:val="0"/>
      <w:marBottom w:val="0"/>
      <w:divBdr>
        <w:top w:val="none" w:sz="0" w:space="0" w:color="auto"/>
        <w:left w:val="none" w:sz="0" w:space="0" w:color="auto"/>
        <w:bottom w:val="none" w:sz="0" w:space="0" w:color="auto"/>
        <w:right w:val="none" w:sz="0" w:space="0" w:color="auto"/>
      </w:divBdr>
    </w:div>
    <w:div w:id="1679841588">
      <w:bodyDiv w:val="1"/>
      <w:marLeft w:val="0"/>
      <w:marRight w:val="0"/>
      <w:marTop w:val="0"/>
      <w:marBottom w:val="0"/>
      <w:divBdr>
        <w:top w:val="none" w:sz="0" w:space="0" w:color="auto"/>
        <w:left w:val="none" w:sz="0" w:space="0" w:color="auto"/>
        <w:bottom w:val="none" w:sz="0" w:space="0" w:color="auto"/>
        <w:right w:val="none" w:sz="0" w:space="0" w:color="auto"/>
      </w:divBdr>
    </w:div>
    <w:div w:id="1718356883">
      <w:bodyDiv w:val="1"/>
      <w:marLeft w:val="0"/>
      <w:marRight w:val="0"/>
      <w:marTop w:val="0"/>
      <w:marBottom w:val="0"/>
      <w:divBdr>
        <w:top w:val="none" w:sz="0" w:space="0" w:color="auto"/>
        <w:left w:val="none" w:sz="0" w:space="0" w:color="auto"/>
        <w:bottom w:val="none" w:sz="0" w:space="0" w:color="auto"/>
        <w:right w:val="none" w:sz="0" w:space="0" w:color="auto"/>
      </w:divBdr>
    </w:div>
    <w:div w:id="1723676939">
      <w:bodyDiv w:val="1"/>
      <w:marLeft w:val="0"/>
      <w:marRight w:val="0"/>
      <w:marTop w:val="0"/>
      <w:marBottom w:val="0"/>
      <w:divBdr>
        <w:top w:val="none" w:sz="0" w:space="0" w:color="auto"/>
        <w:left w:val="none" w:sz="0" w:space="0" w:color="auto"/>
        <w:bottom w:val="none" w:sz="0" w:space="0" w:color="auto"/>
        <w:right w:val="none" w:sz="0" w:space="0" w:color="auto"/>
      </w:divBdr>
    </w:div>
    <w:div w:id="1727486574">
      <w:bodyDiv w:val="1"/>
      <w:marLeft w:val="0"/>
      <w:marRight w:val="0"/>
      <w:marTop w:val="0"/>
      <w:marBottom w:val="0"/>
      <w:divBdr>
        <w:top w:val="none" w:sz="0" w:space="0" w:color="auto"/>
        <w:left w:val="none" w:sz="0" w:space="0" w:color="auto"/>
        <w:bottom w:val="none" w:sz="0" w:space="0" w:color="auto"/>
        <w:right w:val="none" w:sz="0" w:space="0" w:color="auto"/>
      </w:divBdr>
    </w:div>
    <w:div w:id="1727492230">
      <w:bodyDiv w:val="1"/>
      <w:marLeft w:val="0"/>
      <w:marRight w:val="0"/>
      <w:marTop w:val="0"/>
      <w:marBottom w:val="0"/>
      <w:divBdr>
        <w:top w:val="none" w:sz="0" w:space="0" w:color="auto"/>
        <w:left w:val="none" w:sz="0" w:space="0" w:color="auto"/>
        <w:bottom w:val="none" w:sz="0" w:space="0" w:color="auto"/>
        <w:right w:val="none" w:sz="0" w:space="0" w:color="auto"/>
      </w:divBdr>
    </w:div>
    <w:div w:id="1736320409">
      <w:bodyDiv w:val="1"/>
      <w:marLeft w:val="0"/>
      <w:marRight w:val="0"/>
      <w:marTop w:val="0"/>
      <w:marBottom w:val="0"/>
      <w:divBdr>
        <w:top w:val="none" w:sz="0" w:space="0" w:color="auto"/>
        <w:left w:val="none" w:sz="0" w:space="0" w:color="auto"/>
        <w:bottom w:val="none" w:sz="0" w:space="0" w:color="auto"/>
        <w:right w:val="none" w:sz="0" w:space="0" w:color="auto"/>
      </w:divBdr>
    </w:div>
    <w:div w:id="1742290323">
      <w:bodyDiv w:val="1"/>
      <w:marLeft w:val="0"/>
      <w:marRight w:val="0"/>
      <w:marTop w:val="0"/>
      <w:marBottom w:val="0"/>
      <w:divBdr>
        <w:top w:val="none" w:sz="0" w:space="0" w:color="auto"/>
        <w:left w:val="none" w:sz="0" w:space="0" w:color="auto"/>
        <w:bottom w:val="none" w:sz="0" w:space="0" w:color="auto"/>
        <w:right w:val="none" w:sz="0" w:space="0" w:color="auto"/>
      </w:divBdr>
    </w:div>
    <w:div w:id="1773235925">
      <w:bodyDiv w:val="1"/>
      <w:marLeft w:val="0"/>
      <w:marRight w:val="0"/>
      <w:marTop w:val="0"/>
      <w:marBottom w:val="0"/>
      <w:divBdr>
        <w:top w:val="none" w:sz="0" w:space="0" w:color="auto"/>
        <w:left w:val="none" w:sz="0" w:space="0" w:color="auto"/>
        <w:bottom w:val="none" w:sz="0" w:space="0" w:color="auto"/>
        <w:right w:val="none" w:sz="0" w:space="0" w:color="auto"/>
      </w:divBdr>
    </w:div>
    <w:div w:id="1776753748">
      <w:bodyDiv w:val="1"/>
      <w:marLeft w:val="0"/>
      <w:marRight w:val="0"/>
      <w:marTop w:val="0"/>
      <w:marBottom w:val="0"/>
      <w:divBdr>
        <w:top w:val="none" w:sz="0" w:space="0" w:color="auto"/>
        <w:left w:val="none" w:sz="0" w:space="0" w:color="auto"/>
        <w:bottom w:val="none" w:sz="0" w:space="0" w:color="auto"/>
        <w:right w:val="none" w:sz="0" w:space="0" w:color="auto"/>
      </w:divBdr>
    </w:div>
    <w:div w:id="1780031818">
      <w:bodyDiv w:val="1"/>
      <w:marLeft w:val="0"/>
      <w:marRight w:val="0"/>
      <w:marTop w:val="0"/>
      <w:marBottom w:val="0"/>
      <w:divBdr>
        <w:top w:val="none" w:sz="0" w:space="0" w:color="auto"/>
        <w:left w:val="none" w:sz="0" w:space="0" w:color="auto"/>
        <w:bottom w:val="none" w:sz="0" w:space="0" w:color="auto"/>
        <w:right w:val="none" w:sz="0" w:space="0" w:color="auto"/>
      </w:divBdr>
    </w:div>
    <w:div w:id="1797063758">
      <w:bodyDiv w:val="1"/>
      <w:marLeft w:val="0"/>
      <w:marRight w:val="0"/>
      <w:marTop w:val="0"/>
      <w:marBottom w:val="0"/>
      <w:divBdr>
        <w:top w:val="none" w:sz="0" w:space="0" w:color="auto"/>
        <w:left w:val="none" w:sz="0" w:space="0" w:color="auto"/>
        <w:bottom w:val="none" w:sz="0" w:space="0" w:color="auto"/>
        <w:right w:val="none" w:sz="0" w:space="0" w:color="auto"/>
      </w:divBdr>
    </w:div>
    <w:div w:id="1910726234">
      <w:bodyDiv w:val="1"/>
      <w:marLeft w:val="0"/>
      <w:marRight w:val="0"/>
      <w:marTop w:val="0"/>
      <w:marBottom w:val="0"/>
      <w:divBdr>
        <w:top w:val="none" w:sz="0" w:space="0" w:color="auto"/>
        <w:left w:val="none" w:sz="0" w:space="0" w:color="auto"/>
        <w:bottom w:val="none" w:sz="0" w:space="0" w:color="auto"/>
        <w:right w:val="none" w:sz="0" w:space="0" w:color="auto"/>
      </w:divBdr>
    </w:div>
    <w:div w:id="1920020440">
      <w:bodyDiv w:val="1"/>
      <w:marLeft w:val="0"/>
      <w:marRight w:val="0"/>
      <w:marTop w:val="0"/>
      <w:marBottom w:val="0"/>
      <w:divBdr>
        <w:top w:val="none" w:sz="0" w:space="0" w:color="auto"/>
        <w:left w:val="none" w:sz="0" w:space="0" w:color="auto"/>
        <w:bottom w:val="none" w:sz="0" w:space="0" w:color="auto"/>
        <w:right w:val="none" w:sz="0" w:space="0" w:color="auto"/>
      </w:divBdr>
    </w:div>
    <w:div w:id="1937668557">
      <w:bodyDiv w:val="1"/>
      <w:marLeft w:val="0"/>
      <w:marRight w:val="0"/>
      <w:marTop w:val="0"/>
      <w:marBottom w:val="0"/>
      <w:divBdr>
        <w:top w:val="none" w:sz="0" w:space="0" w:color="auto"/>
        <w:left w:val="none" w:sz="0" w:space="0" w:color="auto"/>
        <w:bottom w:val="none" w:sz="0" w:space="0" w:color="auto"/>
        <w:right w:val="none" w:sz="0" w:space="0" w:color="auto"/>
      </w:divBdr>
    </w:div>
    <w:div w:id="1955282302">
      <w:bodyDiv w:val="1"/>
      <w:marLeft w:val="0"/>
      <w:marRight w:val="0"/>
      <w:marTop w:val="0"/>
      <w:marBottom w:val="0"/>
      <w:divBdr>
        <w:top w:val="none" w:sz="0" w:space="0" w:color="auto"/>
        <w:left w:val="none" w:sz="0" w:space="0" w:color="auto"/>
        <w:bottom w:val="none" w:sz="0" w:space="0" w:color="auto"/>
        <w:right w:val="none" w:sz="0" w:space="0" w:color="auto"/>
      </w:divBdr>
    </w:div>
    <w:div w:id="1959986048">
      <w:bodyDiv w:val="1"/>
      <w:marLeft w:val="0"/>
      <w:marRight w:val="0"/>
      <w:marTop w:val="0"/>
      <w:marBottom w:val="0"/>
      <w:divBdr>
        <w:top w:val="none" w:sz="0" w:space="0" w:color="auto"/>
        <w:left w:val="none" w:sz="0" w:space="0" w:color="auto"/>
        <w:bottom w:val="none" w:sz="0" w:space="0" w:color="auto"/>
        <w:right w:val="none" w:sz="0" w:space="0" w:color="auto"/>
      </w:divBdr>
    </w:div>
    <w:div w:id="2024866780">
      <w:bodyDiv w:val="1"/>
      <w:marLeft w:val="0"/>
      <w:marRight w:val="0"/>
      <w:marTop w:val="0"/>
      <w:marBottom w:val="0"/>
      <w:divBdr>
        <w:top w:val="none" w:sz="0" w:space="0" w:color="auto"/>
        <w:left w:val="none" w:sz="0" w:space="0" w:color="auto"/>
        <w:bottom w:val="none" w:sz="0" w:space="0" w:color="auto"/>
        <w:right w:val="none" w:sz="0" w:space="0" w:color="auto"/>
      </w:divBdr>
    </w:div>
    <w:div w:id="2029259828">
      <w:bodyDiv w:val="1"/>
      <w:marLeft w:val="0"/>
      <w:marRight w:val="0"/>
      <w:marTop w:val="0"/>
      <w:marBottom w:val="0"/>
      <w:divBdr>
        <w:top w:val="none" w:sz="0" w:space="0" w:color="auto"/>
        <w:left w:val="none" w:sz="0" w:space="0" w:color="auto"/>
        <w:bottom w:val="none" w:sz="0" w:space="0" w:color="auto"/>
        <w:right w:val="none" w:sz="0" w:space="0" w:color="auto"/>
      </w:divBdr>
    </w:div>
    <w:div w:id="2036300279">
      <w:bodyDiv w:val="1"/>
      <w:marLeft w:val="0"/>
      <w:marRight w:val="0"/>
      <w:marTop w:val="0"/>
      <w:marBottom w:val="0"/>
      <w:divBdr>
        <w:top w:val="none" w:sz="0" w:space="0" w:color="auto"/>
        <w:left w:val="none" w:sz="0" w:space="0" w:color="auto"/>
        <w:bottom w:val="none" w:sz="0" w:space="0" w:color="auto"/>
        <w:right w:val="none" w:sz="0" w:space="0" w:color="auto"/>
      </w:divBdr>
    </w:div>
    <w:div w:id="2054575934">
      <w:bodyDiv w:val="1"/>
      <w:marLeft w:val="0"/>
      <w:marRight w:val="0"/>
      <w:marTop w:val="0"/>
      <w:marBottom w:val="0"/>
      <w:divBdr>
        <w:top w:val="none" w:sz="0" w:space="0" w:color="auto"/>
        <w:left w:val="none" w:sz="0" w:space="0" w:color="auto"/>
        <w:bottom w:val="none" w:sz="0" w:space="0" w:color="auto"/>
        <w:right w:val="none" w:sz="0" w:space="0" w:color="auto"/>
      </w:divBdr>
    </w:div>
    <w:div w:id="2115897843">
      <w:bodyDiv w:val="1"/>
      <w:marLeft w:val="0"/>
      <w:marRight w:val="0"/>
      <w:marTop w:val="0"/>
      <w:marBottom w:val="0"/>
      <w:divBdr>
        <w:top w:val="none" w:sz="0" w:space="0" w:color="auto"/>
        <w:left w:val="none" w:sz="0" w:space="0" w:color="auto"/>
        <w:bottom w:val="none" w:sz="0" w:space="0" w:color="auto"/>
        <w:right w:val="none" w:sz="0" w:space="0" w:color="auto"/>
      </w:divBdr>
    </w:div>
    <w:div w:id="2120173752">
      <w:bodyDiv w:val="1"/>
      <w:marLeft w:val="0"/>
      <w:marRight w:val="0"/>
      <w:marTop w:val="0"/>
      <w:marBottom w:val="0"/>
      <w:divBdr>
        <w:top w:val="none" w:sz="0" w:space="0" w:color="auto"/>
        <w:left w:val="none" w:sz="0" w:space="0" w:color="auto"/>
        <w:bottom w:val="none" w:sz="0" w:space="0" w:color="auto"/>
        <w:right w:val="none" w:sz="0" w:space="0" w:color="auto"/>
      </w:divBdr>
    </w:div>
    <w:div w:id="2132816388">
      <w:bodyDiv w:val="1"/>
      <w:marLeft w:val="0"/>
      <w:marRight w:val="0"/>
      <w:marTop w:val="0"/>
      <w:marBottom w:val="0"/>
      <w:divBdr>
        <w:top w:val="none" w:sz="0" w:space="0" w:color="auto"/>
        <w:left w:val="none" w:sz="0" w:space="0" w:color="auto"/>
        <w:bottom w:val="none" w:sz="0" w:space="0" w:color="auto"/>
        <w:right w:val="none" w:sz="0" w:space="0" w:color="auto"/>
      </w:divBdr>
    </w:div>
    <w:div w:id="214600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48</Pages>
  <Words>24997</Words>
  <Characters>142483</Characters>
  <Application>Microsoft Office Word</Application>
  <DocSecurity>0</DocSecurity>
  <Lines>1187</Lines>
  <Paragraphs>334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Земляная</dc:creator>
  <cp:keywords/>
  <dc:description/>
  <cp:lastModifiedBy>Александра Земляная</cp:lastModifiedBy>
  <cp:revision>4</cp:revision>
  <dcterms:created xsi:type="dcterms:W3CDTF">2025-01-05T20:04:00Z</dcterms:created>
  <dcterms:modified xsi:type="dcterms:W3CDTF">2025-06-04T00:48:00Z</dcterms:modified>
</cp:coreProperties>
</file>