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DF0" w:rsidRDefault="00D8597C">
      <w:r>
        <w:t>Método de utilização para código do ArcGis Pro:</w:t>
      </w:r>
    </w:p>
    <w:p w:rsidR="00D8597C" w:rsidRDefault="00D8597C"/>
    <w:p w:rsidR="00D8597C" w:rsidRDefault="00D8597C">
      <w:r>
        <w:t xml:space="preserve">Antes de tudo, </w:t>
      </w:r>
      <w:r w:rsidR="00AC4FDE">
        <w:t>copie</w:t>
      </w:r>
      <w:r>
        <w:t xml:space="preserve"> o código na sua Área de Transferência (Ctrl+C).</w:t>
      </w:r>
    </w:p>
    <w:p w:rsidR="00D8597C" w:rsidRDefault="00AC4FD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99695</wp:posOffset>
            </wp:positionH>
            <wp:positionV relativeFrom="paragraph">
              <wp:posOffset>72390</wp:posOffset>
            </wp:positionV>
            <wp:extent cx="3286125" cy="20097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FDE" w:rsidRDefault="00AC4FDE"/>
    <w:p w:rsidR="00AC4FDE" w:rsidRDefault="00AC4FDE"/>
    <w:p w:rsidR="00D8597C" w:rsidRDefault="00D8597C"/>
    <w:p w:rsidR="00D8597C" w:rsidRDefault="00D8597C"/>
    <w:p w:rsidR="00AC4FDE" w:rsidRDefault="00AC4FDE"/>
    <w:p w:rsidR="00AC4FDE" w:rsidRDefault="00AC4FDE"/>
    <w:p w:rsidR="00AC4FDE" w:rsidRDefault="00AC4FDE"/>
    <w:p w:rsidR="00AC4FDE" w:rsidRDefault="00AC4FDE">
      <w:r>
        <w:t>Após copiado, abra seu ArcGis e crie um novo Field.</w:t>
      </w:r>
    </w:p>
    <w:p w:rsidR="00226253" w:rsidRDefault="00226253">
      <w:r>
        <w:rPr>
          <w:noProof/>
        </w:rPr>
        <w:drawing>
          <wp:anchor distT="0" distB="0" distL="114300" distR="114300" simplePos="0" relativeHeight="251659264" behindDoc="0" locked="0" layoutInCell="1" allowOverlap="1" wp14:anchorId="29184D3C">
            <wp:simplePos x="0" y="0"/>
            <wp:positionH relativeFrom="margin">
              <wp:align>left</wp:align>
            </wp:positionH>
            <wp:positionV relativeFrom="page">
              <wp:posOffset>4695825</wp:posOffset>
            </wp:positionV>
            <wp:extent cx="5581650" cy="4953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 este novo campo você </w:t>
      </w:r>
      <w:proofErr w:type="gramStart"/>
      <w:r>
        <w:t>ira</w:t>
      </w:r>
      <w:proofErr w:type="gramEnd"/>
      <w:r>
        <w:t xml:space="preserve"> usar o Field calculador para calcularmos as parcelas a serem excluídas.</w:t>
      </w:r>
    </w:p>
    <w:p w:rsidR="00226253" w:rsidRDefault="00226253"/>
    <w:p w:rsidR="00226253" w:rsidRDefault="00226253"/>
    <w:p w:rsidR="00AC4FDE" w:rsidRDefault="00AC4FDE"/>
    <w:p w:rsidR="00226253" w:rsidRDefault="00226253"/>
    <w:p w:rsidR="00226253" w:rsidRDefault="00226253">
      <w:r>
        <w:br w:type="page"/>
      </w:r>
    </w:p>
    <w:p w:rsidR="0016086F" w:rsidRDefault="0016086F"/>
    <w:p w:rsidR="0016086F" w:rsidRDefault="0016086F"/>
    <w:p w:rsidR="0016086F" w:rsidRDefault="0016086F"/>
    <w:p w:rsidR="00AC4FDE" w:rsidRDefault="0016086F">
      <w:r>
        <w:t>Cole seu código em CODE BLOCK e clique em OK:</w:t>
      </w:r>
    </w:p>
    <w:p w:rsidR="0016086F" w:rsidRDefault="0016086F"/>
    <w:p w:rsidR="0016086F" w:rsidRDefault="0016086F"/>
    <w:p w:rsidR="0016086F" w:rsidRDefault="0016086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290195</wp:posOffset>
            </wp:positionH>
            <wp:positionV relativeFrom="page">
              <wp:posOffset>2676525</wp:posOffset>
            </wp:positionV>
            <wp:extent cx="4400550" cy="539178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86F" w:rsidRDefault="0016086F"/>
    <w:p w:rsidR="0016086F" w:rsidRDefault="0016086F"/>
    <w:p w:rsidR="0016086F" w:rsidRDefault="0016086F"/>
    <w:p w:rsidR="0016086F" w:rsidRDefault="0016086F"/>
    <w:p w:rsidR="0016086F" w:rsidRDefault="0016086F"/>
    <w:p w:rsidR="0016086F" w:rsidRDefault="0016086F"/>
    <w:p w:rsidR="0016086F" w:rsidRDefault="0016086F"/>
    <w:p w:rsidR="0016086F" w:rsidRDefault="0016086F"/>
    <w:p w:rsidR="0016086F" w:rsidRDefault="0016086F"/>
    <w:p w:rsidR="0016086F" w:rsidRDefault="0016086F"/>
    <w:p w:rsidR="0016086F" w:rsidRDefault="0016086F"/>
    <w:p w:rsidR="0016086F" w:rsidRDefault="0016086F"/>
    <w:p w:rsidR="0016086F" w:rsidRDefault="0016086F"/>
    <w:p w:rsidR="0016086F" w:rsidRDefault="0016086F">
      <w:r>
        <w:br w:type="page"/>
      </w:r>
    </w:p>
    <w:p w:rsidR="0016086F" w:rsidRDefault="0016086F"/>
    <w:p w:rsidR="0016086F" w:rsidRDefault="0016086F"/>
    <w:p w:rsidR="0016086F" w:rsidRDefault="0016086F">
      <w:r>
        <w:t>Após feito o processo, você verá algo como isto na tabela excluir:</w:t>
      </w:r>
    </w:p>
    <w:p w:rsidR="0016086F" w:rsidRDefault="0016086F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5400040" cy="592963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6086F" w:rsidRDefault="0016086F">
      <w:r>
        <w:lastRenderedPageBreak/>
        <w:t xml:space="preserve">Agora, </w:t>
      </w:r>
      <w:proofErr w:type="gramStart"/>
      <w:r>
        <w:t>Abra</w:t>
      </w:r>
      <w:proofErr w:type="gramEnd"/>
      <w:r>
        <w:t xml:space="preserve"> o python no seu ArcGis e cole o outro código informado no bloco de notas:</w:t>
      </w:r>
    </w:p>
    <w:p w:rsidR="0016086F" w:rsidRDefault="0016086F"/>
    <w:p w:rsidR="0016086F" w:rsidRDefault="0016086F"/>
    <w:p w:rsidR="0016086F" w:rsidRDefault="0016086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-3810</wp:posOffset>
            </wp:positionH>
            <wp:positionV relativeFrom="page">
              <wp:posOffset>1819275</wp:posOffset>
            </wp:positionV>
            <wp:extent cx="5400040" cy="1936115"/>
            <wp:effectExtent l="0" t="0" r="0" b="69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 cole no python do ArcGis:</w:t>
      </w:r>
      <w:bookmarkStart w:id="0" w:name="_GoBack"/>
      <w:bookmarkEnd w:id="0"/>
    </w:p>
    <w:sectPr w:rsidR="00160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253" w:rsidRDefault="00226253" w:rsidP="00226253">
      <w:pPr>
        <w:spacing w:after="0" w:line="240" w:lineRule="auto"/>
      </w:pPr>
      <w:r>
        <w:separator/>
      </w:r>
    </w:p>
  </w:endnote>
  <w:endnote w:type="continuationSeparator" w:id="0">
    <w:p w:rsidR="00226253" w:rsidRDefault="00226253" w:rsidP="0022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253" w:rsidRDefault="00226253" w:rsidP="00226253">
      <w:pPr>
        <w:spacing w:after="0" w:line="240" w:lineRule="auto"/>
      </w:pPr>
      <w:r>
        <w:separator/>
      </w:r>
    </w:p>
  </w:footnote>
  <w:footnote w:type="continuationSeparator" w:id="0">
    <w:p w:rsidR="00226253" w:rsidRDefault="00226253" w:rsidP="00226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7C"/>
    <w:rsid w:val="0016086F"/>
    <w:rsid w:val="00226253"/>
    <w:rsid w:val="002F4DF0"/>
    <w:rsid w:val="00AC4FDE"/>
    <w:rsid w:val="00D8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86FE8"/>
  <w15:chartTrackingRefBased/>
  <w15:docId w15:val="{2236808D-E7CE-466E-B888-89427B92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62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253"/>
  </w:style>
  <w:style w:type="paragraph" w:styleId="Rodap">
    <w:name w:val="footer"/>
    <w:basedOn w:val="Normal"/>
    <w:link w:val="RodapChar"/>
    <w:uiPriority w:val="99"/>
    <w:unhideWhenUsed/>
    <w:rsid w:val="002262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87D39-CFFC-497B-B881-D52057D6B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BRACELL CELULOSE SP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Vinicius Correia Dos Santos</dc:creator>
  <cp:keywords/>
  <dc:description/>
  <cp:lastModifiedBy>Alex Vinicius Correia Dos Santos</cp:lastModifiedBy>
  <cp:revision>1</cp:revision>
  <dcterms:created xsi:type="dcterms:W3CDTF">2025-01-14T13:51:00Z</dcterms:created>
  <dcterms:modified xsi:type="dcterms:W3CDTF">2025-01-14T14:39:00Z</dcterms:modified>
</cp:coreProperties>
</file>