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divPARAGRAPHNAME"/>
        <w:tblpPr w:leftFromText="180" w:rightFromText="180" w:tblpY="-435"/>
        <w:tblW w:w="11427" w:type="dxa"/>
        <w:tblCellSpacing w:w="0" w:type="dxa"/>
        <w:tblLayout w:type="fixed"/>
        <w:tblCellMar>
          <w:left w:w="0" w:type="dxa"/>
          <w:right w:w="0" w:type="dxa"/>
        </w:tblCellMar>
        <w:tblLook w:val="05E0" w:firstRow="1" w:lastRow="1" w:firstColumn="1" w:lastColumn="1" w:noHBand="0" w:noVBand="1"/>
      </w:tblPr>
      <w:tblGrid>
        <w:gridCol w:w="540"/>
        <w:gridCol w:w="10887"/>
      </w:tblGrid>
      <w:tr w:rsidR="0032273F" w:rsidRPr="00EF701D" w14:paraId="7A3FD59B" w14:textId="77777777" w:rsidTr="00A71B31">
        <w:trPr>
          <w:trHeight w:val="1710"/>
          <w:tblCellSpacing w:w="0" w:type="dxa"/>
        </w:trPr>
        <w:tc>
          <w:tcPr>
            <w:tcW w:w="540" w:type="dxa"/>
            <w:shd w:val="clear" w:color="auto" w:fill="0070C0"/>
            <w:tcMar>
              <w:top w:w="0" w:type="dxa"/>
              <w:left w:w="0" w:type="dxa"/>
              <w:bottom w:w="0" w:type="dxa"/>
              <w:right w:w="0" w:type="dxa"/>
            </w:tcMar>
            <w:hideMark/>
          </w:tcPr>
          <w:p w14:paraId="0ABD8437" w14:textId="1019D4C3" w:rsidR="0032273F" w:rsidRPr="00FF3382" w:rsidRDefault="0032273F" w:rsidP="00FF3382">
            <w:pPr>
              <w:rPr>
                <w:rFonts w:asciiTheme="minorHAnsi" w:eastAsia="Arial" w:hAnsiTheme="minorHAnsi" w:cstheme="minorHAnsi"/>
                <w:color w:val="231F20"/>
                <w:sz w:val="22"/>
                <w:szCs w:val="22"/>
              </w:rPr>
            </w:pPr>
          </w:p>
        </w:tc>
        <w:tc>
          <w:tcPr>
            <w:tcW w:w="10887" w:type="dxa"/>
            <w:shd w:val="clear" w:color="auto" w:fill="0070C0"/>
            <w:tcMar>
              <w:top w:w="0" w:type="dxa"/>
              <w:left w:w="0" w:type="dxa"/>
              <w:bottom w:w="300" w:type="dxa"/>
              <w:right w:w="0" w:type="dxa"/>
            </w:tcMar>
            <w:hideMark/>
          </w:tcPr>
          <w:tbl>
            <w:tblPr>
              <w:tblStyle w:val="divdocumentdivPARAGRAPHNAME"/>
              <w:tblpPr w:leftFromText="180" w:rightFromText="180" w:tblpY="-435"/>
              <w:tblW w:w="11427" w:type="dxa"/>
              <w:tblCellSpacing w:w="0" w:type="dxa"/>
              <w:tblLayout w:type="fixed"/>
              <w:tblCellMar>
                <w:left w:w="0" w:type="dxa"/>
                <w:right w:w="0" w:type="dxa"/>
              </w:tblCellMar>
              <w:tblLook w:val="05E0" w:firstRow="1" w:lastRow="1" w:firstColumn="1" w:lastColumn="1" w:noHBand="0" w:noVBand="1"/>
            </w:tblPr>
            <w:tblGrid>
              <w:gridCol w:w="540"/>
              <w:gridCol w:w="10887"/>
            </w:tblGrid>
            <w:tr w:rsidR="00A71B31" w:rsidRPr="00EF701D" w14:paraId="6B4C1A67" w14:textId="77777777" w:rsidTr="0059795B">
              <w:trPr>
                <w:trHeight w:val="1260"/>
                <w:tblCellSpacing w:w="0" w:type="dxa"/>
              </w:trPr>
              <w:tc>
                <w:tcPr>
                  <w:tcW w:w="540" w:type="dxa"/>
                  <w:shd w:val="clear" w:color="auto" w:fill="0070C0"/>
                  <w:tcMar>
                    <w:top w:w="0" w:type="dxa"/>
                    <w:left w:w="0" w:type="dxa"/>
                    <w:bottom w:w="0" w:type="dxa"/>
                    <w:right w:w="0" w:type="dxa"/>
                  </w:tcMar>
                  <w:hideMark/>
                </w:tcPr>
                <w:p w14:paraId="48F10D92" w14:textId="77777777" w:rsidR="00A71B31" w:rsidRPr="00FF3382" w:rsidRDefault="00A71B31" w:rsidP="00A71B31">
                  <w:pPr>
                    <w:rPr>
                      <w:rFonts w:asciiTheme="minorHAnsi" w:eastAsia="Arial" w:hAnsiTheme="minorHAnsi" w:cstheme="minorHAnsi"/>
                      <w:color w:val="231F20"/>
                      <w:sz w:val="22"/>
                      <w:szCs w:val="22"/>
                    </w:rPr>
                  </w:pPr>
                </w:p>
              </w:tc>
              <w:tc>
                <w:tcPr>
                  <w:tcW w:w="10887" w:type="dxa"/>
                  <w:shd w:val="clear" w:color="auto" w:fill="0070C0"/>
                  <w:tcMar>
                    <w:top w:w="0" w:type="dxa"/>
                    <w:left w:w="0" w:type="dxa"/>
                    <w:bottom w:w="300" w:type="dxa"/>
                    <w:right w:w="0" w:type="dxa"/>
                  </w:tcMar>
                  <w:hideMark/>
                </w:tcPr>
                <w:p w14:paraId="62A26950" w14:textId="67EDD811" w:rsidR="00A71B31" w:rsidRPr="00E05DC7" w:rsidRDefault="00A71B31" w:rsidP="00A71B31">
                  <w:pPr>
                    <w:pStyle w:val="divParagraph"/>
                    <w:spacing w:line="880" w:lineRule="atLeast"/>
                    <w:rPr>
                      <w:rStyle w:val="span"/>
                      <w:rFonts w:asciiTheme="minorHAnsi" w:hAnsiTheme="minorHAnsi" w:cstheme="minorHAnsi"/>
                      <w:color w:val="FFFFFF" w:themeColor="background1"/>
                      <w:sz w:val="22"/>
                      <w:szCs w:val="22"/>
                      <w:lang w:val="it-IT"/>
                    </w:rPr>
                  </w:pPr>
                  <w:r w:rsidRPr="00E05DC7">
                    <w:rPr>
                      <w:rStyle w:val="span"/>
                      <w:rFonts w:asciiTheme="minorHAnsi" w:eastAsia="Arial" w:hAnsiTheme="minorHAnsi" w:cstheme="minorHAnsi"/>
                      <w:b/>
                      <w:bCs/>
                      <w:noProof/>
                      <w:color w:val="FFFFFF" w:themeColor="background1"/>
                      <w:sz w:val="22"/>
                      <w:szCs w:val="22"/>
                    </w:rPr>
                    <w:drawing>
                      <wp:anchor distT="0" distB="0" distL="114300" distR="114300" simplePos="0" relativeHeight="251658259" behindDoc="0" locked="0" layoutInCell="1" allowOverlap="1" wp14:anchorId="619DD15C" wp14:editId="21AC858D">
                        <wp:simplePos x="0" y="0"/>
                        <wp:positionH relativeFrom="column">
                          <wp:posOffset>5460973</wp:posOffset>
                        </wp:positionH>
                        <wp:positionV relativeFrom="paragraph">
                          <wp:posOffset>91247</wp:posOffset>
                        </wp:positionV>
                        <wp:extent cx="1043940" cy="930910"/>
                        <wp:effectExtent l="0" t="0" r="381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93091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633">
                    <w:rPr>
                      <w:rStyle w:val="span"/>
                      <w:rFonts w:asciiTheme="minorHAnsi" w:eastAsia="Arial" w:hAnsiTheme="minorHAnsi" w:cstheme="minorHAnsi"/>
                      <w:b/>
                      <w:bCs/>
                      <w:noProof/>
                      <w:color w:val="FFFFFF" w:themeColor="background1"/>
                      <w:sz w:val="22"/>
                      <w:szCs w:val="22"/>
                    </w:rPr>
                    <w:t>Sunith</w:t>
                  </w:r>
                  <w:r w:rsidR="006546A7">
                    <w:rPr>
                      <w:rStyle w:val="span"/>
                      <w:rFonts w:asciiTheme="minorHAnsi" w:eastAsia="Arial" w:hAnsiTheme="minorHAnsi" w:cstheme="minorHAnsi"/>
                      <w:b/>
                      <w:bCs/>
                      <w:noProof/>
                      <w:color w:val="FFFFFF" w:themeColor="background1"/>
                      <w:sz w:val="22"/>
                      <w:szCs w:val="22"/>
                    </w:rPr>
                    <w:t>a</w:t>
                  </w:r>
                  <w:r w:rsidR="0046316E">
                    <w:rPr>
                      <w:rStyle w:val="span"/>
                      <w:rFonts w:asciiTheme="minorHAnsi" w:eastAsia="Arial" w:hAnsiTheme="minorHAnsi" w:cstheme="minorHAnsi"/>
                      <w:b/>
                      <w:bCs/>
                      <w:noProof/>
                      <w:color w:val="FFFFFF" w:themeColor="background1"/>
                      <w:sz w:val="22"/>
                      <w:szCs w:val="22"/>
                    </w:rPr>
                    <w:t xml:space="preserve"> Bobba</w:t>
                  </w:r>
                </w:p>
                <w:p w14:paraId="540552F3" w14:textId="7F687F54" w:rsidR="00A71B31" w:rsidRPr="00DD5F74" w:rsidRDefault="0046316E" w:rsidP="00DD5F74">
                  <w:pPr>
                    <w:spacing w:line="320" w:lineRule="atLeast"/>
                    <w:rPr>
                      <w:rStyle w:val="div"/>
                      <w:rFonts w:asciiTheme="minorHAnsi" w:hAnsiTheme="minorHAnsi" w:cstheme="minorHAnsi"/>
                      <w:b/>
                      <w:bCs/>
                      <w:color w:val="FFFFFF" w:themeColor="background1"/>
                      <w:sz w:val="22"/>
                      <w:szCs w:val="22"/>
                      <w:lang w:val="it-IT"/>
                    </w:rPr>
                  </w:pPr>
                  <w:r>
                    <w:rPr>
                      <w:rStyle w:val="span"/>
                      <w:rFonts w:asciiTheme="minorHAnsi" w:eastAsia="Arial" w:hAnsiTheme="minorHAnsi" w:cstheme="minorHAnsi"/>
                      <w:b/>
                      <w:bCs/>
                      <w:color w:val="FFFFFF" w:themeColor="background1"/>
                      <w:sz w:val="22"/>
                      <w:szCs w:val="22"/>
                      <w:lang w:val="it-IT"/>
                    </w:rPr>
                    <w:t>Sunithabobba8</w:t>
                  </w:r>
                  <w:r w:rsidR="00A71B31" w:rsidRPr="00E05DC7">
                    <w:rPr>
                      <w:rStyle w:val="span"/>
                      <w:rFonts w:asciiTheme="minorHAnsi" w:eastAsia="Arial" w:hAnsiTheme="minorHAnsi" w:cstheme="minorHAnsi"/>
                      <w:b/>
                      <w:bCs/>
                      <w:color w:val="FFFFFF" w:themeColor="background1"/>
                      <w:sz w:val="22"/>
                      <w:szCs w:val="22"/>
                      <w:lang w:val="it-IT"/>
                    </w:rPr>
                    <w:t>@gmail.com |</w:t>
                  </w:r>
                  <w:r w:rsidR="00A71B31" w:rsidRPr="00E05DC7">
                    <w:rPr>
                      <w:rFonts w:asciiTheme="minorHAnsi" w:hAnsiTheme="minorHAnsi" w:cstheme="minorHAnsi"/>
                      <w:b/>
                      <w:bCs/>
                      <w:color w:val="FFFFFF" w:themeColor="background1"/>
                      <w:sz w:val="22"/>
                      <w:szCs w:val="22"/>
                      <w:lang w:val="it-IT"/>
                    </w:rPr>
                    <w:t xml:space="preserve">832-475-4428          </w:t>
                  </w:r>
                </w:p>
              </w:tc>
            </w:tr>
          </w:tbl>
          <w:p w14:paraId="61399CC3" w14:textId="1537C443" w:rsidR="00BB16B5" w:rsidRPr="00FF3382" w:rsidRDefault="00BB16B5" w:rsidP="00E05DC7">
            <w:pPr>
              <w:spacing w:line="240" w:lineRule="auto"/>
              <w:rPr>
                <w:rStyle w:val="div"/>
                <w:rFonts w:asciiTheme="minorHAnsi" w:eastAsia="Arial" w:hAnsiTheme="minorHAnsi" w:cstheme="minorHAnsi"/>
                <w:color w:val="231F20"/>
                <w:sz w:val="22"/>
                <w:szCs w:val="22"/>
                <w:lang w:val="it-IT"/>
              </w:rPr>
            </w:pPr>
          </w:p>
        </w:tc>
      </w:tr>
    </w:tbl>
    <w:p w14:paraId="7DF2834E" w14:textId="77777777" w:rsidR="0032273F" w:rsidRPr="00FF3382" w:rsidRDefault="0032273F">
      <w:pPr>
        <w:rPr>
          <w:rFonts w:asciiTheme="minorHAnsi" w:hAnsiTheme="minorHAnsi" w:cstheme="minorHAnsi"/>
          <w:vanish/>
          <w:sz w:val="22"/>
          <w:szCs w:val="22"/>
        </w:rPr>
      </w:pPr>
    </w:p>
    <w:p w14:paraId="5BA44C08" w14:textId="77777777" w:rsidR="0032273F" w:rsidRPr="00FF3382" w:rsidRDefault="0032273F">
      <w:pPr>
        <w:rPr>
          <w:rFonts w:asciiTheme="minorHAnsi" w:hAnsiTheme="minorHAnsi" w:cstheme="minorHAnsi"/>
          <w:vanish/>
          <w:sz w:val="22"/>
          <w:szCs w:val="22"/>
        </w:rPr>
      </w:pPr>
    </w:p>
    <w:tbl>
      <w:tblPr>
        <w:tblStyle w:val="divdocumentsectiontwocolsection"/>
        <w:tblW w:w="10500" w:type="dxa"/>
        <w:tblCellSpacing w:w="0" w:type="dxa"/>
        <w:tblInd w:w="540" w:type="dxa"/>
        <w:tblLayout w:type="fixed"/>
        <w:tblCellMar>
          <w:top w:w="300" w:type="dxa"/>
          <w:left w:w="0" w:type="dxa"/>
          <w:right w:w="0" w:type="dxa"/>
        </w:tblCellMar>
        <w:tblLook w:val="05E0" w:firstRow="1" w:lastRow="1" w:firstColumn="1" w:lastColumn="1" w:noHBand="0" w:noVBand="1"/>
      </w:tblPr>
      <w:tblGrid>
        <w:gridCol w:w="1440"/>
        <w:gridCol w:w="9060"/>
      </w:tblGrid>
      <w:tr w:rsidR="0032273F" w:rsidRPr="00BA6521" w14:paraId="4B39DAC9" w14:textId="77777777" w:rsidTr="003A2803">
        <w:trPr>
          <w:tblCellSpacing w:w="0" w:type="dxa"/>
        </w:trPr>
        <w:tc>
          <w:tcPr>
            <w:tcW w:w="1440" w:type="dxa"/>
            <w:tcMar>
              <w:top w:w="0" w:type="dxa"/>
              <w:left w:w="0" w:type="dxa"/>
              <w:bottom w:w="0" w:type="dxa"/>
              <w:right w:w="0" w:type="dxa"/>
            </w:tcMar>
            <w:hideMark/>
          </w:tcPr>
          <w:p w14:paraId="09B4B8FA" w14:textId="77777777" w:rsidR="003A2803" w:rsidRDefault="00F75398" w:rsidP="003A2803">
            <w:pPr>
              <w:pStyle w:val="divdocumentsectiontwocolsectiondivheadingdivsectiontitle"/>
              <w:spacing w:line="320" w:lineRule="atLeast"/>
              <w:ind w:right="300"/>
              <w:rPr>
                <w:rStyle w:val="divdocumentsectiontwocolsectiondivheading"/>
                <w:rFonts w:asciiTheme="minorHAnsi" w:eastAsia="Arial" w:hAnsiTheme="minorHAnsi" w:cstheme="minorHAnsi"/>
                <w:b/>
                <w:bCs/>
                <w:color w:val="0187DE"/>
                <w:sz w:val="20"/>
                <w:szCs w:val="20"/>
              </w:rPr>
            </w:pPr>
            <w:r w:rsidRPr="00BA6521">
              <w:rPr>
                <w:rStyle w:val="divdocumentsectiontwocolsectiondivheading"/>
                <w:rFonts w:asciiTheme="minorHAnsi" w:eastAsia="Arial" w:hAnsiTheme="minorHAnsi" w:cstheme="minorHAnsi"/>
                <w:b/>
                <w:bCs/>
                <w:color w:val="0187DE"/>
                <w:sz w:val="20"/>
                <w:szCs w:val="20"/>
              </w:rPr>
              <w:t>Professional</w:t>
            </w:r>
          </w:p>
          <w:p w14:paraId="4905C31F" w14:textId="3727B76E" w:rsidR="0032273F" w:rsidRPr="00BA6521" w:rsidRDefault="00F75398" w:rsidP="003A2803">
            <w:pPr>
              <w:pStyle w:val="divdocumentsectiontwocolsectiondivheadingdivsectiontitle"/>
              <w:spacing w:line="320" w:lineRule="atLeast"/>
              <w:ind w:right="300"/>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Summary</w:t>
            </w: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417A06C8" w14:textId="77777777" w:rsidTr="00586E18">
              <w:trPr>
                <w:trHeight w:val="536"/>
                <w:tblCellSpacing w:w="0" w:type="dxa"/>
              </w:trPr>
              <w:tc>
                <w:tcPr>
                  <w:tcW w:w="280" w:type="dxa"/>
                  <w:tcMar>
                    <w:top w:w="300" w:type="dxa"/>
                    <w:left w:w="0" w:type="dxa"/>
                    <w:bottom w:w="0" w:type="dxa"/>
                    <w:right w:w="0" w:type="dxa"/>
                  </w:tcMar>
                  <w:hideMark/>
                </w:tcPr>
                <w:p w14:paraId="7D1B4B88" w14:textId="77777777" w:rsidR="0032273F" w:rsidRPr="00BA6521" w:rsidRDefault="00E41FF4">
                  <w:pPr>
                    <w:spacing w:line="320" w:lineRule="atLeast"/>
                    <w:rPr>
                      <w:rStyle w:val="divdocumentdivparagraphWrapperdivparaCell"/>
                      <w:rFonts w:asciiTheme="minorHAnsi" w:eastAsia="Arial" w:hAnsiTheme="minorHAnsi" w:cstheme="minorHAnsi"/>
                      <w:color w:val="231F20"/>
                      <w:sz w:val="20"/>
                      <w:szCs w:val="20"/>
                    </w:rPr>
                  </w:pPr>
                  <w:r w:rsidRPr="00BA6521">
                    <w:rPr>
                      <w:rStyle w:val="divdocumentdivparagraphWrapperdivparaCell"/>
                      <w:rFonts w:asciiTheme="minorHAnsi" w:eastAsia="Arial" w:hAnsiTheme="minorHAnsi" w:cstheme="minorHAnsi"/>
                      <w:noProof/>
                      <w:color w:val="231F20"/>
                      <w:sz w:val="20"/>
                      <w:szCs w:val="20"/>
                    </w:rPr>
                    <w:drawing>
                      <wp:anchor distT="0" distB="0" distL="114300" distR="114300" simplePos="0" relativeHeight="251658240" behindDoc="0" locked="0" layoutInCell="1" allowOverlap="1" wp14:anchorId="5DDA7B4D" wp14:editId="29DD379B">
                        <wp:simplePos x="0" y="0"/>
                        <wp:positionH relativeFrom="column">
                          <wp:posOffset>-76200</wp:posOffset>
                        </wp:positionH>
                        <wp:positionV relativeFrom="paragraph">
                          <wp:posOffset>-190500</wp:posOffset>
                        </wp:positionV>
                        <wp:extent cx="140148" cy="381369"/>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140148" cy="381369"/>
                                </a:xfrm>
                                <a:prstGeom prst="rect">
                                  <a:avLst/>
                                </a:prstGeom>
                              </pic:spPr>
                            </pic:pic>
                          </a:graphicData>
                        </a:graphic>
                        <wp14:sizeRelH relativeFrom="margin">
                          <wp14:pctWidth>0</wp14:pctWidth>
                        </wp14:sizeRelH>
                      </wp:anchor>
                    </w:drawing>
                  </w:r>
                </w:p>
              </w:tc>
              <w:tc>
                <w:tcPr>
                  <w:tcW w:w="7940" w:type="dxa"/>
                  <w:tcMar>
                    <w:top w:w="300" w:type="dxa"/>
                    <w:left w:w="0" w:type="dxa"/>
                    <w:bottom w:w="0" w:type="dxa"/>
                    <w:right w:w="0" w:type="dxa"/>
                  </w:tcMar>
                  <w:vAlign w:val="bottom"/>
                  <w:hideMark/>
                </w:tcPr>
                <w:p w14:paraId="63669849" w14:textId="4449C566" w:rsidR="003A2803" w:rsidRPr="003A2803"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A</w:t>
                  </w:r>
                  <w:r w:rsidR="00E05DC7" w:rsidRPr="003A2803">
                    <w:rPr>
                      <w:rStyle w:val="span"/>
                      <w:rFonts w:asciiTheme="minorHAnsi" w:eastAsia="Arial" w:hAnsiTheme="minorHAnsi" w:cstheme="minorHAnsi"/>
                      <w:color w:val="231F20"/>
                      <w:sz w:val="20"/>
                      <w:szCs w:val="20"/>
                    </w:rPr>
                    <w:t>bout</w:t>
                  </w:r>
                  <w:r w:rsidRPr="003A2803">
                    <w:rPr>
                      <w:rStyle w:val="span"/>
                      <w:rFonts w:asciiTheme="minorHAnsi" w:eastAsia="Arial" w:hAnsiTheme="minorHAnsi" w:cstheme="minorHAnsi"/>
                      <w:color w:val="231F20"/>
                      <w:sz w:val="20"/>
                      <w:szCs w:val="20"/>
                    </w:rPr>
                    <w:t xml:space="preserve"> </w:t>
                  </w:r>
                  <w:r w:rsidR="003A7630">
                    <w:rPr>
                      <w:rStyle w:val="span"/>
                      <w:rFonts w:asciiTheme="minorHAnsi" w:eastAsia="Arial" w:hAnsiTheme="minorHAnsi" w:cstheme="minorHAnsi"/>
                      <w:color w:val="231F20"/>
                      <w:sz w:val="20"/>
                      <w:szCs w:val="20"/>
                    </w:rPr>
                    <w:t>1</w:t>
                  </w:r>
                  <w:r w:rsidR="004C73C6">
                    <w:rPr>
                      <w:rStyle w:val="span"/>
                      <w:rFonts w:asciiTheme="minorHAnsi" w:eastAsia="Arial" w:hAnsiTheme="minorHAnsi" w:cstheme="minorHAnsi"/>
                      <w:color w:val="231F20"/>
                      <w:sz w:val="20"/>
                      <w:szCs w:val="20"/>
                    </w:rPr>
                    <w:t>2</w:t>
                  </w:r>
                  <w:r w:rsidR="004A750C">
                    <w:rPr>
                      <w:rStyle w:val="span"/>
                      <w:rFonts w:asciiTheme="minorHAnsi" w:eastAsia="Arial" w:hAnsiTheme="minorHAnsi" w:cstheme="minorHAnsi"/>
                      <w:color w:val="231F20"/>
                      <w:sz w:val="20"/>
                      <w:szCs w:val="20"/>
                    </w:rPr>
                    <w:t xml:space="preserve"> </w:t>
                  </w:r>
                  <w:r w:rsidR="00ED7698">
                    <w:rPr>
                      <w:rStyle w:val="span"/>
                      <w:rFonts w:asciiTheme="minorHAnsi" w:eastAsia="Arial" w:hAnsiTheme="minorHAnsi" w:cstheme="minorHAnsi"/>
                      <w:color w:val="231F20"/>
                      <w:sz w:val="20"/>
                      <w:szCs w:val="20"/>
                    </w:rPr>
                    <w:t>plus</w:t>
                  </w:r>
                  <w:r w:rsidRPr="003A2803">
                    <w:rPr>
                      <w:rStyle w:val="span"/>
                      <w:rFonts w:asciiTheme="minorHAnsi" w:eastAsia="Arial" w:hAnsiTheme="minorHAnsi" w:cstheme="minorHAnsi"/>
                      <w:color w:val="231F20"/>
                      <w:sz w:val="20"/>
                      <w:szCs w:val="20"/>
                    </w:rPr>
                    <w:t xml:space="preserve"> years of </w:t>
                  </w:r>
                  <w:r w:rsidR="00BA6521" w:rsidRPr="003A2803">
                    <w:rPr>
                      <w:rStyle w:val="span"/>
                      <w:rFonts w:asciiTheme="minorHAnsi" w:eastAsia="Arial" w:hAnsiTheme="minorHAnsi" w:cstheme="minorHAnsi"/>
                      <w:color w:val="231F20"/>
                      <w:sz w:val="20"/>
                      <w:szCs w:val="20"/>
                    </w:rPr>
                    <w:t>p</w:t>
                  </w:r>
                  <w:r w:rsidRPr="003A2803">
                    <w:rPr>
                      <w:rStyle w:val="span"/>
                      <w:rFonts w:asciiTheme="minorHAnsi" w:eastAsia="Arial" w:hAnsiTheme="minorHAnsi" w:cstheme="minorHAnsi"/>
                      <w:color w:val="231F20"/>
                      <w:sz w:val="20"/>
                      <w:szCs w:val="20"/>
                    </w:rPr>
                    <w:t>rofessional experience implementing Enterprise Business Intelligence solutions using tools for data modelling, ETL process and BI reporting &amp; Analytics.</w:t>
                  </w:r>
                  <w:r w:rsidR="00586E18" w:rsidRPr="003A2803">
                    <w:rPr>
                      <w:rStyle w:val="span"/>
                      <w:rFonts w:asciiTheme="minorHAnsi" w:eastAsia="Arial" w:hAnsiTheme="minorHAnsi" w:cstheme="minorHAnsi"/>
                      <w:color w:val="231F20"/>
                      <w:sz w:val="20"/>
                      <w:szCs w:val="20"/>
                    </w:rPr>
                    <w:t xml:space="preserve"> </w:t>
                  </w:r>
                </w:p>
                <w:p w14:paraId="037A2603" w14:textId="05A9ACEA" w:rsidR="00525C8E"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Strong experience in </w:t>
                  </w:r>
                  <w:r w:rsidR="00BA6521" w:rsidRPr="003A2803">
                    <w:rPr>
                      <w:rStyle w:val="span"/>
                      <w:rFonts w:asciiTheme="minorHAnsi" w:eastAsia="Arial" w:hAnsiTheme="minorHAnsi" w:cstheme="minorHAnsi"/>
                      <w:color w:val="231F20"/>
                      <w:sz w:val="20"/>
                      <w:szCs w:val="20"/>
                    </w:rPr>
                    <w:t>i</w:t>
                  </w:r>
                  <w:r w:rsidRPr="003A2803">
                    <w:rPr>
                      <w:rStyle w:val="span"/>
                      <w:rFonts w:asciiTheme="minorHAnsi" w:eastAsia="Arial" w:hAnsiTheme="minorHAnsi" w:cstheme="minorHAnsi"/>
                      <w:color w:val="231F20"/>
                      <w:sz w:val="20"/>
                      <w:szCs w:val="20"/>
                    </w:rPr>
                    <w:t xml:space="preserve">mplementation of Cloud solutions </w:t>
                  </w:r>
                  <w:r w:rsidR="003A2803" w:rsidRPr="003A2803">
                    <w:rPr>
                      <w:rStyle w:val="span"/>
                      <w:rFonts w:asciiTheme="minorHAnsi" w:eastAsia="Arial" w:hAnsiTheme="minorHAnsi" w:cstheme="minorHAnsi"/>
                      <w:color w:val="231F20"/>
                      <w:sz w:val="20"/>
                      <w:szCs w:val="20"/>
                    </w:rPr>
                    <w:t xml:space="preserve">- </w:t>
                  </w:r>
                  <w:r w:rsidRPr="003A2803">
                    <w:rPr>
                      <w:rStyle w:val="span"/>
                      <w:rFonts w:asciiTheme="minorHAnsi" w:eastAsia="Arial" w:hAnsiTheme="minorHAnsi" w:cstheme="minorHAnsi"/>
                      <w:color w:val="231F20"/>
                      <w:sz w:val="20"/>
                      <w:szCs w:val="20"/>
                    </w:rPr>
                    <w:t>Azure, AWS, Data Warehouse/Data Mart Design, ETL</w:t>
                  </w:r>
                  <w:r w:rsidR="00586E18" w:rsidRPr="003A2803">
                    <w:rPr>
                      <w:rStyle w:val="span"/>
                      <w:rFonts w:asciiTheme="minorHAnsi" w:eastAsia="Arial" w:hAnsiTheme="minorHAnsi" w:cstheme="minorHAnsi"/>
                      <w:color w:val="231F20"/>
                      <w:sz w:val="20"/>
                      <w:szCs w:val="20"/>
                    </w:rPr>
                    <w:t>/ELT</w:t>
                  </w:r>
                  <w:r w:rsidR="00DE0827" w:rsidRPr="003A2803">
                    <w:rPr>
                      <w:rStyle w:val="span"/>
                      <w:rFonts w:asciiTheme="minorHAnsi" w:eastAsia="Arial" w:hAnsiTheme="minorHAnsi" w:cstheme="minorHAnsi"/>
                      <w:color w:val="231F20"/>
                      <w:sz w:val="20"/>
                      <w:szCs w:val="20"/>
                    </w:rPr>
                    <w:t xml:space="preserve"> </w:t>
                  </w:r>
                  <w:r w:rsidRPr="003A2803">
                    <w:rPr>
                      <w:rStyle w:val="span"/>
                      <w:rFonts w:asciiTheme="minorHAnsi" w:eastAsia="Arial" w:hAnsiTheme="minorHAnsi" w:cstheme="minorHAnsi"/>
                      <w:color w:val="231F20"/>
                      <w:sz w:val="20"/>
                      <w:szCs w:val="20"/>
                    </w:rPr>
                    <w:t xml:space="preserve">using </w:t>
                  </w:r>
                  <w:r w:rsidR="00071278" w:rsidRPr="003A2803">
                    <w:rPr>
                      <w:rStyle w:val="span"/>
                      <w:rFonts w:asciiTheme="minorHAnsi" w:eastAsia="Arial" w:hAnsiTheme="minorHAnsi" w:cstheme="minorHAnsi"/>
                      <w:color w:val="231F20"/>
                      <w:sz w:val="20"/>
                      <w:szCs w:val="20"/>
                    </w:rPr>
                    <w:t xml:space="preserve">Azure </w:t>
                  </w:r>
                  <w:r w:rsidRPr="003A2803">
                    <w:rPr>
                      <w:rStyle w:val="span"/>
                      <w:rFonts w:asciiTheme="minorHAnsi" w:eastAsia="Arial" w:hAnsiTheme="minorHAnsi" w:cstheme="minorHAnsi"/>
                      <w:color w:val="231F20"/>
                      <w:sz w:val="20"/>
                      <w:szCs w:val="20"/>
                    </w:rPr>
                    <w:t xml:space="preserve">Data </w:t>
                  </w:r>
                  <w:r w:rsidR="008F3B29" w:rsidRPr="003A2803">
                    <w:rPr>
                      <w:rStyle w:val="span"/>
                      <w:rFonts w:asciiTheme="minorHAnsi" w:eastAsia="Arial" w:hAnsiTheme="minorHAnsi" w:cstheme="minorHAnsi"/>
                      <w:color w:val="231F20"/>
                      <w:sz w:val="20"/>
                      <w:szCs w:val="20"/>
                    </w:rPr>
                    <w:t>Factory</w:t>
                  </w:r>
                  <w:r w:rsidR="008F3B29">
                    <w:rPr>
                      <w:rStyle w:val="span"/>
                      <w:rFonts w:asciiTheme="minorHAnsi" w:eastAsia="Arial" w:hAnsiTheme="minorHAnsi" w:cstheme="minorHAnsi"/>
                      <w:color w:val="231F20"/>
                      <w:sz w:val="20"/>
                      <w:szCs w:val="20"/>
                    </w:rPr>
                    <w:t xml:space="preserve">, Azure </w:t>
                  </w:r>
                  <w:r w:rsidR="008F3B29" w:rsidRPr="003A2803">
                    <w:rPr>
                      <w:rStyle w:val="span"/>
                      <w:rFonts w:asciiTheme="minorHAnsi" w:eastAsia="Arial" w:hAnsiTheme="minorHAnsi" w:cstheme="minorHAnsi"/>
                      <w:color w:val="231F20"/>
                      <w:sz w:val="20"/>
                      <w:szCs w:val="20"/>
                    </w:rPr>
                    <w:t>Synapse Studio, Data bricks</w:t>
                  </w:r>
                  <w:r w:rsidR="008F3B29">
                    <w:rPr>
                      <w:rStyle w:val="span"/>
                      <w:rFonts w:asciiTheme="minorHAnsi" w:eastAsia="Arial" w:hAnsiTheme="minorHAnsi" w:cstheme="minorHAnsi"/>
                      <w:color w:val="231F20"/>
                      <w:sz w:val="20"/>
                      <w:szCs w:val="20"/>
                    </w:rPr>
                    <w:t>. Experience with other services like Application Insights,</w:t>
                  </w:r>
                  <w:r w:rsidR="0078461C">
                    <w:rPr>
                      <w:rStyle w:val="span"/>
                      <w:rFonts w:asciiTheme="minorHAnsi" w:eastAsia="Arial" w:hAnsiTheme="minorHAnsi" w:cstheme="minorHAnsi"/>
                      <w:color w:val="231F20"/>
                      <w:sz w:val="20"/>
                      <w:szCs w:val="20"/>
                    </w:rPr>
                    <w:t xml:space="preserve"> Logic Apps, </w:t>
                  </w:r>
                  <w:r w:rsidR="008F3B29">
                    <w:rPr>
                      <w:rStyle w:val="span"/>
                      <w:rFonts w:asciiTheme="minorHAnsi" w:eastAsia="Arial" w:hAnsiTheme="minorHAnsi" w:cstheme="minorHAnsi"/>
                      <w:color w:val="231F20"/>
                      <w:sz w:val="20"/>
                      <w:szCs w:val="20"/>
                    </w:rPr>
                    <w:t>Log Analytics etc.</w:t>
                  </w:r>
                </w:p>
                <w:p w14:paraId="2F6BB378" w14:textId="6FCC03F5" w:rsidR="003A2803" w:rsidRDefault="00EF701D"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Expe</w:t>
                  </w:r>
                  <w:r w:rsidR="00BA4354">
                    <w:rPr>
                      <w:rStyle w:val="span"/>
                      <w:rFonts w:asciiTheme="minorHAnsi" w:eastAsia="Arial" w:hAnsiTheme="minorHAnsi" w:cstheme="minorHAnsi"/>
                      <w:color w:val="231F20"/>
                      <w:sz w:val="20"/>
                      <w:szCs w:val="20"/>
                    </w:rPr>
                    <w:t xml:space="preserve">rience implementing </w:t>
                  </w:r>
                  <w:r w:rsidR="007775E4" w:rsidRPr="003A2803">
                    <w:rPr>
                      <w:rStyle w:val="span"/>
                      <w:rFonts w:asciiTheme="minorHAnsi" w:eastAsia="Arial" w:hAnsiTheme="minorHAnsi" w:cstheme="minorHAnsi"/>
                      <w:color w:val="231F20"/>
                      <w:sz w:val="20"/>
                      <w:szCs w:val="20"/>
                    </w:rPr>
                    <w:t>Informatic</w:t>
                  </w:r>
                  <w:r w:rsidR="00586E18" w:rsidRPr="003A2803">
                    <w:rPr>
                      <w:rStyle w:val="span"/>
                      <w:rFonts w:asciiTheme="minorHAnsi" w:eastAsia="Arial" w:hAnsiTheme="minorHAnsi" w:cstheme="minorHAnsi"/>
                      <w:color w:val="231F20"/>
                      <w:sz w:val="20"/>
                      <w:szCs w:val="20"/>
                    </w:rPr>
                    <w:t>a,</w:t>
                  </w:r>
                  <w:r w:rsidR="007775E4" w:rsidRPr="003A2803">
                    <w:rPr>
                      <w:rStyle w:val="span"/>
                      <w:rFonts w:asciiTheme="minorHAnsi" w:eastAsia="Arial" w:hAnsiTheme="minorHAnsi" w:cstheme="minorHAnsi"/>
                      <w:color w:val="231F20"/>
                      <w:sz w:val="20"/>
                      <w:szCs w:val="20"/>
                    </w:rPr>
                    <w:t xml:space="preserve"> MSBI Suite.</w:t>
                  </w:r>
                  <w:r w:rsidR="00586E18" w:rsidRPr="003A2803">
                    <w:rPr>
                      <w:rStyle w:val="span"/>
                      <w:rFonts w:asciiTheme="minorHAnsi" w:eastAsia="Arial" w:hAnsiTheme="minorHAnsi" w:cstheme="minorHAnsi"/>
                      <w:color w:val="231F20"/>
                      <w:sz w:val="20"/>
                      <w:szCs w:val="20"/>
                    </w:rPr>
                    <w:t xml:space="preserve"> </w:t>
                  </w:r>
                </w:p>
                <w:p w14:paraId="2EE83F03" w14:textId="40B19CE1" w:rsidR="003A2803" w:rsidRPr="008F3B29" w:rsidRDefault="003A2803" w:rsidP="003C3410">
                  <w:pPr>
                    <w:numPr>
                      <w:ilvl w:val="0"/>
                      <w:numId w:val="11"/>
                    </w:numPr>
                    <w:tabs>
                      <w:tab w:val="left" w:pos="0"/>
                      <w:tab w:val="left" w:pos="540"/>
                      <w:tab w:val="left" w:pos="792"/>
                      <w:tab w:val="left" w:pos="900"/>
                    </w:tabs>
                    <w:spacing w:line="240" w:lineRule="auto"/>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Experience</w:t>
                  </w:r>
                  <w:r w:rsidR="008F3B29">
                    <w:rPr>
                      <w:rStyle w:val="span"/>
                      <w:rFonts w:asciiTheme="minorHAnsi" w:eastAsia="Arial" w:hAnsiTheme="minorHAnsi" w:cstheme="minorHAnsi"/>
                      <w:color w:val="231F20"/>
                      <w:sz w:val="20"/>
                      <w:szCs w:val="20"/>
                    </w:rPr>
                    <w:t xml:space="preserve"> in</w:t>
                  </w:r>
                  <w:r w:rsidRPr="003A2803">
                    <w:rPr>
                      <w:rStyle w:val="span"/>
                      <w:rFonts w:asciiTheme="minorHAnsi" w:eastAsia="Arial" w:hAnsiTheme="minorHAnsi" w:cstheme="minorHAnsi"/>
                      <w:color w:val="231F20"/>
                      <w:sz w:val="20"/>
                      <w:szCs w:val="20"/>
                    </w:rPr>
                    <w:t xml:space="preserve"> Architecting &amp; leading projects,</w:t>
                  </w:r>
                  <w:r w:rsidRPr="008F3B29">
                    <w:rPr>
                      <w:rStyle w:val="span"/>
                      <w:rFonts w:asciiTheme="minorHAnsi" w:eastAsia="Arial" w:hAnsiTheme="minorHAnsi" w:cstheme="minorHAnsi"/>
                      <w:color w:val="231F20"/>
                      <w:sz w:val="20"/>
                      <w:szCs w:val="20"/>
                    </w:rPr>
                    <w:t xml:space="preserve"> mentoring data modellers and developers through their responsibilities with development and support to improve application of best practices and increase overall capability.</w:t>
                  </w:r>
                </w:p>
                <w:p w14:paraId="1A615ECA" w14:textId="487D3CF0" w:rsidR="003C3410" w:rsidRPr="008F3B29" w:rsidRDefault="003C3410" w:rsidP="003C3410">
                  <w:pPr>
                    <w:numPr>
                      <w:ilvl w:val="0"/>
                      <w:numId w:val="11"/>
                    </w:numPr>
                    <w:tabs>
                      <w:tab w:val="left" w:pos="0"/>
                      <w:tab w:val="left" w:pos="540"/>
                      <w:tab w:val="left" w:pos="792"/>
                      <w:tab w:val="left" w:pos="900"/>
                    </w:tabs>
                    <w:spacing w:line="240" w:lineRule="auto"/>
                    <w:jc w:val="both"/>
                    <w:rPr>
                      <w:rStyle w:val="span"/>
                      <w:rFonts w:asciiTheme="minorHAnsi" w:eastAsia="Arial" w:hAnsiTheme="minorHAnsi" w:cstheme="minorHAnsi"/>
                      <w:color w:val="231F20"/>
                      <w:sz w:val="20"/>
                      <w:szCs w:val="20"/>
                    </w:rPr>
                  </w:pPr>
                  <w:r w:rsidRPr="008F3B29">
                    <w:rPr>
                      <w:rStyle w:val="span"/>
                      <w:rFonts w:asciiTheme="minorHAnsi" w:eastAsia="Arial" w:hAnsiTheme="minorHAnsi" w:cstheme="minorHAnsi"/>
                      <w:color w:val="231F20"/>
                      <w:sz w:val="20"/>
                      <w:szCs w:val="20"/>
                    </w:rPr>
                    <w:t>Strong experience working as a conduit between the business and the SI partner responsible for the development and delivery of the solutions.</w:t>
                  </w:r>
                </w:p>
                <w:p w14:paraId="55015BDB" w14:textId="77777777" w:rsidR="003A2803" w:rsidRPr="003A2803" w:rsidRDefault="0062749C"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Supervised a team of offshore/onsite data engineers/developers. </w:t>
                  </w:r>
                </w:p>
                <w:p w14:paraId="724B2267" w14:textId="54B0C8E0" w:rsidR="007775E4"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Performed various levels of Performance Tuning activity </w:t>
                  </w:r>
                  <w:r w:rsidR="00586E18" w:rsidRPr="003A2803">
                    <w:rPr>
                      <w:rStyle w:val="span"/>
                      <w:rFonts w:asciiTheme="minorHAnsi" w:eastAsia="Arial" w:hAnsiTheme="minorHAnsi" w:cstheme="minorHAnsi"/>
                      <w:color w:val="231F20"/>
                      <w:sz w:val="20"/>
                      <w:szCs w:val="20"/>
                    </w:rPr>
                    <w:t>and always f</w:t>
                  </w:r>
                  <w:r w:rsidRPr="003A2803">
                    <w:rPr>
                      <w:rStyle w:val="span"/>
                      <w:rFonts w:asciiTheme="minorHAnsi" w:eastAsia="Arial" w:hAnsiTheme="minorHAnsi" w:cstheme="minorHAnsi"/>
                      <w:color w:val="231F20"/>
                      <w:sz w:val="20"/>
                      <w:szCs w:val="20"/>
                    </w:rPr>
                    <w:t>ollowed best practices from set of guide rules and methodologies.</w:t>
                  </w:r>
                </w:p>
                <w:p w14:paraId="1840828E" w14:textId="77777777" w:rsidR="003C3410" w:rsidRPr="003C3410" w:rsidRDefault="003C3410"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Ability to manage multiple concurrent assignments and effectively communicate key project successes milestones issues and risks.</w:t>
                  </w:r>
                </w:p>
                <w:p w14:paraId="1D170C53" w14:textId="067ADDC4" w:rsidR="003C3410" w:rsidRPr="003C3410" w:rsidRDefault="003C3410"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Has the motivation to take independent responsibility as well as ability to contribute and be a productive team member.</w:t>
                  </w:r>
                </w:p>
                <w:p w14:paraId="1B2DA75B" w14:textId="1A8A2D5E" w:rsidR="0032273F" w:rsidRPr="00BA6521" w:rsidRDefault="0032273F" w:rsidP="00586E18">
                  <w:pPr>
                    <w:suppressAutoHyphens/>
                    <w:spacing w:line="240" w:lineRule="auto"/>
                    <w:ind w:left="1080"/>
                    <w:jc w:val="both"/>
                    <w:rPr>
                      <w:rStyle w:val="divdocumentdivparagraphsinglecolumn"/>
                      <w:rFonts w:asciiTheme="minorHAnsi" w:eastAsia="Arial" w:hAnsiTheme="minorHAnsi" w:cstheme="minorHAnsi"/>
                      <w:color w:val="231F20"/>
                      <w:sz w:val="20"/>
                      <w:szCs w:val="20"/>
                    </w:rPr>
                  </w:pPr>
                </w:p>
              </w:tc>
            </w:tr>
          </w:tbl>
          <w:p w14:paraId="0162ED65" w14:textId="77777777" w:rsidR="0032273F" w:rsidRPr="00BA6521" w:rsidRDefault="0032273F">
            <w:pPr>
              <w:rPr>
                <w:rStyle w:val="divdocumentsectiontwocolsectiondivheading"/>
                <w:rFonts w:asciiTheme="minorHAnsi" w:eastAsia="Arial" w:hAnsiTheme="minorHAnsi" w:cstheme="minorHAnsi"/>
                <w:b/>
                <w:bCs/>
                <w:caps/>
                <w:color w:val="0187DE"/>
                <w:sz w:val="20"/>
                <w:szCs w:val="20"/>
              </w:rPr>
            </w:pPr>
          </w:p>
        </w:tc>
      </w:tr>
    </w:tbl>
    <w:p w14:paraId="058B397A" w14:textId="77777777" w:rsidR="0032273F" w:rsidRPr="00BA6521" w:rsidRDefault="0032273F">
      <w:pPr>
        <w:rPr>
          <w:rFonts w:asciiTheme="minorHAnsi" w:hAnsiTheme="minorHAnsi" w:cstheme="minorHAnsi"/>
          <w:vanish/>
          <w:sz w:val="20"/>
          <w:szCs w:val="20"/>
        </w:rPr>
      </w:pPr>
    </w:p>
    <w:tbl>
      <w:tblPr>
        <w:tblStyle w:val="divdocumentsectiontwocolsection"/>
        <w:tblW w:w="11040" w:type="dxa"/>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32273F" w:rsidRPr="00BA6521" w14:paraId="730D78DD" w14:textId="77777777" w:rsidTr="00FF3382">
        <w:trPr>
          <w:tblCellSpacing w:w="0" w:type="dxa"/>
        </w:trPr>
        <w:tc>
          <w:tcPr>
            <w:tcW w:w="1980" w:type="dxa"/>
            <w:tcMar>
              <w:top w:w="0" w:type="dxa"/>
              <w:left w:w="0" w:type="dxa"/>
              <w:bottom w:w="0" w:type="dxa"/>
              <w:right w:w="0" w:type="dxa"/>
            </w:tcMar>
            <w:hideMark/>
          </w:tcPr>
          <w:p w14:paraId="49289DD7" w14:textId="44143D51" w:rsidR="0032273F" w:rsidRPr="00BA6521" w:rsidRDefault="008F3B29">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Technical Skillset</w:t>
            </w: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0050BD0C" w14:textId="77777777">
              <w:trPr>
                <w:tblCellSpacing w:w="0" w:type="dxa"/>
              </w:trPr>
              <w:tc>
                <w:tcPr>
                  <w:tcW w:w="280" w:type="dxa"/>
                  <w:tcMar>
                    <w:top w:w="300" w:type="dxa"/>
                    <w:left w:w="0" w:type="dxa"/>
                    <w:bottom w:w="0" w:type="dxa"/>
                    <w:right w:w="0" w:type="dxa"/>
                  </w:tcMar>
                  <w:hideMark/>
                </w:tcPr>
                <w:p w14:paraId="363C1480" w14:textId="68A1E522" w:rsidR="0032273F" w:rsidRPr="00BA6521" w:rsidRDefault="0032273F">
                  <w:pPr>
                    <w:spacing w:line="320" w:lineRule="atLeast"/>
                    <w:rPr>
                      <w:rStyle w:val="divdocumentdivparagraphWrapperdivparaCell"/>
                      <w:rFonts w:asciiTheme="minorHAnsi" w:eastAsia="Arial" w:hAnsiTheme="minorHAnsi" w:cstheme="minorHAnsi"/>
                      <w:color w:val="231F20"/>
                      <w:sz w:val="20"/>
                      <w:szCs w:val="20"/>
                    </w:rPr>
                  </w:pPr>
                </w:p>
              </w:tc>
              <w:tc>
                <w:tcPr>
                  <w:tcW w:w="7940" w:type="dxa"/>
                  <w:tcMar>
                    <w:top w:w="300" w:type="dxa"/>
                    <w:left w:w="0" w:type="dxa"/>
                    <w:bottom w:w="0" w:type="dxa"/>
                    <w:right w:w="0" w:type="dxa"/>
                  </w:tcMar>
                  <w:vAlign w:val="bottom"/>
                  <w:hideMark/>
                </w:tcPr>
                <w:p w14:paraId="7B4E2790" w14:textId="77777777" w:rsidR="0032273F" w:rsidRPr="00BA6521" w:rsidRDefault="0032273F">
                  <w:pPr>
                    <w:rPr>
                      <w:rStyle w:val="divdocumentdivparagraphWrapperdivparaCell"/>
                      <w:rFonts w:asciiTheme="minorHAnsi" w:eastAsia="Arial" w:hAnsiTheme="minorHAnsi" w:cstheme="minorHAnsi"/>
                      <w:color w:val="231F20"/>
                      <w:sz w:val="20"/>
                      <w:szCs w:val="20"/>
                    </w:rPr>
                  </w:pPr>
                </w:p>
              </w:tc>
            </w:tr>
          </w:tbl>
          <w:p w14:paraId="3471210B" w14:textId="2F17EE0D" w:rsidR="0032273F" w:rsidRPr="00BA6521" w:rsidRDefault="00C85690">
            <w:pPr>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aps/>
                <w:color w:val="0187DE"/>
                <w:sz w:val="20"/>
                <w:szCs w:val="20"/>
              </w:rPr>
              <w:t xml:space="preserve"> </w:t>
            </w:r>
          </w:p>
        </w:tc>
      </w:tr>
    </w:tbl>
    <w:p w14:paraId="66E2A4A7" w14:textId="77777777" w:rsidR="0032273F" w:rsidRPr="00BA6521" w:rsidRDefault="0032273F">
      <w:pPr>
        <w:rPr>
          <w:rFonts w:asciiTheme="minorHAnsi" w:hAnsiTheme="minorHAnsi" w:cstheme="minorHAnsi"/>
          <w:vanish/>
          <w:sz w:val="20"/>
          <w:szCs w:val="20"/>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32273F" w:rsidRPr="00BA6521" w14:paraId="7CF684F1" w14:textId="77777777" w:rsidTr="00FF3382">
        <w:trPr>
          <w:tblCellSpacing w:w="0" w:type="dxa"/>
        </w:trPr>
        <w:tc>
          <w:tcPr>
            <w:tcW w:w="1980" w:type="dxa"/>
            <w:tcMar>
              <w:top w:w="0" w:type="dxa"/>
              <w:left w:w="0" w:type="dxa"/>
              <w:bottom w:w="0" w:type="dxa"/>
              <w:right w:w="0" w:type="dxa"/>
            </w:tcMar>
            <w:hideMark/>
          </w:tcPr>
          <w:p w14:paraId="61FA6C68" w14:textId="060EFEDD" w:rsidR="00BB16B5"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 xml:space="preserve">             Databases</w:t>
            </w:r>
          </w:p>
          <w:p w14:paraId="1ECC1C85" w14:textId="4D97EC30"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D4C4C05" w14:textId="593B09BB" w:rsidR="00BB16B5"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 xml:space="preserve">DW </w:t>
            </w:r>
            <w:r w:rsidR="009B5391" w:rsidRPr="00BA6521">
              <w:rPr>
                <w:rStyle w:val="divdocumentsectiontwocolsectiondivheading"/>
                <w:rFonts w:asciiTheme="minorHAnsi" w:eastAsia="Arial" w:hAnsiTheme="minorHAnsi" w:cstheme="minorHAnsi"/>
                <w:b/>
                <w:bCs/>
                <w:color w:val="0187DE"/>
                <w:sz w:val="20"/>
                <w:szCs w:val="20"/>
              </w:rPr>
              <w:t>M</w:t>
            </w:r>
            <w:r w:rsidRPr="00BA6521">
              <w:rPr>
                <w:rStyle w:val="divdocumentsectiontwocolsectiondivheading"/>
                <w:rFonts w:asciiTheme="minorHAnsi" w:eastAsia="Arial" w:hAnsiTheme="minorHAnsi" w:cstheme="minorHAnsi"/>
                <w:b/>
                <w:bCs/>
                <w:color w:val="0187DE"/>
                <w:sz w:val="20"/>
                <w:szCs w:val="20"/>
              </w:rPr>
              <w:t>odelling</w:t>
            </w:r>
          </w:p>
          <w:p w14:paraId="7CE1447D" w14:textId="33EF5A5B"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3AA6A592" w14:textId="6BAC9713" w:rsidR="00D03DAB"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5" behindDoc="0" locked="0" layoutInCell="1" allowOverlap="1" wp14:anchorId="3D028872" wp14:editId="7027D3C7">
                  <wp:simplePos x="0" y="0"/>
                  <wp:positionH relativeFrom="column">
                    <wp:posOffset>1191260</wp:posOffset>
                  </wp:positionH>
                  <wp:positionV relativeFrom="paragraph">
                    <wp:posOffset>40005</wp:posOffset>
                  </wp:positionV>
                  <wp:extent cx="139700" cy="1397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Domains</w:t>
            </w:r>
          </w:p>
          <w:p w14:paraId="3E4257F7" w14:textId="43A9EE27"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25A0A0C7" w14:textId="40F1073C" w:rsidR="00BB16B5"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6" behindDoc="0" locked="0" layoutInCell="1" allowOverlap="1" wp14:anchorId="395CC304" wp14:editId="0647ECA7">
                  <wp:simplePos x="0" y="0"/>
                  <wp:positionH relativeFrom="column">
                    <wp:posOffset>1191260</wp:posOffset>
                  </wp:positionH>
                  <wp:positionV relativeFrom="paragraph">
                    <wp:posOffset>118110</wp:posOffset>
                  </wp:positionV>
                  <wp:extent cx="139700" cy="13970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Languages</w:t>
            </w:r>
          </w:p>
          <w:p w14:paraId="13F27C5A" w14:textId="3503C33B"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18F6DF31" w14:textId="6C656F65" w:rsidR="00BB16B5"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7" behindDoc="0" locked="0" layoutInCell="1" allowOverlap="1" wp14:anchorId="4B27860D" wp14:editId="66B48665">
                  <wp:simplePos x="0" y="0"/>
                  <wp:positionH relativeFrom="column">
                    <wp:posOffset>1195070</wp:posOffset>
                  </wp:positionH>
                  <wp:positionV relativeFrom="paragraph">
                    <wp:posOffset>51435</wp:posOffset>
                  </wp:positionV>
                  <wp:extent cx="139700" cy="13970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BI Tools</w:t>
            </w:r>
          </w:p>
          <w:p w14:paraId="5232F038" w14:textId="77777777"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3669CB87" w14:textId="2B111C98" w:rsidR="00D03DAB"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8" behindDoc="0" locked="0" layoutInCell="1" allowOverlap="1" wp14:anchorId="670965F1" wp14:editId="127B1E3E">
                  <wp:simplePos x="0" y="0"/>
                  <wp:positionH relativeFrom="column">
                    <wp:posOffset>1195070</wp:posOffset>
                  </wp:positionH>
                  <wp:positionV relativeFrom="paragraph">
                    <wp:posOffset>42545</wp:posOffset>
                  </wp:positionV>
                  <wp:extent cx="139700" cy="1397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ETL Tools</w:t>
            </w:r>
          </w:p>
          <w:p w14:paraId="24AB0958" w14:textId="1C1E58B8"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0FB0763F" w14:textId="51CA7C25" w:rsidR="00D03DAB" w:rsidRPr="00BA6521" w:rsidRDefault="004A12EC"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50" behindDoc="0" locked="0" layoutInCell="1" allowOverlap="1" wp14:anchorId="6CBD7DDF" wp14:editId="1EB9F01C">
                  <wp:simplePos x="0" y="0"/>
                  <wp:positionH relativeFrom="column">
                    <wp:posOffset>1197610</wp:posOffset>
                  </wp:positionH>
                  <wp:positionV relativeFrom="paragraph">
                    <wp:posOffset>18415</wp:posOffset>
                  </wp:positionV>
                  <wp:extent cx="139700" cy="1397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Cloud Tech</w:t>
            </w:r>
          </w:p>
          <w:p w14:paraId="1B293DD1" w14:textId="06C5C78A"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79E6C4F" w14:textId="39048FAC" w:rsidR="00D03DAB"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BIG Data</w:t>
            </w:r>
          </w:p>
          <w:p w14:paraId="433FD01C" w14:textId="021F8D7B" w:rsidR="00D03DAB" w:rsidRPr="00BA6521" w:rsidRDefault="00D03DAB">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0F8349DB" w14:textId="4E3509A6" w:rsidR="00D03DAB" w:rsidRPr="00BA6521" w:rsidRDefault="00D03DAB">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D51EF53" w14:textId="4CEC5CFA" w:rsidR="00D03DAB" w:rsidRPr="00BA6521" w:rsidRDefault="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51" behindDoc="0" locked="0" layoutInCell="1" allowOverlap="1" wp14:anchorId="12659C03" wp14:editId="7417EDDB">
                  <wp:simplePos x="0" y="0"/>
                  <wp:positionH relativeFrom="column">
                    <wp:posOffset>1191260</wp:posOffset>
                  </wp:positionH>
                  <wp:positionV relativeFrom="paragraph">
                    <wp:posOffset>20320</wp:posOffset>
                  </wp:positionV>
                  <wp:extent cx="139700" cy="1397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1B7A8F" w:rsidRPr="00BA6521">
              <w:rPr>
                <w:rStyle w:val="divdocumentsectiontwocolsectiondivheading"/>
                <w:rFonts w:asciiTheme="minorHAnsi" w:eastAsia="Arial" w:hAnsiTheme="minorHAnsi" w:cstheme="minorHAnsi"/>
                <w:b/>
                <w:bCs/>
                <w:color w:val="0187DE"/>
                <w:sz w:val="20"/>
                <w:szCs w:val="20"/>
              </w:rPr>
              <w:t>Work History</w:t>
            </w:r>
          </w:p>
          <w:p w14:paraId="1FD389F0" w14:textId="1F5D94E9" w:rsidR="0032273F" w:rsidRPr="00BA6521" w:rsidRDefault="0032273F">
            <w:pPr>
              <w:pStyle w:val="divdocumentsectiontwocolsectiondivheadingdivsectiontitle"/>
              <w:spacing w:line="320" w:lineRule="atLeast"/>
              <w:ind w:right="300"/>
              <w:jc w:val="right"/>
              <w:rPr>
                <w:rStyle w:val="span"/>
                <w:rFonts w:asciiTheme="minorHAnsi" w:eastAsia="Arial" w:hAnsiTheme="minorHAnsi" w:cstheme="minorHAnsi"/>
                <w:color w:val="231F20"/>
                <w:sz w:val="20"/>
                <w:szCs w:val="20"/>
              </w:rPr>
            </w:pP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569BC490" w14:textId="77777777" w:rsidTr="001B7A8F">
              <w:trPr>
                <w:trHeight w:val="420"/>
                <w:tblCellSpacing w:w="0" w:type="dxa"/>
              </w:trPr>
              <w:tc>
                <w:tcPr>
                  <w:tcW w:w="308" w:type="dxa"/>
                  <w:tcMar>
                    <w:top w:w="300" w:type="dxa"/>
                    <w:left w:w="0" w:type="dxa"/>
                    <w:bottom w:w="0" w:type="dxa"/>
                    <w:right w:w="0" w:type="dxa"/>
                  </w:tcMar>
                  <w:hideMark/>
                </w:tcPr>
                <w:p w14:paraId="115F8BEA" w14:textId="2ED8E4B3" w:rsidR="0032273F" w:rsidRPr="00BA6521" w:rsidRDefault="00FF3382">
                  <w:pPr>
                    <w:spacing w:line="320" w:lineRule="atLeast"/>
                    <w:rPr>
                      <w:rStyle w:val="span"/>
                      <w:rFonts w:asciiTheme="minorHAnsi" w:eastAsia="Arial" w:hAnsiTheme="minorHAnsi" w:cstheme="minorHAnsi"/>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49" behindDoc="0" locked="0" layoutInCell="1" allowOverlap="1" wp14:anchorId="32CB5871" wp14:editId="6A039F4B">
                        <wp:simplePos x="0" y="0"/>
                        <wp:positionH relativeFrom="column">
                          <wp:posOffset>-73660</wp:posOffset>
                        </wp:positionH>
                        <wp:positionV relativeFrom="paragraph">
                          <wp:posOffset>2889885</wp:posOffset>
                        </wp:positionV>
                        <wp:extent cx="139700" cy="1397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BA6521">
                    <w:rPr>
                      <w:rStyle w:val="span"/>
                      <w:rFonts w:asciiTheme="minorHAnsi" w:eastAsia="Arial" w:hAnsiTheme="minorHAnsi" w:cstheme="minorHAnsi"/>
                      <w:noProof/>
                      <w:sz w:val="20"/>
                      <w:szCs w:val="20"/>
                    </w:rPr>
                    <w:drawing>
                      <wp:anchor distT="0" distB="0" distL="114300" distR="114300" simplePos="0" relativeHeight="251658244" behindDoc="0" locked="0" layoutInCell="1" allowOverlap="1" wp14:anchorId="4E7C2966" wp14:editId="065AC3D8">
                        <wp:simplePos x="0" y="0"/>
                        <wp:positionH relativeFrom="column">
                          <wp:posOffset>-74295</wp:posOffset>
                        </wp:positionH>
                        <wp:positionV relativeFrom="paragraph">
                          <wp:posOffset>480695</wp:posOffset>
                        </wp:positionV>
                        <wp:extent cx="139700" cy="1397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E41FF4" w:rsidRPr="00BA6521">
                    <w:rPr>
                      <w:rStyle w:val="span"/>
                      <w:rFonts w:asciiTheme="minorHAnsi" w:eastAsia="Arial" w:hAnsiTheme="minorHAnsi" w:cstheme="minorHAnsi"/>
                      <w:noProof/>
                      <w:sz w:val="20"/>
                      <w:szCs w:val="20"/>
                    </w:rPr>
                    <w:drawing>
                      <wp:anchor distT="0" distB="0" distL="114300" distR="114300" simplePos="0" relativeHeight="251658241" behindDoc="0" locked="0" layoutInCell="1" allowOverlap="1" wp14:anchorId="564CE1C1" wp14:editId="5E7D8B1E">
                        <wp:simplePos x="0" y="0"/>
                        <wp:positionH relativeFrom="column">
                          <wp:posOffset>-76200</wp:posOffset>
                        </wp:positionH>
                        <wp:positionV relativeFrom="paragraph">
                          <wp:posOffset>57150</wp:posOffset>
                        </wp:positionV>
                        <wp:extent cx="140148" cy="140232"/>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8722" w:type="dxa"/>
                  <w:tcMar>
                    <w:top w:w="300" w:type="dxa"/>
                    <w:left w:w="0" w:type="dxa"/>
                    <w:bottom w:w="0" w:type="dxa"/>
                    <w:right w:w="0" w:type="dxa"/>
                  </w:tcMar>
                  <w:vAlign w:val="bottom"/>
                  <w:hideMark/>
                </w:tcPr>
                <w:p w14:paraId="7661E106" w14:textId="4DCCBD24" w:rsidR="00BB16B5"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Azure SQL Synapse, AWS Redshift, SAP BW, Netezza 6/4.0.1, Oracle 19/11/10g/9i, Microsoft SQL, DB2, MS Access</w:t>
                  </w:r>
                  <w:r w:rsidR="0078461C">
                    <w:rPr>
                      <w:rStyle w:val="span"/>
                      <w:rFonts w:asciiTheme="minorHAnsi" w:eastAsia="Arial" w:hAnsiTheme="minorHAnsi" w:cstheme="minorHAnsi"/>
                      <w:color w:val="231F20"/>
                      <w:sz w:val="20"/>
                      <w:szCs w:val="20"/>
                    </w:rPr>
                    <w:t>, Postgres</w:t>
                  </w:r>
                </w:p>
                <w:p w14:paraId="340F1CB7" w14:textId="02D1BDB6"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Dimensional Modeling - Star, Snowflake, KPIs, OLAP, OLTP</w:t>
                  </w:r>
                </w:p>
                <w:p w14:paraId="44238456" w14:textId="77777777"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p>
                <w:p w14:paraId="1A5EAFFB" w14:textId="0AB648FA"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Retail (Distribution Analysis, Financial Analysis), Manufacturing, Sales and Distribution, Supply Chain Management, CRM</w:t>
                  </w:r>
                </w:p>
                <w:p w14:paraId="356AC607" w14:textId="77777777" w:rsidR="001B7A8F" w:rsidRPr="00BA6521" w:rsidRDefault="001B7A8F">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50389902" w14:textId="1628C719"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T SQL, PL SQL DAX, MDX, Unix Scripting, AMDP with SQL, Python</w:t>
                  </w:r>
                </w:p>
                <w:p w14:paraId="7C8397F9" w14:textId="52F9EDF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4F48B778" w14:textId="7F027BB1"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SAP BO, SSAS, Analysis for Office, EPM, Win shuttle Query</w:t>
                  </w:r>
                </w:p>
                <w:p w14:paraId="6F3B7D81" w14:textId="77777777"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p>
                <w:p w14:paraId="14195442" w14:textId="4632585E"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Informatica 9.1,9.6,10.1.1, SAP Data Services 4.x, Microsoft BI SSIS 2014, Win Shuttle Transaction,</w:t>
                  </w:r>
                </w:p>
                <w:p w14:paraId="7FC89383" w14:textId="024334F6" w:rsidR="00D03DAB" w:rsidRPr="00BA6521" w:rsidRDefault="00D03DAB" w:rsidP="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Microsoft Azure Data Factory, Data Bricks</w:t>
                  </w:r>
                </w:p>
                <w:p w14:paraId="633BED82" w14:textId="3EAE85C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Azure, Blob Storage, ADLS, DBFS, Amazon Web Services (AWS), S3, Redshift</w:t>
                  </w:r>
                </w:p>
                <w:p w14:paraId="2E251314" w14:textId="7777777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4237FCE2" w14:textId="5C52EEED"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Data Lake, Hive, HDFS, 1010 Data, </w:t>
                  </w:r>
                  <w:proofErr w:type="spellStart"/>
                  <w:r w:rsidR="0063251C">
                    <w:rPr>
                      <w:rStyle w:val="span"/>
                      <w:rFonts w:asciiTheme="minorHAnsi" w:eastAsia="Arial" w:hAnsiTheme="minorHAnsi" w:cstheme="minorHAnsi"/>
                      <w:color w:val="231F20"/>
                      <w:sz w:val="20"/>
                      <w:szCs w:val="20"/>
                    </w:rPr>
                    <w:t>Py</w:t>
                  </w:r>
                  <w:r w:rsidRPr="00BA6521">
                    <w:rPr>
                      <w:rStyle w:val="span"/>
                      <w:rFonts w:asciiTheme="minorHAnsi" w:eastAsia="Arial" w:hAnsiTheme="minorHAnsi" w:cstheme="minorHAnsi"/>
                      <w:color w:val="231F20"/>
                      <w:sz w:val="20"/>
                      <w:szCs w:val="20"/>
                    </w:rPr>
                    <w:t>Spark</w:t>
                  </w:r>
                  <w:proofErr w:type="spellEnd"/>
                </w:p>
                <w:p w14:paraId="58E6A984" w14:textId="77777777" w:rsidR="001B7A8F" w:rsidRPr="00BA6521" w:rsidRDefault="001B7A8F"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0187DE"/>
                      <w:sz w:val="20"/>
                      <w:szCs w:val="20"/>
                    </w:rPr>
                  </w:pPr>
                </w:p>
                <w:p w14:paraId="7F664D69" w14:textId="77777777" w:rsidR="001B7A8F" w:rsidRPr="00BA6521" w:rsidRDefault="001B7A8F"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0187DE"/>
                      <w:sz w:val="20"/>
                      <w:szCs w:val="20"/>
                    </w:rPr>
                  </w:pPr>
                </w:p>
                <w:p w14:paraId="7CF38B2B" w14:textId="1970FD4F" w:rsidR="00A53B64" w:rsidRPr="009A576E" w:rsidRDefault="008D14DC"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Role: </w:t>
                  </w:r>
                  <w:r w:rsidR="00557BCC">
                    <w:rPr>
                      <w:rStyle w:val="divdocumentsectiontwocolsectiondivheading"/>
                      <w:rFonts w:asciiTheme="minorHAnsi" w:eastAsia="Arial" w:hAnsiTheme="minorHAnsi" w:cstheme="minorHAnsi"/>
                      <w:b/>
                      <w:bCs/>
                      <w:color w:val="4F81BD" w:themeColor="accent1"/>
                      <w:sz w:val="20"/>
                      <w:szCs w:val="20"/>
                    </w:rPr>
                    <w:t xml:space="preserve">Senior </w:t>
                  </w:r>
                  <w:r w:rsidR="003A7630">
                    <w:rPr>
                      <w:rStyle w:val="divdocumentsectiontwocolsectiondivheading"/>
                      <w:rFonts w:asciiTheme="minorHAnsi" w:eastAsia="Arial" w:hAnsiTheme="minorHAnsi" w:cstheme="minorHAnsi"/>
                      <w:b/>
                      <w:bCs/>
                      <w:color w:val="4F81BD" w:themeColor="accent1"/>
                      <w:sz w:val="20"/>
                      <w:szCs w:val="20"/>
                    </w:rPr>
                    <w:t>Data Engineer</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3A7630">
                    <w:rPr>
                      <w:rStyle w:val="divdocumentsectiontwocolsectiondivheading"/>
                      <w:rFonts w:asciiTheme="minorHAnsi" w:eastAsia="Arial" w:hAnsiTheme="minorHAnsi" w:cstheme="minorHAnsi"/>
                      <w:b/>
                      <w:bCs/>
                      <w:color w:val="4F81BD" w:themeColor="accent1"/>
                      <w:sz w:val="20"/>
                      <w:szCs w:val="20"/>
                    </w:rPr>
                    <w:t xml:space="preserve">                        </w:t>
                  </w:r>
                  <w:r w:rsidR="004A750C">
                    <w:rPr>
                      <w:rStyle w:val="divdocumentsectiontwocolsectiondivheading"/>
                      <w:rFonts w:asciiTheme="minorHAnsi" w:eastAsia="Arial" w:hAnsiTheme="minorHAnsi" w:cstheme="minorHAnsi"/>
                      <w:b/>
                      <w:bCs/>
                      <w:color w:val="4F81BD" w:themeColor="accent1"/>
                      <w:sz w:val="20"/>
                      <w:szCs w:val="20"/>
                    </w:rPr>
                    <w:t xml:space="preserve">                                </w:t>
                  </w:r>
                  <w:r w:rsidR="003A7630">
                    <w:rPr>
                      <w:rStyle w:val="divdocumentsectiontwocolsectiondivheading"/>
                      <w:rFonts w:asciiTheme="minorHAnsi" w:eastAsia="Arial" w:hAnsiTheme="minorHAnsi" w:cstheme="minorHAnsi"/>
                      <w:b/>
                      <w:bCs/>
                      <w:color w:val="4F81BD" w:themeColor="accent1"/>
                      <w:sz w:val="20"/>
                      <w:szCs w:val="20"/>
                    </w:rPr>
                    <w:t>Feb 6</w:t>
                  </w:r>
                  <w:r w:rsidR="003A7630" w:rsidRPr="003A7630">
                    <w:rPr>
                      <w:rStyle w:val="divdocumentsectiontwocolsectiondivheading"/>
                      <w:rFonts w:asciiTheme="minorHAnsi" w:eastAsia="Arial" w:hAnsiTheme="minorHAnsi" w:cstheme="minorHAnsi"/>
                      <w:b/>
                      <w:bCs/>
                      <w:color w:val="4F81BD" w:themeColor="accent1"/>
                      <w:sz w:val="20"/>
                      <w:szCs w:val="20"/>
                      <w:vertAlign w:val="superscript"/>
                    </w:rPr>
                    <w:t>th</w:t>
                  </w:r>
                  <w:r w:rsidR="003A7630">
                    <w:rPr>
                      <w:rStyle w:val="divdocumentsectiontwocolsectiondivheading"/>
                      <w:rFonts w:asciiTheme="minorHAnsi" w:eastAsia="Arial" w:hAnsiTheme="minorHAnsi" w:cstheme="minorHAnsi"/>
                      <w:b/>
                      <w:bCs/>
                      <w:color w:val="4F81BD" w:themeColor="accent1"/>
                      <w:sz w:val="20"/>
                      <w:szCs w:val="20"/>
                    </w:rPr>
                    <w:t>,</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202</w:t>
                  </w:r>
                  <w:r w:rsidR="003A7630">
                    <w:rPr>
                      <w:rStyle w:val="divdocumentsectiontwocolsectiondivheading"/>
                      <w:rFonts w:asciiTheme="minorHAnsi" w:eastAsia="Arial" w:hAnsiTheme="minorHAnsi" w:cstheme="minorHAnsi"/>
                      <w:b/>
                      <w:bCs/>
                      <w:color w:val="4F81BD" w:themeColor="accent1"/>
                      <w:sz w:val="20"/>
                      <w:szCs w:val="20"/>
                    </w:rPr>
                    <w:t>3</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 Till Date</w:t>
                  </w:r>
                </w:p>
                <w:p w14:paraId="162F8C68" w14:textId="1F7E78C3" w:rsidR="003A7630" w:rsidRPr="009A576E" w:rsidRDefault="003A7630" w:rsidP="003A7630">
                  <w:pPr>
                    <w:pStyle w:val="spanpaddedline"/>
                    <w:spacing w:line="320" w:lineRule="atLeast"/>
                    <w:rPr>
                      <w:rStyle w:val="divdocumentsectiontwocolsectiondivheading"/>
                      <w:rFonts w:eastAsia="Arial"/>
                      <w:color w:val="4F81BD" w:themeColor="accent1"/>
                    </w:rPr>
                  </w:pPr>
                  <w:r w:rsidRPr="009A576E">
                    <w:rPr>
                      <w:rStyle w:val="divdocumentsectiontwocolsectiondivheading"/>
                      <w:rFonts w:asciiTheme="minorHAnsi" w:eastAsia="Arial" w:hAnsiTheme="minorHAnsi" w:cstheme="minorHAnsi"/>
                      <w:b/>
                      <w:bCs/>
                      <w:color w:val="4F81BD" w:themeColor="accent1"/>
                      <w:sz w:val="20"/>
                      <w:szCs w:val="20"/>
                    </w:rPr>
                    <w:t xml:space="preserve">Project &amp; Client: Supply Chain Network Optimization Project | </w:t>
                  </w:r>
                  <w:r w:rsidR="00563A4C">
                    <w:rPr>
                      <w:rStyle w:val="divdocumentsectiontwocolsectiondivheading"/>
                      <w:rFonts w:asciiTheme="minorHAnsi" w:eastAsia="Arial" w:hAnsiTheme="minorHAnsi" w:cstheme="minorHAnsi"/>
                      <w:b/>
                      <w:bCs/>
                      <w:color w:val="4F81BD" w:themeColor="accent1"/>
                      <w:sz w:val="20"/>
                      <w:szCs w:val="20"/>
                    </w:rPr>
                    <w:t>Shell</w:t>
                  </w:r>
                  <w:r w:rsidR="007931F4">
                    <w:rPr>
                      <w:rStyle w:val="divdocumentsectiontwocolsectiondivheading"/>
                      <w:rFonts w:asciiTheme="minorHAnsi" w:eastAsia="Arial" w:hAnsiTheme="minorHAnsi" w:cstheme="minorHAnsi"/>
                      <w:b/>
                      <w:bCs/>
                      <w:color w:val="4F81BD" w:themeColor="accent1"/>
                      <w:sz w:val="20"/>
                      <w:szCs w:val="20"/>
                    </w:rPr>
                    <w:t xml:space="preserve"> USA</w:t>
                  </w:r>
                  <w:r w:rsidRPr="009A576E">
                    <w:rPr>
                      <w:rStyle w:val="divdocumentsectiontwocolsectiondivheading"/>
                      <w:rFonts w:asciiTheme="minorHAnsi" w:eastAsia="Arial" w:hAnsiTheme="minorHAnsi" w:cstheme="minorHAnsi"/>
                      <w:b/>
                      <w:bCs/>
                      <w:color w:val="4F81BD" w:themeColor="accent1"/>
                      <w:sz w:val="20"/>
                      <w:szCs w:val="20"/>
                    </w:rPr>
                    <w:t>, TX</w:t>
                  </w:r>
                </w:p>
                <w:p w14:paraId="392A2CD3" w14:textId="77777777" w:rsidR="003A7630" w:rsidRPr="00BA6521" w:rsidRDefault="003A7630" w:rsidP="003A763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lastRenderedPageBreak/>
                    <w:t>Supply chain network Optimization (SNO) project is to build a cloud Enterprise digital platform using Microsoft Azure.</w:t>
                  </w:r>
                </w:p>
                <w:p w14:paraId="22067997" w14:textId="77777777" w:rsidR="003A7630" w:rsidRPr="00BA6521" w:rsidRDefault="003A7630" w:rsidP="003A763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Working on a Sprint basis following Agile. Designed, develop using Azure Data Factory, Data bricks to implement solutions. </w:t>
                  </w:r>
                </w:p>
                <w:p w14:paraId="6D734EA6" w14:textId="77777777" w:rsidR="003A7630" w:rsidRPr="00BA6521" w:rsidRDefault="003A7630" w:rsidP="003A763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Power BI is the reporting tool, which provides self-service analytics.</w:t>
                  </w:r>
                </w:p>
                <w:p w14:paraId="7B9D2A5E" w14:textId="72D3576F" w:rsidR="003A7630" w:rsidRPr="00BA6521" w:rsidRDefault="003A7630" w:rsidP="003A763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Built </w:t>
                  </w:r>
                  <w:r>
                    <w:rPr>
                      <w:rStyle w:val="span"/>
                      <w:rFonts w:asciiTheme="minorHAnsi" w:eastAsia="Arial" w:hAnsiTheme="minorHAnsi" w:cstheme="minorHAnsi"/>
                      <w:color w:val="231F20"/>
                      <w:sz w:val="20"/>
                      <w:szCs w:val="20"/>
                    </w:rPr>
                    <w:t>reusable custom</w:t>
                  </w:r>
                  <w:r w:rsidRPr="00BA6521">
                    <w:rPr>
                      <w:rStyle w:val="span"/>
                      <w:rFonts w:asciiTheme="minorHAnsi" w:eastAsia="Arial" w:hAnsiTheme="minorHAnsi" w:cstheme="minorHAnsi"/>
                      <w:color w:val="231F20"/>
                      <w:sz w:val="20"/>
                      <w:szCs w:val="20"/>
                    </w:rPr>
                    <w:t xml:space="preserve"> Framework</w:t>
                  </w:r>
                  <w:r>
                    <w:rPr>
                      <w:rStyle w:val="span"/>
                      <w:rFonts w:asciiTheme="minorHAnsi" w:eastAsia="Arial" w:hAnsiTheme="minorHAnsi" w:cstheme="minorHAnsi"/>
                      <w:color w:val="231F20"/>
                      <w:sz w:val="20"/>
                      <w:szCs w:val="20"/>
                    </w:rPr>
                    <w:t>s, custom functions</w:t>
                  </w:r>
                  <w:r w:rsidRPr="00BA6521">
                    <w:rPr>
                      <w:rStyle w:val="span"/>
                      <w:rFonts w:asciiTheme="minorHAnsi" w:eastAsia="Arial" w:hAnsiTheme="minorHAnsi" w:cstheme="minorHAnsi"/>
                      <w:color w:val="231F20"/>
                      <w:sz w:val="20"/>
                      <w:szCs w:val="20"/>
                    </w:rPr>
                    <w:t xml:space="preserve"> template which can be </w:t>
                  </w:r>
                  <w:r>
                    <w:rPr>
                      <w:rStyle w:val="span"/>
                      <w:rFonts w:asciiTheme="minorHAnsi" w:eastAsia="Arial" w:hAnsiTheme="minorHAnsi" w:cstheme="minorHAnsi"/>
                      <w:color w:val="231F20"/>
                      <w:sz w:val="20"/>
                      <w:szCs w:val="20"/>
                    </w:rPr>
                    <w:t>used</w:t>
                  </w:r>
                  <w:r w:rsidRPr="00BA6521">
                    <w:rPr>
                      <w:rStyle w:val="span"/>
                      <w:rFonts w:asciiTheme="minorHAnsi" w:eastAsia="Arial" w:hAnsiTheme="minorHAnsi" w:cstheme="minorHAnsi"/>
                      <w:color w:val="231F20"/>
                      <w:sz w:val="20"/>
                      <w:szCs w:val="20"/>
                    </w:rPr>
                    <w:t xml:space="preserve"> across all the teams.</w:t>
                  </w:r>
                </w:p>
                <w:p w14:paraId="66D3C0A5" w14:textId="1384C6E1" w:rsidR="003A7630" w:rsidRDefault="003A7630" w:rsidP="003A763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 xml:space="preserve">Experience and working in all Azure services like ADF, </w:t>
                  </w:r>
                  <w:r w:rsidR="0085248A">
                    <w:rPr>
                      <w:rStyle w:val="span"/>
                      <w:rFonts w:asciiTheme="minorHAnsi" w:eastAsia="Arial" w:hAnsiTheme="minorHAnsi" w:cstheme="minorHAnsi"/>
                      <w:color w:val="231F20"/>
                      <w:sz w:val="20"/>
                      <w:szCs w:val="20"/>
                    </w:rPr>
                    <w:t>Data Lake</w:t>
                  </w:r>
                  <w:r>
                    <w:rPr>
                      <w:rStyle w:val="span"/>
                      <w:rFonts w:asciiTheme="minorHAnsi" w:eastAsia="Arial" w:hAnsiTheme="minorHAnsi" w:cstheme="minorHAnsi"/>
                      <w:color w:val="231F20"/>
                      <w:sz w:val="20"/>
                      <w:szCs w:val="20"/>
                    </w:rPr>
                    <w:t>,</w:t>
                  </w:r>
                  <w:r w:rsidRPr="00BA6521">
                    <w:rPr>
                      <w:rStyle w:val="span"/>
                      <w:rFonts w:asciiTheme="minorHAnsi" w:eastAsia="Arial" w:hAnsiTheme="minorHAnsi" w:cstheme="minorHAnsi"/>
                      <w:color w:val="231F20"/>
                      <w:sz w:val="20"/>
                      <w:szCs w:val="20"/>
                    </w:rPr>
                    <w:t xml:space="preserve"> </w:t>
                  </w:r>
                  <w:r>
                    <w:rPr>
                      <w:rStyle w:val="span"/>
                      <w:rFonts w:asciiTheme="minorHAnsi" w:eastAsia="Arial" w:hAnsiTheme="minorHAnsi" w:cstheme="minorHAnsi"/>
                      <w:color w:val="231F20"/>
                      <w:sz w:val="20"/>
                      <w:szCs w:val="20"/>
                    </w:rPr>
                    <w:t>AppInsights, Log Analytics, Service Bus etc.</w:t>
                  </w:r>
                </w:p>
                <w:p w14:paraId="3E4BB33D" w14:textId="28894ED0" w:rsidR="003A7630" w:rsidRPr="0085248A" w:rsidRDefault="003A7630" w:rsidP="003A7630">
                  <w:pPr>
                    <w:numPr>
                      <w:ilvl w:val="0"/>
                      <w:numId w:val="4"/>
                    </w:numPr>
                    <w:suppressAutoHyphens/>
                    <w:spacing w:line="240" w:lineRule="auto"/>
                    <w:jc w:val="both"/>
                    <w:rPr>
                      <w:rStyle w:val="span"/>
                      <w:rFonts w:asciiTheme="minorHAnsi" w:eastAsia="Arial" w:hAnsiTheme="minorHAnsi" w:cstheme="minorHAnsi"/>
                      <w:b/>
                      <w:bCs/>
                      <w:sz w:val="20"/>
                      <w:szCs w:val="20"/>
                    </w:rPr>
                  </w:pPr>
                  <w:r>
                    <w:rPr>
                      <w:rStyle w:val="span"/>
                      <w:rFonts w:asciiTheme="minorHAnsi" w:eastAsia="Arial" w:hAnsiTheme="minorHAnsi" w:cstheme="minorHAnsi"/>
                      <w:color w:val="231F20"/>
                      <w:sz w:val="20"/>
                      <w:szCs w:val="20"/>
                    </w:rPr>
                    <w:t>Built framework to extract data from service Bus to ADLS to integrate with 3</w:t>
                  </w:r>
                  <w:r w:rsidRPr="003A7630">
                    <w:rPr>
                      <w:rStyle w:val="span"/>
                      <w:rFonts w:asciiTheme="minorHAnsi" w:eastAsia="Arial" w:hAnsiTheme="minorHAnsi" w:cstheme="minorHAnsi"/>
                      <w:color w:val="231F20"/>
                      <w:sz w:val="20"/>
                      <w:szCs w:val="20"/>
                      <w:vertAlign w:val="superscript"/>
                    </w:rPr>
                    <w:t>rd</w:t>
                  </w:r>
                  <w:r>
                    <w:rPr>
                      <w:rStyle w:val="span"/>
                      <w:rFonts w:asciiTheme="minorHAnsi" w:eastAsia="Arial" w:hAnsiTheme="minorHAnsi" w:cstheme="minorHAnsi"/>
                      <w:color w:val="231F20"/>
                      <w:sz w:val="20"/>
                      <w:szCs w:val="20"/>
                    </w:rPr>
                    <w:t xml:space="preserve"> party applications.</w:t>
                  </w:r>
                </w:p>
                <w:p w14:paraId="1CD72625" w14:textId="77777777" w:rsidR="0085248A" w:rsidRPr="00BA6521" w:rsidRDefault="0085248A" w:rsidP="0085248A">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Working on a Sprint basis following Agile. Designed, develop using Azure Data Factory, Data bricks to implement solutions. </w:t>
                  </w:r>
                </w:p>
                <w:p w14:paraId="7E46EAC9" w14:textId="77777777" w:rsidR="0085248A" w:rsidRPr="00BA6521" w:rsidRDefault="0085248A" w:rsidP="0085248A">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Built an SAP ECC Ingestion Framework template which can be reusable across all the teams.</w:t>
                  </w:r>
                </w:p>
                <w:p w14:paraId="01AA2832" w14:textId="77777777" w:rsidR="0085248A" w:rsidRPr="00BA6521" w:rsidRDefault="0085248A" w:rsidP="0085248A">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Have experience in working with Q</w:t>
                  </w:r>
                  <w:r>
                    <w:rPr>
                      <w:rStyle w:val="span"/>
                      <w:rFonts w:asciiTheme="minorHAnsi" w:eastAsia="Arial" w:hAnsiTheme="minorHAnsi" w:cstheme="minorHAnsi"/>
                      <w:color w:val="231F20"/>
                      <w:sz w:val="20"/>
                      <w:szCs w:val="20"/>
                    </w:rPr>
                    <w:t>li</w:t>
                  </w:r>
                  <w:r w:rsidRPr="00BA6521">
                    <w:rPr>
                      <w:rStyle w:val="span"/>
                      <w:rFonts w:asciiTheme="minorHAnsi" w:eastAsia="Arial" w:hAnsiTheme="minorHAnsi" w:cstheme="minorHAnsi"/>
                      <w:color w:val="231F20"/>
                      <w:sz w:val="20"/>
                      <w:szCs w:val="20"/>
                    </w:rPr>
                    <w:t>k to extract data from SAP ECC and ingest data to ADLS.</w:t>
                  </w:r>
                </w:p>
                <w:p w14:paraId="77D4AD59" w14:textId="77777777" w:rsidR="0085248A" w:rsidRPr="00BA6521" w:rsidRDefault="0085248A" w:rsidP="0085248A">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Worked on migration from Azure synapse studio to ADF.</w:t>
                  </w:r>
                </w:p>
                <w:p w14:paraId="0BF089BB" w14:textId="4EDC4A9A" w:rsidR="003A7630" w:rsidRDefault="003A7630" w:rsidP="009F75B0">
                  <w:pPr>
                    <w:numPr>
                      <w:ilvl w:val="0"/>
                      <w:numId w:val="4"/>
                    </w:numPr>
                    <w:tabs>
                      <w:tab w:val="right" w:pos="7920"/>
                    </w:tabs>
                    <w:suppressAutoHyphens/>
                    <w:spacing w:line="320" w:lineRule="atLeast"/>
                    <w:jc w:val="both"/>
                    <w:rPr>
                      <w:rStyle w:val="divdocumentsectiontwocolsectiondivheading"/>
                      <w:rFonts w:asciiTheme="minorHAnsi" w:eastAsia="Arial" w:hAnsiTheme="minorHAnsi" w:cstheme="minorHAnsi"/>
                      <w:b/>
                      <w:bCs/>
                      <w:sz w:val="20"/>
                      <w:szCs w:val="20"/>
                    </w:rPr>
                  </w:pPr>
                  <w:r w:rsidRPr="003A7630">
                    <w:rPr>
                      <w:rStyle w:val="span"/>
                      <w:rFonts w:asciiTheme="minorHAnsi" w:eastAsia="Arial" w:hAnsiTheme="minorHAnsi" w:cstheme="minorHAnsi"/>
                      <w:sz w:val="20"/>
                      <w:szCs w:val="20"/>
                    </w:rPr>
                    <w:t>Deployments are done through GIT REPO and CI/CD Pipelines.</w:t>
                  </w:r>
                  <w:r w:rsidR="008D14DC" w:rsidRPr="003A7630">
                    <w:rPr>
                      <w:rStyle w:val="divdocumentsectiontwocolsectiondivheading"/>
                      <w:rFonts w:asciiTheme="minorHAnsi" w:eastAsia="Arial" w:hAnsiTheme="minorHAnsi" w:cstheme="minorHAnsi"/>
                      <w:b/>
                      <w:bCs/>
                      <w:sz w:val="20"/>
                      <w:szCs w:val="20"/>
                    </w:rPr>
                    <w:t xml:space="preserve">         </w:t>
                  </w:r>
                </w:p>
                <w:p w14:paraId="140673F9" w14:textId="2960B24D" w:rsidR="0032273F" w:rsidRPr="0085248A" w:rsidRDefault="003A7630" w:rsidP="0085248A">
                  <w:pPr>
                    <w:numPr>
                      <w:ilvl w:val="0"/>
                      <w:numId w:val="4"/>
                    </w:numPr>
                    <w:suppressAutoHyphens/>
                    <w:spacing w:line="240" w:lineRule="auto"/>
                    <w:jc w:val="both"/>
                    <w:rPr>
                      <w:rStyle w:val="span"/>
                      <w:rFonts w:asciiTheme="minorHAnsi" w:eastAsia="Arial" w:hAnsiTheme="minorHAnsi" w:cstheme="minorHAnsi"/>
                      <w:sz w:val="20"/>
                      <w:szCs w:val="20"/>
                    </w:rPr>
                  </w:pPr>
                  <w:r w:rsidRPr="003A7630">
                    <w:rPr>
                      <w:rStyle w:val="span"/>
                      <w:rFonts w:asciiTheme="minorHAnsi" w:eastAsia="Arial" w:hAnsiTheme="minorHAnsi" w:cstheme="minorHAnsi"/>
                      <w:sz w:val="20"/>
                      <w:szCs w:val="20"/>
                    </w:rPr>
                    <w:t>A good team player with effective communication skills helps to interact within the team and cross pods t</w:t>
                  </w:r>
                  <w:r>
                    <w:rPr>
                      <w:rStyle w:val="span"/>
                      <w:rFonts w:asciiTheme="minorHAnsi" w:eastAsia="Arial" w:hAnsiTheme="minorHAnsi" w:cstheme="minorHAnsi"/>
                      <w:sz w:val="20"/>
                      <w:szCs w:val="20"/>
                    </w:rPr>
                    <w:t>e</w:t>
                  </w:r>
                  <w:r w:rsidRPr="003A7630">
                    <w:rPr>
                      <w:rStyle w:val="span"/>
                      <w:rFonts w:asciiTheme="minorHAnsi" w:eastAsia="Arial" w:hAnsiTheme="minorHAnsi" w:cstheme="minorHAnsi"/>
                      <w:sz w:val="20"/>
                      <w:szCs w:val="20"/>
                    </w:rPr>
                    <w:t xml:space="preserve">am members. </w:t>
                  </w:r>
                </w:p>
              </w:tc>
            </w:tr>
            <w:tr w:rsidR="0032273F" w:rsidRPr="00BA6521" w14:paraId="33386EF7" w14:textId="77777777" w:rsidTr="001B7A8F">
              <w:trPr>
                <w:trHeight w:val="1690"/>
                <w:tblCellSpacing w:w="0" w:type="dxa"/>
              </w:trPr>
              <w:tc>
                <w:tcPr>
                  <w:tcW w:w="308" w:type="dxa"/>
                  <w:tcMar>
                    <w:top w:w="200" w:type="dxa"/>
                    <w:left w:w="0" w:type="dxa"/>
                    <w:bottom w:w="0" w:type="dxa"/>
                    <w:right w:w="0" w:type="dxa"/>
                  </w:tcMar>
                  <w:hideMark/>
                </w:tcPr>
                <w:p w14:paraId="50E92CD2" w14:textId="46E2C6BB" w:rsidR="0032273F" w:rsidRPr="00BA6521" w:rsidRDefault="00402066">
                  <w:pPr>
                    <w:spacing w:line="320" w:lineRule="atLeast"/>
                    <w:rPr>
                      <w:rStyle w:val="span"/>
                      <w:rFonts w:asciiTheme="minorHAnsi" w:eastAsia="Arial" w:hAnsiTheme="minorHAnsi" w:cstheme="minorHAnsi"/>
                      <w:sz w:val="20"/>
                      <w:szCs w:val="20"/>
                    </w:rPr>
                  </w:pPr>
                  <w:r w:rsidRPr="00BA6521">
                    <w:rPr>
                      <w:rStyle w:val="span"/>
                      <w:rFonts w:asciiTheme="minorHAnsi" w:eastAsia="Arial" w:hAnsiTheme="minorHAnsi" w:cstheme="minorHAnsi"/>
                      <w:noProof/>
                      <w:sz w:val="20"/>
                      <w:szCs w:val="20"/>
                    </w:rPr>
                    <w:lastRenderedPageBreak/>
                    <w:drawing>
                      <wp:anchor distT="0" distB="0" distL="114300" distR="114300" simplePos="0" relativeHeight="251658253" behindDoc="0" locked="0" layoutInCell="1" allowOverlap="1" wp14:anchorId="4D48A7C7" wp14:editId="5A2D8185">
                        <wp:simplePos x="0" y="0"/>
                        <wp:positionH relativeFrom="column">
                          <wp:posOffset>-58420</wp:posOffset>
                        </wp:positionH>
                        <wp:positionV relativeFrom="paragraph">
                          <wp:posOffset>70789</wp:posOffset>
                        </wp:positionV>
                        <wp:extent cx="139700" cy="13970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515D0" w:rsidRPr="00FF3382">
                    <w:rPr>
                      <w:rStyle w:val="span"/>
                      <w:rFonts w:asciiTheme="minorHAnsi" w:eastAsia="Arial" w:hAnsiTheme="minorHAnsi" w:cstheme="minorHAnsi"/>
                      <w:noProof/>
                      <w:sz w:val="22"/>
                      <w:szCs w:val="22"/>
                    </w:rPr>
                    <w:drawing>
                      <wp:anchor distT="0" distB="0" distL="114300" distR="114300" simplePos="0" relativeHeight="251658258" behindDoc="0" locked="0" layoutInCell="1" allowOverlap="1" wp14:anchorId="110544A1" wp14:editId="7AE71AA3">
                        <wp:simplePos x="0" y="0"/>
                        <wp:positionH relativeFrom="column">
                          <wp:posOffset>-78740</wp:posOffset>
                        </wp:positionH>
                        <wp:positionV relativeFrom="paragraph">
                          <wp:posOffset>5634355</wp:posOffset>
                        </wp:positionV>
                        <wp:extent cx="139700" cy="13970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3A7630">
                    <w:rPr>
                      <w:rStyle w:val="span"/>
                      <w:rFonts w:asciiTheme="minorHAnsi" w:eastAsia="Arial" w:hAnsiTheme="minorHAnsi" w:cstheme="minorHAnsi"/>
                      <w:noProof/>
                      <w:sz w:val="22"/>
                      <w:szCs w:val="22"/>
                    </w:rPr>
                    <w:t xml:space="preserve">  </w:t>
                  </w:r>
                </w:p>
              </w:tc>
              <w:tc>
                <w:tcPr>
                  <w:tcW w:w="8722" w:type="dxa"/>
                  <w:tcMar>
                    <w:top w:w="200" w:type="dxa"/>
                    <w:left w:w="0" w:type="dxa"/>
                    <w:bottom w:w="0" w:type="dxa"/>
                    <w:right w:w="0" w:type="dxa"/>
                  </w:tcMar>
                  <w:vAlign w:val="bottom"/>
                  <w:hideMark/>
                </w:tcPr>
                <w:p w14:paraId="23061B69" w14:textId="00E9BFB2" w:rsidR="0086371F" w:rsidRPr="009A576E" w:rsidRDefault="0086371F" w:rsidP="00AF717D">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Role: Senior </w:t>
                  </w:r>
                  <w:r w:rsidR="0085248A">
                    <w:rPr>
                      <w:rStyle w:val="divdocumentsectiontwocolsectiondivheading"/>
                      <w:rFonts w:asciiTheme="minorHAnsi" w:eastAsia="Arial" w:hAnsiTheme="minorHAnsi" w:cstheme="minorHAnsi"/>
                      <w:b/>
                      <w:bCs/>
                      <w:color w:val="4F81BD" w:themeColor="accent1"/>
                      <w:sz w:val="20"/>
                      <w:szCs w:val="20"/>
                    </w:rPr>
                    <w:t xml:space="preserve">Data </w:t>
                  </w:r>
                  <w:r w:rsidR="00A02EF9">
                    <w:rPr>
                      <w:rStyle w:val="divdocumentsectiontwocolsectiondivheading"/>
                      <w:rFonts w:asciiTheme="minorHAnsi" w:eastAsia="Arial" w:hAnsiTheme="minorHAnsi" w:cstheme="minorHAnsi"/>
                      <w:b/>
                      <w:bCs/>
                      <w:color w:val="4F81BD" w:themeColor="accent1"/>
                      <w:sz w:val="20"/>
                      <w:szCs w:val="20"/>
                    </w:rPr>
                    <w:t>Integration Engineer</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990692">
                    <w:rPr>
                      <w:rStyle w:val="divdocumentsectiontwocolsectiondivheading"/>
                      <w:rFonts w:asciiTheme="minorHAnsi" w:eastAsia="Arial" w:hAnsiTheme="minorHAnsi" w:cstheme="minorHAnsi"/>
                      <w:b/>
                      <w:bCs/>
                      <w:color w:val="4F81BD" w:themeColor="accent1"/>
                      <w:sz w:val="20"/>
                      <w:szCs w:val="20"/>
                    </w:rPr>
                    <w:t xml:space="preserve"> </w:t>
                  </w:r>
                  <w:r w:rsidR="004A750C">
                    <w:rPr>
                      <w:rStyle w:val="divdocumentsectiontwocolsectiondivheading"/>
                      <w:rFonts w:asciiTheme="minorHAnsi" w:eastAsia="Arial" w:hAnsiTheme="minorHAnsi" w:cstheme="minorHAnsi"/>
                      <w:b/>
                      <w:bCs/>
                      <w:color w:val="4F81BD" w:themeColor="accent1"/>
                      <w:sz w:val="20"/>
                      <w:szCs w:val="20"/>
                    </w:rPr>
                    <w:t xml:space="preserve">                             </w:t>
                  </w:r>
                  <w:r w:rsidR="007D165C" w:rsidRPr="009A576E">
                    <w:rPr>
                      <w:rStyle w:val="divdocumentsectiontwocolsectiondivheading"/>
                      <w:rFonts w:asciiTheme="minorHAnsi" w:eastAsia="Arial" w:hAnsiTheme="minorHAnsi" w:cstheme="minorHAnsi"/>
                      <w:b/>
                      <w:bCs/>
                      <w:color w:val="4F81BD" w:themeColor="accent1"/>
                      <w:sz w:val="20"/>
                      <w:szCs w:val="20"/>
                    </w:rPr>
                    <w:t>Apr 2019 – Oct 2021</w:t>
                  </w:r>
                  <w:r w:rsidRPr="009A576E">
                    <w:rPr>
                      <w:rStyle w:val="divdocumentsectiontwocolsectiondivheading"/>
                      <w:rFonts w:asciiTheme="minorHAnsi" w:eastAsia="Arial" w:hAnsiTheme="minorHAnsi" w:cstheme="minorHAnsi"/>
                      <w:b/>
                      <w:bCs/>
                      <w:color w:val="4F81BD" w:themeColor="accent1"/>
                      <w:sz w:val="20"/>
                      <w:szCs w:val="20"/>
                    </w:rPr>
                    <w:t xml:space="preserve">                                                                                     </w:t>
                  </w:r>
                </w:p>
                <w:p w14:paraId="0E23A275" w14:textId="7638874E" w:rsidR="0032273F" w:rsidRPr="009A576E" w:rsidRDefault="008D14DC">
                  <w:pPr>
                    <w:pStyle w:val="spanpaddedline"/>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Project &amp; Client: </w:t>
                  </w:r>
                  <w:r w:rsidR="004C5C56" w:rsidRPr="009A576E">
                    <w:rPr>
                      <w:rStyle w:val="divdocumentsectiontwocolsectiondivheading"/>
                      <w:rFonts w:asciiTheme="minorHAnsi" w:eastAsia="Arial" w:hAnsiTheme="minorHAnsi" w:cstheme="minorHAnsi"/>
                      <w:b/>
                      <w:bCs/>
                      <w:color w:val="4F81BD" w:themeColor="accent1"/>
                      <w:sz w:val="20"/>
                      <w:szCs w:val="20"/>
                    </w:rPr>
                    <w:t xml:space="preserve">Data &amp; Analytics </w:t>
                  </w:r>
                  <w:r w:rsidR="00F515D0" w:rsidRPr="009A576E">
                    <w:rPr>
                      <w:rStyle w:val="divdocumentsectiontwocolsectiondivheading"/>
                      <w:rFonts w:asciiTheme="minorHAnsi" w:eastAsia="Arial" w:hAnsiTheme="minorHAnsi" w:cstheme="minorHAnsi"/>
                      <w:b/>
                      <w:bCs/>
                      <w:color w:val="4F81BD" w:themeColor="accent1"/>
                      <w:sz w:val="20"/>
                      <w:szCs w:val="20"/>
                    </w:rPr>
                    <w:t xml:space="preserve">Project </w:t>
                  </w:r>
                  <w:r w:rsidR="00E41FF4" w:rsidRPr="009A576E">
                    <w:rPr>
                      <w:rStyle w:val="divdocumentsectiontwocolsectiondivheading"/>
                      <w:rFonts w:asciiTheme="minorHAnsi" w:eastAsia="Arial" w:hAnsiTheme="minorHAnsi" w:cstheme="minorHAnsi"/>
                      <w:b/>
                      <w:bCs/>
                      <w:color w:val="4F81BD" w:themeColor="accent1"/>
                      <w:sz w:val="20"/>
                      <w:szCs w:val="20"/>
                    </w:rPr>
                    <w:t xml:space="preserve">| </w:t>
                  </w:r>
                  <w:r w:rsidR="00035BF1">
                    <w:rPr>
                      <w:rStyle w:val="divdocumentsectiontwocolsectiondivheading"/>
                      <w:rFonts w:asciiTheme="minorHAnsi" w:eastAsia="Arial" w:hAnsiTheme="minorHAnsi" w:cstheme="minorHAnsi"/>
                      <w:b/>
                      <w:bCs/>
                      <w:color w:val="4F81BD" w:themeColor="accent1"/>
                      <w:sz w:val="20"/>
                      <w:szCs w:val="20"/>
                    </w:rPr>
                    <w:t>Shell USA</w:t>
                  </w:r>
                  <w:r w:rsidR="00035BF1" w:rsidRPr="009A576E">
                    <w:rPr>
                      <w:rStyle w:val="divdocumentsectiontwocolsectiondivheading"/>
                      <w:rFonts w:asciiTheme="minorHAnsi" w:eastAsia="Arial" w:hAnsiTheme="minorHAnsi" w:cstheme="minorHAnsi"/>
                      <w:b/>
                      <w:bCs/>
                      <w:color w:val="4F81BD" w:themeColor="accent1"/>
                      <w:sz w:val="20"/>
                      <w:szCs w:val="20"/>
                    </w:rPr>
                    <w:t>, TX</w:t>
                  </w:r>
                </w:p>
                <w:p w14:paraId="53FF9C8A" w14:textId="281E79B7"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Designed and developed E</w:t>
                  </w:r>
                  <w:r w:rsidR="0012319D" w:rsidRPr="00BA6521">
                    <w:rPr>
                      <w:rStyle w:val="span"/>
                      <w:rFonts w:asciiTheme="minorHAnsi" w:eastAsia="Arial" w:hAnsiTheme="minorHAnsi" w:cstheme="minorHAnsi"/>
                      <w:color w:val="231F20"/>
                      <w:sz w:val="20"/>
                      <w:szCs w:val="20"/>
                    </w:rPr>
                    <w:t>LT</w:t>
                  </w:r>
                  <w:r w:rsidRPr="00BA6521">
                    <w:rPr>
                      <w:rStyle w:val="span"/>
                      <w:rFonts w:asciiTheme="minorHAnsi" w:eastAsia="Arial" w:hAnsiTheme="minorHAnsi" w:cstheme="minorHAnsi"/>
                      <w:color w:val="231F20"/>
                      <w:sz w:val="20"/>
                      <w:szCs w:val="20"/>
                    </w:rPr>
                    <w:t xml:space="preserve"> process to ingest data from various applications such as REST APIs etc. and persist the data in </w:t>
                  </w:r>
                  <w:r w:rsidR="00CF2226" w:rsidRPr="00BA6521">
                    <w:rPr>
                      <w:rStyle w:val="span"/>
                      <w:rFonts w:asciiTheme="minorHAnsi" w:eastAsia="Arial" w:hAnsiTheme="minorHAnsi" w:cstheme="minorHAnsi"/>
                      <w:color w:val="231F20"/>
                      <w:sz w:val="20"/>
                      <w:szCs w:val="20"/>
                    </w:rPr>
                    <w:t xml:space="preserve">SQL Synapse, </w:t>
                  </w:r>
                  <w:r w:rsidRPr="00BA6521">
                    <w:rPr>
                      <w:rStyle w:val="span"/>
                      <w:rFonts w:asciiTheme="minorHAnsi" w:eastAsia="Arial" w:hAnsiTheme="minorHAnsi" w:cstheme="minorHAnsi"/>
                      <w:color w:val="231F20"/>
                      <w:sz w:val="20"/>
                      <w:szCs w:val="20"/>
                    </w:rPr>
                    <w:t>Azure Blob/ADLS.</w:t>
                  </w:r>
                </w:p>
                <w:p w14:paraId="10253DB7" w14:textId="2F94A0D1"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Setting up Azure Key vault to store all secret keys and connections details.</w:t>
                  </w:r>
                </w:p>
                <w:p w14:paraId="19041739" w14:textId="64D1BA9E" w:rsidR="0012319D" w:rsidRPr="00BA6521" w:rsidRDefault="0012319D"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Created flows to move files from Informatica server to Azure Data Lake using SAS tokens.</w:t>
                  </w:r>
                </w:p>
                <w:p w14:paraId="44D7772F" w14:textId="7834DF32" w:rsidR="0012319D" w:rsidRPr="00BA6521" w:rsidRDefault="0012319D"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Developed Data Bricks notebooks to load data to Azure SQL server.</w:t>
                  </w:r>
                </w:p>
                <w:p w14:paraId="7FBD5850" w14:textId="6A4E05A6"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Implemented solutions for ingesting data and processing the Data-at-Rest utilizing ADLS, Blob, Data factory, Data bricks and Azure Datawarehouse. Worked with Historian Db’s like IP21, Dynamo etc.</w:t>
                  </w:r>
                </w:p>
                <w:p w14:paraId="1B9338EA" w14:textId="01AEA3E8" w:rsidR="00142E03"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Designed several ELT pipelines to extract</w:t>
                  </w:r>
                  <w:r w:rsidR="00CF2226" w:rsidRPr="00BA6521">
                    <w:rPr>
                      <w:rStyle w:val="span"/>
                      <w:rFonts w:asciiTheme="minorHAnsi" w:eastAsia="Arial" w:hAnsiTheme="minorHAnsi" w:cstheme="minorHAnsi"/>
                      <w:color w:val="231F20"/>
                      <w:sz w:val="20"/>
                      <w:szCs w:val="20"/>
                    </w:rPr>
                    <w:t xml:space="preserve"> data from API’S like ICIS, ICS. To</w:t>
                  </w:r>
                  <w:r w:rsidRPr="00BA6521">
                    <w:rPr>
                      <w:rStyle w:val="span"/>
                      <w:rFonts w:asciiTheme="minorHAnsi" w:eastAsia="Arial" w:hAnsiTheme="minorHAnsi" w:cstheme="minorHAnsi"/>
                      <w:color w:val="231F20"/>
                      <w:sz w:val="20"/>
                      <w:szCs w:val="20"/>
                    </w:rPr>
                    <w:t xml:space="preserve"> parse and load JSON data into relational database tables.</w:t>
                  </w:r>
                  <w:r w:rsidR="00CF2226" w:rsidRPr="00BA6521">
                    <w:rPr>
                      <w:rStyle w:val="span"/>
                      <w:rFonts w:asciiTheme="minorHAnsi" w:eastAsia="Arial" w:hAnsiTheme="minorHAnsi" w:cstheme="minorHAnsi"/>
                      <w:color w:val="231F20"/>
                      <w:sz w:val="20"/>
                      <w:szCs w:val="20"/>
                    </w:rPr>
                    <w:t xml:space="preserve"> </w:t>
                  </w:r>
                </w:p>
                <w:p w14:paraId="3C63CDFC" w14:textId="14B02DCF" w:rsidR="0032273F" w:rsidRPr="00BA6521" w:rsidRDefault="00DA5FC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Handled </w:t>
                  </w:r>
                  <w:r w:rsidR="0012319D" w:rsidRPr="00BA6521">
                    <w:rPr>
                      <w:rStyle w:val="span"/>
                      <w:rFonts w:asciiTheme="minorHAnsi" w:eastAsia="Arial" w:hAnsiTheme="minorHAnsi" w:cstheme="minorHAnsi"/>
                      <w:color w:val="231F20"/>
                      <w:sz w:val="20"/>
                      <w:szCs w:val="20"/>
                    </w:rPr>
                    <w:t>Azure SQL DW security and granting access</w:t>
                  </w:r>
                  <w:r w:rsidRPr="00BA6521">
                    <w:rPr>
                      <w:rStyle w:val="span"/>
                      <w:rFonts w:asciiTheme="minorHAnsi" w:eastAsia="Arial" w:hAnsiTheme="minorHAnsi" w:cstheme="minorHAnsi"/>
                      <w:color w:val="231F20"/>
                      <w:sz w:val="20"/>
                      <w:szCs w:val="20"/>
                    </w:rPr>
                    <w:t xml:space="preserve"> </w:t>
                  </w:r>
                  <w:r w:rsidR="0012319D" w:rsidRPr="00BA6521">
                    <w:rPr>
                      <w:rStyle w:val="span"/>
                      <w:rFonts w:asciiTheme="minorHAnsi" w:eastAsia="Arial" w:hAnsiTheme="minorHAnsi" w:cstheme="minorHAnsi"/>
                      <w:color w:val="231F20"/>
                      <w:sz w:val="20"/>
                      <w:szCs w:val="20"/>
                    </w:rPr>
                    <w:t>by</w:t>
                  </w:r>
                  <w:r w:rsidR="004C5C56" w:rsidRPr="00BA6521">
                    <w:rPr>
                      <w:rStyle w:val="span"/>
                      <w:rFonts w:asciiTheme="minorHAnsi" w:eastAsia="Arial" w:hAnsiTheme="minorHAnsi" w:cstheme="minorHAnsi"/>
                      <w:color w:val="231F20"/>
                      <w:sz w:val="20"/>
                      <w:szCs w:val="20"/>
                    </w:rPr>
                    <w:t xml:space="preserve"> </w:t>
                  </w:r>
                  <w:r w:rsidR="0012319D" w:rsidRPr="00BA6521">
                    <w:rPr>
                      <w:rStyle w:val="span"/>
                      <w:rFonts w:asciiTheme="minorHAnsi" w:eastAsia="Arial" w:hAnsiTheme="minorHAnsi" w:cstheme="minorHAnsi"/>
                      <w:color w:val="231F20"/>
                      <w:sz w:val="20"/>
                      <w:szCs w:val="20"/>
                    </w:rPr>
                    <w:t>creating D</w:t>
                  </w:r>
                  <w:r w:rsidRPr="00BA6521">
                    <w:rPr>
                      <w:rStyle w:val="span"/>
                      <w:rFonts w:asciiTheme="minorHAnsi" w:eastAsia="Arial" w:hAnsiTheme="minorHAnsi" w:cstheme="minorHAnsi"/>
                      <w:color w:val="231F20"/>
                      <w:sz w:val="20"/>
                      <w:szCs w:val="20"/>
                    </w:rPr>
                    <w:t xml:space="preserve">B </w:t>
                  </w:r>
                  <w:r w:rsidR="0012319D" w:rsidRPr="00BA6521">
                    <w:rPr>
                      <w:rStyle w:val="span"/>
                      <w:rFonts w:asciiTheme="minorHAnsi" w:eastAsia="Arial" w:hAnsiTheme="minorHAnsi" w:cstheme="minorHAnsi"/>
                      <w:color w:val="231F20"/>
                      <w:sz w:val="20"/>
                      <w:szCs w:val="20"/>
                    </w:rPr>
                    <w:t>roles.</w:t>
                  </w:r>
                </w:p>
                <w:p w14:paraId="5BE20560" w14:textId="42519C42" w:rsidR="0027571C" w:rsidRPr="00BA6521" w:rsidRDefault="0027571C"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Developed PowerShell script which handles missing columns or new columns in the source flat files and load it into data mart dynamically.</w:t>
                  </w:r>
                </w:p>
                <w:p w14:paraId="1382DFDA" w14:textId="326A80D9" w:rsidR="001268B8" w:rsidRPr="00BA6521" w:rsidRDefault="0027571C" w:rsidP="00FF1E4D">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Executed queries using Hive and developed Map-Reduce jobs to analyze data</w:t>
                  </w:r>
                  <w:r w:rsidR="00FF1E4D" w:rsidRPr="00BA6521">
                    <w:rPr>
                      <w:rStyle w:val="span"/>
                      <w:rFonts w:asciiTheme="minorHAnsi" w:eastAsia="Arial" w:hAnsiTheme="minorHAnsi" w:cstheme="minorHAnsi"/>
                      <w:color w:val="231F20"/>
                      <w:sz w:val="20"/>
                      <w:szCs w:val="20"/>
                    </w:rPr>
                    <w:t>.</w:t>
                  </w:r>
                  <w:r w:rsidR="006B2490" w:rsidRPr="00BA6521">
                    <w:rPr>
                      <w:rStyle w:val="span"/>
                      <w:rFonts w:asciiTheme="minorHAnsi" w:eastAsia="Arial" w:hAnsiTheme="minorHAnsi" w:cstheme="minorHAnsi"/>
                      <w:color w:val="231F20"/>
                      <w:sz w:val="20"/>
                      <w:szCs w:val="20"/>
                    </w:rPr>
                    <w:t xml:space="preserve"> </w:t>
                  </w:r>
                </w:p>
                <w:p w14:paraId="091F166A" w14:textId="408F6410" w:rsidR="008D14DC" w:rsidRPr="009A576E" w:rsidRDefault="00402066" w:rsidP="007D165C">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FF3382">
                    <w:rPr>
                      <w:rStyle w:val="span"/>
                      <w:rFonts w:asciiTheme="minorHAnsi" w:eastAsia="Arial" w:hAnsiTheme="minorHAnsi" w:cstheme="minorHAnsi"/>
                      <w:noProof/>
                      <w:sz w:val="22"/>
                      <w:szCs w:val="22"/>
                    </w:rPr>
                    <w:drawing>
                      <wp:anchor distT="0" distB="0" distL="114300" distR="114300" simplePos="0" relativeHeight="251658256" behindDoc="0" locked="0" layoutInCell="1" allowOverlap="1" wp14:anchorId="0463B790" wp14:editId="66EE277A">
                        <wp:simplePos x="0" y="0"/>
                        <wp:positionH relativeFrom="column">
                          <wp:posOffset>-283210</wp:posOffset>
                        </wp:positionH>
                        <wp:positionV relativeFrom="paragraph">
                          <wp:posOffset>78740</wp:posOffset>
                        </wp:positionV>
                        <wp:extent cx="139700" cy="13970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86371F" w:rsidRPr="009A576E">
                    <w:rPr>
                      <w:rStyle w:val="span"/>
                      <w:rFonts w:asciiTheme="minorHAnsi" w:eastAsia="Arial" w:hAnsiTheme="minorHAnsi" w:cstheme="minorHAnsi"/>
                      <w:b/>
                      <w:bCs/>
                      <w:color w:val="4F81BD" w:themeColor="accent1"/>
                      <w:sz w:val="20"/>
                      <w:szCs w:val="20"/>
                    </w:rPr>
                    <w:t xml:space="preserve">Role: </w:t>
                  </w:r>
                  <w:r w:rsidR="00A02EF9">
                    <w:rPr>
                      <w:rStyle w:val="span"/>
                      <w:rFonts w:asciiTheme="minorHAnsi" w:eastAsia="Arial" w:hAnsiTheme="minorHAnsi" w:cstheme="minorHAnsi"/>
                      <w:b/>
                      <w:bCs/>
                      <w:color w:val="4F81BD" w:themeColor="accent1"/>
                      <w:sz w:val="20"/>
                      <w:szCs w:val="20"/>
                    </w:rPr>
                    <w:t xml:space="preserve">ETL Developer                                                          </w:t>
                  </w:r>
                  <w:r w:rsidR="007D165C" w:rsidRPr="009A576E">
                    <w:rPr>
                      <w:rStyle w:val="span"/>
                      <w:rFonts w:asciiTheme="minorHAnsi" w:eastAsia="Arial" w:hAnsiTheme="minorHAnsi" w:cstheme="minorHAnsi"/>
                      <w:b/>
                      <w:bCs/>
                      <w:color w:val="4F81BD" w:themeColor="accent1"/>
                      <w:sz w:val="20"/>
                      <w:szCs w:val="20"/>
                    </w:rPr>
                    <w:t xml:space="preserve">                                     </w:t>
                  </w:r>
                  <w:r w:rsidR="00990692">
                    <w:rPr>
                      <w:rStyle w:val="span"/>
                      <w:rFonts w:asciiTheme="minorHAnsi" w:eastAsia="Arial" w:hAnsiTheme="minorHAnsi" w:cstheme="minorHAnsi"/>
                      <w:b/>
                      <w:bCs/>
                      <w:color w:val="4F81BD" w:themeColor="accent1"/>
                      <w:sz w:val="20"/>
                      <w:szCs w:val="20"/>
                    </w:rPr>
                    <w:t xml:space="preserve">  </w:t>
                  </w:r>
                  <w:r w:rsidR="007D165C" w:rsidRPr="009A576E">
                    <w:rPr>
                      <w:rStyle w:val="span"/>
                      <w:rFonts w:asciiTheme="minorHAnsi" w:eastAsia="Arial" w:hAnsiTheme="minorHAnsi" w:cstheme="minorHAnsi"/>
                      <w:b/>
                      <w:bCs/>
                      <w:color w:val="4F81BD" w:themeColor="accent1"/>
                      <w:sz w:val="20"/>
                      <w:szCs w:val="20"/>
                    </w:rPr>
                    <w:t>Nov 2014 – Mar 2019</w:t>
                  </w:r>
                  <w:r w:rsidR="008D14DC" w:rsidRPr="009A576E">
                    <w:rPr>
                      <w:rStyle w:val="span"/>
                      <w:rFonts w:asciiTheme="minorHAnsi" w:eastAsia="Arial" w:hAnsiTheme="minorHAnsi" w:cstheme="minorHAnsi"/>
                      <w:b/>
                      <w:bCs/>
                      <w:color w:val="4F81BD" w:themeColor="accent1"/>
                      <w:sz w:val="20"/>
                      <w:szCs w:val="20"/>
                    </w:rPr>
                    <w:t xml:space="preserve">                                                                                   </w:t>
                  </w:r>
                </w:p>
                <w:p w14:paraId="043E2B4F" w14:textId="226BCAC9" w:rsidR="00FF1E4D" w:rsidRPr="00BA6521" w:rsidRDefault="00FF1E4D" w:rsidP="00FF1E4D">
                  <w:pPr>
                    <w:pStyle w:val="spanpaddedline"/>
                    <w:spacing w:line="320" w:lineRule="atLeast"/>
                    <w:rPr>
                      <w:rStyle w:val="span"/>
                      <w:rFonts w:asciiTheme="minorHAnsi" w:eastAsia="Arial" w:hAnsiTheme="minorHAnsi" w:cstheme="minorHAnsi"/>
                      <w:b/>
                      <w:bCs/>
                      <w:color w:val="4F81BD" w:themeColor="accent1"/>
                      <w:sz w:val="20"/>
                      <w:szCs w:val="20"/>
                    </w:rPr>
                  </w:pPr>
                  <w:r w:rsidRPr="00BA6521">
                    <w:rPr>
                      <w:rStyle w:val="span"/>
                      <w:rFonts w:asciiTheme="minorHAnsi" w:eastAsia="Arial" w:hAnsiTheme="minorHAnsi" w:cstheme="minorHAnsi"/>
                      <w:b/>
                      <w:bCs/>
                      <w:color w:val="4F81BD" w:themeColor="accent1"/>
                      <w:sz w:val="20"/>
                      <w:szCs w:val="20"/>
                    </w:rPr>
                    <w:t>Brakes Acquisition Onboarding Project| Sysco Foods, Houston, TX</w:t>
                  </w:r>
                </w:p>
                <w:p w14:paraId="601025BA" w14:textId="781EA345"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Led the BRAKES project which involves in the design, development, testing and implementation of ETL Processes.</w:t>
                  </w:r>
                </w:p>
                <w:p w14:paraId="66843AF7" w14:textId="77777777"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Extracted data from BPC (SAP BW) using open hub destination and loaded data to DB2 tables and then to S3 location flat files, which will be later consumed by other application teams by event handlers.</w:t>
                  </w:r>
                </w:p>
                <w:p w14:paraId="79D7133B" w14:textId="63E409A0"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Written complex DB2 scripts needed for queries, triggers, stored procs.</w:t>
                  </w:r>
                </w:p>
                <w:p w14:paraId="238B2A78" w14:textId="77777777" w:rsidR="00402066" w:rsidRDefault="00FF1E4D" w:rsidP="00402066">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Worked on the control table process and reduced the time taken from 1 </w:t>
                  </w:r>
                  <w:proofErr w:type="spellStart"/>
                  <w:r w:rsidRPr="00BA6521">
                    <w:rPr>
                      <w:rStyle w:val="span"/>
                      <w:rFonts w:asciiTheme="minorHAnsi" w:eastAsia="Arial" w:hAnsiTheme="minorHAnsi" w:cstheme="minorHAnsi"/>
                      <w:color w:val="231F20"/>
                      <w:sz w:val="20"/>
                      <w:szCs w:val="20"/>
                    </w:rPr>
                    <w:t>hr</w:t>
                  </w:r>
                  <w:proofErr w:type="spellEnd"/>
                  <w:r w:rsidRPr="00BA6521">
                    <w:rPr>
                      <w:rStyle w:val="span"/>
                      <w:rFonts w:asciiTheme="minorHAnsi" w:eastAsia="Arial" w:hAnsiTheme="minorHAnsi" w:cstheme="minorHAnsi"/>
                      <w:color w:val="231F20"/>
                      <w:sz w:val="20"/>
                      <w:szCs w:val="20"/>
                    </w:rPr>
                    <w:t xml:space="preserve"> to 30 min by improving the performance of the existing jobs.</w:t>
                  </w:r>
                  <w:r w:rsidRPr="00990692">
                    <w:rPr>
                      <w:rStyle w:val="span"/>
                      <w:rFonts w:asciiTheme="minorHAnsi" w:eastAsia="Arial" w:hAnsiTheme="minorHAnsi" w:cstheme="minorHAnsi"/>
                      <w:color w:val="231F20"/>
                      <w:sz w:val="20"/>
                      <w:szCs w:val="20"/>
                    </w:rPr>
                    <w:t xml:space="preserve"> </w:t>
                  </w:r>
                  <w:r w:rsidR="00990692" w:rsidRPr="00990692">
                    <w:rPr>
                      <w:rStyle w:val="span"/>
                      <w:rFonts w:asciiTheme="minorHAnsi" w:eastAsia="Arial" w:hAnsiTheme="minorHAnsi" w:cstheme="minorHAnsi"/>
                      <w:color w:val="231F20"/>
                      <w:sz w:val="20"/>
                      <w:szCs w:val="20"/>
                    </w:rPr>
                    <w:t>Resolved performance issues by increasing the transactional log size, changing transactional log model as simple.</w:t>
                  </w:r>
                </w:p>
                <w:p w14:paraId="731C142A" w14:textId="77777777" w:rsidR="003A6EF3" w:rsidRDefault="003A6EF3" w:rsidP="003A6EF3">
                  <w:pPr>
                    <w:suppressAutoHyphens/>
                    <w:spacing w:line="240" w:lineRule="auto"/>
                    <w:ind w:left="720"/>
                    <w:jc w:val="both"/>
                    <w:rPr>
                      <w:rStyle w:val="span"/>
                      <w:rFonts w:asciiTheme="minorHAnsi" w:eastAsia="Arial" w:hAnsiTheme="minorHAnsi" w:cstheme="minorHAnsi"/>
                      <w:color w:val="231F20"/>
                      <w:sz w:val="20"/>
                      <w:szCs w:val="20"/>
                    </w:rPr>
                  </w:pPr>
                </w:p>
                <w:p w14:paraId="478EEDFF" w14:textId="77777777" w:rsidR="003A6EF3" w:rsidRPr="00BA6521" w:rsidRDefault="003A6EF3" w:rsidP="003A6EF3">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span"/>
                      <w:rFonts w:asciiTheme="minorHAnsi" w:eastAsia="Arial" w:hAnsiTheme="minorHAnsi" w:cstheme="minorHAnsi"/>
                      <w:b/>
                      <w:bCs/>
                      <w:color w:val="4F81BD" w:themeColor="accent1"/>
                      <w:sz w:val="20"/>
                      <w:szCs w:val="20"/>
                    </w:rPr>
                    <w:t>Project &amp; Client: Informatica Upgrade Project| Sysco Foods, Houston, TX</w:t>
                  </w:r>
                </w:p>
                <w:p w14:paraId="514D1C96"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Lead Informatica application to upgrade the Informatica server from 9.6 to 10.2 v from 9.6 one file system to 10.2 three filesystems.</w:t>
                  </w:r>
                </w:p>
                <w:p w14:paraId="164E953D"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 xml:space="preserve">Involved in design phase of upgrading the application to </w:t>
                  </w:r>
                  <w:proofErr w:type="spellStart"/>
                  <w:r w:rsidRPr="00F203B2">
                    <w:rPr>
                      <w:rStyle w:val="span"/>
                      <w:rFonts w:asciiTheme="minorHAnsi" w:eastAsia="Arial" w:hAnsiTheme="minorHAnsi" w:cstheme="minorHAnsi"/>
                      <w:color w:val="231F20"/>
                      <w:sz w:val="20"/>
                      <w:szCs w:val="20"/>
                    </w:rPr>
                    <w:t>Redhat</w:t>
                  </w:r>
                  <w:proofErr w:type="spellEnd"/>
                  <w:r w:rsidRPr="00F203B2">
                    <w:rPr>
                      <w:rStyle w:val="span"/>
                      <w:rFonts w:asciiTheme="minorHAnsi" w:eastAsia="Arial" w:hAnsiTheme="minorHAnsi" w:cstheme="minorHAnsi"/>
                      <w:color w:val="231F20"/>
                      <w:sz w:val="20"/>
                      <w:szCs w:val="20"/>
                    </w:rPr>
                    <w:t xml:space="preserve"> Linux system from Sule 9.6 version.</w:t>
                  </w:r>
                </w:p>
                <w:p w14:paraId="5FC00A78"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Involved in designing the STG and PROD environment Informatica servers to be both as active, up and running always.</w:t>
                  </w:r>
                </w:p>
                <w:p w14:paraId="655E781B"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Deployed the Backups from Old servers to new servers to each environment.</w:t>
                  </w:r>
                </w:p>
                <w:p w14:paraId="74328DD4"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lastRenderedPageBreak/>
                    <w:t>Validated the Mappings, parameter files, Unix Scripts, AWS S3 config, ODBC Configurations, profile config settings.</w:t>
                  </w:r>
                </w:p>
                <w:p w14:paraId="5277FF0B"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Changed BW connection service to new integration services to all mappings and updated BW 3rd party parameters in all info packages.</w:t>
                  </w:r>
                </w:p>
                <w:p w14:paraId="60801ABE"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Used Redwood scheduler queues to run the informatica jobs. It is the Monitoring tool and used to schedule the jobs and check the connections and process servers pointed to Queues.</w:t>
                  </w:r>
                </w:p>
                <w:p w14:paraId="2D8ECB62"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Listed out the cutover tasks and proper testing to be done with comparing the result sets and getting sign off from business.</w:t>
                  </w:r>
                </w:p>
                <w:p w14:paraId="5A1D38B4" w14:textId="77777777" w:rsidR="003A6EF3" w:rsidRPr="00F203B2" w:rsidRDefault="003A6EF3" w:rsidP="003A6EF3">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Designed a fallback option after the live for 2 months to reduce the licensing cost.</w:t>
                  </w:r>
                </w:p>
                <w:p w14:paraId="6BB98778" w14:textId="77777777" w:rsidR="003A6EF3" w:rsidRDefault="003A6EF3" w:rsidP="003A6EF3">
                  <w:pPr>
                    <w:suppressAutoHyphens/>
                    <w:spacing w:line="240" w:lineRule="auto"/>
                    <w:jc w:val="both"/>
                    <w:rPr>
                      <w:rStyle w:val="span"/>
                      <w:rFonts w:asciiTheme="minorHAnsi" w:eastAsia="Arial" w:hAnsiTheme="minorHAnsi" w:cstheme="minorHAnsi"/>
                      <w:color w:val="231F20"/>
                      <w:sz w:val="20"/>
                      <w:szCs w:val="20"/>
                    </w:rPr>
                  </w:pPr>
                </w:p>
                <w:p w14:paraId="02366E75" w14:textId="0085AEAF" w:rsidR="00402066" w:rsidRPr="00402066" w:rsidRDefault="00402066" w:rsidP="00402066">
                  <w:pPr>
                    <w:suppressAutoHyphens/>
                    <w:spacing w:line="240" w:lineRule="auto"/>
                    <w:jc w:val="both"/>
                    <w:rPr>
                      <w:rStyle w:val="span"/>
                      <w:rFonts w:asciiTheme="minorHAnsi" w:eastAsia="Arial" w:hAnsiTheme="minorHAnsi" w:cstheme="minorHAnsi"/>
                      <w:color w:val="231F20"/>
                      <w:sz w:val="20"/>
                      <w:szCs w:val="20"/>
                    </w:rPr>
                  </w:pPr>
                  <w:r w:rsidRPr="00402066">
                    <w:rPr>
                      <w:rStyle w:val="span"/>
                      <w:rFonts w:asciiTheme="minorHAnsi" w:eastAsia="Arial" w:hAnsiTheme="minorHAnsi" w:cstheme="minorHAnsi"/>
                      <w:b/>
                      <w:bCs/>
                      <w:color w:val="4F81BD" w:themeColor="accent1"/>
                      <w:sz w:val="20"/>
                      <w:szCs w:val="20"/>
                    </w:rPr>
                    <w:t>Sysco Management Insights (SMI) | Sysco Foods, Houston, TX</w:t>
                  </w:r>
                </w:p>
                <w:p w14:paraId="7D383AF8" w14:textId="0085CB8A"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Understand the business and developed customer profitability model, which helps CFO’S to understand the profit and how it is being shared across the customers.</w:t>
                  </w:r>
                </w:p>
                <w:p w14:paraId="47DB221C" w14:textId="77777777" w:rsidR="00402066"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 xml:space="preserve">Developed </w:t>
                  </w:r>
                  <w:r>
                    <w:rPr>
                      <w:rStyle w:val="span"/>
                      <w:rFonts w:asciiTheme="minorHAnsi" w:eastAsia="Arial" w:hAnsiTheme="minorHAnsi" w:cstheme="minorHAnsi"/>
                      <w:color w:val="231F20"/>
                      <w:sz w:val="20"/>
                      <w:szCs w:val="20"/>
                    </w:rPr>
                    <w:t xml:space="preserve">SSIS Packages, </w:t>
                  </w:r>
                  <w:r w:rsidRPr="00ED7698">
                    <w:rPr>
                      <w:rStyle w:val="span"/>
                      <w:rFonts w:asciiTheme="minorHAnsi" w:eastAsia="Arial" w:hAnsiTheme="minorHAnsi" w:cstheme="minorHAnsi"/>
                      <w:color w:val="231F20"/>
                      <w:sz w:val="20"/>
                      <w:szCs w:val="20"/>
                    </w:rPr>
                    <w:t>SSAS Tabular models which involves Multi-Dimensional Model designing, Partitioning, and processing.</w:t>
                  </w:r>
                </w:p>
                <w:p w14:paraId="3CB85620" w14:textId="23DEBC84"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Involved in Deployment and Administration on SSIS packages with Business Intelligence development studio.</w:t>
                  </w:r>
                </w:p>
                <w:p w14:paraId="06CCEE2F" w14:textId="77777777"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Involved in optimizing code and improving efficiency in databases including re-indexing, updating statistics, recompiling stored procedures, and performing other maintenance tasks.</w:t>
                  </w:r>
                </w:p>
                <w:p w14:paraId="7EDA2B68" w14:textId="24303F31"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Supporting Orchestrator, works as event-based workflow application which automates synchronizing Tabular model.</w:t>
                  </w:r>
                </w:p>
                <w:p w14:paraId="12C026AD" w14:textId="6F05D314" w:rsidR="00402066"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Used SQL Sentry Monitoring tool for collecting performance statistics for SQL server, Analysis services and tabular clones.</w:t>
                  </w:r>
                </w:p>
                <w:p w14:paraId="0E6C0627" w14:textId="584C27FB" w:rsidR="00402066" w:rsidRPr="009A576E" w:rsidRDefault="00402066" w:rsidP="00402066">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3C3410">
                    <w:rPr>
                      <w:rStyle w:val="span"/>
                      <w:rFonts w:asciiTheme="minorHAnsi" w:eastAsia="Arial" w:hAnsiTheme="minorHAnsi" w:cstheme="minorHAnsi"/>
                      <w:noProof/>
                      <w:sz w:val="20"/>
                      <w:szCs w:val="20"/>
                    </w:rPr>
                    <w:drawing>
                      <wp:anchor distT="0" distB="0" distL="114300" distR="114300" simplePos="0" relativeHeight="251658255" behindDoc="0" locked="0" layoutInCell="1" allowOverlap="1" wp14:anchorId="5E3DBE60" wp14:editId="30916BAD">
                        <wp:simplePos x="0" y="0"/>
                        <wp:positionH relativeFrom="column">
                          <wp:posOffset>-293370</wp:posOffset>
                        </wp:positionH>
                        <wp:positionV relativeFrom="paragraph">
                          <wp:posOffset>40005</wp:posOffset>
                        </wp:positionV>
                        <wp:extent cx="139700" cy="1397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9A576E">
                    <w:rPr>
                      <w:rStyle w:val="divdocumentsectiontwocolsectiondivheading"/>
                      <w:rFonts w:asciiTheme="minorHAnsi" w:eastAsia="Arial" w:hAnsiTheme="minorHAnsi" w:cstheme="minorHAnsi"/>
                      <w:b/>
                      <w:bCs/>
                      <w:color w:val="4F81BD" w:themeColor="accent1"/>
                      <w:sz w:val="20"/>
                      <w:szCs w:val="20"/>
                    </w:rPr>
                    <w:t xml:space="preserve">Role: </w:t>
                  </w:r>
                  <w:r w:rsidR="004A750C">
                    <w:rPr>
                      <w:rStyle w:val="divdocumentsectiontwocolsectiondivheading"/>
                      <w:rFonts w:asciiTheme="minorHAnsi" w:eastAsia="Arial" w:hAnsiTheme="minorHAnsi" w:cstheme="minorHAnsi"/>
                      <w:b/>
                      <w:bCs/>
                      <w:color w:val="4F81BD" w:themeColor="accent1"/>
                      <w:sz w:val="20"/>
                      <w:szCs w:val="20"/>
                    </w:rPr>
                    <w:t>ETL Developer</w:t>
                  </w:r>
                  <w:r w:rsidRPr="009A576E">
                    <w:rPr>
                      <w:rStyle w:val="divdocumentsectiontwocolsectiondivheading"/>
                      <w:rFonts w:asciiTheme="minorHAnsi" w:eastAsia="Arial" w:hAnsiTheme="minorHAnsi" w:cstheme="minorHAnsi"/>
                      <w:b/>
                      <w:bCs/>
                      <w:color w:val="4F81BD" w:themeColor="accent1"/>
                      <w:sz w:val="20"/>
                      <w:szCs w:val="20"/>
                    </w:rPr>
                    <w:t xml:space="preserve">                                    </w:t>
                  </w:r>
                  <w:r>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 </w:t>
                  </w:r>
                  <w:r w:rsidR="004A750C">
                    <w:rPr>
                      <w:rStyle w:val="divdocumentsectiontwocolsectiondivheading"/>
                      <w:rFonts w:asciiTheme="minorHAnsi" w:eastAsia="Arial" w:hAnsiTheme="minorHAnsi" w:cstheme="minorHAnsi"/>
                      <w:b/>
                      <w:bCs/>
                      <w:color w:val="4F81BD" w:themeColor="accent1"/>
                      <w:sz w:val="20"/>
                      <w:szCs w:val="20"/>
                    </w:rPr>
                    <w:t xml:space="preserve">                                                        </w:t>
                  </w:r>
                  <w:r>
                    <w:rPr>
                      <w:rStyle w:val="divdocumentsectiontwocolsectiondivheading"/>
                      <w:rFonts w:asciiTheme="minorHAnsi" w:eastAsia="Arial" w:hAnsiTheme="minorHAnsi" w:cstheme="minorHAnsi"/>
                      <w:b/>
                      <w:bCs/>
                      <w:color w:val="4F81BD" w:themeColor="accent1"/>
                      <w:sz w:val="20"/>
                      <w:szCs w:val="20"/>
                    </w:rPr>
                    <w:t xml:space="preserve"> </w:t>
                  </w:r>
                </w:p>
                <w:p w14:paraId="40F90723" w14:textId="1CA5503A" w:rsidR="00402066" w:rsidRPr="009A576E" w:rsidRDefault="00402066" w:rsidP="00402066">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Project &amp; Client</w:t>
                  </w:r>
                  <w:r w:rsidRPr="009A576E">
                    <w:rPr>
                      <w:rStyle w:val="divdocumentsectiontwocolsectiondivheading"/>
                      <w:rFonts w:eastAsia="Arial"/>
                    </w:rPr>
                    <w:t>:</w:t>
                  </w:r>
                  <w:r>
                    <w:rPr>
                      <w:rStyle w:val="span"/>
                      <w:rFonts w:asciiTheme="minorHAnsi" w:eastAsia="Arial" w:hAnsiTheme="minorHAnsi" w:cstheme="minorHAnsi"/>
                      <w:b/>
                      <w:bCs/>
                      <w:color w:val="4F81BD" w:themeColor="accent1"/>
                      <w:sz w:val="20"/>
                      <w:szCs w:val="20"/>
                    </w:rPr>
                    <w:t xml:space="preserve"> </w:t>
                  </w:r>
                  <w:r w:rsidRPr="00F515D0">
                    <w:rPr>
                      <w:rStyle w:val="span"/>
                      <w:rFonts w:asciiTheme="minorHAnsi" w:eastAsia="Arial" w:hAnsiTheme="minorHAnsi" w:cstheme="minorHAnsi"/>
                      <w:b/>
                      <w:bCs/>
                      <w:color w:val="4F81BD" w:themeColor="accent1"/>
                      <w:sz w:val="20"/>
                      <w:szCs w:val="20"/>
                    </w:rPr>
                    <w:t>BPC Integrated Planning &amp; Forecasting</w:t>
                  </w:r>
                  <w:r w:rsidRPr="003C3410">
                    <w:rPr>
                      <w:rStyle w:val="span"/>
                      <w:rFonts w:asciiTheme="minorHAnsi" w:eastAsia="Arial" w:hAnsiTheme="minorHAnsi" w:cstheme="minorHAnsi"/>
                      <w:b/>
                      <w:bCs/>
                      <w:color w:val="4F81BD" w:themeColor="accent1"/>
                      <w:sz w:val="20"/>
                      <w:szCs w:val="20"/>
                    </w:rPr>
                    <w:t>| Sysco Foods, Houston, TX</w:t>
                  </w:r>
                </w:p>
                <w:p w14:paraId="2C939CE3" w14:textId="5030A3E4" w:rsidR="00402066" w:rsidRPr="00F203B2"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Major purpose of this project is to bring in the actual sales data by Customer Type.</w:t>
                  </w:r>
                </w:p>
                <w:p w14:paraId="35F67BC5" w14:textId="3A03F52E"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Automation of source data extract from the General Ledger and sales system is one of the key requirements of this Project.</w:t>
                  </w:r>
                </w:p>
                <w:p w14:paraId="4BF6FD19" w14:textId="08B2CCE7" w:rsidR="00402066" w:rsidRPr="00ED7698"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Developed interface to bring in K</w:t>
                  </w:r>
                  <w:r>
                    <w:rPr>
                      <w:rStyle w:val="span"/>
                      <w:rFonts w:asciiTheme="minorHAnsi" w:eastAsia="Arial" w:hAnsiTheme="minorHAnsi" w:cstheme="minorHAnsi"/>
                      <w:color w:val="231F20"/>
                      <w:sz w:val="20"/>
                      <w:szCs w:val="20"/>
                    </w:rPr>
                    <w:t>AP</w:t>
                  </w:r>
                  <w:r w:rsidRPr="00F203B2">
                    <w:rPr>
                      <w:rStyle w:val="span"/>
                      <w:rFonts w:asciiTheme="minorHAnsi" w:eastAsia="Arial" w:hAnsiTheme="minorHAnsi" w:cstheme="minorHAnsi"/>
                      <w:color w:val="231F20"/>
                      <w:sz w:val="20"/>
                      <w:szCs w:val="20"/>
                    </w:rPr>
                    <w:t xml:space="preserve"> Data, which is the Corporate Plan data, lying on top of MS SQL server Database, and to load into BW, and then loaded into BPC.</w:t>
                  </w:r>
                  <w:r>
                    <w:rPr>
                      <w:rStyle w:val="span"/>
                      <w:rFonts w:asciiTheme="minorHAnsi" w:eastAsia="Arial" w:hAnsiTheme="minorHAnsi" w:cstheme="minorHAnsi"/>
                      <w:color w:val="231F20"/>
                      <w:sz w:val="20"/>
                      <w:szCs w:val="20"/>
                    </w:rPr>
                    <w:t xml:space="preserve"> </w:t>
                  </w:r>
                  <w:r w:rsidRPr="00ED7698">
                    <w:rPr>
                      <w:rStyle w:val="span"/>
                      <w:rFonts w:asciiTheme="minorHAnsi" w:eastAsia="Arial" w:hAnsiTheme="minorHAnsi" w:cstheme="minorHAnsi"/>
                      <w:color w:val="231F20"/>
                      <w:sz w:val="20"/>
                      <w:szCs w:val="20"/>
                    </w:rPr>
                    <w:t xml:space="preserve">Developed </w:t>
                  </w:r>
                  <w:r>
                    <w:rPr>
                      <w:rStyle w:val="span"/>
                      <w:rFonts w:asciiTheme="minorHAnsi" w:eastAsia="Arial" w:hAnsiTheme="minorHAnsi" w:cstheme="minorHAnsi"/>
                      <w:color w:val="231F20"/>
                      <w:sz w:val="20"/>
                      <w:szCs w:val="20"/>
                    </w:rPr>
                    <w:t>SCD</w:t>
                  </w:r>
                  <w:r w:rsidRPr="00ED7698">
                    <w:rPr>
                      <w:rStyle w:val="span"/>
                      <w:rFonts w:asciiTheme="minorHAnsi" w:eastAsia="Arial" w:hAnsiTheme="minorHAnsi" w:cstheme="minorHAnsi"/>
                      <w:color w:val="231F20"/>
                      <w:sz w:val="20"/>
                      <w:szCs w:val="20"/>
                    </w:rPr>
                    <w:t xml:space="preserve"> - Type I &amp; II</w:t>
                  </w:r>
                  <w:r>
                    <w:rPr>
                      <w:rStyle w:val="span"/>
                      <w:rFonts w:asciiTheme="minorHAnsi" w:eastAsia="Arial" w:hAnsiTheme="minorHAnsi" w:cstheme="minorHAnsi"/>
                      <w:color w:val="231F20"/>
                      <w:sz w:val="20"/>
                      <w:szCs w:val="20"/>
                    </w:rPr>
                    <w:t>.</w:t>
                  </w:r>
                </w:p>
                <w:p w14:paraId="11200D4F" w14:textId="1153A566" w:rsidR="00402066" w:rsidRDefault="00402066" w:rsidP="00402066">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Conducted Gap analysis to identify the changes and enhancements to current system to accommodate the changes for a new customer.</w:t>
                  </w:r>
                  <w:r>
                    <w:rPr>
                      <w:rStyle w:val="span"/>
                      <w:rFonts w:asciiTheme="minorHAnsi" w:eastAsia="Arial" w:hAnsiTheme="minorHAnsi" w:cstheme="minorHAnsi"/>
                      <w:color w:val="231F20"/>
                      <w:sz w:val="20"/>
                      <w:szCs w:val="20"/>
                    </w:rPr>
                    <w:t xml:space="preserve"> Performed admin activities.</w:t>
                  </w:r>
                </w:p>
                <w:p w14:paraId="66C9C0AE" w14:textId="48683FFA" w:rsidR="00402066" w:rsidRDefault="00402066" w:rsidP="00402066">
                  <w:pPr>
                    <w:suppressAutoHyphens/>
                    <w:spacing w:line="240" w:lineRule="auto"/>
                    <w:rPr>
                      <w:rStyle w:val="span"/>
                      <w:rFonts w:eastAsia="Arial"/>
                      <w:color w:val="231F20"/>
                    </w:rPr>
                  </w:pPr>
                  <w:r w:rsidRPr="00FF3382">
                    <w:rPr>
                      <w:rStyle w:val="span"/>
                      <w:rFonts w:asciiTheme="minorHAnsi" w:eastAsia="Arial" w:hAnsiTheme="minorHAnsi" w:cstheme="minorHAnsi"/>
                      <w:noProof/>
                      <w:sz w:val="22"/>
                      <w:szCs w:val="22"/>
                    </w:rPr>
                    <w:drawing>
                      <wp:anchor distT="0" distB="0" distL="114300" distR="114300" simplePos="0" relativeHeight="251658243" behindDoc="0" locked="0" layoutInCell="1" allowOverlap="1" wp14:anchorId="6F793381" wp14:editId="4F3FA07F">
                        <wp:simplePos x="0" y="0"/>
                        <wp:positionH relativeFrom="column">
                          <wp:posOffset>-272415</wp:posOffset>
                        </wp:positionH>
                        <wp:positionV relativeFrom="paragraph">
                          <wp:posOffset>195580</wp:posOffset>
                        </wp:positionV>
                        <wp:extent cx="139700" cy="139700"/>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4439DA9D" w14:textId="344E8528" w:rsidR="00402066" w:rsidRPr="004A750C" w:rsidRDefault="00402066" w:rsidP="004A750C">
                  <w:pPr>
                    <w:suppressAutoHyphens/>
                    <w:spacing w:line="240" w:lineRule="auto"/>
                    <w:rPr>
                      <w:rStyle w:val="divdocumentsectiontwocolsectiondivheading"/>
                      <w:rFonts w:asciiTheme="minorHAnsi" w:eastAsia="Arial" w:hAnsiTheme="minorHAnsi" w:cstheme="minorHAnsi"/>
                      <w:color w:val="231F20"/>
                      <w:sz w:val="20"/>
                      <w:szCs w:val="20"/>
                    </w:rPr>
                  </w:pPr>
                  <w:r w:rsidRPr="00402066">
                    <w:rPr>
                      <w:rStyle w:val="divdocumentsectiontwocolsectiondivheading"/>
                      <w:rFonts w:asciiTheme="minorHAnsi" w:eastAsia="Arial" w:hAnsiTheme="minorHAnsi" w:cstheme="minorHAnsi"/>
                      <w:b/>
                      <w:bCs/>
                      <w:color w:val="4F81BD" w:themeColor="accent1"/>
                      <w:sz w:val="20"/>
                      <w:szCs w:val="20"/>
                    </w:rPr>
                    <w:t xml:space="preserve">Role: </w:t>
                  </w:r>
                  <w:r w:rsidR="004A750C">
                    <w:rPr>
                      <w:rStyle w:val="divdocumentsectiontwocolsectiondivheading"/>
                      <w:rFonts w:asciiTheme="minorHAnsi" w:eastAsia="Arial" w:hAnsiTheme="minorHAnsi" w:cstheme="minorHAnsi"/>
                      <w:b/>
                      <w:bCs/>
                      <w:color w:val="4F81BD" w:themeColor="accent1"/>
                      <w:sz w:val="20"/>
                      <w:szCs w:val="20"/>
                    </w:rPr>
                    <w:t>Data Integration Developer</w:t>
                  </w:r>
                  <w:r w:rsidRPr="00402066">
                    <w:rPr>
                      <w:rStyle w:val="divdocumentsectiontwocolsectiondivheading"/>
                      <w:rFonts w:asciiTheme="minorHAnsi" w:eastAsia="Arial" w:hAnsiTheme="minorHAnsi" w:cstheme="minorHAnsi"/>
                      <w:b/>
                      <w:bCs/>
                      <w:color w:val="4F81BD" w:themeColor="accent1"/>
                      <w:sz w:val="20"/>
                      <w:szCs w:val="20"/>
                    </w:rPr>
                    <w:t xml:space="preserve">                                                                  </w:t>
                  </w:r>
                  <w:r w:rsidR="004A750C">
                    <w:rPr>
                      <w:rStyle w:val="divdocumentsectiontwocolsectiondivheading"/>
                      <w:rFonts w:asciiTheme="minorHAnsi" w:eastAsia="Arial" w:hAnsiTheme="minorHAnsi" w:cstheme="minorHAnsi"/>
                      <w:b/>
                      <w:bCs/>
                      <w:color w:val="4F81BD" w:themeColor="accent1"/>
                      <w:sz w:val="20"/>
                      <w:szCs w:val="20"/>
                    </w:rPr>
                    <w:t xml:space="preserve">           </w:t>
                  </w:r>
                  <w:r w:rsidR="000861F1">
                    <w:rPr>
                      <w:rStyle w:val="divdocumentsectiontwocolsectiondivheading"/>
                      <w:rFonts w:asciiTheme="minorHAnsi" w:eastAsia="Arial" w:hAnsiTheme="minorHAnsi" w:cstheme="minorHAnsi"/>
                      <w:b/>
                      <w:bCs/>
                      <w:color w:val="4F81BD" w:themeColor="accent1"/>
                      <w:sz w:val="20"/>
                      <w:szCs w:val="20"/>
                    </w:rPr>
                    <w:t>J</w:t>
                  </w:r>
                  <w:r w:rsidR="00237777">
                    <w:rPr>
                      <w:rStyle w:val="divdocumentsectiontwocolsectiondivheading"/>
                      <w:rFonts w:asciiTheme="minorHAnsi" w:eastAsia="Arial" w:hAnsiTheme="minorHAnsi" w:cstheme="minorHAnsi"/>
                      <w:b/>
                      <w:bCs/>
                      <w:color w:val="4F81BD" w:themeColor="accent1"/>
                      <w:sz w:val="20"/>
                      <w:szCs w:val="20"/>
                    </w:rPr>
                    <w:t>u</w:t>
                  </w:r>
                  <w:r w:rsidR="000861F1">
                    <w:rPr>
                      <w:rStyle w:val="divdocumentsectiontwocolsectiondivheading"/>
                      <w:rFonts w:asciiTheme="minorHAnsi" w:eastAsia="Arial" w:hAnsiTheme="minorHAnsi" w:cstheme="minorHAnsi"/>
                      <w:b/>
                      <w:bCs/>
                      <w:color w:val="4F81BD" w:themeColor="accent1"/>
                      <w:sz w:val="20"/>
                      <w:szCs w:val="20"/>
                    </w:rPr>
                    <w:t>n</w:t>
                  </w:r>
                  <w:r w:rsidR="00237777">
                    <w:rPr>
                      <w:rStyle w:val="divdocumentsectiontwocolsectiondivheading"/>
                      <w:rFonts w:asciiTheme="minorHAnsi" w:eastAsia="Arial" w:hAnsiTheme="minorHAnsi" w:cstheme="minorHAnsi"/>
                      <w:b/>
                      <w:bCs/>
                      <w:color w:val="4F81BD" w:themeColor="accent1"/>
                      <w:sz w:val="20"/>
                      <w:szCs w:val="20"/>
                    </w:rPr>
                    <w:t>e</w:t>
                  </w:r>
                  <w:r w:rsidRPr="00402066">
                    <w:rPr>
                      <w:rStyle w:val="divdocumentsectiontwocolsectiondivheading"/>
                      <w:rFonts w:asciiTheme="minorHAnsi" w:eastAsia="Arial" w:hAnsiTheme="minorHAnsi" w:cstheme="minorHAnsi"/>
                      <w:b/>
                      <w:bCs/>
                      <w:color w:val="4F81BD" w:themeColor="accent1"/>
                      <w:sz w:val="20"/>
                      <w:szCs w:val="20"/>
                    </w:rPr>
                    <w:t xml:space="preserve"> 13- Oct 2014</w:t>
                  </w:r>
                  <w:r w:rsidRPr="009A576E">
                    <w:rPr>
                      <w:rStyle w:val="divdocumentsectiontwocolsectiondivheading"/>
                      <w:rFonts w:asciiTheme="minorHAnsi" w:eastAsia="Arial" w:hAnsiTheme="minorHAnsi" w:cstheme="minorHAnsi"/>
                      <w:b/>
                      <w:bCs/>
                      <w:color w:val="4F81BD" w:themeColor="accent1"/>
                      <w:sz w:val="20"/>
                      <w:szCs w:val="20"/>
                    </w:rPr>
                    <w:t xml:space="preserve">                                    </w:t>
                  </w:r>
                </w:p>
                <w:p w14:paraId="7A84A1DB" w14:textId="4C6BE470" w:rsidR="00402066" w:rsidRPr="003C3410" w:rsidRDefault="00402066" w:rsidP="00402066">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span"/>
                      <w:rFonts w:asciiTheme="minorHAnsi" w:eastAsia="Arial" w:hAnsiTheme="minorHAnsi" w:cstheme="minorHAnsi"/>
                      <w:b/>
                      <w:bCs/>
                      <w:color w:val="4F81BD" w:themeColor="accent1"/>
                      <w:sz w:val="20"/>
                      <w:szCs w:val="20"/>
                    </w:rPr>
                    <w:t>Project &amp; Client:</w:t>
                  </w:r>
                  <w:r>
                    <w:rPr>
                      <w:rStyle w:val="span"/>
                      <w:rFonts w:asciiTheme="minorHAnsi" w:eastAsia="Arial" w:hAnsiTheme="minorHAnsi" w:cstheme="minorHAnsi"/>
                      <w:b/>
                      <w:bCs/>
                      <w:color w:val="4F81BD" w:themeColor="accent1"/>
                      <w:sz w:val="20"/>
                      <w:szCs w:val="20"/>
                    </w:rPr>
                    <w:t xml:space="preserve"> </w:t>
                  </w:r>
                  <w:proofErr w:type="spellStart"/>
                  <w:r w:rsidRPr="003C3410">
                    <w:rPr>
                      <w:rStyle w:val="span"/>
                      <w:rFonts w:asciiTheme="minorHAnsi" w:eastAsia="Arial" w:hAnsiTheme="minorHAnsi" w:cstheme="minorHAnsi"/>
                      <w:b/>
                      <w:bCs/>
                      <w:color w:val="4F81BD" w:themeColor="accent1"/>
                      <w:sz w:val="20"/>
                      <w:szCs w:val="20"/>
                    </w:rPr>
                    <w:t>OpCo</w:t>
                  </w:r>
                  <w:proofErr w:type="spellEnd"/>
                  <w:r w:rsidRPr="003C3410">
                    <w:rPr>
                      <w:rStyle w:val="span"/>
                      <w:rFonts w:asciiTheme="minorHAnsi" w:eastAsia="Arial" w:hAnsiTheme="minorHAnsi" w:cstheme="minorHAnsi"/>
                      <w:b/>
                      <w:bCs/>
                      <w:color w:val="4F81BD" w:themeColor="accent1"/>
                      <w:sz w:val="20"/>
                      <w:szCs w:val="20"/>
                    </w:rPr>
                    <w:t xml:space="preserve"> – Order to Cash | ALTRIA, Richmond, VA</w:t>
                  </w:r>
                </w:p>
                <w:p w14:paraId="4D42532E" w14:textId="2BEA1552" w:rsidR="00402066" w:rsidRPr="003C3410" w:rsidRDefault="00402066" w:rsidP="00402066">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9A576E">
                    <w:rPr>
                      <w:rStyle w:val="span"/>
                      <w:rFonts w:asciiTheme="minorHAnsi" w:eastAsia="Arial" w:hAnsiTheme="minorHAnsi" w:cstheme="minorHAnsi"/>
                      <w:color w:val="231F20"/>
                      <w:sz w:val="20"/>
                      <w:szCs w:val="20"/>
                    </w:rPr>
                    <w:t>Worked</w:t>
                  </w:r>
                  <w:r w:rsidRPr="003C3410">
                    <w:rPr>
                      <w:rStyle w:val="span"/>
                      <w:rFonts w:asciiTheme="minorHAnsi" w:eastAsia="Arial" w:hAnsiTheme="minorHAnsi" w:cstheme="minorHAnsi"/>
                      <w:color w:val="231F20"/>
                      <w:sz w:val="20"/>
                      <w:szCs w:val="20"/>
                    </w:rPr>
                    <w:t xml:space="preserve"> on loading Customer Master Data, Sales Data, Material Master Data, Pricing into Sap ECC 6.0 from JD Edwards Using ADRMAS, DEBMAS, MATMAS, and COND-A IDOCS using SAP Data services.</w:t>
                  </w:r>
                </w:p>
                <w:p w14:paraId="047DF909" w14:textId="471F4163" w:rsidR="00402066" w:rsidRPr="003C3410" w:rsidRDefault="00402066" w:rsidP="00402066">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 xml:space="preserve">Extensively used Toad utility, </w:t>
                  </w:r>
                  <w:proofErr w:type="spellStart"/>
                  <w:r w:rsidRPr="003C3410">
                    <w:rPr>
                      <w:rStyle w:val="span"/>
                      <w:rFonts w:asciiTheme="minorHAnsi" w:eastAsia="Arial" w:hAnsiTheme="minorHAnsi" w:cstheme="minorHAnsi"/>
                      <w:color w:val="231F20"/>
                      <w:sz w:val="20"/>
                      <w:szCs w:val="20"/>
                    </w:rPr>
                    <w:t>WinSql</w:t>
                  </w:r>
                  <w:proofErr w:type="spellEnd"/>
                  <w:r w:rsidRPr="003C3410">
                    <w:rPr>
                      <w:rStyle w:val="span"/>
                      <w:rFonts w:asciiTheme="minorHAnsi" w:eastAsia="Arial" w:hAnsiTheme="minorHAnsi" w:cstheme="minorHAnsi"/>
                      <w:color w:val="231F20"/>
                      <w:sz w:val="20"/>
                      <w:szCs w:val="20"/>
                    </w:rPr>
                    <w:t xml:space="preserve"> for executing SQL scripts and worked on SQL for enhancing the performance of the conversion mapping.</w:t>
                  </w:r>
                </w:p>
                <w:p w14:paraId="407DBFEB" w14:textId="17F1F38F" w:rsidR="00402066" w:rsidRPr="00BA6521" w:rsidRDefault="00402066" w:rsidP="00557BCC">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557BCC">
                    <w:rPr>
                      <w:rStyle w:val="span"/>
                      <w:rFonts w:asciiTheme="minorHAnsi" w:eastAsia="Arial" w:hAnsiTheme="minorHAnsi" w:cstheme="minorHAnsi"/>
                      <w:color w:val="231F20"/>
                      <w:sz w:val="20"/>
                      <w:szCs w:val="20"/>
                    </w:rPr>
                    <w:t>Loaded Material Master Data using Win shuttle Transaction and Material Master Interface through ABAP, also used LSMW.</w:t>
                  </w:r>
                </w:p>
              </w:tc>
            </w:tr>
            <w:tr w:rsidR="00A02EF9" w:rsidRPr="00BA6521" w14:paraId="2173742A" w14:textId="77777777" w:rsidTr="001B7A8F">
              <w:trPr>
                <w:trHeight w:val="1690"/>
                <w:tblCellSpacing w:w="0" w:type="dxa"/>
              </w:trPr>
              <w:tc>
                <w:tcPr>
                  <w:tcW w:w="308" w:type="dxa"/>
                  <w:tcMar>
                    <w:top w:w="200" w:type="dxa"/>
                    <w:left w:w="0" w:type="dxa"/>
                    <w:bottom w:w="0" w:type="dxa"/>
                    <w:right w:w="0" w:type="dxa"/>
                  </w:tcMar>
                </w:tcPr>
                <w:p w14:paraId="07826245" w14:textId="77777777" w:rsidR="00A02EF9" w:rsidRPr="00BA6521" w:rsidRDefault="00A02EF9">
                  <w:pPr>
                    <w:spacing w:line="320" w:lineRule="atLeast"/>
                    <w:rPr>
                      <w:rStyle w:val="span"/>
                      <w:rFonts w:asciiTheme="minorHAnsi" w:eastAsia="Arial" w:hAnsiTheme="minorHAnsi" w:cstheme="minorHAnsi"/>
                      <w:noProof/>
                      <w:sz w:val="20"/>
                      <w:szCs w:val="20"/>
                    </w:rPr>
                  </w:pPr>
                </w:p>
              </w:tc>
              <w:tc>
                <w:tcPr>
                  <w:tcW w:w="8722" w:type="dxa"/>
                  <w:tcMar>
                    <w:top w:w="200" w:type="dxa"/>
                    <w:left w:w="0" w:type="dxa"/>
                    <w:bottom w:w="0" w:type="dxa"/>
                    <w:right w:w="0" w:type="dxa"/>
                  </w:tcMar>
                  <w:vAlign w:val="bottom"/>
                </w:tcPr>
                <w:p w14:paraId="3000957C" w14:textId="77777777" w:rsidR="00A02EF9" w:rsidRPr="009A576E" w:rsidRDefault="00A02EF9" w:rsidP="00AF717D">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p>
              </w:tc>
            </w:tr>
          </w:tbl>
          <w:p w14:paraId="571FE08E" w14:textId="12CD13AA" w:rsidR="0032273F" w:rsidRPr="00BA6521" w:rsidRDefault="0032273F">
            <w:pPr>
              <w:rPr>
                <w:rStyle w:val="span"/>
                <w:rFonts w:asciiTheme="minorHAnsi" w:eastAsia="Arial" w:hAnsiTheme="minorHAnsi" w:cstheme="minorHAnsi"/>
                <w:color w:val="231F20"/>
                <w:sz w:val="20"/>
                <w:szCs w:val="20"/>
              </w:rPr>
            </w:pPr>
          </w:p>
        </w:tc>
      </w:tr>
    </w:tbl>
    <w:tbl>
      <w:tblPr>
        <w:tblStyle w:val="divdocumentsectiontwocolsection"/>
        <w:tblpPr w:leftFromText="180" w:rightFromText="180" w:vertAnchor="text" w:horzAnchor="margin" w:tblpY="-3449"/>
        <w:tblW w:w="0" w:type="auto"/>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93643D" w:rsidRPr="00FF3382" w14:paraId="49082F64" w14:textId="77777777" w:rsidTr="007A1C71">
        <w:trPr>
          <w:tblCellSpacing w:w="0" w:type="dxa"/>
        </w:trPr>
        <w:tc>
          <w:tcPr>
            <w:tcW w:w="1980" w:type="dxa"/>
            <w:tcMar>
              <w:top w:w="0" w:type="dxa"/>
              <w:left w:w="0" w:type="dxa"/>
              <w:bottom w:w="0" w:type="dxa"/>
              <w:right w:w="0" w:type="dxa"/>
            </w:tcMar>
            <w:hideMark/>
          </w:tcPr>
          <w:p w14:paraId="034C1495" w14:textId="4949C22F" w:rsidR="00643D77" w:rsidRPr="00FF3382" w:rsidRDefault="00402066"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4A12EC">
              <w:rPr>
                <w:rStyle w:val="divdocumentdivparagraphWrapperdivparaCell"/>
                <w:rFonts w:asciiTheme="minorHAnsi" w:eastAsia="Arial" w:hAnsiTheme="minorHAnsi" w:cstheme="minorHAnsi"/>
                <w:noProof/>
                <w:color w:val="231F20"/>
                <w:sz w:val="20"/>
                <w:szCs w:val="20"/>
              </w:rPr>
              <w:lastRenderedPageBreak/>
              <w:drawing>
                <wp:anchor distT="0" distB="0" distL="114300" distR="114300" simplePos="0" relativeHeight="251658242" behindDoc="0" locked="0" layoutInCell="1" allowOverlap="1" wp14:anchorId="5951D80A" wp14:editId="501FBC24">
                  <wp:simplePos x="0" y="0"/>
                  <wp:positionH relativeFrom="column">
                    <wp:posOffset>1181735</wp:posOffset>
                  </wp:positionH>
                  <wp:positionV relativeFrom="paragraph">
                    <wp:posOffset>384479</wp:posOffset>
                  </wp:positionV>
                  <wp:extent cx="139700" cy="139700"/>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6A0F3E8" w14:textId="5B117F34" w:rsidR="00643D77" w:rsidRPr="00FF3382"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Pr>
                <w:rStyle w:val="span"/>
                <w:rFonts w:asciiTheme="minorHAnsi" w:eastAsia="Arial" w:hAnsiTheme="minorHAnsi" w:cstheme="minorHAnsi"/>
                <w:noProof/>
                <w:sz w:val="22"/>
                <w:szCs w:val="22"/>
              </w:rPr>
              <w:t xml:space="preserve">    </w:t>
            </w:r>
          </w:p>
          <w:p w14:paraId="3197A7EF" w14:textId="79863A82"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1ACF3" w14:textId="64B4D0B5"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5962771C" w14:textId="7D772EFE"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21310FC4" w14:textId="58BFCC1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0DBFA89"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11FF1"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2A33A4F" w14:textId="169EB821"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4A6031FC" w14:textId="77777777" w:rsidR="00402066" w:rsidRDefault="00402066" w:rsidP="00402066">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r w:rsidRPr="00FF3382">
              <w:rPr>
                <w:rStyle w:val="span"/>
                <w:rFonts w:asciiTheme="minorHAnsi" w:eastAsia="Arial" w:hAnsiTheme="minorHAnsi" w:cstheme="minorHAnsi"/>
                <w:noProof/>
                <w:sz w:val="22"/>
                <w:szCs w:val="22"/>
              </w:rPr>
              <w:drawing>
                <wp:anchor distT="0" distB="0" distL="114300" distR="114300" simplePos="0" relativeHeight="251658257" behindDoc="0" locked="0" layoutInCell="1" allowOverlap="1" wp14:anchorId="34DCC614" wp14:editId="72AE3EBE">
                  <wp:simplePos x="0" y="0"/>
                  <wp:positionH relativeFrom="column">
                    <wp:posOffset>1183005</wp:posOffset>
                  </wp:positionH>
                  <wp:positionV relativeFrom="paragraph">
                    <wp:posOffset>205740</wp:posOffset>
                  </wp:positionV>
                  <wp:extent cx="139700" cy="1397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39700" cy="139700"/>
                          </a:xfrm>
                          <a:prstGeom prst="rect">
                            <a:avLst/>
                          </a:prstGeom>
                        </pic:spPr>
                      </pic:pic>
                    </a:graphicData>
                  </a:graphic>
                </wp:anchor>
              </w:drawing>
            </w:r>
          </w:p>
          <w:p w14:paraId="355F53F8" w14:textId="1066949E" w:rsidR="00402066" w:rsidRPr="00402066" w:rsidRDefault="00402066" w:rsidP="00402066">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r w:rsidRPr="004A12EC">
              <w:rPr>
                <w:rStyle w:val="divdocumentsectiontwocolsectiondivheading"/>
                <w:rFonts w:asciiTheme="minorHAnsi" w:eastAsia="Arial" w:hAnsiTheme="minorHAnsi" w:cstheme="minorHAnsi"/>
                <w:color w:val="0187DE"/>
                <w:sz w:val="20"/>
                <w:szCs w:val="20"/>
              </w:rPr>
              <w:t>Education</w:t>
            </w:r>
          </w:p>
          <w:p w14:paraId="27A6F4A2" w14:textId="464E5658"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68D76067" w14:textId="08B5133A" w:rsidR="00643D77" w:rsidRPr="00FF3382" w:rsidRDefault="00A71B31" w:rsidP="00A71B31">
            <w:pPr>
              <w:pStyle w:val="divdocumentsectiontwocolsectiondivheadingdivsectiontitle"/>
              <w:spacing w:line="320" w:lineRule="atLeast"/>
              <w:ind w:right="300"/>
              <w:rPr>
                <w:rStyle w:val="divdocumentsectiontwocolsectiondivheading"/>
                <w:rFonts w:asciiTheme="minorHAnsi" w:eastAsia="Arial" w:hAnsiTheme="minorHAnsi" w:cstheme="minorHAnsi"/>
                <w:b/>
                <w:bCs/>
                <w:caps/>
                <w:color w:val="0187DE"/>
                <w:sz w:val="22"/>
                <w:szCs w:val="22"/>
              </w:rPr>
            </w:pPr>
            <w:r>
              <w:rPr>
                <w:rStyle w:val="divdocumentsectiontwocolsectiondivheading"/>
                <w:rFonts w:asciiTheme="minorHAnsi" w:eastAsia="Arial" w:hAnsiTheme="minorHAnsi" w:cstheme="minorHAnsi"/>
                <w:color w:val="0187DE"/>
                <w:sz w:val="20"/>
                <w:szCs w:val="20"/>
              </w:rPr>
              <w:t xml:space="preserve">             </w:t>
            </w:r>
            <w:r w:rsidRPr="004A12EC">
              <w:rPr>
                <w:rStyle w:val="divdocumentsectiontwocolsectiondivheading"/>
                <w:rFonts w:asciiTheme="minorHAnsi" w:eastAsia="Arial" w:hAnsiTheme="minorHAnsi" w:cstheme="minorHAnsi"/>
                <w:color w:val="0187DE"/>
                <w:sz w:val="20"/>
                <w:szCs w:val="20"/>
              </w:rPr>
              <w:t>Certifications</w:t>
            </w:r>
            <w:r w:rsidRPr="003C3410">
              <w:rPr>
                <w:rStyle w:val="divdocumentdivparagraphWrapperdivparaCell"/>
                <w:rFonts w:asciiTheme="minorHAnsi" w:eastAsia="Arial" w:hAnsiTheme="minorHAnsi" w:cstheme="minorHAnsi"/>
                <w:noProof/>
                <w:color w:val="231F20"/>
                <w:sz w:val="20"/>
                <w:szCs w:val="20"/>
              </w:rPr>
              <w:t xml:space="preserve"> </w:t>
            </w:r>
            <w:r w:rsidR="00402066" w:rsidRPr="003C3410">
              <w:rPr>
                <w:rStyle w:val="divdocumentdivparagraphWrapperdivparaCell"/>
                <w:rFonts w:asciiTheme="minorHAnsi" w:eastAsia="Arial" w:hAnsiTheme="minorHAnsi" w:cstheme="minorHAnsi"/>
                <w:noProof/>
                <w:color w:val="231F20"/>
                <w:sz w:val="20"/>
                <w:szCs w:val="20"/>
              </w:rPr>
              <w:drawing>
                <wp:anchor distT="0" distB="0" distL="114300" distR="114300" simplePos="0" relativeHeight="251658254" behindDoc="0" locked="0" layoutInCell="1" allowOverlap="1" wp14:anchorId="0AFDE196" wp14:editId="15F75B77">
                  <wp:simplePos x="0" y="0"/>
                  <wp:positionH relativeFrom="column">
                    <wp:posOffset>1193800</wp:posOffset>
                  </wp:positionH>
                  <wp:positionV relativeFrom="paragraph">
                    <wp:posOffset>157176</wp:posOffset>
                  </wp:positionV>
                  <wp:extent cx="139700" cy="1397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0"/>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3B95BF53" w14:textId="63BF2C41"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p>
          <w:p w14:paraId="7E3C6027" w14:textId="46173566" w:rsidR="00402066" w:rsidRPr="00402066" w:rsidRDefault="00643D77" w:rsidP="00402066">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p>
          <w:p w14:paraId="35057699" w14:textId="49193E36"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793EFB37" w14:textId="0AC3F3E5"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0E294830" w14:textId="222040F1"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84310FC" w14:textId="251FD47D"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DDFD0AD" w14:textId="018FCA77"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6F79D23" w14:textId="7FAE0FA0"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3B325AB" w14:textId="7E153696"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7D0A76DF" w14:textId="22971B53"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4F22D4FC" w14:textId="7D187354"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06DF6B2A" w14:textId="0AD80FA7"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6E2D727A" w14:textId="47CCEF43"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E8E3A" w14:textId="711BE210"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22EEB50B" w14:textId="1706ADBE" w:rsidR="00C85690"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p>
          <w:p w14:paraId="44F7415C" w14:textId="1D12B21F"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AA19EA8" w14:textId="33A9C90D"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725F2F0" w14:textId="7C6017AD"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4E95BE63" w14:textId="4E55A025"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13DE4812" w14:textId="76B70C3F"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264F976D" w14:textId="0ED0AC12"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4945A0E3" w14:textId="06ECC198"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3D6AF8B1" w14:textId="7B3B51D9"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18CF7F9E" w14:textId="63DAD927" w:rsidR="0086371F" w:rsidRDefault="0086371F"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001691D1" w14:textId="403994A0"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6CBF6989" w14:textId="0D6BA769"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7A8EDA52" w14:textId="573CFF7D"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4DF3F1F7" w14:textId="567460FA" w:rsidR="00630045" w:rsidRPr="004A12EC" w:rsidRDefault="00630045"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4A12EC">
              <w:rPr>
                <w:rStyle w:val="divdocumentsectiontwocolsectiondivheading"/>
                <w:rFonts w:asciiTheme="minorHAnsi" w:eastAsia="Arial" w:hAnsiTheme="minorHAnsi" w:cstheme="minorHAnsi"/>
                <w:b/>
                <w:bCs/>
                <w:caps/>
                <w:color w:val="0187DE"/>
                <w:sz w:val="20"/>
                <w:szCs w:val="20"/>
              </w:rPr>
              <w:t xml:space="preserve">            </w:t>
            </w:r>
          </w:p>
          <w:p w14:paraId="09D1B8F8" w14:textId="03ACE108"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0D847B3F" w14:textId="39E42F5C" w:rsidR="001963C6" w:rsidRPr="004A12EC" w:rsidRDefault="001963C6"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56CD4D6A" w14:textId="33B4D04A" w:rsidR="0093643D" w:rsidRPr="007A1C71" w:rsidRDefault="001963C6"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F75398" w:rsidRPr="00FF3382">
              <w:rPr>
                <w:rStyle w:val="divdocumentsectiontwocolsectiondivheading"/>
                <w:rFonts w:asciiTheme="minorHAnsi" w:eastAsia="Arial" w:hAnsiTheme="minorHAnsi" w:cstheme="minorHAnsi"/>
                <w:b/>
                <w:bCs/>
                <w:caps/>
                <w:color w:val="0187DE"/>
                <w:sz w:val="22"/>
                <w:szCs w:val="22"/>
              </w:rPr>
              <w:t xml:space="preserve">    </w:t>
            </w:r>
          </w:p>
          <w:p w14:paraId="4439E9FE" w14:textId="03A788FF" w:rsidR="00991E5E" w:rsidRPr="007A1C71" w:rsidRDefault="003D311A"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7A1C71" w:rsidRPr="007A1C71">
              <w:rPr>
                <w:rStyle w:val="divdocumentsectiontwocolsectiondivheading"/>
                <w:rFonts w:asciiTheme="minorHAnsi" w:eastAsia="Arial" w:hAnsiTheme="minorHAnsi" w:cstheme="minorHAnsi"/>
                <w:caps/>
                <w:color w:val="0187DE"/>
                <w:sz w:val="22"/>
                <w:szCs w:val="22"/>
              </w:rPr>
              <w:t xml:space="preserve"> </w:t>
            </w:r>
            <w:r w:rsidRPr="007A1C71">
              <w:rPr>
                <w:rStyle w:val="divdocumentsectiontwocolsectiondivheading"/>
                <w:rFonts w:asciiTheme="minorHAnsi" w:eastAsia="Arial" w:hAnsiTheme="minorHAnsi" w:cstheme="minorHAnsi"/>
                <w:caps/>
                <w:color w:val="0187DE"/>
                <w:sz w:val="22"/>
                <w:szCs w:val="22"/>
              </w:rPr>
              <w:t xml:space="preserve"> </w:t>
            </w:r>
          </w:p>
          <w:p w14:paraId="19FA38D6" w14:textId="71AE5BD6" w:rsidR="003D311A" w:rsidRPr="00FF3382" w:rsidRDefault="00991E5E" w:rsidP="004A12EC">
            <w:pPr>
              <w:pStyle w:val="divdocumentsectiontwocolsectiondivheadingdivsectiontitle"/>
              <w:spacing w:line="320" w:lineRule="atLeast"/>
              <w:ind w:right="300"/>
              <w:jc w:val="right"/>
              <w:rPr>
                <w:rStyle w:val="span"/>
                <w:rFonts w:asciiTheme="minorHAnsi" w:eastAsia="Arial" w:hAnsiTheme="minorHAnsi" w:cstheme="minorHAnsi"/>
                <w:color w:val="231F20"/>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F75398" w:rsidRPr="00FF3382">
              <w:rPr>
                <w:rStyle w:val="divdocumentsectiontwocolsectiondivheading"/>
                <w:rFonts w:asciiTheme="minorHAnsi" w:eastAsia="Arial" w:hAnsiTheme="minorHAnsi" w:cstheme="minorHAnsi"/>
                <w:b/>
                <w:bCs/>
                <w:caps/>
                <w:color w:val="0187DE"/>
                <w:sz w:val="22"/>
                <w:szCs w:val="22"/>
              </w:rPr>
              <w:t xml:space="preserve">        </w:t>
            </w:r>
          </w:p>
        </w:tc>
        <w:tc>
          <w:tcPr>
            <w:tcW w:w="9060" w:type="dxa"/>
            <w:tcBorders>
              <w:left w:val="single" w:sz="8" w:space="0" w:color="979797"/>
            </w:tcBorders>
            <w:tcMar>
              <w:top w:w="0" w:type="dxa"/>
              <w:left w:w="10" w:type="dxa"/>
              <w:bottom w:w="0" w:type="dxa"/>
              <w:right w:w="0" w:type="dxa"/>
            </w:tcMar>
            <w:hideMark/>
          </w:tcPr>
          <w:p w14:paraId="2AD346EF" w14:textId="74DDEDAD" w:rsidR="00643D77" w:rsidRPr="003C3410" w:rsidRDefault="00643D77" w:rsidP="00643D77">
            <w:pPr>
              <w:suppressAutoHyphens/>
              <w:spacing w:line="240" w:lineRule="auto"/>
              <w:ind w:left="720"/>
              <w:jc w:val="both"/>
              <w:rPr>
                <w:rStyle w:val="span"/>
                <w:rFonts w:asciiTheme="minorHAnsi" w:eastAsia="Arial" w:hAnsiTheme="minorHAnsi" w:cstheme="minorHAnsi"/>
                <w:color w:val="231F20"/>
                <w:sz w:val="20"/>
                <w:szCs w:val="20"/>
              </w:rPr>
            </w:pPr>
          </w:p>
          <w:p w14:paraId="14A43363" w14:textId="06B2239A" w:rsidR="00A53B64" w:rsidRPr="003C3410" w:rsidRDefault="00643D77" w:rsidP="00643D77">
            <w:pPr>
              <w:pStyle w:val="spanpaddedline"/>
              <w:spacing w:line="320" w:lineRule="atLeast"/>
              <w:rPr>
                <w:rStyle w:val="divdocumentsectiontwocolsectiondivheading"/>
                <w:rFonts w:asciiTheme="minorHAnsi" w:eastAsia="Arial" w:hAnsiTheme="minorHAnsi" w:cstheme="minorHAnsi"/>
                <w:b/>
                <w:bCs/>
                <w:caps/>
                <w:color w:val="0187DE"/>
                <w:sz w:val="20"/>
                <w:szCs w:val="20"/>
              </w:rPr>
            </w:pPr>
            <w:r w:rsidRPr="003C3410">
              <w:rPr>
                <w:rStyle w:val="divdocumentsectiontwocolsectiondivheading"/>
                <w:rFonts w:asciiTheme="minorHAnsi" w:eastAsia="Arial" w:hAnsiTheme="minorHAnsi" w:cstheme="minorHAnsi"/>
                <w:b/>
                <w:bCs/>
                <w:caps/>
                <w:color w:val="0187DE"/>
                <w:sz w:val="20"/>
                <w:szCs w:val="20"/>
              </w:rPr>
              <w:t xml:space="preserve">   </w:t>
            </w:r>
          </w:p>
          <w:p w14:paraId="6D1EA5A7" w14:textId="70ADD120" w:rsidR="00643D77" w:rsidRPr="00402066" w:rsidRDefault="00ED7698" w:rsidP="00402066">
            <w:pPr>
              <w:spacing w:line="240" w:lineRule="auto"/>
              <w:jc w:val="both"/>
              <w:rPr>
                <w:rStyle w:val="divdocumentsectiontwocolsectiondivheading"/>
                <w:rFonts w:asciiTheme="minorHAnsi" w:eastAsia="Arial" w:hAnsiTheme="minorHAnsi" w:cstheme="minorHAnsi"/>
                <w:color w:val="231F20"/>
                <w:sz w:val="20"/>
                <w:szCs w:val="20"/>
              </w:rPr>
            </w:pPr>
            <w:r>
              <w:rPr>
                <w:rStyle w:val="span"/>
                <w:rFonts w:asciiTheme="minorHAnsi" w:eastAsia="Arial" w:hAnsiTheme="minorHAnsi" w:cstheme="minorHAnsi"/>
                <w:b/>
                <w:bCs/>
                <w:color w:val="4F81BD" w:themeColor="accent1"/>
                <w:sz w:val="20"/>
                <w:szCs w:val="20"/>
              </w:rPr>
              <w:t xml:space="preserve">    </w:t>
            </w:r>
            <w:r w:rsidR="00E15335" w:rsidRPr="003C3410">
              <w:rPr>
                <w:rStyle w:val="divdocumentsectiontwocolsectiondivheading"/>
                <w:rFonts w:asciiTheme="minorHAnsi" w:eastAsia="Arial" w:hAnsiTheme="minorHAnsi" w:cstheme="minorHAnsi"/>
                <w:b/>
                <w:bCs/>
                <w:caps/>
                <w:color w:val="0187DE"/>
                <w:sz w:val="20"/>
                <w:szCs w:val="20"/>
              </w:rPr>
              <w:t xml:space="preserve"> </w:t>
            </w:r>
            <w:r w:rsidR="0086371F" w:rsidRPr="009A576E">
              <w:rPr>
                <w:rStyle w:val="divdocumentsectiontwocolsectiondivheading"/>
                <w:rFonts w:asciiTheme="minorHAnsi" w:eastAsia="Arial" w:hAnsiTheme="minorHAnsi" w:cstheme="minorHAnsi"/>
                <w:b/>
                <w:bCs/>
                <w:color w:val="4F81BD" w:themeColor="accent1"/>
                <w:sz w:val="20"/>
                <w:szCs w:val="20"/>
              </w:rPr>
              <w:t>Role: System Analyst</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E15335" w:rsidRPr="009A576E">
              <w:rPr>
                <w:rStyle w:val="divdocumentsectiontwocolsectiondivheading"/>
                <w:rFonts w:asciiTheme="minorHAnsi" w:eastAsia="Arial" w:hAnsiTheme="minorHAnsi" w:cstheme="minorHAnsi"/>
                <w:b/>
                <w:bCs/>
                <w:color w:val="4F81BD" w:themeColor="accent1"/>
                <w:sz w:val="20"/>
                <w:szCs w:val="20"/>
              </w:rPr>
              <w:t xml:space="preserve">         </w:t>
            </w:r>
            <w:r w:rsidR="0003335B">
              <w:rPr>
                <w:rStyle w:val="divdocumentsectiontwocolsectiondivheading"/>
                <w:rFonts w:asciiTheme="minorHAnsi" w:eastAsia="Arial" w:hAnsiTheme="minorHAnsi" w:cstheme="minorHAnsi"/>
                <w:b/>
                <w:bCs/>
                <w:color w:val="4F81BD" w:themeColor="accent1"/>
                <w:sz w:val="20"/>
                <w:szCs w:val="20"/>
              </w:rPr>
              <w:t xml:space="preserve">                                         </w:t>
            </w:r>
            <w:r w:rsidR="00C40AF0">
              <w:rPr>
                <w:rStyle w:val="divdocumentsectiontwocolsectiondivheading"/>
                <w:rFonts w:asciiTheme="minorHAnsi" w:eastAsia="Arial" w:hAnsiTheme="minorHAnsi" w:cstheme="minorHAnsi"/>
                <w:b/>
                <w:bCs/>
                <w:color w:val="4F81BD" w:themeColor="accent1"/>
                <w:sz w:val="20"/>
                <w:szCs w:val="20"/>
              </w:rPr>
              <w:t>Feb</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C40AF0">
              <w:rPr>
                <w:rStyle w:val="divdocumentsectiontwocolsectiondivheading"/>
                <w:rFonts w:asciiTheme="minorHAnsi" w:eastAsia="Arial" w:hAnsiTheme="minorHAnsi" w:cstheme="minorHAnsi"/>
                <w:b/>
                <w:bCs/>
                <w:color w:val="4F81BD" w:themeColor="accent1"/>
                <w:sz w:val="20"/>
                <w:szCs w:val="20"/>
              </w:rPr>
              <w:t>12</w:t>
            </w:r>
            <w:r w:rsidR="007D165C" w:rsidRPr="009A576E">
              <w:rPr>
                <w:rStyle w:val="divdocumentsectiontwocolsectiondivheading"/>
                <w:rFonts w:asciiTheme="minorHAnsi" w:eastAsia="Arial" w:hAnsiTheme="minorHAnsi" w:cstheme="minorHAnsi"/>
                <w:b/>
                <w:bCs/>
                <w:color w:val="4F81BD" w:themeColor="accent1"/>
                <w:sz w:val="20"/>
                <w:szCs w:val="20"/>
              </w:rPr>
              <w:t>- May 2013</w:t>
            </w:r>
          </w:p>
          <w:p w14:paraId="09440792" w14:textId="5501BF3A" w:rsidR="00643D77" w:rsidRPr="0086371F" w:rsidRDefault="0086371F" w:rsidP="009A576E">
            <w:pPr>
              <w:pStyle w:val="singlecolumnspanpaddedlinenth-child1"/>
              <w:tabs>
                <w:tab w:val="right" w:pos="7920"/>
              </w:tabs>
              <w:spacing w:line="320" w:lineRule="atLeast"/>
              <w:rPr>
                <w:rStyle w:val="divdocumentsectiontwocolsectiondivheading"/>
                <w:rFonts w:eastAsia="Arial"/>
                <w:color w:val="0187DE"/>
              </w:rPr>
            </w:pPr>
            <w:r w:rsidRPr="009A576E">
              <w:rPr>
                <w:rStyle w:val="divdocumentsectiontwocolsectiondivheading"/>
                <w:rFonts w:asciiTheme="minorHAnsi" w:eastAsia="Arial" w:hAnsiTheme="minorHAnsi" w:cstheme="minorHAnsi"/>
                <w:b/>
                <w:bCs/>
                <w:color w:val="4F81BD" w:themeColor="accent1"/>
                <w:sz w:val="20"/>
                <w:szCs w:val="20"/>
              </w:rPr>
              <w:t xml:space="preserve">    </w:t>
            </w:r>
            <w:r w:rsidR="009A576E">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Client: </w:t>
            </w:r>
            <w:r w:rsidR="00643D77" w:rsidRPr="009A576E">
              <w:rPr>
                <w:rStyle w:val="divdocumentsectiontwocolsectiondivheading"/>
                <w:rFonts w:asciiTheme="minorHAnsi" w:eastAsia="Arial" w:hAnsiTheme="minorHAnsi" w:cstheme="minorHAnsi"/>
                <w:b/>
                <w:bCs/>
                <w:color w:val="4F81BD" w:themeColor="accent1"/>
                <w:sz w:val="20"/>
                <w:szCs w:val="20"/>
              </w:rPr>
              <w:t>Flex PLM| Levi Strauss &amp; Co, San Francisco, CA</w:t>
            </w:r>
          </w:p>
          <w:p w14:paraId="11E32FDA" w14:textId="042B9C44"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Designed and developed Informatica ETL mappings to extract master and transactional data from heterogeneous data feeds and load</w:t>
            </w:r>
          </w:p>
          <w:p w14:paraId="53AF806E" w14:textId="77777777"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Installed and Configured the Informatica Client tools.</w:t>
            </w:r>
          </w:p>
          <w:p w14:paraId="0EDEEBAF" w14:textId="77777777"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Worked on loading of data from several flat files to XML Targets.</w:t>
            </w:r>
          </w:p>
          <w:p w14:paraId="19044562" w14:textId="3931A8CE"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Designed the procedures for getting the data from all systems to Data Warehousing system.</w:t>
            </w:r>
          </w:p>
          <w:p w14:paraId="73897AAA" w14:textId="77777777" w:rsidR="00C85690" w:rsidRPr="003C3410" w:rsidRDefault="00C85690" w:rsidP="00C85690">
            <w:pPr>
              <w:suppressAutoHyphens/>
              <w:spacing w:line="240" w:lineRule="auto"/>
              <w:ind w:left="720"/>
              <w:jc w:val="both"/>
              <w:rPr>
                <w:rStyle w:val="span"/>
                <w:rFonts w:asciiTheme="minorHAnsi" w:eastAsia="Arial" w:hAnsiTheme="minorHAnsi" w:cstheme="minorHAnsi"/>
                <w:color w:val="231F20"/>
                <w:sz w:val="20"/>
                <w:szCs w:val="20"/>
              </w:rPr>
            </w:pPr>
          </w:p>
          <w:tbl>
            <w:tblPr>
              <w:tblStyle w:val="divdocumentsectiontwocolsectionnotlangSecnotskliSecdivparagraphWrapperdivparagraph"/>
              <w:tblpPr w:leftFromText="180" w:rightFromText="180" w:vertAnchor="text" w:horzAnchor="margin" w:tblpY="28"/>
              <w:tblOverlap w:val="never"/>
              <w:tblW w:w="5000" w:type="pct"/>
              <w:tblCellSpacing w:w="0" w:type="dxa"/>
              <w:tblLayout w:type="fixed"/>
              <w:tblCellMar>
                <w:left w:w="0" w:type="dxa"/>
                <w:right w:w="0" w:type="dxa"/>
              </w:tblCellMar>
              <w:tblLook w:val="05E0" w:firstRow="1" w:lastRow="1" w:firstColumn="1" w:lastColumn="1" w:noHBand="0" w:noVBand="1"/>
            </w:tblPr>
            <w:tblGrid>
              <w:gridCol w:w="357"/>
              <w:gridCol w:w="8673"/>
            </w:tblGrid>
            <w:tr w:rsidR="00630045" w:rsidRPr="003C3410" w14:paraId="5AF90A8F" w14:textId="77777777" w:rsidTr="00630045">
              <w:trPr>
                <w:trHeight w:val="707"/>
                <w:tblCellSpacing w:w="0" w:type="dxa"/>
              </w:trPr>
              <w:tc>
                <w:tcPr>
                  <w:tcW w:w="325" w:type="dxa"/>
                  <w:tcMar>
                    <w:top w:w="300" w:type="dxa"/>
                    <w:left w:w="0" w:type="dxa"/>
                    <w:bottom w:w="0" w:type="dxa"/>
                    <w:right w:w="0" w:type="dxa"/>
                  </w:tcMar>
                  <w:hideMark/>
                </w:tcPr>
                <w:p w14:paraId="534B796F" w14:textId="7760E645" w:rsidR="00630045" w:rsidRPr="003C3410" w:rsidRDefault="00630045" w:rsidP="00630045">
                  <w:pPr>
                    <w:spacing w:line="320" w:lineRule="atLeast"/>
                    <w:rPr>
                      <w:rStyle w:val="span"/>
                      <w:rFonts w:asciiTheme="minorHAnsi" w:eastAsia="Arial" w:hAnsiTheme="minorHAnsi" w:cstheme="minorHAnsi"/>
                      <w:sz w:val="20"/>
                      <w:szCs w:val="20"/>
                    </w:rPr>
                  </w:pPr>
                </w:p>
              </w:tc>
              <w:tc>
                <w:tcPr>
                  <w:tcW w:w="7885" w:type="dxa"/>
                  <w:tcMar>
                    <w:top w:w="300" w:type="dxa"/>
                    <w:left w:w="0" w:type="dxa"/>
                    <w:bottom w:w="0" w:type="dxa"/>
                    <w:right w:w="0" w:type="dxa"/>
                  </w:tcMar>
                  <w:vAlign w:val="bottom"/>
                  <w:hideMark/>
                </w:tcPr>
                <w:p w14:paraId="0ACBCA74" w14:textId="77777777" w:rsidR="00952870" w:rsidRDefault="00952870" w:rsidP="00630045">
                  <w:pPr>
                    <w:pStyle w:val="spanpaddedline"/>
                    <w:spacing w:line="320" w:lineRule="atLeast"/>
                    <w:rPr>
                      <w:rStyle w:val="divdocumentdivparagraphsinglecolumn"/>
                      <w:rFonts w:asciiTheme="minorHAnsi" w:eastAsia="Arial" w:hAnsiTheme="minorHAnsi" w:cstheme="minorHAnsi"/>
                      <w:color w:val="231F20"/>
                      <w:sz w:val="20"/>
                      <w:szCs w:val="20"/>
                    </w:rPr>
                  </w:pPr>
                </w:p>
                <w:p w14:paraId="117E7C55" w14:textId="78E52BBC" w:rsidR="00630045" w:rsidRPr="003C3410" w:rsidRDefault="00630045" w:rsidP="00630045">
                  <w:pPr>
                    <w:pStyle w:val="spanpaddedline"/>
                    <w:spacing w:line="320" w:lineRule="atLeast"/>
                    <w:rPr>
                      <w:rStyle w:val="divdocumentdivparagraphsinglecolumn"/>
                      <w:rFonts w:asciiTheme="minorHAnsi"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Master of Science</w:t>
                  </w:r>
                  <w:r w:rsidRPr="003C3410">
                    <w:rPr>
                      <w:rStyle w:val="divdocumentdivparagraphsinglecolumn"/>
                      <w:rFonts w:asciiTheme="minorHAnsi" w:eastAsia="Arial" w:hAnsiTheme="minorHAnsi" w:cstheme="minorHAnsi"/>
                      <w:sz w:val="20"/>
                      <w:szCs w:val="20"/>
                    </w:rPr>
                    <w:t xml:space="preserve"> | </w:t>
                  </w:r>
                  <w:r w:rsidRPr="003C3410">
                    <w:rPr>
                      <w:rStyle w:val="divdocumentdivparagraphsinglecolumn"/>
                      <w:rFonts w:asciiTheme="minorHAnsi" w:hAnsiTheme="minorHAnsi" w:cstheme="minorHAnsi"/>
                      <w:color w:val="231F20"/>
                      <w:sz w:val="20"/>
                      <w:szCs w:val="20"/>
                    </w:rPr>
                    <w:t>Computers Information Systems, FIT, FL – US</w:t>
                  </w:r>
                </w:p>
                <w:p w14:paraId="3C7476A9" w14:textId="77777777" w:rsidR="00630045" w:rsidRPr="003C3410" w:rsidRDefault="00630045" w:rsidP="00630045">
                  <w:pPr>
                    <w:pStyle w:val="singlecolumnspanpaddedlinenth-child1"/>
                    <w:tabs>
                      <w:tab w:val="right" w:pos="7900"/>
                    </w:tabs>
                    <w:spacing w:line="320" w:lineRule="atLeast"/>
                    <w:rPr>
                      <w:rStyle w:val="span"/>
                      <w:rFonts w:asciiTheme="minorHAnsi" w:eastAsia="Arial" w:hAnsiTheme="minorHAnsi" w:cstheme="minorHAnsi"/>
                      <w:sz w:val="20"/>
                      <w:szCs w:val="20"/>
                    </w:rPr>
                  </w:pPr>
                  <w:r w:rsidRPr="003C3410">
                    <w:rPr>
                      <w:rStyle w:val="divdocumentdivparagraphsinglecolumn"/>
                      <w:rFonts w:asciiTheme="minorHAnsi" w:hAnsiTheme="minorHAnsi" w:cstheme="minorHAnsi"/>
                      <w:color w:val="231F20"/>
                      <w:sz w:val="20"/>
                      <w:szCs w:val="20"/>
                    </w:rPr>
                    <w:t>Bachelor of Technology</w:t>
                  </w:r>
                  <w:r w:rsidRPr="003C3410">
                    <w:rPr>
                      <w:rStyle w:val="divdocumentdivparagraphsinglecolumn"/>
                      <w:rFonts w:asciiTheme="minorHAnsi" w:eastAsia="Arial" w:hAnsiTheme="minorHAnsi" w:cstheme="minorHAnsi"/>
                      <w:color w:val="231F20"/>
                      <w:sz w:val="20"/>
                      <w:szCs w:val="20"/>
                    </w:rPr>
                    <w:t xml:space="preserve"> | </w:t>
                  </w:r>
                  <w:r w:rsidRPr="003C3410">
                    <w:rPr>
                      <w:rStyle w:val="divdocumentdivparagraphsinglecolumn"/>
                      <w:rFonts w:asciiTheme="minorHAnsi" w:hAnsiTheme="minorHAnsi" w:cstheme="minorHAnsi"/>
                      <w:color w:val="231F20"/>
                      <w:sz w:val="20"/>
                      <w:szCs w:val="20"/>
                    </w:rPr>
                    <w:t>E.C.E from Acharya Nagarjuna University,</w:t>
                  </w:r>
                  <w:r w:rsidRPr="003C3410">
                    <w:rPr>
                      <w:rStyle w:val="divdocumentdivparagraphsinglecolumn"/>
                      <w:rFonts w:asciiTheme="minorHAnsi" w:eastAsia="Arial" w:hAnsiTheme="minorHAnsi" w:cstheme="minorHAnsi"/>
                      <w:color w:val="231F20"/>
                      <w:sz w:val="20"/>
                      <w:szCs w:val="20"/>
                    </w:rPr>
                    <w:t xml:space="preserve"> India</w:t>
                  </w:r>
                </w:p>
              </w:tc>
            </w:tr>
          </w:tbl>
          <w:tbl>
            <w:tblPr>
              <w:tblStyle w:val="divdocumentsectiontwocolsectionnotlangSecnotskliSecdivparagraphWrapperdivparagraph"/>
              <w:tblpPr w:leftFromText="180" w:rightFromText="180" w:vertAnchor="text" w:horzAnchor="margin" w:tblpY="1086"/>
              <w:tblOverlap w:val="never"/>
              <w:tblW w:w="8348" w:type="dxa"/>
              <w:tblCellSpacing w:w="0" w:type="dxa"/>
              <w:tblLayout w:type="fixed"/>
              <w:tblCellMar>
                <w:left w:w="0" w:type="dxa"/>
                <w:right w:w="0" w:type="dxa"/>
              </w:tblCellMar>
              <w:tblLook w:val="05E0" w:firstRow="1" w:lastRow="1" w:firstColumn="1" w:lastColumn="1" w:noHBand="0" w:noVBand="1"/>
            </w:tblPr>
            <w:tblGrid>
              <w:gridCol w:w="360"/>
              <w:gridCol w:w="7988"/>
            </w:tblGrid>
            <w:tr w:rsidR="00991E5E" w:rsidRPr="003C3410" w14:paraId="23FD2068" w14:textId="77777777" w:rsidTr="007D165C">
              <w:trPr>
                <w:trHeight w:val="536"/>
                <w:tblCellSpacing w:w="0" w:type="dxa"/>
              </w:trPr>
              <w:tc>
                <w:tcPr>
                  <w:tcW w:w="360" w:type="dxa"/>
                  <w:tcMar>
                    <w:top w:w="300" w:type="dxa"/>
                    <w:left w:w="0" w:type="dxa"/>
                    <w:bottom w:w="0" w:type="dxa"/>
                    <w:right w:w="0" w:type="dxa"/>
                  </w:tcMar>
                  <w:hideMark/>
                </w:tcPr>
                <w:p w14:paraId="62DCA7AB" w14:textId="28AF1BD6" w:rsidR="00991E5E" w:rsidRPr="003C3410" w:rsidRDefault="00991E5E" w:rsidP="00991E5E">
                  <w:pPr>
                    <w:spacing w:line="320" w:lineRule="atLeast"/>
                    <w:rPr>
                      <w:rStyle w:val="divdocumentdivparagraphWrapperdivparaCell"/>
                      <w:rFonts w:asciiTheme="minorHAnsi" w:eastAsia="Arial" w:hAnsiTheme="minorHAnsi" w:cstheme="minorHAnsi"/>
                      <w:color w:val="231F20"/>
                      <w:sz w:val="20"/>
                      <w:szCs w:val="20"/>
                    </w:rPr>
                  </w:pPr>
                </w:p>
              </w:tc>
              <w:tc>
                <w:tcPr>
                  <w:tcW w:w="7988" w:type="dxa"/>
                  <w:tcMar>
                    <w:top w:w="300" w:type="dxa"/>
                    <w:left w:w="0" w:type="dxa"/>
                    <w:bottom w:w="0" w:type="dxa"/>
                    <w:right w:w="0" w:type="dxa"/>
                  </w:tcMar>
                  <w:vAlign w:val="bottom"/>
                  <w:hideMark/>
                </w:tcPr>
                <w:p w14:paraId="46193538" w14:textId="77777777" w:rsidR="00991E5E" w:rsidRPr="003C3410" w:rsidRDefault="00991E5E" w:rsidP="00991E5E">
                  <w:pPr>
                    <w:suppressAutoHyphens/>
                    <w:spacing w:line="276" w:lineRule="auto"/>
                    <w:jc w:val="both"/>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 xml:space="preserve">Certified Data Engineer Associate, Microsoft </w:t>
                  </w:r>
                </w:p>
                <w:p w14:paraId="501B86FA" w14:textId="77777777" w:rsidR="00991E5E" w:rsidRPr="003C3410" w:rsidRDefault="00991E5E" w:rsidP="00991E5E">
                  <w:pPr>
                    <w:suppressAutoHyphens/>
                    <w:contextualSpacing/>
                    <w:jc w:val="both"/>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Honorary certification – Informatica Professional, Techwave</w:t>
                  </w:r>
                </w:p>
                <w:p w14:paraId="4B15F24C" w14:textId="61C6AFFD" w:rsidR="00991E5E" w:rsidRPr="003C3410" w:rsidRDefault="00991E5E" w:rsidP="00991E5E">
                  <w:pPr>
                    <w:pStyle w:val="divdocumentulli"/>
                    <w:spacing w:line="320" w:lineRule="atLeast"/>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Certified Application Associate, SAP Data Integration with Data Services</w:t>
                  </w:r>
                </w:p>
              </w:tc>
            </w:tr>
          </w:tbl>
          <w:p w14:paraId="041F8A45" w14:textId="50D00100" w:rsidR="00C85690" w:rsidRPr="003C3410" w:rsidRDefault="00C85690" w:rsidP="00991E5E">
            <w:pPr>
              <w:pStyle w:val="spanpaddedline"/>
              <w:spacing w:line="320" w:lineRule="atLeast"/>
              <w:rPr>
                <w:rStyle w:val="span"/>
                <w:rFonts w:asciiTheme="minorHAnsi" w:eastAsia="Arial" w:hAnsiTheme="minorHAnsi" w:cstheme="minorHAnsi"/>
                <w:color w:val="231F20"/>
                <w:sz w:val="20"/>
                <w:szCs w:val="20"/>
              </w:rPr>
            </w:pPr>
          </w:p>
        </w:tc>
      </w:tr>
    </w:tbl>
    <w:p w14:paraId="562D762A" w14:textId="77777777" w:rsidR="0032273F" w:rsidRPr="00FF3382" w:rsidRDefault="0032273F">
      <w:pPr>
        <w:rPr>
          <w:rFonts w:asciiTheme="minorHAnsi" w:hAnsiTheme="minorHAnsi" w:cstheme="minorHAnsi"/>
          <w:vanish/>
          <w:sz w:val="22"/>
          <w:szCs w:val="22"/>
        </w:rPr>
      </w:pPr>
    </w:p>
    <w:p w14:paraId="2AF229B4" w14:textId="77777777" w:rsidR="0032273F" w:rsidRPr="00FF3382" w:rsidRDefault="0032273F">
      <w:pPr>
        <w:rPr>
          <w:rFonts w:asciiTheme="minorHAnsi" w:hAnsiTheme="minorHAnsi" w:cstheme="minorHAnsi"/>
          <w:vanish/>
          <w:sz w:val="22"/>
          <w:szCs w:val="22"/>
        </w:rPr>
      </w:pPr>
    </w:p>
    <w:p w14:paraId="14E512EF" w14:textId="77777777" w:rsidR="0032273F" w:rsidRPr="00FF3382" w:rsidRDefault="0032273F">
      <w:pPr>
        <w:rPr>
          <w:rFonts w:asciiTheme="minorHAnsi" w:hAnsiTheme="minorHAnsi" w:cstheme="minorHAnsi"/>
          <w:vanish/>
          <w:sz w:val="22"/>
          <w:szCs w:val="22"/>
        </w:rPr>
      </w:pPr>
    </w:p>
    <w:p w14:paraId="4D02F454" w14:textId="6FD3B34D" w:rsidR="0032273F" w:rsidRPr="00FF3382" w:rsidRDefault="0032273F" w:rsidP="004A1F1B">
      <w:pPr>
        <w:pStyle w:val="divdocumentsectiontwocolsectiondivheadingdivsectiontitle"/>
        <w:spacing w:line="320" w:lineRule="atLeast"/>
        <w:ind w:right="300"/>
        <w:rPr>
          <w:rFonts w:asciiTheme="minorHAnsi" w:eastAsia="Arial" w:hAnsiTheme="minorHAnsi" w:cstheme="minorHAnsi"/>
          <w:color w:val="231F20"/>
          <w:sz w:val="22"/>
          <w:szCs w:val="22"/>
        </w:rPr>
      </w:pPr>
    </w:p>
    <w:sectPr w:rsidR="0032273F" w:rsidRPr="00FF3382" w:rsidSect="00FF3382">
      <w:pgSz w:w="12240" w:h="15840"/>
      <w:pgMar w:top="720" w:right="144" w:bottom="720" w:left="14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F76FD" w14:textId="77777777" w:rsidR="006A3BEF" w:rsidRDefault="006A3BEF" w:rsidP="007C0DBC">
      <w:pPr>
        <w:spacing w:line="240" w:lineRule="auto"/>
      </w:pPr>
      <w:r>
        <w:separator/>
      </w:r>
    </w:p>
  </w:endnote>
  <w:endnote w:type="continuationSeparator" w:id="0">
    <w:p w14:paraId="1462CCC1" w14:textId="77777777" w:rsidR="006A3BEF" w:rsidRDefault="006A3BEF" w:rsidP="007C0DBC">
      <w:pPr>
        <w:spacing w:line="240" w:lineRule="auto"/>
      </w:pPr>
      <w:r>
        <w:continuationSeparator/>
      </w:r>
    </w:p>
  </w:endnote>
  <w:endnote w:type="continuationNotice" w:id="1">
    <w:p w14:paraId="5E618E48" w14:textId="77777777" w:rsidR="006D67F6" w:rsidRDefault="006D67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3E631" w14:textId="77777777" w:rsidR="006A3BEF" w:rsidRDefault="006A3BEF" w:rsidP="007C0DBC">
      <w:pPr>
        <w:spacing w:line="240" w:lineRule="auto"/>
      </w:pPr>
      <w:r>
        <w:separator/>
      </w:r>
    </w:p>
  </w:footnote>
  <w:footnote w:type="continuationSeparator" w:id="0">
    <w:p w14:paraId="4C899FD8" w14:textId="77777777" w:rsidR="006A3BEF" w:rsidRDefault="006A3BEF" w:rsidP="007C0DBC">
      <w:pPr>
        <w:spacing w:line="240" w:lineRule="auto"/>
      </w:pPr>
      <w:r>
        <w:continuationSeparator/>
      </w:r>
    </w:p>
  </w:footnote>
  <w:footnote w:type="continuationNotice" w:id="1">
    <w:p w14:paraId="208E6300" w14:textId="77777777" w:rsidR="006D67F6" w:rsidRDefault="006D67F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6EBA34C4">
      <w:start w:val="1"/>
      <w:numFmt w:val="bullet"/>
      <w:lvlText w:val=""/>
      <w:lvlJc w:val="left"/>
      <w:pPr>
        <w:ind w:left="720" w:hanging="360"/>
      </w:pPr>
      <w:rPr>
        <w:rFonts w:ascii="Symbol" w:hAnsi="Symbol"/>
      </w:rPr>
    </w:lvl>
    <w:lvl w:ilvl="1" w:tplc="8C506B36">
      <w:start w:val="1"/>
      <w:numFmt w:val="bullet"/>
      <w:lvlText w:val="o"/>
      <w:lvlJc w:val="left"/>
      <w:pPr>
        <w:tabs>
          <w:tab w:val="num" w:pos="1440"/>
        </w:tabs>
        <w:ind w:left="1440" w:hanging="360"/>
      </w:pPr>
      <w:rPr>
        <w:rFonts w:ascii="Courier New" w:hAnsi="Courier New"/>
      </w:rPr>
    </w:lvl>
    <w:lvl w:ilvl="2" w:tplc="587E3280">
      <w:start w:val="1"/>
      <w:numFmt w:val="bullet"/>
      <w:lvlText w:val=""/>
      <w:lvlJc w:val="left"/>
      <w:pPr>
        <w:tabs>
          <w:tab w:val="num" w:pos="2160"/>
        </w:tabs>
        <w:ind w:left="2160" w:hanging="360"/>
      </w:pPr>
      <w:rPr>
        <w:rFonts w:ascii="Wingdings" w:hAnsi="Wingdings"/>
      </w:rPr>
    </w:lvl>
    <w:lvl w:ilvl="3" w:tplc="9E7EC276">
      <w:start w:val="1"/>
      <w:numFmt w:val="bullet"/>
      <w:lvlText w:val=""/>
      <w:lvlJc w:val="left"/>
      <w:pPr>
        <w:tabs>
          <w:tab w:val="num" w:pos="2880"/>
        </w:tabs>
        <w:ind w:left="2880" w:hanging="360"/>
      </w:pPr>
      <w:rPr>
        <w:rFonts w:ascii="Symbol" w:hAnsi="Symbol"/>
      </w:rPr>
    </w:lvl>
    <w:lvl w:ilvl="4" w:tplc="C06EB7AE">
      <w:start w:val="1"/>
      <w:numFmt w:val="bullet"/>
      <w:lvlText w:val="o"/>
      <w:lvlJc w:val="left"/>
      <w:pPr>
        <w:tabs>
          <w:tab w:val="num" w:pos="3600"/>
        </w:tabs>
        <w:ind w:left="3600" w:hanging="360"/>
      </w:pPr>
      <w:rPr>
        <w:rFonts w:ascii="Courier New" w:hAnsi="Courier New"/>
      </w:rPr>
    </w:lvl>
    <w:lvl w:ilvl="5" w:tplc="07D6F92A">
      <w:start w:val="1"/>
      <w:numFmt w:val="bullet"/>
      <w:lvlText w:val=""/>
      <w:lvlJc w:val="left"/>
      <w:pPr>
        <w:tabs>
          <w:tab w:val="num" w:pos="4320"/>
        </w:tabs>
        <w:ind w:left="4320" w:hanging="360"/>
      </w:pPr>
      <w:rPr>
        <w:rFonts w:ascii="Wingdings" w:hAnsi="Wingdings"/>
      </w:rPr>
    </w:lvl>
    <w:lvl w:ilvl="6" w:tplc="5DCA8040">
      <w:start w:val="1"/>
      <w:numFmt w:val="bullet"/>
      <w:lvlText w:val=""/>
      <w:lvlJc w:val="left"/>
      <w:pPr>
        <w:tabs>
          <w:tab w:val="num" w:pos="5040"/>
        </w:tabs>
        <w:ind w:left="5040" w:hanging="360"/>
      </w:pPr>
      <w:rPr>
        <w:rFonts w:ascii="Symbol" w:hAnsi="Symbol"/>
      </w:rPr>
    </w:lvl>
    <w:lvl w:ilvl="7" w:tplc="959C0DF0">
      <w:start w:val="1"/>
      <w:numFmt w:val="bullet"/>
      <w:lvlText w:val="o"/>
      <w:lvlJc w:val="left"/>
      <w:pPr>
        <w:tabs>
          <w:tab w:val="num" w:pos="5760"/>
        </w:tabs>
        <w:ind w:left="5760" w:hanging="360"/>
      </w:pPr>
      <w:rPr>
        <w:rFonts w:ascii="Courier New" w:hAnsi="Courier New"/>
      </w:rPr>
    </w:lvl>
    <w:lvl w:ilvl="8" w:tplc="11EE2A9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6C01308">
      <w:start w:val="1"/>
      <w:numFmt w:val="bullet"/>
      <w:lvlText w:val=""/>
      <w:lvlJc w:val="left"/>
      <w:pPr>
        <w:ind w:left="720" w:hanging="360"/>
      </w:pPr>
      <w:rPr>
        <w:rFonts w:ascii="Symbol" w:hAnsi="Symbol"/>
      </w:rPr>
    </w:lvl>
    <w:lvl w:ilvl="1" w:tplc="5AFA9CC6">
      <w:start w:val="1"/>
      <w:numFmt w:val="bullet"/>
      <w:lvlText w:val="o"/>
      <w:lvlJc w:val="left"/>
      <w:pPr>
        <w:tabs>
          <w:tab w:val="num" w:pos="1440"/>
        </w:tabs>
        <w:ind w:left="1440" w:hanging="360"/>
      </w:pPr>
      <w:rPr>
        <w:rFonts w:ascii="Courier New" w:hAnsi="Courier New"/>
      </w:rPr>
    </w:lvl>
    <w:lvl w:ilvl="2" w:tplc="04DCED90">
      <w:start w:val="1"/>
      <w:numFmt w:val="bullet"/>
      <w:lvlText w:val=""/>
      <w:lvlJc w:val="left"/>
      <w:pPr>
        <w:tabs>
          <w:tab w:val="num" w:pos="2160"/>
        </w:tabs>
        <w:ind w:left="2160" w:hanging="360"/>
      </w:pPr>
      <w:rPr>
        <w:rFonts w:ascii="Wingdings" w:hAnsi="Wingdings"/>
      </w:rPr>
    </w:lvl>
    <w:lvl w:ilvl="3" w:tplc="7526C3DE">
      <w:start w:val="1"/>
      <w:numFmt w:val="bullet"/>
      <w:lvlText w:val=""/>
      <w:lvlJc w:val="left"/>
      <w:pPr>
        <w:tabs>
          <w:tab w:val="num" w:pos="2880"/>
        </w:tabs>
        <w:ind w:left="2880" w:hanging="360"/>
      </w:pPr>
      <w:rPr>
        <w:rFonts w:ascii="Symbol" w:hAnsi="Symbol"/>
      </w:rPr>
    </w:lvl>
    <w:lvl w:ilvl="4" w:tplc="A376565E">
      <w:start w:val="1"/>
      <w:numFmt w:val="bullet"/>
      <w:lvlText w:val="o"/>
      <w:lvlJc w:val="left"/>
      <w:pPr>
        <w:tabs>
          <w:tab w:val="num" w:pos="3600"/>
        </w:tabs>
        <w:ind w:left="3600" w:hanging="360"/>
      </w:pPr>
      <w:rPr>
        <w:rFonts w:ascii="Courier New" w:hAnsi="Courier New"/>
      </w:rPr>
    </w:lvl>
    <w:lvl w:ilvl="5" w:tplc="AFC497D6">
      <w:start w:val="1"/>
      <w:numFmt w:val="bullet"/>
      <w:lvlText w:val=""/>
      <w:lvlJc w:val="left"/>
      <w:pPr>
        <w:tabs>
          <w:tab w:val="num" w:pos="4320"/>
        </w:tabs>
        <w:ind w:left="4320" w:hanging="360"/>
      </w:pPr>
      <w:rPr>
        <w:rFonts w:ascii="Wingdings" w:hAnsi="Wingdings"/>
      </w:rPr>
    </w:lvl>
    <w:lvl w:ilvl="6" w:tplc="6F8243EE">
      <w:start w:val="1"/>
      <w:numFmt w:val="bullet"/>
      <w:lvlText w:val=""/>
      <w:lvlJc w:val="left"/>
      <w:pPr>
        <w:tabs>
          <w:tab w:val="num" w:pos="5040"/>
        </w:tabs>
        <w:ind w:left="5040" w:hanging="360"/>
      </w:pPr>
      <w:rPr>
        <w:rFonts w:ascii="Symbol" w:hAnsi="Symbol"/>
      </w:rPr>
    </w:lvl>
    <w:lvl w:ilvl="7" w:tplc="79ECC59A">
      <w:start w:val="1"/>
      <w:numFmt w:val="bullet"/>
      <w:lvlText w:val="o"/>
      <w:lvlJc w:val="left"/>
      <w:pPr>
        <w:tabs>
          <w:tab w:val="num" w:pos="5760"/>
        </w:tabs>
        <w:ind w:left="5760" w:hanging="360"/>
      </w:pPr>
      <w:rPr>
        <w:rFonts w:ascii="Courier New" w:hAnsi="Courier New"/>
      </w:rPr>
    </w:lvl>
    <w:lvl w:ilvl="8" w:tplc="3C3884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C089B3A">
      <w:start w:val="1"/>
      <w:numFmt w:val="bullet"/>
      <w:lvlText w:val=""/>
      <w:lvlJc w:val="left"/>
      <w:pPr>
        <w:ind w:left="720" w:hanging="360"/>
      </w:pPr>
      <w:rPr>
        <w:rFonts w:ascii="Symbol" w:hAnsi="Symbol"/>
      </w:rPr>
    </w:lvl>
    <w:lvl w:ilvl="1" w:tplc="80D256C0">
      <w:start w:val="1"/>
      <w:numFmt w:val="bullet"/>
      <w:lvlText w:val="o"/>
      <w:lvlJc w:val="left"/>
      <w:pPr>
        <w:tabs>
          <w:tab w:val="num" w:pos="1440"/>
        </w:tabs>
        <w:ind w:left="1440" w:hanging="360"/>
      </w:pPr>
      <w:rPr>
        <w:rFonts w:ascii="Courier New" w:hAnsi="Courier New"/>
      </w:rPr>
    </w:lvl>
    <w:lvl w:ilvl="2" w:tplc="5BF67722">
      <w:start w:val="1"/>
      <w:numFmt w:val="bullet"/>
      <w:lvlText w:val=""/>
      <w:lvlJc w:val="left"/>
      <w:pPr>
        <w:tabs>
          <w:tab w:val="num" w:pos="2160"/>
        </w:tabs>
        <w:ind w:left="2160" w:hanging="360"/>
      </w:pPr>
      <w:rPr>
        <w:rFonts w:ascii="Wingdings" w:hAnsi="Wingdings"/>
      </w:rPr>
    </w:lvl>
    <w:lvl w:ilvl="3" w:tplc="F3E8964A">
      <w:start w:val="1"/>
      <w:numFmt w:val="bullet"/>
      <w:lvlText w:val=""/>
      <w:lvlJc w:val="left"/>
      <w:pPr>
        <w:tabs>
          <w:tab w:val="num" w:pos="2880"/>
        </w:tabs>
        <w:ind w:left="2880" w:hanging="360"/>
      </w:pPr>
      <w:rPr>
        <w:rFonts w:ascii="Symbol" w:hAnsi="Symbol"/>
      </w:rPr>
    </w:lvl>
    <w:lvl w:ilvl="4" w:tplc="3796C2D6">
      <w:start w:val="1"/>
      <w:numFmt w:val="bullet"/>
      <w:lvlText w:val="o"/>
      <w:lvlJc w:val="left"/>
      <w:pPr>
        <w:tabs>
          <w:tab w:val="num" w:pos="3600"/>
        </w:tabs>
        <w:ind w:left="3600" w:hanging="360"/>
      </w:pPr>
      <w:rPr>
        <w:rFonts w:ascii="Courier New" w:hAnsi="Courier New"/>
      </w:rPr>
    </w:lvl>
    <w:lvl w:ilvl="5" w:tplc="FD9ABDB4">
      <w:start w:val="1"/>
      <w:numFmt w:val="bullet"/>
      <w:lvlText w:val=""/>
      <w:lvlJc w:val="left"/>
      <w:pPr>
        <w:tabs>
          <w:tab w:val="num" w:pos="4320"/>
        </w:tabs>
        <w:ind w:left="4320" w:hanging="360"/>
      </w:pPr>
      <w:rPr>
        <w:rFonts w:ascii="Wingdings" w:hAnsi="Wingdings"/>
      </w:rPr>
    </w:lvl>
    <w:lvl w:ilvl="6" w:tplc="1A208A84">
      <w:start w:val="1"/>
      <w:numFmt w:val="bullet"/>
      <w:lvlText w:val=""/>
      <w:lvlJc w:val="left"/>
      <w:pPr>
        <w:tabs>
          <w:tab w:val="num" w:pos="5040"/>
        </w:tabs>
        <w:ind w:left="5040" w:hanging="360"/>
      </w:pPr>
      <w:rPr>
        <w:rFonts w:ascii="Symbol" w:hAnsi="Symbol"/>
      </w:rPr>
    </w:lvl>
    <w:lvl w:ilvl="7" w:tplc="6DCEE846">
      <w:start w:val="1"/>
      <w:numFmt w:val="bullet"/>
      <w:lvlText w:val="o"/>
      <w:lvlJc w:val="left"/>
      <w:pPr>
        <w:tabs>
          <w:tab w:val="num" w:pos="5760"/>
        </w:tabs>
        <w:ind w:left="5760" w:hanging="360"/>
      </w:pPr>
      <w:rPr>
        <w:rFonts w:ascii="Courier New" w:hAnsi="Courier New"/>
      </w:rPr>
    </w:lvl>
    <w:lvl w:ilvl="8" w:tplc="440A84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306179E">
      <w:start w:val="1"/>
      <w:numFmt w:val="bullet"/>
      <w:lvlText w:val=""/>
      <w:lvlJc w:val="left"/>
      <w:pPr>
        <w:ind w:left="720" w:hanging="360"/>
      </w:pPr>
      <w:rPr>
        <w:rFonts w:ascii="Symbol" w:hAnsi="Symbol"/>
      </w:rPr>
    </w:lvl>
    <w:lvl w:ilvl="1" w:tplc="4C62AB30">
      <w:start w:val="1"/>
      <w:numFmt w:val="bullet"/>
      <w:lvlText w:val="o"/>
      <w:lvlJc w:val="left"/>
      <w:pPr>
        <w:tabs>
          <w:tab w:val="num" w:pos="1440"/>
        </w:tabs>
        <w:ind w:left="1440" w:hanging="360"/>
      </w:pPr>
      <w:rPr>
        <w:rFonts w:ascii="Courier New" w:hAnsi="Courier New"/>
      </w:rPr>
    </w:lvl>
    <w:lvl w:ilvl="2" w:tplc="003424BA">
      <w:start w:val="1"/>
      <w:numFmt w:val="bullet"/>
      <w:lvlText w:val=""/>
      <w:lvlJc w:val="left"/>
      <w:pPr>
        <w:tabs>
          <w:tab w:val="num" w:pos="2160"/>
        </w:tabs>
        <w:ind w:left="2160" w:hanging="360"/>
      </w:pPr>
      <w:rPr>
        <w:rFonts w:ascii="Wingdings" w:hAnsi="Wingdings"/>
      </w:rPr>
    </w:lvl>
    <w:lvl w:ilvl="3" w:tplc="5A4CA71A">
      <w:start w:val="1"/>
      <w:numFmt w:val="bullet"/>
      <w:lvlText w:val=""/>
      <w:lvlJc w:val="left"/>
      <w:pPr>
        <w:tabs>
          <w:tab w:val="num" w:pos="2880"/>
        </w:tabs>
        <w:ind w:left="2880" w:hanging="360"/>
      </w:pPr>
      <w:rPr>
        <w:rFonts w:ascii="Symbol" w:hAnsi="Symbol"/>
      </w:rPr>
    </w:lvl>
    <w:lvl w:ilvl="4" w:tplc="3B0474B4">
      <w:start w:val="1"/>
      <w:numFmt w:val="bullet"/>
      <w:lvlText w:val="o"/>
      <w:lvlJc w:val="left"/>
      <w:pPr>
        <w:tabs>
          <w:tab w:val="num" w:pos="3600"/>
        </w:tabs>
        <w:ind w:left="3600" w:hanging="360"/>
      </w:pPr>
      <w:rPr>
        <w:rFonts w:ascii="Courier New" w:hAnsi="Courier New"/>
      </w:rPr>
    </w:lvl>
    <w:lvl w:ilvl="5" w:tplc="BD7855D8">
      <w:start w:val="1"/>
      <w:numFmt w:val="bullet"/>
      <w:lvlText w:val=""/>
      <w:lvlJc w:val="left"/>
      <w:pPr>
        <w:tabs>
          <w:tab w:val="num" w:pos="4320"/>
        </w:tabs>
        <w:ind w:left="4320" w:hanging="360"/>
      </w:pPr>
      <w:rPr>
        <w:rFonts w:ascii="Wingdings" w:hAnsi="Wingdings"/>
      </w:rPr>
    </w:lvl>
    <w:lvl w:ilvl="6" w:tplc="A2EA5900">
      <w:start w:val="1"/>
      <w:numFmt w:val="bullet"/>
      <w:lvlText w:val=""/>
      <w:lvlJc w:val="left"/>
      <w:pPr>
        <w:tabs>
          <w:tab w:val="num" w:pos="5040"/>
        </w:tabs>
        <w:ind w:left="5040" w:hanging="360"/>
      </w:pPr>
      <w:rPr>
        <w:rFonts w:ascii="Symbol" w:hAnsi="Symbol"/>
      </w:rPr>
    </w:lvl>
    <w:lvl w:ilvl="7" w:tplc="EF1CA244">
      <w:start w:val="1"/>
      <w:numFmt w:val="bullet"/>
      <w:lvlText w:val="o"/>
      <w:lvlJc w:val="left"/>
      <w:pPr>
        <w:tabs>
          <w:tab w:val="num" w:pos="5760"/>
        </w:tabs>
        <w:ind w:left="5760" w:hanging="360"/>
      </w:pPr>
      <w:rPr>
        <w:rFonts w:ascii="Courier New" w:hAnsi="Courier New"/>
      </w:rPr>
    </w:lvl>
    <w:lvl w:ilvl="8" w:tplc="9D3C9BD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3AA770E">
      <w:start w:val="1"/>
      <w:numFmt w:val="bullet"/>
      <w:lvlText w:val=""/>
      <w:lvlJc w:val="left"/>
      <w:pPr>
        <w:ind w:left="720" w:hanging="360"/>
      </w:pPr>
      <w:rPr>
        <w:rFonts w:ascii="Symbol" w:hAnsi="Symbol"/>
      </w:rPr>
    </w:lvl>
    <w:lvl w:ilvl="1" w:tplc="AE28CB90">
      <w:start w:val="1"/>
      <w:numFmt w:val="bullet"/>
      <w:lvlText w:val="o"/>
      <w:lvlJc w:val="left"/>
      <w:pPr>
        <w:tabs>
          <w:tab w:val="num" w:pos="1440"/>
        </w:tabs>
        <w:ind w:left="1440" w:hanging="360"/>
      </w:pPr>
      <w:rPr>
        <w:rFonts w:ascii="Courier New" w:hAnsi="Courier New"/>
      </w:rPr>
    </w:lvl>
    <w:lvl w:ilvl="2" w:tplc="E576622A">
      <w:start w:val="1"/>
      <w:numFmt w:val="bullet"/>
      <w:lvlText w:val=""/>
      <w:lvlJc w:val="left"/>
      <w:pPr>
        <w:tabs>
          <w:tab w:val="num" w:pos="2160"/>
        </w:tabs>
        <w:ind w:left="2160" w:hanging="360"/>
      </w:pPr>
      <w:rPr>
        <w:rFonts w:ascii="Wingdings" w:hAnsi="Wingdings"/>
      </w:rPr>
    </w:lvl>
    <w:lvl w:ilvl="3" w:tplc="791A36B2">
      <w:start w:val="1"/>
      <w:numFmt w:val="bullet"/>
      <w:lvlText w:val=""/>
      <w:lvlJc w:val="left"/>
      <w:pPr>
        <w:tabs>
          <w:tab w:val="num" w:pos="2880"/>
        </w:tabs>
        <w:ind w:left="2880" w:hanging="360"/>
      </w:pPr>
      <w:rPr>
        <w:rFonts w:ascii="Symbol" w:hAnsi="Symbol"/>
      </w:rPr>
    </w:lvl>
    <w:lvl w:ilvl="4" w:tplc="D04EBC82">
      <w:start w:val="1"/>
      <w:numFmt w:val="bullet"/>
      <w:lvlText w:val="o"/>
      <w:lvlJc w:val="left"/>
      <w:pPr>
        <w:tabs>
          <w:tab w:val="num" w:pos="3600"/>
        </w:tabs>
        <w:ind w:left="3600" w:hanging="360"/>
      </w:pPr>
      <w:rPr>
        <w:rFonts w:ascii="Courier New" w:hAnsi="Courier New"/>
      </w:rPr>
    </w:lvl>
    <w:lvl w:ilvl="5" w:tplc="448AB984">
      <w:start w:val="1"/>
      <w:numFmt w:val="bullet"/>
      <w:lvlText w:val=""/>
      <w:lvlJc w:val="left"/>
      <w:pPr>
        <w:tabs>
          <w:tab w:val="num" w:pos="4320"/>
        </w:tabs>
        <w:ind w:left="4320" w:hanging="360"/>
      </w:pPr>
      <w:rPr>
        <w:rFonts w:ascii="Wingdings" w:hAnsi="Wingdings"/>
      </w:rPr>
    </w:lvl>
    <w:lvl w:ilvl="6" w:tplc="9FBEC2E2">
      <w:start w:val="1"/>
      <w:numFmt w:val="bullet"/>
      <w:lvlText w:val=""/>
      <w:lvlJc w:val="left"/>
      <w:pPr>
        <w:tabs>
          <w:tab w:val="num" w:pos="5040"/>
        </w:tabs>
        <w:ind w:left="5040" w:hanging="360"/>
      </w:pPr>
      <w:rPr>
        <w:rFonts w:ascii="Symbol" w:hAnsi="Symbol"/>
      </w:rPr>
    </w:lvl>
    <w:lvl w:ilvl="7" w:tplc="013833D0">
      <w:start w:val="1"/>
      <w:numFmt w:val="bullet"/>
      <w:lvlText w:val="o"/>
      <w:lvlJc w:val="left"/>
      <w:pPr>
        <w:tabs>
          <w:tab w:val="num" w:pos="5760"/>
        </w:tabs>
        <w:ind w:left="5760" w:hanging="360"/>
      </w:pPr>
      <w:rPr>
        <w:rFonts w:ascii="Courier New" w:hAnsi="Courier New"/>
      </w:rPr>
    </w:lvl>
    <w:lvl w:ilvl="8" w:tplc="1AAA62D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062FD00">
      <w:start w:val="1"/>
      <w:numFmt w:val="bullet"/>
      <w:lvlText w:val=""/>
      <w:lvlJc w:val="left"/>
      <w:pPr>
        <w:ind w:left="720" w:hanging="360"/>
      </w:pPr>
      <w:rPr>
        <w:rFonts w:ascii="Symbol" w:hAnsi="Symbol"/>
      </w:rPr>
    </w:lvl>
    <w:lvl w:ilvl="1" w:tplc="6DB09B56">
      <w:start w:val="1"/>
      <w:numFmt w:val="bullet"/>
      <w:lvlText w:val="o"/>
      <w:lvlJc w:val="left"/>
      <w:pPr>
        <w:tabs>
          <w:tab w:val="num" w:pos="1440"/>
        </w:tabs>
        <w:ind w:left="1440" w:hanging="360"/>
      </w:pPr>
      <w:rPr>
        <w:rFonts w:ascii="Courier New" w:hAnsi="Courier New"/>
      </w:rPr>
    </w:lvl>
    <w:lvl w:ilvl="2" w:tplc="B63A80F8">
      <w:start w:val="1"/>
      <w:numFmt w:val="bullet"/>
      <w:lvlText w:val=""/>
      <w:lvlJc w:val="left"/>
      <w:pPr>
        <w:tabs>
          <w:tab w:val="num" w:pos="2160"/>
        </w:tabs>
        <w:ind w:left="2160" w:hanging="360"/>
      </w:pPr>
      <w:rPr>
        <w:rFonts w:ascii="Wingdings" w:hAnsi="Wingdings"/>
      </w:rPr>
    </w:lvl>
    <w:lvl w:ilvl="3" w:tplc="06FC6A46">
      <w:start w:val="1"/>
      <w:numFmt w:val="bullet"/>
      <w:lvlText w:val=""/>
      <w:lvlJc w:val="left"/>
      <w:pPr>
        <w:tabs>
          <w:tab w:val="num" w:pos="2880"/>
        </w:tabs>
        <w:ind w:left="2880" w:hanging="360"/>
      </w:pPr>
      <w:rPr>
        <w:rFonts w:ascii="Symbol" w:hAnsi="Symbol"/>
      </w:rPr>
    </w:lvl>
    <w:lvl w:ilvl="4" w:tplc="55EEEF46">
      <w:start w:val="1"/>
      <w:numFmt w:val="bullet"/>
      <w:lvlText w:val="o"/>
      <w:lvlJc w:val="left"/>
      <w:pPr>
        <w:tabs>
          <w:tab w:val="num" w:pos="3600"/>
        </w:tabs>
        <w:ind w:left="3600" w:hanging="360"/>
      </w:pPr>
      <w:rPr>
        <w:rFonts w:ascii="Courier New" w:hAnsi="Courier New"/>
      </w:rPr>
    </w:lvl>
    <w:lvl w:ilvl="5" w:tplc="FA206A62">
      <w:start w:val="1"/>
      <w:numFmt w:val="bullet"/>
      <w:lvlText w:val=""/>
      <w:lvlJc w:val="left"/>
      <w:pPr>
        <w:tabs>
          <w:tab w:val="num" w:pos="4320"/>
        </w:tabs>
        <w:ind w:left="4320" w:hanging="360"/>
      </w:pPr>
      <w:rPr>
        <w:rFonts w:ascii="Wingdings" w:hAnsi="Wingdings"/>
      </w:rPr>
    </w:lvl>
    <w:lvl w:ilvl="6" w:tplc="A2EEEF44">
      <w:start w:val="1"/>
      <w:numFmt w:val="bullet"/>
      <w:lvlText w:val=""/>
      <w:lvlJc w:val="left"/>
      <w:pPr>
        <w:tabs>
          <w:tab w:val="num" w:pos="5040"/>
        </w:tabs>
        <w:ind w:left="5040" w:hanging="360"/>
      </w:pPr>
      <w:rPr>
        <w:rFonts w:ascii="Symbol" w:hAnsi="Symbol"/>
      </w:rPr>
    </w:lvl>
    <w:lvl w:ilvl="7" w:tplc="B8E6C420">
      <w:start w:val="1"/>
      <w:numFmt w:val="bullet"/>
      <w:lvlText w:val="o"/>
      <w:lvlJc w:val="left"/>
      <w:pPr>
        <w:tabs>
          <w:tab w:val="num" w:pos="5760"/>
        </w:tabs>
        <w:ind w:left="5760" w:hanging="360"/>
      </w:pPr>
      <w:rPr>
        <w:rFonts w:ascii="Courier New" w:hAnsi="Courier New"/>
      </w:rPr>
    </w:lvl>
    <w:lvl w:ilvl="8" w:tplc="A630174E">
      <w:start w:val="1"/>
      <w:numFmt w:val="bullet"/>
      <w:lvlText w:val=""/>
      <w:lvlJc w:val="left"/>
      <w:pPr>
        <w:tabs>
          <w:tab w:val="num" w:pos="6480"/>
        </w:tabs>
        <w:ind w:left="6480" w:hanging="360"/>
      </w:pPr>
      <w:rPr>
        <w:rFonts w:ascii="Wingdings" w:hAnsi="Wingdings"/>
      </w:rPr>
    </w:lvl>
  </w:abstractNum>
  <w:abstractNum w:abstractNumId="6" w15:restartNumberingAfterBreak="0">
    <w:nsid w:val="074504A7"/>
    <w:multiLevelType w:val="hybridMultilevel"/>
    <w:tmpl w:val="5C049874"/>
    <w:lvl w:ilvl="0" w:tplc="03147EEA">
      <w:start w:val="1"/>
      <w:numFmt w:val="bullet"/>
      <w:pStyle w:val="Head1Bullet"/>
      <w:lvlText w:val=""/>
      <w:lvlJc w:val="left"/>
      <w:pPr>
        <w:tabs>
          <w:tab w:val="num" w:pos="990"/>
        </w:tabs>
        <w:ind w:left="990" w:hanging="360"/>
      </w:pPr>
      <w:rPr>
        <w:rFonts w:ascii="Wingdings" w:hAnsi="Wingdings" w:hint="default"/>
        <w:b/>
        <w:color w:val="0D0D0D"/>
        <w:sz w:val="18"/>
        <w:szCs w:val="18"/>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hint="default"/>
      </w:rPr>
    </w:lvl>
    <w:lvl w:ilvl="3" w:tplc="04090001">
      <w:start w:val="1"/>
      <w:numFmt w:val="bullet"/>
      <w:lvlText w:val=""/>
      <w:lvlJc w:val="left"/>
      <w:pPr>
        <w:tabs>
          <w:tab w:val="num" w:pos="2934"/>
        </w:tabs>
        <w:ind w:left="2934" w:hanging="360"/>
      </w:pPr>
      <w:rPr>
        <w:rFonts w:ascii="Symbol" w:hAnsi="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hint="default"/>
      </w:rPr>
    </w:lvl>
    <w:lvl w:ilvl="6" w:tplc="04090001">
      <w:start w:val="1"/>
      <w:numFmt w:val="bullet"/>
      <w:lvlText w:val=""/>
      <w:lvlJc w:val="left"/>
      <w:pPr>
        <w:tabs>
          <w:tab w:val="num" w:pos="5094"/>
        </w:tabs>
        <w:ind w:left="5094" w:hanging="360"/>
      </w:pPr>
      <w:rPr>
        <w:rFonts w:ascii="Symbol" w:hAnsi="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hint="default"/>
      </w:rPr>
    </w:lvl>
  </w:abstractNum>
  <w:abstractNum w:abstractNumId="7" w15:restartNumberingAfterBreak="0">
    <w:nsid w:val="18E00FC2"/>
    <w:multiLevelType w:val="hybridMultilevel"/>
    <w:tmpl w:val="D6F2AB22"/>
    <w:lvl w:ilvl="0" w:tplc="CE341BB4">
      <w:start w:val="1"/>
      <w:numFmt w:val="bullet"/>
      <w:lvlText w:val=""/>
      <w:lvlJc w:val="left"/>
      <w:pPr>
        <w:tabs>
          <w:tab w:val="num" w:pos="3600"/>
        </w:tabs>
        <w:ind w:left="3600" w:hanging="360"/>
      </w:pPr>
      <w:rPr>
        <w:rFonts w:ascii="Symbol" w:hAnsi="Symbol" w:hint="default"/>
        <w:color w:val="auto"/>
        <w:sz w:val="18"/>
        <w:szCs w:val="18"/>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8" w15:restartNumberingAfterBreak="0">
    <w:nsid w:val="1C1D2C36"/>
    <w:multiLevelType w:val="hybridMultilevel"/>
    <w:tmpl w:val="A0020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958B1"/>
    <w:multiLevelType w:val="hybridMultilevel"/>
    <w:tmpl w:val="C83C6226"/>
    <w:lvl w:ilvl="0" w:tplc="FC98EF14">
      <w:start w:val="1"/>
      <w:numFmt w:val="bullet"/>
      <w:pStyle w:val="bodybullets"/>
      <w:lvlText w:val="•"/>
      <w:lvlJc w:val="left"/>
      <w:pPr>
        <w:tabs>
          <w:tab w:val="num" w:pos="3600"/>
        </w:tabs>
        <w:ind w:left="3600" w:hanging="360"/>
      </w:pPr>
      <w:rPr>
        <w:rFonts w:ascii="Humnst777 Lt BT" w:hAnsi="Humnst777 Lt BT" w:cs="Humnst777 Lt BT" w:hint="default"/>
        <w:b w:val="0"/>
        <w:bCs w:val="0"/>
        <w:i w:val="0"/>
        <w:iCs w:val="0"/>
        <w:color w:val="auto"/>
        <w:sz w:val="24"/>
        <w:szCs w:val="24"/>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8615058"/>
    <w:multiLevelType w:val="hybridMultilevel"/>
    <w:tmpl w:val="5106AA2C"/>
    <w:lvl w:ilvl="0" w:tplc="DEDC35DE">
      <w:start w:val="1"/>
      <w:numFmt w:val="bullet"/>
      <w:lvlText w:val=""/>
      <w:lvlJc w:val="left"/>
      <w:pPr>
        <w:tabs>
          <w:tab w:val="num" w:pos="540"/>
        </w:tabs>
        <w:ind w:left="540" w:hanging="360"/>
      </w:pPr>
      <w:rPr>
        <w:rFonts w:ascii="Symbol" w:hAnsi="Symbol" w:hint="default"/>
        <w:color w:val="000000" w:themeColor="text1"/>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0113D48"/>
    <w:multiLevelType w:val="hybridMultilevel"/>
    <w:tmpl w:val="71068E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0DE0"/>
    <w:multiLevelType w:val="hybridMultilevel"/>
    <w:tmpl w:val="0630B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97666C"/>
    <w:multiLevelType w:val="hybridMultilevel"/>
    <w:tmpl w:val="16C4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D5F38"/>
    <w:multiLevelType w:val="hybridMultilevel"/>
    <w:tmpl w:val="B7D62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401049">
    <w:abstractNumId w:val="0"/>
  </w:num>
  <w:num w:numId="2" w16cid:durableId="414976224">
    <w:abstractNumId w:val="1"/>
  </w:num>
  <w:num w:numId="3" w16cid:durableId="316494081">
    <w:abstractNumId w:val="2"/>
  </w:num>
  <w:num w:numId="4" w16cid:durableId="1285500682">
    <w:abstractNumId w:val="3"/>
  </w:num>
  <w:num w:numId="5" w16cid:durableId="1851680617">
    <w:abstractNumId w:val="4"/>
  </w:num>
  <w:num w:numId="6" w16cid:durableId="1725564983">
    <w:abstractNumId w:val="5"/>
  </w:num>
  <w:num w:numId="7" w16cid:durableId="755858807">
    <w:abstractNumId w:val="12"/>
  </w:num>
  <w:num w:numId="8" w16cid:durableId="652762295">
    <w:abstractNumId w:val="13"/>
  </w:num>
  <w:num w:numId="9" w16cid:durableId="1439251774">
    <w:abstractNumId w:val="11"/>
  </w:num>
  <w:num w:numId="10" w16cid:durableId="105124871">
    <w:abstractNumId w:val="9"/>
  </w:num>
  <w:num w:numId="11" w16cid:durableId="834498163">
    <w:abstractNumId w:val="8"/>
  </w:num>
  <w:num w:numId="12" w16cid:durableId="648098293">
    <w:abstractNumId w:val="7"/>
  </w:num>
  <w:num w:numId="13" w16cid:durableId="1053045696">
    <w:abstractNumId w:val="14"/>
  </w:num>
  <w:num w:numId="14" w16cid:durableId="5832745">
    <w:abstractNumId w:val="10"/>
  </w:num>
  <w:num w:numId="15" w16cid:durableId="1213615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3F"/>
    <w:rsid w:val="0003335B"/>
    <w:rsid w:val="00035BF1"/>
    <w:rsid w:val="00051BD8"/>
    <w:rsid w:val="00061FB6"/>
    <w:rsid w:val="00071278"/>
    <w:rsid w:val="000861F1"/>
    <w:rsid w:val="000E6958"/>
    <w:rsid w:val="0012319D"/>
    <w:rsid w:val="00125F3F"/>
    <w:rsid w:val="001268B8"/>
    <w:rsid w:val="00142E03"/>
    <w:rsid w:val="0016738E"/>
    <w:rsid w:val="0019106A"/>
    <w:rsid w:val="001963C6"/>
    <w:rsid w:val="001B7A8F"/>
    <w:rsid w:val="00237777"/>
    <w:rsid w:val="0027571C"/>
    <w:rsid w:val="00285F8A"/>
    <w:rsid w:val="002F4521"/>
    <w:rsid w:val="0032273F"/>
    <w:rsid w:val="00330633"/>
    <w:rsid w:val="00365636"/>
    <w:rsid w:val="003A2803"/>
    <w:rsid w:val="003A6EF3"/>
    <w:rsid w:val="003A7630"/>
    <w:rsid w:val="003C3410"/>
    <w:rsid w:val="003D311A"/>
    <w:rsid w:val="003E4266"/>
    <w:rsid w:val="003F48E6"/>
    <w:rsid w:val="00402066"/>
    <w:rsid w:val="00423125"/>
    <w:rsid w:val="0046316E"/>
    <w:rsid w:val="00472E24"/>
    <w:rsid w:val="004A12EC"/>
    <w:rsid w:val="004A1F1B"/>
    <w:rsid w:val="004A750C"/>
    <w:rsid w:val="004B30E5"/>
    <w:rsid w:val="004C408E"/>
    <w:rsid w:val="004C5C56"/>
    <w:rsid w:val="004C73C6"/>
    <w:rsid w:val="004D322A"/>
    <w:rsid w:val="004E3CAA"/>
    <w:rsid w:val="00525C8E"/>
    <w:rsid w:val="00526FBC"/>
    <w:rsid w:val="0055196F"/>
    <w:rsid w:val="00557BCC"/>
    <w:rsid w:val="00563A4C"/>
    <w:rsid w:val="00574775"/>
    <w:rsid w:val="00586E18"/>
    <w:rsid w:val="00592DC6"/>
    <w:rsid w:val="005A3FFF"/>
    <w:rsid w:val="00607E9F"/>
    <w:rsid w:val="006246EF"/>
    <w:rsid w:val="0062749C"/>
    <w:rsid w:val="00630045"/>
    <w:rsid w:val="0063251C"/>
    <w:rsid w:val="00635F02"/>
    <w:rsid w:val="00643D77"/>
    <w:rsid w:val="006546A7"/>
    <w:rsid w:val="006841DF"/>
    <w:rsid w:val="006A3BEF"/>
    <w:rsid w:val="006B2490"/>
    <w:rsid w:val="006B6A23"/>
    <w:rsid w:val="006D67F6"/>
    <w:rsid w:val="006E4CDF"/>
    <w:rsid w:val="006F45C0"/>
    <w:rsid w:val="007775E4"/>
    <w:rsid w:val="0078461C"/>
    <w:rsid w:val="007931F4"/>
    <w:rsid w:val="007A1C71"/>
    <w:rsid w:val="007C00DC"/>
    <w:rsid w:val="007C0DBC"/>
    <w:rsid w:val="007D165C"/>
    <w:rsid w:val="00804883"/>
    <w:rsid w:val="00846107"/>
    <w:rsid w:val="0085248A"/>
    <w:rsid w:val="008632C5"/>
    <w:rsid w:val="0086371F"/>
    <w:rsid w:val="00865494"/>
    <w:rsid w:val="008D14DC"/>
    <w:rsid w:val="008F3B29"/>
    <w:rsid w:val="0093643D"/>
    <w:rsid w:val="00952870"/>
    <w:rsid w:val="00990692"/>
    <w:rsid w:val="00991E5E"/>
    <w:rsid w:val="009A576E"/>
    <w:rsid w:val="009B5391"/>
    <w:rsid w:val="009C46E8"/>
    <w:rsid w:val="00A02EF9"/>
    <w:rsid w:val="00A048BA"/>
    <w:rsid w:val="00A26E67"/>
    <w:rsid w:val="00A53B64"/>
    <w:rsid w:val="00A71B31"/>
    <w:rsid w:val="00AE2C29"/>
    <w:rsid w:val="00AF3523"/>
    <w:rsid w:val="00AF39C3"/>
    <w:rsid w:val="00AF717D"/>
    <w:rsid w:val="00B44021"/>
    <w:rsid w:val="00B7242A"/>
    <w:rsid w:val="00B94AA9"/>
    <w:rsid w:val="00BA4354"/>
    <w:rsid w:val="00BA6521"/>
    <w:rsid w:val="00BB16B5"/>
    <w:rsid w:val="00BD4C7B"/>
    <w:rsid w:val="00BD7A62"/>
    <w:rsid w:val="00C33DDB"/>
    <w:rsid w:val="00C40AF0"/>
    <w:rsid w:val="00C85690"/>
    <w:rsid w:val="00CF2226"/>
    <w:rsid w:val="00D03DAB"/>
    <w:rsid w:val="00D61F08"/>
    <w:rsid w:val="00D740E8"/>
    <w:rsid w:val="00DA5FC5"/>
    <w:rsid w:val="00DD5F74"/>
    <w:rsid w:val="00DE0827"/>
    <w:rsid w:val="00DE3313"/>
    <w:rsid w:val="00DF599A"/>
    <w:rsid w:val="00E05DC7"/>
    <w:rsid w:val="00E15335"/>
    <w:rsid w:val="00E304E5"/>
    <w:rsid w:val="00E41FF4"/>
    <w:rsid w:val="00E52C9B"/>
    <w:rsid w:val="00E7088C"/>
    <w:rsid w:val="00E95EA4"/>
    <w:rsid w:val="00E97AB8"/>
    <w:rsid w:val="00EA62EF"/>
    <w:rsid w:val="00EB1155"/>
    <w:rsid w:val="00EC18B6"/>
    <w:rsid w:val="00EC1CCE"/>
    <w:rsid w:val="00EC456F"/>
    <w:rsid w:val="00ED7698"/>
    <w:rsid w:val="00EF701D"/>
    <w:rsid w:val="00F203B2"/>
    <w:rsid w:val="00F515D0"/>
    <w:rsid w:val="00F75398"/>
    <w:rsid w:val="00F93831"/>
    <w:rsid w:val="00FF1E4D"/>
    <w:rsid w:val="00FF3382"/>
    <w:rsid w:val="00FF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4A614"/>
  <w15:docId w15:val="{CFCD0980-049D-6845-B5A8-B6BEE9E3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66"/>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olor w:val="0187DE"/>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style>
  <w:style w:type="table" w:customStyle="1" w:styleId="divdocumentsectiontwocolsectionnotlangSecnotskliSecdivparagraphWrapperdivparagraph">
    <w:name w:val="div_document_section_twocolsection_not(.langSec)_not(.skliSec)_div_paragraphWrapper_div_paragraph"/>
    <w:basedOn w:val="TableNormal"/>
    <w:tblPr/>
  </w:style>
  <w:style w:type="table" w:customStyle="1" w:styleId="divdocumentsectiontwocolsection">
    <w:name w:val="div_document_section_twocolsection"/>
    <w:basedOn w:val="TableNormal"/>
    <w:tblPr/>
  </w:style>
  <w:style w:type="paragraph" w:customStyle="1" w:styleId="divdocumentulli">
    <w:name w:val="div_document_ul_li"/>
    <w:basedOn w:val="Normal"/>
    <w:pPr>
      <w:pBdr>
        <w:left w:val="none" w:sz="0" w:space="8"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degree">
    <w:name w:val="degree"/>
    <w:basedOn w:val="DefaultParagraphFont"/>
    <w:rPr>
      <w:b/>
      <w:bCs/>
    </w:rPr>
  </w:style>
  <w:style w:type="character" w:customStyle="1" w:styleId="jobdates">
    <w:name w:val="jobdates"/>
    <w:basedOn w:val="DefaultParagraphFont"/>
    <w:rPr>
      <w:caps/>
    </w:rPr>
  </w:style>
  <w:style w:type="character" w:customStyle="1" w:styleId="lnggParaWrapper">
    <w:name w:val="lnggParaWrapper"/>
    <w:basedOn w:val="DefaultParagraphFont"/>
  </w:style>
  <w:style w:type="character" w:customStyle="1" w:styleId="documentlangSecparagraph">
    <w:name w:val="document_langSec_paragraph"/>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 w:type="table" w:customStyle="1" w:styleId="lnggWrapperTable">
    <w:name w:val="lnggWrapperTable"/>
    <w:basedOn w:val="TableNormal"/>
    <w:tblPr/>
  </w:style>
  <w:style w:type="paragraph" w:styleId="NoSpacing">
    <w:name w:val="No Spacing"/>
    <w:qFormat/>
    <w:rsid w:val="007775E4"/>
    <w:rPr>
      <w:rFonts w:ascii="Calibri" w:hAnsi="Calibri" w:cs="Calibri"/>
      <w:sz w:val="22"/>
      <w:szCs w:val="22"/>
    </w:rPr>
  </w:style>
  <w:style w:type="paragraph" w:styleId="ListParagraph">
    <w:name w:val="List Paragraph"/>
    <w:basedOn w:val="Normal"/>
    <w:link w:val="ListParagraphChar"/>
    <w:uiPriority w:val="2"/>
    <w:qFormat/>
    <w:rsid w:val="00EB1155"/>
    <w:pPr>
      <w:spacing w:after="200" w:line="276" w:lineRule="auto"/>
      <w:ind w:left="720"/>
    </w:pPr>
    <w:rPr>
      <w:rFonts w:ascii="Calibri" w:hAnsi="Calibri" w:cs="Calibri"/>
      <w:sz w:val="22"/>
      <w:szCs w:val="22"/>
    </w:rPr>
  </w:style>
  <w:style w:type="character" w:customStyle="1" w:styleId="ListParagraphChar">
    <w:name w:val="List Paragraph Char"/>
    <w:link w:val="ListParagraph"/>
    <w:uiPriority w:val="99"/>
    <w:locked/>
    <w:rsid w:val="00EB1155"/>
    <w:rPr>
      <w:rFonts w:ascii="Calibri" w:hAnsi="Calibri" w:cs="Calibri"/>
      <w:sz w:val="22"/>
      <w:szCs w:val="22"/>
    </w:rPr>
  </w:style>
  <w:style w:type="paragraph" w:customStyle="1" w:styleId="bodybullets">
    <w:name w:val="bodybullets"/>
    <w:basedOn w:val="Normal"/>
    <w:rsid w:val="004C5C56"/>
    <w:pPr>
      <w:numPr>
        <w:numId w:val="10"/>
      </w:numPr>
      <w:spacing w:line="240" w:lineRule="auto"/>
      <w:ind w:left="1800"/>
    </w:pPr>
    <w:rPr>
      <w:rFonts w:ascii="Humnst777 Lt BT" w:hAnsi="Humnst777 Lt BT" w:cs="Humnst777 Lt BT"/>
      <w:sz w:val="20"/>
      <w:szCs w:val="20"/>
    </w:rPr>
  </w:style>
  <w:style w:type="paragraph" w:customStyle="1" w:styleId="JobTitle0">
    <w:name w:val="Job Title"/>
    <w:next w:val="Normal"/>
    <w:rsid w:val="00D740E8"/>
    <w:pPr>
      <w:spacing w:after="60" w:line="220" w:lineRule="atLeast"/>
    </w:pPr>
    <w:rPr>
      <w:rFonts w:ascii="Arial Black" w:hAnsi="Arial Black"/>
      <w:spacing w:val="-10"/>
    </w:rPr>
  </w:style>
  <w:style w:type="character" w:styleId="Hyperlink">
    <w:name w:val="Hyperlink"/>
    <w:basedOn w:val="DefaultParagraphFont"/>
    <w:uiPriority w:val="99"/>
    <w:semiHidden/>
    <w:unhideWhenUsed/>
    <w:rsid w:val="006E4CDF"/>
    <w:rPr>
      <w:color w:val="0000FF"/>
      <w:u w:val="single"/>
    </w:rPr>
  </w:style>
  <w:style w:type="character" w:customStyle="1" w:styleId="il">
    <w:name w:val="il"/>
    <w:basedOn w:val="DefaultParagraphFont"/>
    <w:rsid w:val="006E4CDF"/>
  </w:style>
  <w:style w:type="paragraph" w:styleId="Header">
    <w:name w:val="header"/>
    <w:basedOn w:val="Normal"/>
    <w:link w:val="HeaderChar"/>
    <w:uiPriority w:val="99"/>
    <w:unhideWhenUsed/>
    <w:rsid w:val="007C0DBC"/>
    <w:pPr>
      <w:tabs>
        <w:tab w:val="center" w:pos="4680"/>
        <w:tab w:val="right" w:pos="9360"/>
      </w:tabs>
      <w:spacing w:line="240" w:lineRule="auto"/>
    </w:pPr>
  </w:style>
  <w:style w:type="character" w:customStyle="1" w:styleId="HeaderChar">
    <w:name w:val="Header Char"/>
    <w:basedOn w:val="DefaultParagraphFont"/>
    <w:link w:val="Header"/>
    <w:uiPriority w:val="99"/>
    <w:rsid w:val="007C0DBC"/>
    <w:rPr>
      <w:sz w:val="24"/>
      <w:szCs w:val="24"/>
    </w:rPr>
  </w:style>
  <w:style w:type="paragraph" w:styleId="Footer">
    <w:name w:val="footer"/>
    <w:basedOn w:val="Normal"/>
    <w:link w:val="FooterChar"/>
    <w:uiPriority w:val="99"/>
    <w:unhideWhenUsed/>
    <w:rsid w:val="007C0DBC"/>
    <w:pPr>
      <w:tabs>
        <w:tab w:val="center" w:pos="4680"/>
        <w:tab w:val="right" w:pos="9360"/>
      </w:tabs>
      <w:spacing w:line="240" w:lineRule="auto"/>
    </w:pPr>
  </w:style>
  <w:style w:type="character" w:customStyle="1" w:styleId="FooterChar">
    <w:name w:val="Footer Char"/>
    <w:basedOn w:val="DefaultParagraphFont"/>
    <w:link w:val="Footer"/>
    <w:uiPriority w:val="99"/>
    <w:rsid w:val="007C0DBC"/>
    <w:rPr>
      <w:sz w:val="24"/>
      <w:szCs w:val="24"/>
    </w:rPr>
  </w:style>
  <w:style w:type="paragraph" w:customStyle="1" w:styleId="Head1Bullet">
    <w:name w:val="Head1Bullet"/>
    <w:basedOn w:val="Normal"/>
    <w:rsid w:val="00ED7698"/>
    <w:pPr>
      <w:numPr>
        <w:numId w:val="15"/>
      </w:numPr>
      <w:spacing w:line="240" w:lineRule="auto"/>
    </w:pPr>
  </w:style>
  <w:style w:type="paragraph" w:styleId="BalloonText">
    <w:name w:val="Balloon Text"/>
    <w:basedOn w:val="Normal"/>
    <w:link w:val="BalloonTextChar"/>
    <w:uiPriority w:val="99"/>
    <w:semiHidden/>
    <w:unhideWhenUsed/>
    <w:rsid w:val="0086371F"/>
    <w:pPr>
      <w:spacing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86371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1610">
      <w:bodyDiv w:val="1"/>
      <w:marLeft w:val="0"/>
      <w:marRight w:val="0"/>
      <w:marTop w:val="0"/>
      <w:marBottom w:val="0"/>
      <w:divBdr>
        <w:top w:val="none" w:sz="0" w:space="0" w:color="auto"/>
        <w:left w:val="none" w:sz="0" w:space="0" w:color="auto"/>
        <w:bottom w:val="none" w:sz="0" w:space="0" w:color="auto"/>
        <w:right w:val="none" w:sz="0" w:space="0" w:color="auto"/>
      </w:divBdr>
    </w:div>
    <w:div w:id="677538879">
      <w:bodyDiv w:val="1"/>
      <w:marLeft w:val="0"/>
      <w:marRight w:val="0"/>
      <w:marTop w:val="0"/>
      <w:marBottom w:val="0"/>
      <w:divBdr>
        <w:top w:val="none" w:sz="0" w:space="0" w:color="auto"/>
        <w:left w:val="none" w:sz="0" w:space="0" w:color="auto"/>
        <w:bottom w:val="none" w:sz="0" w:space="0" w:color="auto"/>
        <w:right w:val="none" w:sz="0" w:space="0" w:color="auto"/>
      </w:divBdr>
    </w:div>
    <w:div w:id="701249470">
      <w:bodyDiv w:val="1"/>
      <w:marLeft w:val="0"/>
      <w:marRight w:val="0"/>
      <w:marTop w:val="0"/>
      <w:marBottom w:val="0"/>
      <w:divBdr>
        <w:top w:val="none" w:sz="0" w:space="0" w:color="auto"/>
        <w:left w:val="none" w:sz="0" w:space="0" w:color="auto"/>
        <w:bottom w:val="none" w:sz="0" w:space="0" w:color="auto"/>
        <w:right w:val="none" w:sz="0" w:space="0" w:color="auto"/>
      </w:divBdr>
    </w:div>
    <w:div w:id="1504856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B32C-D775-4523-8225-BEBB1E52E179}">
  <ds:schemaRefs>
    <ds:schemaRef ds:uri="http://schemas.openxmlformats.org/officeDocument/2006/bibliography"/>
  </ds:schemaRefs>
</ds:datastoreItem>
</file>

<file path=docMetadata/LabelInfo.xml><?xml version="1.0" encoding="utf-8"?>
<clbl:labelList xmlns:clbl="http://schemas.microsoft.com/office/2020/mipLabelMetadata">
  <clbl:label id="{42111eaf-24fc-4572-abd3-cd484d4e1d96}" enabled="1" method="Standard" siteId="{88b6c77b-f4e0-40c5-9fbb-df51a927179a}"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Matturu, Alekhya [c]</dc:creator>
  <cp:lastModifiedBy>Matturu, Alekhya</cp:lastModifiedBy>
  <cp:revision>2</cp:revision>
  <dcterms:created xsi:type="dcterms:W3CDTF">2024-11-21T20:37:00Z</dcterms:created>
  <dcterms:modified xsi:type="dcterms:W3CDTF">2024-11-21T20:37:00Z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291c59c3-fc9f-4bae-9dc3-fb48d39e6cb6</vt:lpwstr>
  </property>
  <property fmtid="{D5CDD505-2E9C-101B-9397-08002B2CF9AE}" pid="3" name="x1ye=0">
    <vt:lpwstr>IDoAAB+LCAAAAAAABAAVmUWCg1AQBQ/EArclHtx1h4bgbqcfZjmZJOQ33f2qEpxDYZqGYYYhKIaHcIJCEBwhEQrBMQYjUfom4HKz2H0jPrgdD5Fie90haI5oTwp5kUzoTz/ZWIVgillyVDAnk6hsWgwc0ZKcTwxGxp7iVoyEzthkXCbEJj6RXVhLbXGp9WWzIkxuP/jma4pp9fltlMLeAdar8S2GH2H9AOdgKS5/Do0tILZDCKV0hrUVcJIOjHW</vt:lpwstr>
  </property>
  <property fmtid="{D5CDD505-2E9C-101B-9397-08002B2CF9AE}" pid="4" name="x1ye=1">
    <vt:lpwstr>PYSt/J4W8S1QNAckvJQYwUUH9xressJ2fHXYA04f+vXAGvJaA6Cy7NjlqmjKd7RSmNUs/tcfgxpMd/TyqeCo/n9oUMI/If8/i04rQjqgbUEioiLTnCJIv6k+ZuqUI+XugtZ8dtsyECRt71L3zQYWqj47tC8TWQHWTUH2mEZViOI3gsoUh3I2C4mOJqpDJCwoyTbZI6ix7ucgT+Bra/q42Oex0jFm3mMZT9io9yekwYUVWU921z7cwgLmpPmcV8l</vt:lpwstr>
  </property>
  <property fmtid="{D5CDD505-2E9C-101B-9397-08002B2CF9AE}" pid="5" name="x1ye=10">
    <vt:lpwstr>RtoXTdSIgwf6+DbXdHhz+gc3sd6Cnx4SrSet137lujJMvKI4ZUU7RTj1vukRx00aG/BPlq0h5ztu1/OGcPvFwWLZfsGcVlY1ZcmWRKrl8/GQbF0F1y68JmmfZaLqtPN9TYLMvU2YM12t2Q1r5uMxzVP7BP6L/Vztlfsf4UcqjZlLOvJjL5zvkVO6t3d1RbkbC3TtLuOQ0xiYA+UqPoxWcfNhCkJssZB4w3SMV0q7r5vghRJVc5Ha60fFFAHiaCD</vt:lpwstr>
  </property>
  <property fmtid="{D5CDD505-2E9C-101B-9397-08002B2CF9AE}" pid="6" name="x1ye=11">
    <vt:lpwstr>0HedRtg4a82AgP02BnREZtlzI3dp3Bc7mMK5FReC4juQtg1ilMc4SUbzyLqyboZ52v1m/kmRt460CWInGlLm5vr5ENeWK2dMQDApdTRSX/VsJZa4fjp+g1MMOtNg4sJjtXP7KbEtHLaTRdkBYCbe0MpoWipvocYLqLeN2LCIoV9k0bmeS92Bif5VPExpfhdBnAHRPkvj7wXAzwOVh/t+kkx6NfF0sqzqY3Dsi3bTadqaey3KmgyeC3yW8zps8RY</vt:lpwstr>
  </property>
  <property fmtid="{D5CDD505-2E9C-101B-9397-08002B2CF9AE}" pid="7" name="x1ye=12">
    <vt:lpwstr>J36iuPhww0TxTlNG0dH9+r4I9kh8BAjt6l1bKiX6EVFuyMq7Q1oHXn9QPlK36z+OPc/sg+XN2Mfh7wetGRPuZR+sI3dQWtfqcLPJkdE2LL7YhvjPzSDAvyWEBPxFFLEZBS3Er+jd8gHsffyW/Zy79lOQfriTPIiFi/PAgu/kbTQ+Cl5ADwLCOq0dSqNQ/sfrodZ7MRZyyAHQpIN/fnd+lizl8EoMBULcKxDoPm1cEvbvRBnELMn79RGfoMNMceJ</vt:lpwstr>
  </property>
  <property fmtid="{D5CDD505-2E9C-101B-9397-08002B2CF9AE}" pid="8" name="x1ye=13">
    <vt:lpwstr>grekPDv4sbr9WH4R9YMsscSY18ojypBM+lRUvUSIZIlINwykFTuhtUMGXgcJc9ANlw7ciw2Ejc3EGA9JsweSC1xSRFPF2xvBhxR0vvGRXLbJwQ2lQC4JGzcbme9M9NGFUY8wex+CrswJLuAOqT7+GdKnFCR2uNRvI3En7XSD+TwsJVllcZ627hwcJPP8U5sPRGXr+hzZ8KV7ZaNqW1ANik4TiV6RrWYGAaeKu/q9VnY67EE7asPZj4OIfKYD6bR</vt:lpwstr>
  </property>
  <property fmtid="{D5CDD505-2E9C-101B-9397-08002B2CF9AE}" pid="9" name="x1ye=14">
    <vt:lpwstr>/qD+euAjdJ1nfFD6+GLAx5LreYrsGjtJ9mk7emPMs3MLcqHWcjE4TFXFrtA1J5vN3V3FCdJ76AYJnuOrX1NhUBVS8gnhTi8Iwu7+rbqmpuCm6n/YAmQQBs4MqDb5xwBR9Bv9jjG2uOZh/LdX3p8ieVW3hMY7QRcxU9/UFbD2DIJ9QR+r3d1z6AU7yXYa3sbvXO7ACX2AjtCOTVaUcphiB9eG3scmORmmEBRjdXFArVYdhcqenUSBGJUVbyL3Vrp</vt:lpwstr>
  </property>
  <property fmtid="{D5CDD505-2E9C-101B-9397-08002B2CF9AE}" pid="10" name="x1ye=15">
    <vt:lpwstr>NsK3SHADP0YSH++qTJqBr1CJ0evelJrQgP9NFfzonNW6n7FQZ2sGVwy+gKgqVFJmXL0Cxj9GRM8rVL7oFN7gOOcSbM9FHLPXrJTAPbn7FXflO0XyWHyGalFuo9Xtux+dDypENW4v3Ou7wHtrvoD1l+KNu0S29TNBHTwfnHkgEdtD04kNufCfX1hRtQYUG2QMOWUxOycOXs31DaMbR0yYtxPhyr2GPt5h7fW/YoOrpVVB2GfH0OGXW6LFtIJ3gCq</vt:lpwstr>
  </property>
  <property fmtid="{D5CDD505-2E9C-101B-9397-08002B2CF9AE}" pid="11" name="x1ye=16">
    <vt:lpwstr>nGDOLqCm3p5AnHMVmr6cH420bHnGvWYvhcEF0Ns/dKD2V0X8kdWxF6HLX69EI4rALKKS0ycsC9Fe12gD4No+fX4Ag6n4KTE/gKUi97xuDkgWuspGH+yBTZyMSu/9/O2jvcqa+02SinMQXsmG3rBCJPbPjPIThUxFWX1MbqQnAc4L+lywBtB0EaTiFfumhy6yzxj09GG45GIXoYNJiYaMbISUrB+j47ix4lmV9l6nBHbxNrhXfKz6ja82fWCeSgt</vt:lpwstr>
  </property>
  <property fmtid="{D5CDD505-2E9C-101B-9397-08002B2CF9AE}" pid="12" name="x1ye=17">
    <vt:lpwstr>aR9XjHO6ujYauLp+OLY0xClkV6USHtyEfn0LZXmeCGlAAOF+yw4z8wJO6Qi011sNyhuDZpPZcUZQcJ+VAmAikdcQz1kyFdTXHVKr3ym+/OnPws+SGVVniA1OnEOZXKQlmzj7VzZSy0rnY4fWY3WHDhBcBN307iOIemF/T2GIn6qQK2UQ1N/wQlpP4vekLhgf1CVIG+HVRXcBv5OGoRwcPVhiO+XvRSYPkr2D9PshH4RoNK+ZrWhN9aD05EbKhsg</vt:lpwstr>
  </property>
  <property fmtid="{D5CDD505-2E9C-101B-9397-08002B2CF9AE}" pid="13" name="x1ye=18">
    <vt:lpwstr>B2P1fGKqN5yGHzX2muCNs/mfplcKXBfVvK7kgEVIPTeaB+tYsdgh4VpqZk3DH6cMKdtPogcOXnjTYoj2n0PfjqHT7uRFfaYJxx/nKWc4QfalKYx7wL4YyZjsVNSq8LJQQWCyj4mFkEAmahd9sV+XWF7I30Wo+vNi+1rvOozr3Np/guWdNFeitmbBp0ogw29BZWKKbRKU1rQ0HaVgcSjUp1MS0YGMaVH3n0uI0ygeaF168qvwwYaN7dcdi3OIYHh</vt:lpwstr>
  </property>
  <property fmtid="{D5CDD505-2E9C-101B-9397-08002B2CF9AE}" pid="14" name="x1ye=19">
    <vt:lpwstr>SNsZcJXip8iJAXkdhf8E5mOodptNhHsfunEPUDpUAwSVAOLbvLqAai1sFgpx+sEOX+H5qAgGvxwocrbktaUG4ykLuO0HrrZrPAA3EukVzM1tfe6deuxIIwq+J6B5vtXkdX+jfs35tx6qn93oS85dDN/CC7ktEXbzTDVkZqgtL508S+88BC76mnRneAexSDHkze3KnUeHzDdhvpScjvqDcOW/WApknCPlxmqA8VVSAXUPrDFvTmH6wcGxA3++r7Z</vt:lpwstr>
  </property>
  <property fmtid="{D5CDD505-2E9C-101B-9397-08002B2CF9AE}" pid="15" name="x1ye=2">
    <vt:lpwstr>i0ihTPVEYDpOGJy09rmOIn8QGgWUj6+UbU4bVNMn9BF+ijG76BtgzOzq1hWqVOhhVmbKw1wZNbwDHE34+7YO0qv9rtF7FRGAf1MZBDBbNtFE8EVawofc/L0758f8/t2W0fD4aLWvh2i5i5WpIz8R5L9eRRUR/w9HtW1Fdq1eVMt7OlwMOBJg+C1GfCq378UNphgp7E3RDk55pxpqZrkxAbvE72g7UcYbi+cHZWP6D28G3Plxtyliyj0YfQv3C94</vt:lpwstr>
  </property>
  <property fmtid="{D5CDD505-2E9C-101B-9397-08002B2CF9AE}" pid="16" name="x1ye=20">
    <vt:lpwstr>25wDncRp0CEhRXzCRsJTVYsT/2ZcPSITJpb5d38tYoZ++Dm9VRVtWAP6E/DnN+cT5mIIiHitsMdxqfZghEI+SNL/O3foqucgwQyFEB3U05RrR9Y3IfPZWujx93wrT3SufVL7vueieAVd5IVazOA8gbdGvhl2pxXPTD+oQ0wJQ02WCGVi/aNZZmaQifHr52PvFWK/L/ZgvZMm7MU+gtozMc6/SeeeXJe9WFlzH9vRhgw49jRtM7vlVNHaoKRrtIZ</vt:lpwstr>
  </property>
  <property fmtid="{D5CDD505-2E9C-101B-9397-08002B2CF9AE}" pid="17" name="x1ye=21">
    <vt:lpwstr>yEZvTBC5zmbvBRuP+kbCejkbSVccpHnFJ3cCzVZIGX2TSOgWWYVAYNuwkCs/c6HaeqXTepD3WpGPO+e4yMhQAPfzZNjlON/C2TIkSaWFFOhnFBhOrCj4lSCBcmS+zc2OHUL/08z3SwN0MKldmTJXqXsBCXi2lM2U9uVOho9tvSMi6qhjayGsVVYbnPKEFgi9ej70k3U3z9gFdleZCQ/GdX1gPvymTJhJuPzm+g8xeroy+Meee5d9p2ktLRZziiF</vt:lpwstr>
  </property>
  <property fmtid="{D5CDD505-2E9C-101B-9397-08002B2CF9AE}" pid="18" name="x1ye=22">
    <vt:lpwstr>kbF2/zt7AcwvVUqaFQZRth7pMqY8ah7oeYBH8h3zJ5JL9Pwdk1fD2M3yRtxPnYtQcMa+/s+rPBsSbLvMILp+pInTp1I5jWsFfWoCjow3E/1O4VPie41xmHhURwpFhS0GbpkTJf+Ry6Uv0MFKqyJci/gal85FQ1fe9eXl2Suy+ztabztQlGVxIk88JpvaKtu4nOoPYe2RaJxpFEAXpn5a60ElRIzkP0/vIAv4Dq2XzjKYUZZ9paXswxLgNZRX/Ja</vt:lpwstr>
  </property>
  <property fmtid="{D5CDD505-2E9C-101B-9397-08002B2CF9AE}" pid="19" name="x1ye=23">
    <vt:lpwstr>67bF+hYn9oO4pIdRZ0MjvKJWZkNzwQiS/igieLdzDVUu8GQaONXhKcws2AeFVpMh6lYuvCDzp84sK6wNLOZv4C6XvXMb+tUfFRt+L1d0TegUxos6kllvV9+J6cDG1OLRXYOuHpC+hWHj+TadHDawZNjrljTFJgkTnN5jd9ECzSNTqaTUCOQkq/u23xJU70/35wZ59dRBKo5k539EcKeeJBBfSbolyjpfJjCnpIQPBZGb/dVxD9jJKzqMj/nDzD6</vt:lpwstr>
  </property>
  <property fmtid="{D5CDD505-2E9C-101B-9397-08002B2CF9AE}" pid="20" name="x1ye=24">
    <vt:lpwstr>VVgHhSXmddTRYHXk4UTDeSO8OSvj0ddZNTbdwLoGIWwJuOjfZDJyjdJSXUYH3J/HDXYicNs2wfhMmAVtkdOC/pcl8JUi0RZ1Ab1DsDRcYYa8dxl8xPtQegZ/0JSDjN+5xdP30xr6ey+duHdP3YcioUnAGlFp7AS+lkftNtrbw6/iNcgk1aNlwZRaeKcSDToBtF8S2JVXvw/MzUSTydMlRb/4iF4U5JUm20u7Z8t+c5kTQoYuxyvPyIjY9cCSpD6</vt:lpwstr>
  </property>
  <property fmtid="{D5CDD505-2E9C-101B-9397-08002B2CF9AE}" pid="21" name="x1ye=25">
    <vt:lpwstr>Ffvoid6ySuYt9WR0C2AIy/aa5Wrwp2SmJbmPyMFLEdt4U6k3ASFGNcp7vaEmyIX+UZKgIgvfPuWePnix2mJ1fC1Fg4lOgGOr7PxMuP2FI9JL1fA5LVJOP71cm8pvN8j2mZDoZ0Wm3KA8j1QHuJd4IeQoNeQ5T2oUb2KoHH332Sy4OiDMJZAOvH9Ly4R13dmMQO/RE0Mr16GMVI2q3cW5RDR+Nr6dusJyfhiQhX2U4jyfKs6g5hQcngbubbzpwkJ</vt:lpwstr>
  </property>
  <property fmtid="{D5CDD505-2E9C-101B-9397-08002B2CF9AE}" pid="22" name="x1ye=26">
    <vt:lpwstr>piwelG/emEyReBZfH9n2KE2Wy8yUcdP4oyC1g0AfYAc3JyssWCeSNdUXCtFelk9h6+LY6+x0InLnurpu+8rMY71Rx5A1GcTQiC9pM/PMG+5+94QsqnYZdM84/8RfoweZexSvgTvYvQUMnYSJWPlhpS5ZfRGsHaVu4E7CMcgwZUV2WckJDPfr/3AH689vncZ+dFo9Ba3AVD4qcPeICiP6q18kZhYMmpr0NRhN6BiyLjsu+SFlG9Zn5eYbY7jo2sU</vt:lpwstr>
  </property>
  <property fmtid="{D5CDD505-2E9C-101B-9397-08002B2CF9AE}" pid="23" name="x1ye=27">
    <vt:lpwstr>FBOtPA682UGk7SNqz7YUtRG2INxFLOxFLoHPrUv4t3Vvwv+9dF5MFOwQzm2vaETLk3I6tM9sovlZG5rm/bee48sP0c2SJ7wENkTbsgogwVSqPomqulCpPSTfIqSVptSWT6Eh1KcHF/Op3dQhc+HHS49Q226OBS7qFfQVZc+wK5cJhcksL2oeztCsc2fI8GkwpXhWBn2Komm7pKByIqylTTa/Mg5wUrHqmuGGzNqJIIsUaZg9dN2C8kWiHXY0mGn</vt:lpwstr>
  </property>
  <property fmtid="{D5CDD505-2E9C-101B-9397-08002B2CF9AE}" pid="24" name="x1ye=28">
    <vt:lpwstr>Vn7WsBzT1QxXQv4InT6ry3L36ksdGiyYlEiJFoAiWE9phQiCcw4hxFslkFJ4F4OObTWaTkJ5kFFVrTbTisYu0q1nwffDQKvAVi5K+7M6oSi2H8yTrqQqwE8R4mdX0It46BbFu3OlsjN+BGQVTRGjMN8UTIlNnrB46vN2m4RwikmLZQbsqGqjlVsyMskXKPUO5OCSrl7n1WTl1wPqfnAOHbxLQ4A2gP8M6GesIBmVAKrEA2vDYmcmAwkxWdVqh+I</vt:lpwstr>
  </property>
  <property fmtid="{D5CDD505-2E9C-101B-9397-08002B2CF9AE}" pid="25" name="x1ye=29">
    <vt:lpwstr>TdskTO8fVfbTm7EjnJZzPD69jjtqP224vMOT59JS5MhDa06NmTmKg6Kndmnvkpn4D0WgrH1ihXiCBLw5mgO7TJ6KxBAfUGV0AI7uCUzF8tfwLUOo+n2lLeRG4HuYgnnhtPZs3fydGfDLUd8jDG8IJUq6Vo4+vP34EvGu51d8AXWhbLVdSa+5bRpWMOXbQptDEqNc0zaHwpe5E3ScTgMR3VNwCYwPQ5EVGKP0mkH7ncix/KqOU7D4pjtfdFbct9Y</vt:lpwstr>
  </property>
  <property fmtid="{D5CDD505-2E9C-101B-9397-08002B2CF9AE}" pid="26" name="x1ye=3">
    <vt:lpwstr>Q7JX+WsLcSObmH4TUdrnOLNFj0rV34ML32X4TMYGEF9ZfRz0KRdqbLUH1WuYMYp6enqCDpEGj4EjSyffhyewEZQBER1n1uDOhz4PAON/JaXe2sgb7tgWsm9onddZ1eWibJEXBT4p3GTcWWj7zMKRuIF9qGUswNOzRYv5U5wd+mqyW/D6/vTy7ygLl5ehzliZ9pPDRXYx3a4JkSAuUyYmiOUOZU50EJStSX9RwgfcT9jLq8O6OsDI/fww8K13xVE</vt:lpwstr>
  </property>
  <property fmtid="{D5CDD505-2E9C-101B-9397-08002B2CF9AE}" pid="27" name="x1ye=30">
    <vt:lpwstr>+LbcZeW5hZvu+PsGcdcNuWFC3i3MXnMjoeRCwtdLk+/xZ72CJE0Hj30TDxErju0SoQPZnxZgwNm2IrLYbBnWxQzeQh4DqBf+H8Rf7Y2/6551ZgytOYXjW8SnuKIJxt0ZOzVcBipIcf5Nmjh4Jz+sndq7ahr2iigo/CgWpWB/oIcJMQ6naCzTIvuXwjk2BnftG30qkhB1Pzc7XGMmhc+gohBcr6PAbsAwF9lmnt80PFJlh2XwdtM2J9RVjsmjXEP</vt:lpwstr>
  </property>
  <property fmtid="{D5CDD505-2E9C-101B-9397-08002B2CF9AE}" pid="28" name="x1ye=31">
    <vt:lpwstr>vOHY06JnFElhejU4GjQJkqvLO8uTpny5x57rDQR5O4+QMUahXISvbnPhuYCFVivHjMXSq46RP2CfZFjd9pJFi8xBcrN1CLQuS6s+C7Da9QBazU6bkmtvZ1cVfQLMOigzl9yKma8I5aJPPvaxpFBGRp+7d50C6i7bux73AE7ApFZS9QRbnfen8IAg6fIxjP45RLazvE2e2eVtROuv/YKjHBsGxNEaS2PJ7ZgvPNj/tqApzfhwDuvBtysiPwIFiet</vt:lpwstr>
  </property>
  <property fmtid="{D5CDD505-2E9C-101B-9397-08002B2CF9AE}" pid="29" name="x1ye=32">
    <vt:lpwstr>GIYWOZAbVyfya0jK8Gmvnr9VMKQjLJ2E49jGQAlaZ0GeVMFPP3zF0YFRUTR9zGang1309lI5FYb3gIlQQsVEUtHx+svDO+lf+uKTp06qnKTQep/xvhFGIWooYtpVqnA38ZZSg6iad6vXCymu+UIjtFJp/rrmSRo0Y1TfMafGviS97bRQW+ZLeB4e9kfpnCObHAhiv9AZ9DtGp77ITQ00cshKeDdi3ExOTNvv9wbw3UBB6JobFIdSUb32iLhYmOF</vt:lpwstr>
  </property>
  <property fmtid="{D5CDD505-2E9C-101B-9397-08002B2CF9AE}" pid="30" name="x1ye=33">
    <vt:lpwstr>q8iMNHjaJj/Mlv8CoptcrO3UGc59y3MG87pByHLp6qzT49ys36sGdhsODLkO5UvS0cTMNZ9zsNVzuemb5fNotTe9iQ/qMRi8dC6f0WjWRnOt6/TjQOJ65nbF6i5H7Buh87tWpOEEoEa8lCWTAN7gA0qXbxDb98rjL66yYx5mrxw9IVYjFYjhPLzJJXGXMu3F3VEGlblJT4tSvoPmQyJ2W71JbXbj2442pJkxSbzKCWvIs2HocbIPSQhc73dxptW</vt:lpwstr>
  </property>
  <property fmtid="{D5CDD505-2E9C-101B-9397-08002B2CF9AE}" pid="31" name="x1ye=34">
    <vt:lpwstr>UqFN8L7P+2Kyt+hX6IeaXKQsiDKB2v7/Dt0BXleliing0/WDYqQte/C/7/h83aoIAJEKkVoIewHpteqnWS9jOheUTVfYruBjSoqqL7B6QgLAaixVa6lz69qRrT7E9hbIQx3UML8fTl4uMvieHgYjT7N+vOzw18oYMaEuYo4W49nytLI+BrDzaqfsXEKvoBAi1Zk9mqjpz9+uXcdeXvjEixESsxADGVUL4mvqX3gi9SmMJr4fXerOVn0KJZdSJ7l</vt:lpwstr>
  </property>
  <property fmtid="{D5CDD505-2E9C-101B-9397-08002B2CF9AE}" pid="32" name="x1ye=35">
    <vt:lpwstr>5HU3bH2627oAjSvM3C2uFZ8KPzSzV10zd6bCzRVaPA+SL+Ztl7SxT1Jc59WGP32/OSAY5lZ+cc+gyBiAYsbEHX8dTFygrOBcw1+pDGyhLE9woAiVs1OXS2FlSANCquAFyXl1aaIJAN9rsj6+Q3AugRB8BUC7fZZb+rXHbejqSF/aMB6aj+dP/ULRHuYGEtwGeUvrfdAlkhUti5m8n2xGLXi+RRvPCwuqoQ0gADO4gNfJYGqq3QxWdS4i2ZG5cdM</vt:lpwstr>
  </property>
  <property fmtid="{D5CDD505-2E9C-101B-9397-08002B2CF9AE}" pid="33" name="x1ye=36">
    <vt:lpwstr>BbI3AFI1hWCgzI9xgcdzEgEq65gCQ1z5lotqzxdYRQIOvunjSsJGEkCWPECD3BbPLf5437uzglsK01T+sEH7C6Hm8yL/OZnJlggp0NipCb3MiiRvZUZh6nWjEBq8GOZAGKE1hmzDjP67FRT2EpVqA8roOFLZZel2oppdO3444mZx6QV23HNIVZ9KDG4AlIWBHEz7DJVcPgQ9eqJBPrAlHsu8lR4ZmfNrSwE8QlAJ7e2V58YJUNgAK/br7RrTz4V</vt:lpwstr>
  </property>
  <property fmtid="{D5CDD505-2E9C-101B-9397-08002B2CF9AE}" pid="34" name="x1ye=37">
    <vt:lpwstr>wJ/7hNtokHK+57L5E1dx3f9rSsEj8C9bLR6Ai/2igHTRSAvgzZGkHZCeuhgRGYiGYd2EnjdHMBjhm0VmidutV6CulODXFsHBcC2VYElufh1Xn9oxIgSosLf3R87NIN8bdEQw0rZmESJS3UCj7eYd164MNXtTdPQqsc20EGCvpOsxsJEqGUbRzcfyp49F19Bb9YSGsLTk0TeK0oXrpvBkQjyoCwkLd18pQRdwLvoC54EIRljNu8lZYBCgBvNkFEW</vt:lpwstr>
  </property>
  <property fmtid="{D5CDD505-2E9C-101B-9397-08002B2CF9AE}" pid="35" name="x1ye=38">
    <vt:lpwstr>Ocn93np0zfLbgU6vQ893y7DHFMjMRoFzIYg7Npg3Bv+ghXO1XzSw63vk4qqtpo5MscE1ZoLSM8KA8LgWoP6ZX6HZZeHO60rBbNxUuO8TuLJmxsWgKyxQEK7dOvIZDxk9/mQbh4rUTKDMt+wcaySDupEQ7ZXtxBEOk2gNIVTrVWAshttmoQHXGXu1BmKVdLDzs5yZu0m+/6pa0Ngj6VDcc7rykAbGAsMawd4hcPZx6KvfgBurrZkGbHXqu7OACI/</vt:lpwstr>
  </property>
  <property fmtid="{D5CDD505-2E9C-101B-9397-08002B2CF9AE}" pid="36" name="x1ye=39">
    <vt:lpwstr>wQhf+8FGGnjk9eHmc2UJ3DBDlplM9RnweYE1DQnwNg55fMMhlsDKkpP+2vHWvzgSGNfgb0SLfMOf0u+DGCKG7TwKWRkiLo9vlwtmskEnrQIsvWhYaQD+dBr86qc8lRiOhqvYHdAQR/zSmoTTOXbk9G4XJwPROf8COT0EcaKzow6iraZ/owlKVJxkpS1Vaogip4z1g6lbAH5w5i8llJs58V5LxPA46qaLof98/hCpUrQN+2tLCGUQAzXPSsTW+lM</vt:lpwstr>
  </property>
  <property fmtid="{D5CDD505-2E9C-101B-9397-08002B2CF9AE}" pid="37" name="x1ye=4">
    <vt:lpwstr>vk3saTQgcnmi1DRLsHHyYaecfMrmyDsjzw3IVW3Z5s5NX5I0ilUGniqMFrU09RsE1Gwd1wLo7WMVZadlEvZY7xS5hmLZe8f0GbFv650uhliXk0CptEPOl64wSL0Njo/p4wwoB2PIPFNh242jkT354szS2znCVFKyqLiMlvmVm0yna5ehs+rAbDC7uqRRb2f9gJMHq/rMlv5eyd/Dek8zYdXKGz5OXxiAwjzfYUJHIU390fymLPlYvCaWk4j+DGd</vt:lpwstr>
  </property>
  <property fmtid="{D5CDD505-2E9C-101B-9397-08002B2CF9AE}" pid="38" name="x1ye=40">
    <vt:lpwstr>h/RsoAy+TJTNPwWBX71kqdCTKpHakS3kvx407WhUw8/XYE1Os2ikzYa17+LheeuNkVY7KhXPwbtZWyBESUyfyq1YOfWIIXEfh9qXu7DL6cJ7keAnXL5b70xIP/3OD8JPs/xlcfxGWfV93We7FcKBw9BWx5ZiZyg42azfM7H6VubZrw5ddwD+9unir9RHQM6W+RkzZd5+ik32h3Rv6RlkIQ6Y4o3edL0ktE9LhBDT0f7i1/hFPNlxrN/dX3hBcBL</vt:lpwstr>
  </property>
  <property fmtid="{D5CDD505-2E9C-101B-9397-08002B2CF9AE}" pid="39" name="x1ye=41">
    <vt:lpwstr>mpgV6gR2pBeUeCMuPUbAF8rwNQqpZjI9yODthhaQjv3Sb1JQYnRVidKB9dIG7Ae+3h+DAwEdU5Z6MH+VIrKqGs0GbBQ763TkVaTrfMCC3xCJmAuLPxtgTdcJ+UGsS7QT14T4A5+musSpI1aPdEgBZ8noFWm9VPHHnt+X3ksxK1o+BRrQHWdfOFD+GS+ZtQs3qvq0LquWQ7OlG8tEzcwf3ajzMykxS1SIS4lsOFVh7XHjsI344DSCGH8g2tsboxB</vt:lpwstr>
  </property>
  <property fmtid="{D5CDD505-2E9C-101B-9397-08002B2CF9AE}" pid="40" name="x1ye=42">
    <vt:lpwstr>ij7c8FrT4dM8aOhLT4fVBYfOfi7DMLP0BN2R11ihpzGyuXpsmlScs+iewisD7mzrVx04OO4Q+ukqK90n8/RHiEzYEG83bplvdtP3P8Mu7+sNrvH9sYf05oejpfktrIoIsX7LJcXfxY9BOjYU1LW+i6wBp2cFy0z69/Fnpj1oGhELEnO9RR4A966lOS8xHmbU2Goz+T9ppA5JPyAxjm1Fn777I/v6bKzBa7OjTPmM8F+bSjJLGeM41gHksKYm5A0</vt:lpwstr>
  </property>
  <property fmtid="{D5CDD505-2E9C-101B-9397-08002B2CF9AE}" pid="41" name="x1ye=43">
    <vt:lpwstr>VKECVGb5ladTb3gPpH5k1ZDJ6UFMbJdbcbLNygdsdR4Br6xU0XMc48Mz8oCwz7Iz2Sg+rfz+Q/MKPil/1DZOfSkQN7nHafS1lWy7VunvdKu+gDUKntp63Nubb1Y+0j+PLW/d/x9MiMXpdzJfb9HpQUf8UXjA9FLHcu4e6Y7aq1hVCh0vXMg8PjyWzrU1aVkvzkv5wqqu8XzZoOpz6py1AsP3D1wA/1O9aXYC+IqkLs+nLXRQtrCmCFR+ZftgIne</vt:lpwstr>
  </property>
  <property fmtid="{D5CDD505-2E9C-101B-9397-08002B2CF9AE}" pid="42" name="x1ye=44">
    <vt:lpwstr>RJKSJou2Sq7oWDxf2FSifChEXMZ+Qw//olm8gl8diAUx6WuLY7qOqTtZV6g+h8KvvIM34mY50U8+YlNNCSLTV2A0f7OFfbU/0HGx3FqbzJIK712/QRwdCIzMKFpdt1/qaTSnsMATTKKuSjY54spL/T7eloGOdmVwF5F83kOVZrN6iCr4aVyXCiClniVUVJ0qA4sp9VmQI/UkiKLSeGI2GiC4d8I0bJUDqaQFuO66kjcQU7i+mupCv6cEng8ehwF</vt:lpwstr>
  </property>
  <property fmtid="{D5CDD505-2E9C-101B-9397-08002B2CF9AE}" pid="43" name="x1ye=45">
    <vt:lpwstr>r9ubj45PRWtrLWnHXo8Bskgx+ebG0VgN5EVskXqR6yHyNj8zzR84XYpurlv6xAkxW03ZXZtUli3iH2v2IgzATE/D83jUWtz8hVCib/v4a1olYeZ8Onw5mgQFS98z9SzThyzDJTqPsR0s9yTl0nS/vKsMOyIv626XhJtblzLIgFRDO76cJZvNhz4cwRunMoi/w4cpMmSLk667orsmS6k4VO0SMhlEwOi7iqKoZOvq5IYa7CQpO0h7WmjnD7Vvd09</vt:lpwstr>
  </property>
  <property fmtid="{D5CDD505-2E9C-101B-9397-08002B2CF9AE}" pid="44" name="x1ye=46">
    <vt:lpwstr>wT/UNnpgBNvF9tz0EM7YeTzO/X68jTfF6uiI2kJqcQnLhCMmiqDvycpCUUV+g1zltFYxLxkuYK71CDwi+lV96OPashCQ17zIo7u/vsa8nKhGw0utiafOOwIRLT8wMSfOuJzZgcaWD74ez3UKpr5xYkUjW/9Pf4Lgnf+JnXZikAZaGKLSL0RmsG3a38HqU0BwU1TtnfdqivHx0VIp4hl3hIPFzKDSoJ5PCiUYq983HmIjNRwFrBb6PdtO/yxDLco</vt:lpwstr>
  </property>
  <property fmtid="{D5CDD505-2E9C-101B-9397-08002B2CF9AE}" pid="45" name="x1ye=47">
    <vt:lpwstr>mIwSpF5NRaMLZ9QEAzV83L+rpJnK/jShaPRfExbuxl12uCyELGyis4Nn3PtNX+wJFYGz4BiuC4Q05Gsn4plCeEEAFQj2HizrWsjvz8zqCpMNMwqR3/6e/zx1PcZNnwzJdQK167VfJAArFKgH+dW5NEEWNvhqMN4po/VSPnkfJmvbGL9w1DEYgfq3c+dcLKqyCXG+TkYXuckuR/gBp+vaqlT1THYSLu8IrjERkG63WvveMY6YqqZKsfcfEba6+AD</vt:lpwstr>
  </property>
  <property fmtid="{D5CDD505-2E9C-101B-9397-08002B2CF9AE}" pid="46" name="x1ye=48">
    <vt:lpwstr>JaljYxUthCb07wwbgnUtBLs0yNF50sPe9QVIY/hZU0Ltx0koAt8kGvXCnI1mrIlQH5ALJqhBTKYSfZ7FXs4U5QIJmmO5P/gcuX2sZxiMI9+bTHYZr1VUZ270IHGyWt1PYXxhaurnyfSuC4q5BVHm6D6LyIs+crhDTsCwbr3a9/JONFCYEYYgPtl74nkccmrtpcSuRWSiZd85o9BiQF7JKORuiKQX9DwC7g22jhV/jpMsUnIRFCJGgojUse8aThJ</vt:lpwstr>
  </property>
  <property fmtid="{D5CDD505-2E9C-101B-9397-08002B2CF9AE}" pid="47" name="x1ye=49">
    <vt:lpwstr>LggM7xPFPNMhKZpFvXFOut8B16JbfihArg6FK8PxIrTsiVdtC1BHUA43B4S5UU3Op2gZQYffigU90EVz0sKn7VthdX5vyzc6r1FiLmEHyNFsNhaPzsXbZlLSHrM5cUpjTikqzxkAmULWNFq0CWeGY3gEEWKTT2MmOY+I7OAYTEc6+mRD8VT5hYeqMZi1CE1UbqE+HSVycQrt0xaPkQGg03C/ULcBuY8on5F3RupwI9ijSPNMp0q+vZTCBapQg8W</vt:lpwstr>
  </property>
  <property fmtid="{D5CDD505-2E9C-101B-9397-08002B2CF9AE}" pid="48" name="x1ye=5">
    <vt:lpwstr>DElGJauN4FMwCf8KQw+wMRBzrqOflMEZD3Jppt9g4X1sm5XuvcVCk2UixkiVEx1ZrPLqw/2T9nlvypydrABUCjQ3QrnDyJIfxO7Ar8+6d22zVKtB9korUteA+nh8EXY/INpZlWiIo+NxMRCfe8bkaPOskHeIWEMZ43yffR1NaYK1trIZjmkrMLsvFDIrnp7diyGOSfX22Cu/tjHeON5CKu6gwmkEAg95AvSXTAU3VOTq2qTf9vkcUpRAI7PEkc/</vt:lpwstr>
  </property>
  <property fmtid="{D5CDD505-2E9C-101B-9397-08002B2CF9AE}" pid="49" name="x1ye=50">
    <vt:lpwstr>IZIAfugcL5wMosifdlu4eUkX0dNxO+OZbWQGXlovVFu2us4sdEf+/y04oA6b8gbfzKX1foLvHzgTgjH9Q92dN4QTmZp3YBKDDlAFdS7dwncxFLJkR8rqSpGb6EbbdYf/VJyznzKn31BqKp6wwz5bdUoKaIZxhixtaD5E7zgwQLdCkLRGgS++FdV7Zfejcw0Z/XdZ7w4RNeDnVQhbSPXzexxFyBa+MXr1jJT7sVjO5zQlIuPC3FPBsn73BOyFB2e</vt:lpwstr>
  </property>
  <property fmtid="{D5CDD505-2E9C-101B-9397-08002B2CF9AE}" pid="50" name="x1ye=51">
    <vt:lpwstr>So2vZ+QJY0UCE5lJmcen2OLEWae0051bJ5v4B8tPFY5u3IaksZUqde6SLSAKDfLIXPMh3ArXYYdF73qrsB7WvEMFUteM0jp8tMNR1MsoBoIRb98yqEXRPDXILxhrpmVc7Eh9DBwhHbvEMnEEzoi37GkBh5Vi8oxgy6AYhwKYthXG+5Bb7UAd9W618WDijiEKHdRWwgcQsYZ+aY0y2ab/sDQ5DXfnIjinES9E72yKH+ClbirkHN6y4N2jW9Hy0uB</vt:lpwstr>
  </property>
  <property fmtid="{D5CDD505-2E9C-101B-9397-08002B2CF9AE}" pid="51" name="x1ye=52">
    <vt:lpwstr>TtUyBc4/8vGm2sO8OzMBFz5GNRgaeHEmlFKHod+8+NnH/cYoIxw+H1MqxCpTQ988iIev3MVv7CzeLbD2MCnCiCVWBNPvWgjGXHwgL0OET2Hh2fLukU+MsBmTuTwJ+Aew2JTJ2JP7EiooiipHsWKpd0IfHYSTxLcWNXZMd/7Tvj5PDfnnDmM7dr+UWYaA/Cuh5BAO3IdLSEBUzwmE9AXEJW2d0wuN9JVwVJ8e916j7BsZ2DeH8WwCfpfTVp8A9s7</vt:lpwstr>
  </property>
  <property fmtid="{D5CDD505-2E9C-101B-9397-08002B2CF9AE}" pid="52" name="x1ye=53">
    <vt:lpwstr>zelF9a2fmG6sy3YT4FIkEuumrfHEqc+ROxWkOUzptTIsd4UV78cXRtuiK4Oy+EBDoyHKz/rlWhIzRsQFB0lL6QH6C+VZBUF05tACxghszmXEx9OY74Mm9OhYKxg3YbZyyIU8ebXUUp453qzwnOaz0Rt8CjulMd6GZ3xK7HvwFLWh3Y67TULIyHvzB059TfU1ndlajsKrQMQctxLrOHWo6SzTNl401mfJwaK8T/ehx9pOyhGqjZEvBhFqpqmwK4f</vt:lpwstr>
  </property>
  <property fmtid="{D5CDD505-2E9C-101B-9397-08002B2CF9AE}" pid="53" name="x1ye=54">
    <vt:lpwstr>45msid7zl5JMPy9Fu5cyw9KlLfu5ofl4L8diYFmLR2yRNbeoQ2vp4JkGc+EKUY7aqg1aFEgCBtKZBEeuN6Ve0OW6SGNInV7fvGGIk63o+Bmnr5Haa93Ntxr71yf+xdBARqYR9wpvADNr6/Q6dkmp+w2WIwtlwaB9VsvdpRzwCZiBshB3Z8rVc82mCl+/zEuGTl9YPqpeBC5q+G0M3nTAqkp4/5fMPpKx7EQYuOB38fWP751JJBBrjJjdAinw4SL</vt:lpwstr>
  </property>
  <property fmtid="{D5CDD505-2E9C-101B-9397-08002B2CF9AE}" pid="54" name="x1ye=55">
    <vt:lpwstr>QfYavN0R4qxSMY19tbDicHhuG5IuQ322A7Qkbd2r39uZWV38lWe5CdNY3O93eVBHhmc8wsLcIMsrYLhrlj0yozpBbj1VKKe6jSH0OF9bsO8AdiO6HPsCsGpxt18xu6HWNbuMcmn36Wxzw0LqSljHecChxOzht/dz7RQnfGDGAIrAGAvhWp5jCftWa0gS3JnE84O/dgcualIbjSCurTBXZqVwrZzGRlOhkLWLkcdbPcq1MUqjys+YuhUER60vGE5</vt:lpwstr>
  </property>
  <property fmtid="{D5CDD505-2E9C-101B-9397-08002B2CF9AE}" pid="55" name="x1ye=56">
    <vt:lpwstr>dkqw93MgzhrrwXeCk2qdN2uqiPZyFXW10FXA9wpT/8I7eXj1yaf7cvVdbwbDM8u4HuwZsmORQjxT0gUttNGTED7IJGqjZd5Nr7hqYJyF8rTBnvJcMz0mgy43mAy50WNzpv829cVh516gMwFpyP3o4dcA2t3lfmPM+I90Y31+uGB5QJVIeESnHSsqOLWXEBgAiZHPZbcBoI8jz78EmoBvfzr2r8rSD87Vb67beDXke3LDPxLtXuRTmSsXoIKBLLM</vt:lpwstr>
  </property>
  <property fmtid="{D5CDD505-2E9C-101B-9397-08002B2CF9AE}" pid="56" name="x1ye=57">
    <vt:lpwstr>1txKSe05P0EweDgMuo0HIgDGEFfOcj8jyPQs+faxa4h8ASIlsplhDiDzMCYJLTi2dlPzIJQCBwbaOFLm1rx1wKhC3lC0+sMGh3QQDugXVXtVaociHR8osppJuF1tMxp1Mj+z4JH/afTkTru4NdM1R09Zj5WHNqZigqndvIi0v/qqqrlTY0SaOZ/jbNzjYrZDjKxx9arPi6ZssIrHtCqCtkGN4s1nnAYT+BohF/r9InLKaCB1gnhfhLmN5Y/yEzA</vt:lpwstr>
  </property>
  <property fmtid="{D5CDD505-2E9C-101B-9397-08002B2CF9AE}" pid="57" name="x1ye=58">
    <vt:lpwstr>B9bpJHaonri9TFTstRjb6lmWCmrvGpVmf2w2QfTi1wrTDEU6QFStDme9SfsNgivkeSnUtj+1t+ZZIlJkjNgkKeRhp9miOHMiaMvZWPy9LiBLiLUN4xDziR6S35eZ5cfQezfn72GzmTtmVdDrfRkJ7D4C7VtWBvQ4UT9EQSDB2I9bx6l6lzRLqk2QbA4tgXtQ6qohFyP4E2iqG/tqKuipprmhdqy367yA8rolMDEqwwJKoCevoDX++xPyA6AAA=</vt:lpwstr>
  </property>
  <property fmtid="{D5CDD505-2E9C-101B-9397-08002B2CF9AE}" pid="58" name="x1ye=6">
    <vt:lpwstr>QxK4MPAkJAeG+ZDa5jxVDshF/gAaO2qEcyW0j9+1GPg6ATEk+5QLVU4eHG7MKD+lzBQMjXB42DiQTETs9EwnYv24z80S8GjL360FDzFEu9IBS3QFEqttR3GkYE9wQqzVP1xb/1aP+J4cahuT4ev/0AfsXVW0uZK6ecL5JcpIay+50mEnvxXlFzfARHlSvXhuESpVpsrgWrzPNImQ+yRS1AWesYfvTEo8bFE4fkF3BVqXQJg3vWxYdyTyvZelKst</vt:lpwstr>
  </property>
  <property fmtid="{D5CDD505-2E9C-101B-9397-08002B2CF9AE}" pid="59" name="x1ye=7">
    <vt:lpwstr>K/dXadakyH0pba24kQkHth3B6yVPk1oBLjoHJAVgfUfy8IV/VnSzaFwUHIKnWAn54fD6MRetCyoVXs/IYnq+mOhyKcgrirqPyXJn/NSmYwmL0AygYbUOSKPGnpyuQpq9bEC5KpM1cItrGJNLHpq60fGqtSuayqH9FnWcZ7nCcRDdFnqDLh4MkMODoFIgmx32t/2E1mMrxrHZ0GoVcYQg2yJ9J0sov+tOH+6aw+gh/cJG1Dk13gYajLtsiPGxMj+</vt:lpwstr>
  </property>
  <property fmtid="{D5CDD505-2E9C-101B-9397-08002B2CF9AE}" pid="60" name="x1ye=8">
    <vt:lpwstr>3p6dGAYCSYLUYvbGRX4x55SCmJ+fJgw7oVwRwOyKDbs8J8gbJQFS6/AiijIqqTB5CdDhhvi67hwRSoqfnwk3jC77RRhE0T7gHeQCi9jsBm5YxSqgWiTn6d1j5BIo7dINbho96Eiqrq98E/dE8GIUN+mRjVTzCSuM/Z4cBnQOcV0imtW6FJeJlrVI+UtB/UaqIHlQsqfet+J0REjP3fTqJGuX2ymvqWhmWUFuXGvmcFF0rFYKfWAefmjoy+kZRKD</vt:lpwstr>
  </property>
  <property fmtid="{D5CDD505-2E9C-101B-9397-08002B2CF9AE}" pid="61" name="x1ye=9">
    <vt:lpwstr>diDqODu3J8F+TMgMBOUxKVIND7KrdziL5h6b+kYh49NA4PBXJjM7CN0wEqQOZrxQjgVyDaGjDXFLuC19Sn937hY80fC21a5W1ARzAkNAf4DNf97Ahy+ylme8X8/IWE6M+/QoBQ+BRCoaZtWKKY25PNwXbzjEjmq5YvY3c6Jn77Ma+XV3XJZjVas2pMI0wCwNxI9trUkPZ5uEnu/EFIJCPzkB23G5TMPW9DSg1joapJTQQpnay0Ywqlxe5em2OuI</vt:lpwstr>
  </property>
</Properties>
</file>