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F1A0" w14:textId="77777777" w:rsidR="00794AC1" w:rsidRPr="00794AC1" w:rsidRDefault="00794AC1" w:rsidP="00794AC1">
      <w:pPr>
        <w:rPr>
          <w:b/>
          <w:bCs/>
          <w:lang w:eastAsia="zh-TW"/>
        </w:rPr>
      </w:pPr>
      <w:r w:rsidRPr="00794AC1">
        <w:rPr>
          <w:b/>
          <w:bCs/>
          <w:lang w:eastAsia="zh-TW"/>
        </w:rPr>
        <w:t>濠概</w:t>
      </w:r>
      <w:r w:rsidRPr="00794AC1">
        <w:rPr>
          <w:b/>
          <w:bCs/>
          <w:lang w:eastAsia="zh-TW"/>
        </w:rPr>
        <w:t>853</w:t>
      </w:r>
      <w:r w:rsidRPr="00794AC1">
        <w:rPr>
          <w:b/>
          <w:bCs/>
          <w:lang w:eastAsia="zh-TW"/>
        </w:rPr>
        <w:t>自研</w:t>
      </w:r>
      <w:r w:rsidRPr="00794AC1">
        <w:rPr>
          <w:b/>
          <w:bCs/>
          <w:lang w:eastAsia="zh-TW"/>
        </w:rPr>
        <w:t>AI</w:t>
      </w:r>
      <w:r w:rsidRPr="00794AC1">
        <w:rPr>
          <w:b/>
          <w:bCs/>
          <w:lang w:eastAsia="zh-TW"/>
        </w:rPr>
        <w:t>醫療器械合規平台</w:t>
      </w:r>
    </w:p>
    <w:p w14:paraId="4F6C59B2" w14:textId="77777777" w:rsidR="00794AC1" w:rsidRPr="00794AC1" w:rsidRDefault="00794AC1" w:rsidP="00794AC1">
      <w:pPr>
        <w:rPr>
          <w:b/>
          <w:bCs/>
          <w:lang w:eastAsia="zh-TW"/>
        </w:rPr>
      </w:pPr>
      <w:r w:rsidRPr="00794AC1">
        <w:rPr>
          <w:b/>
          <w:bCs/>
          <w:lang w:eastAsia="zh-TW"/>
        </w:rPr>
        <w:t>面向澳門醫療器械註冊、備案及市場准入的</w:t>
      </w:r>
      <w:r w:rsidRPr="00794AC1">
        <w:rPr>
          <w:b/>
          <w:bCs/>
          <w:lang w:eastAsia="zh-TW"/>
        </w:rPr>
        <w:t>AI</w:t>
      </w:r>
      <w:r w:rsidRPr="00794AC1">
        <w:rPr>
          <w:b/>
          <w:bCs/>
          <w:lang w:eastAsia="zh-TW"/>
        </w:rPr>
        <w:t>賦能</w:t>
      </w:r>
      <w:r w:rsidRPr="00794AC1">
        <w:rPr>
          <w:b/>
          <w:bCs/>
          <w:lang w:eastAsia="zh-TW"/>
        </w:rPr>
        <w:t>SaaS</w:t>
      </w:r>
      <w:r w:rsidRPr="00794AC1">
        <w:rPr>
          <w:b/>
          <w:bCs/>
          <w:lang w:eastAsia="zh-TW"/>
        </w:rPr>
        <w:t>系統</w:t>
      </w:r>
    </w:p>
    <w:p w14:paraId="0AB9E1F3"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自主研發面向澳門醫療器械監管及市場准入場景的</w:t>
      </w:r>
      <w:r w:rsidRPr="00794AC1">
        <w:rPr>
          <w:lang w:eastAsia="zh-TW"/>
        </w:rPr>
        <w:t>AI</w:t>
      </w:r>
      <w:r w:rsidRPr="00794AC1">
        <w:rPr>
          <w:lang w:eastAsia="zh-TW"/>
        </w:rPr>
        <w:t>賦能</w:t>
      </w:r>
      <w:r w:rsidRPr="00794AC1">
        <w:rPr>
          <w:lang w:eastAsia="zh-TW"/>
        </w:rPr>
        <w:t>SaaS</w:t>
      </w:r>
      <w:r w:rsidRPr="00794AC1">
        <w:rPr>
          <w:lang w:eastAsia="zh-TW"/>
        </w:rPr>
        <w:t>系統，協助全球各地的醫療器械製造商、科技企業、大學科研團隊、醫療機構及數字醫療項目，有系統地管理進入澳門市場所需要的產品資料、法規要求、技術文件及申請流程。</w:t>
      </w:r>
    </w:p>
    <w:p w14:paraId="181DEA6A" w14:textId="77777777" w:rsidR="00794AC1" w:rsidRPr="00794AC1" w:rsidRDefault="00794AC1" w:rsidP="00794AC1">
      <w:pPr>
        <w:rPr>
          <w:lang w:eastAsia="zh-TW"/>
        </w:rPr>
      </w:pPr>
      <w:r w:rsidRPr="00794AC1">
        <w:rPr>
          <w:lang w:eastAsia="zh-TW"/>
        </w:rPr>
        <w:t>平台以第</w:t>
      </w:r>
      <w:r w:rsidRPr="00794AC1">
        <w:rPr>
          <w:lang w:eastAsia="zh-TW"/>
        </w:rPr>
        <w:t>12/2025</w:t>
      </w:r>
      <w:r w:rsidRPr="00794AC1">
        <w:rPr>
          <w:lang w:eastAsia="zh-TW"/>
        </w:rPr>
        <w:t>號法律《醫療器械監督管理制度》及澳門藥物監督管理局公布的醫療器械分類、註冊、備案、臨床評價、標籤及說明書、製造質量管理和上市後監測要求為主要合規基礎，將澳門醫療器械法規要求轉化為可執行的資料清單、文件任務、審核節點及項目流程。</w:t>
      </w:r>
    </w:p>
    <w:p w14:paraId="4EB6B4C1" w14:textId="77777777" w:rsidR="00794AC1" w:rsidRPr="00794AC1" w:rsidRDefault="00794AC1" w:rsidP="00794AC1">
      <w:pPr>
        <w:rPr>
          <w:lang w:eastAsia="zh-TW"/>
        </w:rPr>
      </w:pPr>
      <w:r w:rsidRPr="00794AC1">
        <w:rPr>
          <w:lang w:eastAsia="zh-TW"/>
        </w:rPr>
        <w:t>透過</w:t>
      </w:r>
      <w:r w:rsidRPr="00794AC1">
        <w:rPr>
          <w:lang w:eastAsia="zh-TW"/>
        </w:rPr>
        <w:t>AI</w:t>
      </w:r>
      <w:r w:rsidRPr="00794AC1">
        <w:rPr>
          <w:lang w:eastAsia="zh-TW"/>
        </w:rPr>
        <w:t>輔助分析、專業人員覆核及澳門本地項目協調，濠概</w:t>
      </w:r>
      <w:r w:rsidRPr="00794AC1">
        <w:rPr>
          <w:lang w:eastAsia="zh-TW"/>
        </w:rPr>
        <w:t>853</w:t>
      </w:r>
      <w:r w:rsidRPr="00794AC1">
        <w:rPr>
          <w:lang w:eastAsia="zh-TW"/>
        </w:rPr>
        <w:t>協助客戶由產品分類、監管路徑分析及技術文件準備，逐步推進至澳門醫療器械註冊或備案、申請協調、市場准入及上市後合規管理。</w:t>
      </w:r>
    </w:p>
    <w:p w14:paraId="52413E8F"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自研平台屬於獨立的商業合規管理及技術支援系統，並非澳門藥物監督管理局的官方電子服務平台。醫療器械的最終分類、註冊、備案、准照及審批結果，均以澳門藥物監督管理局的正式要求及決定為準。</w:t>
      </w:r>
    </w:p>
    <w:p w14:paraId="2C09C3C0" w14:textId="77777777" w:rsidR="00794AC1" w:rsidRPr="00794AC1" w:rsidRDefault="00794AC1" w:rsidP="00794AC1">
      <w:r w:rsidRPr="00794AC1">
        <w:pict w14:anchorId="5851511E">
          <v:rect id="_x0000_i1103" style="width:0;height:1.5pt" o:hralign="center" o:hrstd="t" o:hr="t" fillcolor="#a0a0a0" stroked="f"/>
        </w:pict>
      </w:r>
    </w:p>
    <w:p w14:paraId="0DA76163" w14:textId="77777777" w:rsidR="00794AC1" w:rsidRPr="00794AC1" w:rsidRDefault="00794AC1" w:rsidP="00794AC1">
      <w:pPr>
        <w:rPr>
          <w:b/>
          <w:bCs/>
          <w:lang w:eastAsia="zh-TW"/>
        </w:rPr>
      </w:pPr>
      <w:r w:rsidRPr="00794AC1">
        <w:rPr>
          <w:b/>
          <w:bCs/>
          <w:lang w:eastAsia="zh-TW"/>
        </w:rPr>
        <w:t>與我們合作</w:t>
      </w:r>
    </w:p>
    <w:p w14:paraId="694FD520" w14:textId="77777777" w:rsidR="00794AC1" w:rsidRPr="00794AC1" w:rsidRDefault="00794AC1" w:rsidP="00794AC1">
      <w:pPr>
        <w:rPr>
          <w:b/>
          <w:bCs/>
          <w:lang w:eastAsia="zh-TW"/>
        </w:rPr>
      </w:pPr>
      <w:r w:rsidRPr="00794AC1">
        <w:rPr>
          <w:b/>
          <w:bCs/>
          <w:lang w:eastAsia="zh-TW"/>
        </w:rPr>
        <w:t>靈活合作模式，連接全球技術、澳門合規與市場應用</w:t>
      </w:r>
    </w:p>
    <w:p w14:paraId="36B01560"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能為全球各地的醫療器械製造商、科技企業、大學科研團隊、醫療機構及數字醫療項目提供多種合作模式，協助不同國家和地區的醫療器械及創新醫療技術進入澳門市場。</w:t>
      </w:r>
    </w:p>
    <w:p w14:paraId="1C30DB2B" w14:textId="77777777" w:rsidR="00794AC1" w:rsidRPr="00794AC1" w:rsidRDefault="00794AC1" w:rsidP="00794AC1">
      <w:pPr>
        <w:rPr>
          <w:lang w:eastAsia="zh-TW"/>
        </w:rPr>
      </w:pPr>
      <w:r w:rsidRPr="00794AC1">
        <w:rPr>
          <w:lang w:eastAsia="zh-TW"/>
        </w:rPr>
        <w:t>我們以澳門第</w:t>
      </w:r>
      <w:r w:rsidRPr="00794AC1">
        <w:rPr>
          <w:lang w:eastAsia="zh-TW"/>
        </w:rPr>
        <w:t>12/2025</w:t>
      </w:r>
      <w:r w:rsidRPr="00794AC1">
        <w:rPr>
          <w:lang w:eastAsia="zh-TW"/>
        </w:rPr>
        <w:t>號法律《醫療器械監督管理制度》、澳門藥物監督管理局公布的技術要求，以及澳門醫療器械分類、註冊、備案和市場准入程序為服務基礎，為客戶建立由產品評估、文件準備、申請協調至上市後管理的本地合規路徑。</w:t>
      </w:r>
    </w:p>
    <w:p w14:paraId="1954CB8D" w14:textId="77777777" w:rsidR="00794AC1" w:rsidRPr="00794AC1" w:rsidRDefault="00794AC1" w:rsidP="00794AC1">
      <w:pPr>
        <w:rPr>
          <w:lang w:eastAsia="zh-TW"/>
        </w:rPr>
      </w:pPr>
      <w:r w:rsidRPr="00794AC1">
        <w:rPr>
          <w:lang w:eastAsia="zh-TW"/>
        </w:rPr>
        <w:t>對於符合相關條件並有意透過「港澳藥械通」政策在大灣區拓展應用的產品，濠概</w:t>
      </w:r>
      <w:r w:rsidRPr="00794AC1">
        <w:rPr>
          <w:lang w:eastAsia="zh-TW"/>
        </w:rPr>
        <w:t>853</w:t>
      </w:r>
      <w:r w:rsidRPr="00794AC1">
        <w:rPr>
          <w:lang w:eastAsia="zh-TW"/>
        </w:rPr>
        <w:t>亦可協助進行前期政策資訊整理、產品條件分析、澳門市場准入規劃及合作資源對接。具體產品是否適用「港澳藥械通」及其實際使用安排，須按照相關政策、指定醫療機構及主管部門的要求確定。</w:t>
      </w:r>
    </w:p>
    <w:p w14:paraId="6511AC46" w14:textId="77777777" w:rsidR="00794AC1" w:rsidRPr="00794AC1" w:rsidRDefault="00794AC1" w:rsidP="00794AC1">
      <w:pPr>
        <w:rPr>
          <w:lang w:eastAsia="zh-TW"/>
        </w:rPr>
      </w:pPr>
      <w:r w:rsidRPr="00794AC1">
        <w:rPr>
          <w:lang w:eastAsia="zh-TW"/>
        </w:rPr>
        <w:t>客戶可根據產品的發展階段、技術能力、澳門註冊或備案需求、數據安全及系統整合要求，選擇以下合作模式：</w:t>
      </w:r>
    </w:p>
    <w:p w14:paraId="720AE147" w14:textId="77777777" w:rsidR="00794AC1" w:rsidRPr="00794AC1" w:rsidRDefault="00794AC1" w:rsidP="00794AC1">
      <w:pPr>
        <w:numPr>
          <w:ilvl w:val="0"/>
          <w:numId w:val="1"/>
        </w:numPr>
        <w:rPr>
          <w:lang w:eastAsia="zh-TW"/>
        </w:rPr>
      </w:pPr>
      <w:r w:rsidRPr="00794AC1">
        <w:rPr>
          <w:lang w:eastAsia="zh-TW"/>
        </w:rPr>
        <w:t>濠概</w:t>
      </w:r>
      <w:r w:rsidRPr="00794AC1">
        <w:rPr>
          <w:lang w:eastAsia="zh-TW"/>
        </w:rPr>
        <w:t>853</w:t>
      </w:r>
      <w:r w:rsidRPr="00794AC1">
        <w:rPr>
          <w:lang w:eastAsia="zh-TW"/>
        </w:rPr>
        <w:t>自研</w:t>
      </w:r>
      <w:r w:rsidRPr="00794AC1">
        <w:rPr>
          <w:lang w:eastAsia="zh-TW"/>
        </w:rPr>
        <w:t>AI</w:t>
      </w:r>
      <w:r w:rsidRPr="00794AC1">
        <w:rPr>
          <w:lang w:eastAsia="zh-TW"/>
        </w:rPr>
        <w:t>賦能</w:t>
      </w:r>
      <w:r w:rsidRPr="00794AC1">
        <w:rPr>
          <w:lang w:eastAsia="zh-TW"/>
        </w:rPr>
        <w:t>SaaS</w:t>
      </w:r>
      <w:r w:rsidRPr="00794AC1">
        <w:rPr>
          <w:lang w:eastAsia="zh-TW"/>
        </w:rPr>
        <w:t>系統；</w:t>
      </w:r>
    </w:p>
    <w:p w14:paraId="2671578E" w14:textId="77777777" w:rsidR="00794AC1" w:rsidRPr="00794AC1" w:rsidRDefault="00794AC1" w:rsidP="00794AC1">
      <w:pPr>
        <w:numPr>
          <w:ilvl w:val="0"/>
          <w:numId w:val="1"/>
        </w:numPr>
        <w:rPr>
          <w:lang w:eastAsia="zh-TW"/>
        </w:rPr>
      </w:pPr>
      <w:r w:rsidRPr="00794AC1">
        <w:rPr>
          <w:lang w:eastAsia="zh-TW"/>
        </w:rPr>
        <w:lastRenderedPageBreak/>
        <w:t>澳門醫療器械註冊及合規服務；</w:t>
      </w:r>
    </w:p>
    <w:p w14:paraId="6538B8AD" w14:textId="77777777" w:rsidR="00794AC1" w:rsidRPr="00794AC1" w:rsidRDefault="00794AC1" w:rsidP="00794AC1">
      <w:pPr>
        <w:numPr>
          <w:ilvl w:val="0"/>
          <w:numId w:val="1"/>
        </w:numPr>
      </w:pPr>
      <w:r w:rsidRPr="00794AC1">
        <w:t>AI-CRO</w:t>
      </w:r>
      <w:r w:rsidRPr="00794AC1">
        <w:t>專業服務；</w:t>
      </w:r>
    </w:p>
    <w:p w14:paraId="4C11B9BC" w14:textId="77777777" w:rsidR="00794AC1" w:rsidRPr="00794AC1" w:rsidRDefault="00794AC1" w:rsidP="00794AC1">
      <w:pPr>
        <w:numPr>
          <w:ilvl w:val="0"/>
          <w:numId w:val="1"/>
        </w:numPr>
        <w:rPr>
          <w:lang w:eastAsia="zh-TW"/>
        </w:rPr>
      </w:pPr>
      <w:r w:rsidRPr="00794AC1">
        <w:rPr>
          <w:lang w:eastAsia="zh-TW"/>
        </w:rPr>
        <w:t>聯合開發及科研成果轉化；</w:t>
      </w:r>
    </w:p>
    <w:p w14:paraId="5F0F48EC" w14:textId="77777777" w:rsidR="00794AC1" w:rsidRPr="00794AC1" w:rsidRDefault="00794AC1" w:rsidP="00794AC1">
      <w:pPr>
        <w:numPr>
          <w:ilvl w:val="0"/>
          <w:numId w:val="1"/>
        </w:numPr>
      </w:pPr>
      <w:r w:rsidRPr="00794AC1">
        <w:t>私有化部署；</w:t>
      </w:r>
    </w:p>
    <w:p w14:paraId="686D6797" w14:textId="77777777" w:rsidR="00794AC1" w:rsidRPr="00794AC1" w:rsidRDefault="00794AC1" w:rsidP="00794AC1">
      <w:pPr>
        <w:numPr>
          <w:ilvl w:val="0"/>
          <w:numId w:val="1"/>
        </w:numPr>
        <w:rPr>
          <w:lang w:eastAsia="zh-TW"/>
        </w:rPr>
      </w:pPr>
      <w:r w:rsidRPr="00794AC1">
        <w:rPr>
          <w:lang w:eastAsia="zh-TW"/>
        </w:rPr>
        <w:t>澳門市場准入及合作對接；</w:t>
      </w:r>
    </w:p>
    <w:p w14:paraId="482BEE3C" w14:textId="77777777" w:rsidR="00794AC1" w:rsidRPr="00794AC1" w:rsidRDefault="00794AC1" w:rsidP="00794AC1">
      <w:pPr>
        <w:numPr>
          <w:ilvl w:val="0"/>
          <w:numId w:val="1"/>
        </w:numPr>
        <w:rPr>
          <w:lang w:eastAsia="zh-TW"/>
        </w:rPr>
      </w:pPr>
      <w:r w:rsidRPr="00794AC1">
        <w:rPr>
          <w:lang w:eastAsia="zh-TW"/>
        </w:rPr>
        <w:t>「港澳藥械通」前期政策及項目支援。</w:t>
      </w:r>
    </w:p>
    <w:p w14:paraId="585F6097" w14:textId="77777777" w:rsidR="00794AC1" w:rsidRPr="00794AC1" w:rsidRDefault="00794AC1" w:rsidP="00794AC1">
      <w:r w:rsidRPr="00794AC1">
        <w:pict w14:anchorId="42A1D061">
          <v:rect id="_x0000_i1104" style="width:0;height:1.5pt" o:hralign="center" o:hrstd="t" o:hr="t" fillcolor="#a0a0a0" stroked="f"/>
        </w:pict>
      </w:r>
    </w:p>
    <w:p w14:paraId="5E09772A" w14:textId="77777777" w:rsidR="00794AC1" w:rsidRPr="00794AC1" w:rsidRDefault="00794AC1" w:rsidP="00794AC1">
      <w:pPr>
        <w:rPr>
          <w:b/>
          <w:bCs/>
          <w:lang w:eastAsia="zh-TW"/>
        </w:rPr>
      </w:pPr>
      <w:r w:rsidRPr="00794AC1">
        <w:rPr>
          <w:b/>
          <w:bCs/>
          <w:lang w:eastAsia="zh-TW"/>
        </w:rPr>
        <w:t>SaaS</w:t>
      </w:r>
      <w:r w:rsidRPr="00794AC1">
        <w:rPr>
          <w:b/>
          <w:bCs/>
          <w:lang w:eastAsia="zh-TW"/>
        </w:rPr>
        <w:t>醫療器械註冊及合規平台</w:t>
      </w:r>
    </w:p>
    <w:p w14:paraId="2C2D7F32" w14:textId="77777777" w:rsidR="00794AC1" w:rsidRPr="00794AC1" w:rsidRDefault="00794AC1" w:rsidP="00794AC1">
      <w:pPr>
        <w:rPr>
          <w:b/>
          <w:bCs/>
          <w:lang w:eastAsia="zh-TW"/>
        </w:rPr>
      </w:pPr>
      <w:r w:rsidRPr="00794AC1">
        <w:rPr>
          <w:b/>
          <w:bCs/>
          <w:lang w:eastAsia="zh-TW"/>
        </w:rPr>
        <w:t>濠概</w:t>
      </w:r>
      <w:r w:rsidRPr="00794AC1">
        <w:rPr>
          <w:b/>
          <w:bCs/>
          <w:lang w:eastAsia="zh-TW"/>
        </w:rPr>
        <w:t>853</w:t>
      </w:r>
      <w:r w:rsidRPr="00794AC1">
        <w:rPr>
          <w:b/>
          <w:bCs/>
          <w:lang w:eastAsia="zh-TW"/>
        </w:rPr>
        <w:t>自主研發的澳門醫療器械</w:t>
      </w:r>
      <w:r w:rsidRPr="00794AC1">
        <w:rPr>
          <w:b/>
          <w:bCs/>
          <w:lang w:eastAsia="zh-TW"/>
        </w:rPr>
        <w:t>AI</w:t>
      </w:r>
      <w:r w:rsidRPr="00794AC1">
        <w:rPr>
          <w:b/>
          <w:bCs/>
          <w:lang w:eastAsia="zh-TW"/>
        </w:rPr>
        <w:t>合規系統</w:t>
      </w:r>
    </w:p>
    <w:p w14:paraId="68755B15"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透過自主研發的</w:t>
      </w:r>
      <w:r w:rsidRPr="00794AC1">
        <w:rPr>
          <w:lang w:eastAsia="zh-TW"/>
        </w:rPr>
        <w:t>AI</w:t>
      </w:r>
      <w:r w:rsidRPr="00794AC1">
        <w:rPr>
          <w:lang w:eastAsia="zh-TW"/>
        </w:rPr>
        <w:t>賦能</w:t>
      </w:r>
      <w:r w:rsidRPr="00794AC1">
        <w:rPr>
          <w:lang w:eastAsia="zh-TW"/>
        </w:rPr>
        <w:t>SaaS</w:t>
      </w:r>
      <w:r w:rsidRPr="00794AC1">
        <w:rPr>
          <w:lang w:eastAsia="zh-TW"/>
        </w:rPr>
        <w:t>系統，協助企業集中管理進入澳門市場所需要的產品資料、澳門法規要求、技術文件、申請任務、軟件版本、算法變更及合規記錄。</w:t>
      </w:r>
    </w:p>
    <w:p w14:paraId="79341E20" w14:textId="77777777" w:rsidR="00794AC1" w:rsidRPr="00794AC1" w:rsidRDefault="00794AC1" w:rsidP="00794AC1">
      <w:pPr>
        <w:rPr>
          <w:lang w:eastAsia="zh-TW"/>
        </w:rPr>
      </w:pPr>
      <w:r w:rsidRPr="00794AC1">
        <w:rPr>
          <w:lang w:eastAsia="zh-TW"/>
        </w:rPr>
        <w:t>平台以澳門藥物監督管理局公布的醫療器械服務手續、申請指引及技術性要求為主要參考，圍繞第</w:t>
      </w:r>
      <w:r w:rsidRPr="00794AC1">
        <w:rPr>
          <w:lang w:eastAsia="zh-TW"/>
        </w:rPr>
        <w:t>12/2025</w:t>
      </w:r>
      <w:r w:rsidRPr="00794AC1">
        <w:rPr>
          <w:lang w:eastAsia="zh-TW"/>
        </w:rPr>
        <w:t>號法律《醫療器械監督管理制度》所建立的分類、註冊、備案、製造、經營及上市後監管框架，協助客戶建立適合澳門醫療器械申請的項目資料庫及工作流程。</w:t>
      </w:r>
    </w:p>
    <w:p w14:paraId="5F74A83C" w14:textId="77777777" w:rsidR="00794AC1" w:rsidRPr="00794AC1" w:rsidRDefault="00794AC1" w:rsidP="00794AC1">
      <w:pPr>
        <w:rPr>
          <w:lang w:eastAsia="zh-TW"/>
        </w:rPr>
      </w:pPr>
      <w:r w:rsidRPr="00794AC1">
        <w:rPr>
          <w:lang w:eastAsia="zh-TW"/>
        </w:rPr>
        <w:t>平台運用</w:t>
      </w:r>
      <w:r w:rsidRPr="00794AC1">
        <w:rPr>
          <w:lang w:eastAsia="zh-TW"/>
        </w:rPr>
        <w:t>AI</w:t>
      </w:r>
      <w:r w:rsidRPr="00794AC1">
        <w:rPr>
          <w:lang w:eastAsia="zh-TW"/>
        </w:rPr>
        <w:t>技術輔助進行產品資料整理、文件清單生成、澳門法規要求匹配、文件完整性檢查、內容一致性分析及申請進度管理，減少重複性工作，提升澳門醫療器械註冊、備案及內部協作效率。</w:t>
      </w:r>
    </w:p>
    <w:p w14:paraId="1966F452" w14:textId="77777777" w:rsidR="00794AC1" w:rsidRPr="00794AC1" w:rsidRDefault="00794AC1" w:rsidP="00794AC1">
      <w:pPr>
        <w:rPr>
          <w:b/>
          <w:bCs/>
        </w:rPr>
      </w:pPr>
      <w:r w:rsidRPr="00794AC1">
        <w:rPr>
          <w:b/>
          <w:bCs/>
        </w:rPr>
        <w:t>平台功能可包括</w:t>
      </w:r>
    </w:p>
    <w:p w14:paraId="1DB79E32" w14:textId="77777777" w:rsidR="00794AC1" w:rsidRPr="00794AC1" w:rsidRDefault="00794AC1" w:rsidP="00794AC1">
      <w:pPr>
        <w:numPr>
          <w:ilvl w:val="0"/>
          <w:numId w:val="2"/>
        </w:numPr>
        <w:rPr>
          <w:lang w:eastAsia="zh-TW"/>
        </w:rPr>
      </w:pPr>
      <w:r w:rsidRPr="00794AC1">
        <w:rPr>
          <w:lang w:eastAsia="zh-TW"/>
        </w:rPr>
        <w:t>澳門醫療器械產品資料建檔；</w:t>
      </w:r>
    </w:p>
    <w:p w14:paraId="283CA4AE" w14:textId="77777777" w:rsidR="00794AC1" w:rsidRPr="00794AC1" w:rsidRDefault="00794AC1" w:rsidP="00794AC1">
      <w:pPr>
        <w:numPr>
          <w:ilvl w:val="0"/>
          <w:numId w:val="2"/>
        </w:numPr>
        <w:rPr>
          <w:lang w:eastAsia="zh-TW"/>
        </w:rPr>
      </w:pPr>
      <w:r w:rsidRPr="00794AC1">
        <w:rPr>
          <w:lang w:eastAsia="zh-TW"/>
        </w:rPr>
        <w:t>產品預期用途及監管屬性初步分析；</w:t>
      </w:r>
    </w:p>
    <w:p w14:paraId="398669BF" w14:textId="77777777" w:rsidR="00794AC1" w:rsidRPr="00794AC1" w:rsidRDefault="00794AC1" w:rsidP="00794AC1">
      <w:pPr>
        <w:numPr>
          <w:ilvl w:val="0"/>
          <w:numId w:val="2"/>
        </w:numPr>
        <w:rPr>
          <w:lang w:eastAsia="zh-TW"/>
        </w:rPr>
      </w:pPr>
      <w:r w:rsidRPr="00794AC1">
        <w:rPr>
          <w:lang w:eastAsia="zh-TW"/>
        </w:rPr>
        <w:t>第</w:t>
      </w:r>
      <w:r w:rsidRPr="00794AC1">
        <w:rPr>
          <w:lang w:eastAsia="zh-TW"/>
        </w:rPr>
        <w:t>I</w:t>
      </w:r>
      <w:r w:rsidRPr="00794AC1">
        <w:rPr>
          <w:lang w:eastAsia="zh-TW"/>
        </w:rPr>
        <w:t>類、第</w:t>
      </w:r>
      <w:r w:rsidRPr="00794AC1">
        <w:rPr>
          <w:lang w:eastAsia="zh-TW"/>
        </w:rPr>
        <w:t>IIa</w:t>
      </w:r>
      <w:r w:rsidRPr="00794AC1">
        <w:rPr>
          <w:lang w:eastAsia="zh-TW"/>
        </w:rPr>
        <w:t>類、第</w:t>
      </w:r>
      <w:r w:rsidRPr="00794AC1">
        <w:rPr>
          <w:lang w:eastAsia="zh-TW"/>
        </w:rPr>
        <w:t>IIb</w:t>
      </w:r>
      <w:r w:rsidRPr="00794AC1">
        <w:rPr>
          <w:lang w:eastAsia="zh-TW"/>
        </w:rPr>
        <w:t>類及第</w:t>
      </w:r>
      <w:r w:rsidRPr="00794AC1">
        <w:rPr>
          <w:lang w:eastAsia="zh-TW"/>
        </w:rPr>
        <w:t>III</w:t>
      </w:r>
      <w:r w:rsidRPr="00794AC1">
        <w:rPr>
          <w:lang w:eastAsia="zh-TW"/>
        </w:rPr>
        <w:t>類產品分類初步評估；</w:t>
      </w:r>
    </w:p>
    <w:p w14:paraId="7493A99D" w14:textId="77777777" w:rsidR="00794AC1" w:rsidRPr="00794AC1" w:rsidRDefault="00794AC1" w:rsidP="00794AC1">
      <w:pPr>
        <w:numPr>
          <w:ilvl w:val="0"/>
          <w:numId w:val="2"/>
        </w:numPr>
        <w:rPr>
          <w:lang w:eastAsia="zh-TW"/>
        </w:rPr>
      </w:pPr>
      <w:r w:rsidRPr="00794AC1">
        <w:rPr>
          <w:lang w:eastAsia="zh-TW"/>
        </w:rPr>
        <w:t>澳門註冊、備案及市場准入路徑建議；</w:t>
      </w:r>
    </w:p>
    <w:p w14:paraId="5FDED515" w14:textId="77777777" w:rsidR="00794AC1" w:rsidRPr="00794AC1" w:rsidRDefault="00794AC1" w:rsidP="00794AC1">
      <w:pPr>
        <w:numPr>
          <w:ilvl w:val="0"/>
          <w:numId w:val="2"/>
        </w:numPr>
        <w:rPr>
          <w:lang w:eastAsia="zh-TW"/>
        </w:rPr>
      </w:pPr>
      <w:r w:rsidRPr="00794AC1">
        <w:rPr>
          <w:lang w:eastAsia="zh-TW"/>
        </w:rPr>
        <w:t>澳門藥物監督管理局申請要求匹配；</w:t>
      </w:r>
    </w:p>
    <w:p w14:paraId="02A179F3" w14:textId="77777777" w:rsidR="00794AC1" w:rsidRPr="00794AC1" w:rsidRDefault="00794AC1" w:rsidP="00794AC1">
      <w:pPr>
        <w:numPr>
          <w:ilvl w:val="0"/>
          <w:numId w:val="2"/>
        </w:numPr>
        <w:rPr>
          <w:lang w:eastAsia="zh-TW"/>
        </w:rPr>
      </w:pPr>
      <w:r w:rsidRPr="00794AC1">
        <w:rPr>
          <w:lang w:eastAsia="zh-TW"/>
        </w:rPr>
        <w:t>註冊或備案文件清單生成；</w:t>
      </w:r>
    </w:p>
    <w:p w14:paraId="07D0014C" w14:textId="77777777" w:rsidR="00794AC1" w:rsidRPr="00794AC1" w:rsidRDefault="00794AC1" w:rsidP="00794AC1">
      <w:pPr>
        <w:numPr>
          <w:ilvl w:val="0"/>
          <w:numId w:val="2"/>
        </w:numPr>
        <w:rPr>
          <w:lang w:eastAsia="zh-TW"/>
        </w:rPr>
      </w:pPr>
      <w:r w:rsidRPr="00794AC1">
        <w:rPr>
          <w:lang w:eastAsia="zh-TW"/>
        </w:rPr>
        <w:t>AI</w:t>
      </w:r>
      <w:r w:rsidRPr="00794AC1">
        <w:rPr>
          <w:lang w:eastAsia="zh-TW"/>
        </w:rPr>
        <w:t>輔助技術文件整理及內容提取；</w:t>
      </w:r>
    </w:p>
    <w:p w14:paraId="51CE85EB" w14:textId="77777777" w:rsidR="00794AC1" w:rsidRPr="00794AC1" w:rsidRDefault="00794AC1" w:rsidP="00794AC1">
      <w:pPr>
        <w:numPr>
          <w:ilvl w:val="0"/>
          <w:numId w:val="2"/>
        </w:numPr>
        <w:rPr>
          <w:lang w:eastAsia="zh-TW"/>
        </w:rPr>
      </w:pPr>
      <w:r w:rsidRPr="00794AC1">
        <w:rPr>
          <w:lang w:eastAsia="zh-TW"/>
        </w:rPr>
        <w:t>文件完整性及一致性檢查；</w:t>
      </w:r>
    </w:p>
    <w:p w14:paraId="7AF479E0" w14:textId="77777777" w:rsidR="00794AC1" w:rsidRPr="00794AC1" w:rsidRDefault="00794AC1" w:rsidP="00794AC1">
      <w:pPr>
        <w:numPr>
          <w:ilvl w:val="0"/>
          <w:numId w:val="2"/>
        </w:numPr>
        <w:rPr>
          <w:lang w:eastAsia="zh-TW"/>
        </w:rPr>
      </w:pPr>
      <w:r w:rsidRPr="00794AC1">
        <w:rPr>
          <w:lang w:eastAsia="zh-TW"/>
        </w:rPr>
        <w:lastRenderedPageBreak/>
        <w:t>臨床評價、風險管理及檢驗資料管理；</w:t>
      </w:r>
    </w:p>
    <w:p w14:paraId="0FF47E6A" w14:textId="77777777" w:rsidR="00794AC1" w:rsidRPr="00794AC1" w:rsidRDefault="00794AC1" w:rsidP="00794AC1">
      <w:pPr>
        <w:numPr>
          <w:ilvl w:val="0"/>
          <w:numId w:val="2"/>
        </w:numPr>
        <w:rPr>
          <w:lang w:eastAsia="zh-TW"/>
        </w:rPr>
      </w:pPr>
      <w:r w:rsidRPr="00794AC1">
        <w:rPr>
          <w:lang w:eastAsia="zh-TW"/>
        </w:rPr>
        <w:t>標籤及使用說明書資料檢查；</w:t>
      </w:r>
    </w:p>
    <w:p w14:paraId="31A25BAF" w14:textId="77777777" w:rsidR="00794AC1" w:rsidRPr="00794AC1" w:rsidRDefault="00794AC1" w:rsidP="00794AC1">
      <w:pPr>
        <w:numPr>
          <w:ilvl w:val="0"/>
          <w:numId w:val="2"/>
        </w:numPr>
        <w:rPr>
          <w:lang w:eastAsia="zh-TW"/>
        </w:rPr>
      </w:pPr>
      <w:r w:rsidRPr="00794AC1">
        <w:rPr>
          <w:lang w:eastAsia="zh-TW"/>
        </w:rPr>
        <w:t>境外註冊及銷售證明資料管理；</w:t>
      </w:r>
    </w:p>
    <w:p w14:paraId="3CA424BD" w14:textId="77777777" w:rsidR="00794AC1" w:rsidRPr="00794AC1" w:rsidRDefault="00794AC1" w:rsidP="00794AC1">
      <w:pPr>
        <w:numPr>
          <w:ilvl w:val="0"/>
          <w:numId w:val="2"/>
        </w:numPr>
        <w:rPr>
          <w:lang w:eastAsia="zh-TW"/>
        </w:rPr>
      </w:pPr>
      <w:r w:rsidRPr="00794AC1">
        <w:rPr>
          <w:lang w:eastAsia="zh-TW"/>
        </w:rPr>
        <w:t>任務分配與澳門申請進度管理；</w:t>
      </w:r>
    </w:p>
    <w:p w14:paraId="00222A2D" w14:textId="77777777" w:rsidR="00794AC1" w:rsidRPr="00794AC1" w:rsidRDefault="00794AC1" w:rsidP="00794AC1">
      <w:pPr>
        <w:numPr>
          <w:ilvl w:val="0"/>
          <w:numId w:val="2"/>
        </w:numPr>
        <w:rPr>
          <w:lang w:eastAsia="zh-TW"/>
        </w:rPr>
      </w:pPr>
      <w:r w:rsidRPr="00794AC1">
        <w:rPr>
          <w:lang w:eastAsia="zh-TW"/>
        </w:rPr>
        <w:t>軟件及</w:t>
      </w:r>
      <w:r w:rsidRPr="00794AC1">
        <w:rPr>
          <w:lang w:eastAsia="zh-TW"/>
        </w:rPr>
        <w:t>AI</w:t>
      </w:r>
      <w:r w:rsidRPr="00794AC1">
        <w:rPr>
          <w:lang w:eastAsia="zh-TW"/>
        </w:rPr>
        <w:t>算法版本記錄；</w:t>
      </w:r>
    </w:p>
    <w:p w14:paraId="39B8A6B6" w14:textId="77777777" w:rsidR="00794AC1" w:rsidRPr="00794AC1" w:rsidRDefault="00794AC1" w:rsidP="00794AC1">
      <w:pPr>
        <w:numPr>
          <w:ilvl w:val="0"/>
          <w:numId w:val="2"/>
        </w:numPr>
        <w:rPr>
          <w:lang w:eastAsia="zh-TW"/>
        </w:rPr>
      </w:pPr>
      <w:r w:rsidRPr="00794AC1">
        <w:rPr>
          <w:lang w:eastAsia="zh-TW"/>
        </w:rPr>
        <w:t>產品變更、註冊續期及合規提醒；</w:t>
      </w:r>
    </w:p>
    <w:p w14:paraId="7BE06DF4" w14:textId="77777777" w:rsidR="00794AC1" w:rsidRPr="00794AC1" w:rsidRDefault="00794AC1" w:rsidP="00794AC1">
      <w:pPr>
        <w:numPr>
          <w:ilvl w:val="0"/>
          <w:numId w:val="2"/>
        </w:numPr>
        <w:rPr>
          <w:lang w:eastAsia="zh-TW"/>
        </w:rPr>
      </w:pPr>
      <w:r w:rsidRPr="00794AC1">
        <w:rPr>
          <w:lang w:eastAsia="zh-TW"/>
        </w:rPr>
        <w:t>醫療器械上市後不良事件資料管理；</w:t>
      </w:r>
    </w:p>
    <w:p w14:paraId="6BE7300F" w14:textId="77777777" w:rsidR="00794AC1" w:rsidRPr="00794AC1" w:rsidRDefault="00794AC1" w:rsidP="00794AC1">
      <w:pPr>
        <w:numPr>
          <w:ilvl w:val="0"/>
          <w:numId w:val="2"/>
        </w:numPr>
        <w:rPr>
          <w:lang w:eastAsia="zh-TW"/>
        </w:rPr>
      </w:pPr>
      <w:r w:rsidRPr="00794AC1">
        <w:rPr>
          <w:lang w:eastAsia="zh-TW"/>
        </w:rPr>
        <w:t>澳門醫療器械法規及技術要求知識庫；</w:t>
      </w:r>
    </w:p>
    <w:p w14:paraId="1F2BAA8F" w14:textId="77777777" w:rsidR="00794AC1" w:rsidRPr="00794AC1" w:rsidRDefault="00794AC1" w:rsidP="00794AC1">
      <w:pPr>
        <w:numPr>
          <w:ilvl w:val="0"/>
          <w:numId w:val="2"/>
        </w:numPr>
        <w:rPr>
          <w:lang w:eastAsia="zh-TW"/>
        </w:rPr>
      </w:pPr>
      <w:r w:rsidRPr="00794AC1">
        <w:rPr>
          <w:lang w:eastAsia="zh-TW"/>
        </w:rPr>
        <w:t>「港澳藥械通」相關政策資料及項目記錄管理。</w:t>
      </w:r>
    </w:p>
    <w:p w14:paraId="693AF435" w14:textId="77777777" w:rsidR="00794AC1" w:rsidRPr="00794AC1" w:rsidRDefault="00794AC1" w:rsidP="00794AC1">
      <w:pPr>
        <w:rPr>
          <w:lang w:eastAsia="zh-TW"/>
        </w:rPr>
      </w:pPr>
      <w:r w:rsidRPr="00794AC1">
        <w:rPr>
          <w:lang w:eastAsia="zh-TW"/>
        </w:rPr>
        <w:t>平台的核心價值並非只提供一般文件儲存功能，而是將澳門醫療器械法規要求、</w:t>
      </w:r>
      <w:r w:rsidRPr="00794AC1">
        <w:rPr>
          <w:lang w:eastAsia="zh-TW"/>
        </w:rPr>
        <w:t>AI</w:t>
      </w:r>
      <w:r w:rsidRPr="00794AC1">
        <w:rPr>
          <w:lang w:eastAsia="zh-TW"/>
        </w:rPr>
        <w:t>輔助分析、技術文件管理及本地專業服務整合於同一工作流程，協助境內外客戶提高進入澳門醫療器械市場的準備效率。</w:t>
      </w:r>
    </w:p>
    <w:p w14:paraId="15B7814E" w14:textId="77777777" w:rsidR="00794AC1" w:rsidRPr="00794AC1" w:rsidRDefault="00794AC1" w:rsidP="00794AC1">
      <w:pPr>
        <w:rPr>
          <w:lang w:eastAsia="zh-TW"/>
        </w:rPr>
      </w:pPr>
      <w:r w:rsidRPr="00794AC1">
        <w:rPr>
          <w:lang w:eastAsia="zh-TW"/>
        </w:rPr>
        <w:t>平台提供的是</w:t>
      </w:r>
      <w:r w:rsidRPr="00794AC1">
        <w:rPr>
          <w:lang w:eastAsia="zh-TW"/>
        </w:rPr>
        <w:t>AI</w:t>
      </w:r>
      <w:r w:rsidRPr="00794AC1">
        <w:rPr>
          <w:lang w:eastAsia="zh-TW"/>
        </w:rPr>
        <w:t>輔助分析、文件管理及合規項目支援。所有</w:t>
      </w:r>
      <w:r w:rsidRPr="00794AC1">
        <w:rPr>
          <w:lang w:eastAsia="zh-TW"/>
        </w:rPr>
        <w:t>AI</w:t>
      </w:r>
      <w:r w:rsidRPr="00794AC1">
        <w:rPr>
          <w:lang w:eastAsia="zh-TW"/>
        </w:rPr>
        <w:t>生成或整理的結果均須經客戶及專業人員核實；產品最終分類、申請策略、技術文件要求及審批結果，以澳門藥物監督管理局的正式要求及決定為準。</w:t>
      </w:r>
    </w:p>
    <w:p w14:paraId="3BE83DF7" w14:textId="77777777" w:rsidR="00794AC1" w:rsidRPr="00794AC1" w:rsidRDefault="00794AC1" w:rsidP="00794AC1">
      <w:r w:rsidRPr="00794AC1">
        <w:pict w14:anchorId="54C3E2F7">
          <v:rect id="_x0000_i1105" style="width:0;height:1.5pt" o:hralign="center" o:hrstd="t" o:hr="t" fillcolor="#a0a0a0" stroked="f"/>
        </w:pict>
      </w:r>
    </w:p>
    <w:p w14:paraId="579E0226" w14:textId="77777777" w:rsidR="00794AC1" w:rsidRPr="00794AC1" w:rsidRDefault="00794AC1" w:rsidP="00794AC1">
      <w:pPr>
        <w:rPr>
          <w:b/>
          <w:bCs/>
          <w:lang w:eastAsia="zh-TW"/>
        </w:rPr>
      </w:pPr>
      <w:r w:rsidRPr="00794AC1">
        <w:rPr>
          <w:b/>
          <w:bCs/>
          <w:lang w:eastAsia="zh-TW"/>
        </w:rPr>
        <w:t>澳門醫療器械註冊及合規專業服務</w:t>
      </w:r>
    </w:p>
    <w:p w14:paraId="63C54857" w14:textId="77777777" w:rsidR="00794AC1" w:rsidRPr="00794AC1" w:rsidRDefault="00794AC1" w:rsidP="00794AC1">
      <w:pPr>
        <w:rPr>
          <w:lang w:eastAsia="zh-TW"/>
        </w:rPr>
      </w:pPr>
      <w:r w:rsidRPr="00794AC1">
        <w:rPr>
          <w:lang w:eastAsia="zh-TW"/>
        </w:rPr>
        <w:t>除濠概</w:t>
      </w:r>
      <w:r w:rsidRPr="00794AC1">
        <w:rPr>
          <w:lang w:eastAsia="zh-TW"/>
        </w:rPr>
        <w:t>853</w:t>
      </w:r>
      <w:r w:rsidRPr="00794AC1">
        <w:rPr>
          <w:lang w:eastAsia="zh-TW"/>
        </w:rPr>
        <w:t>自研</w:t>
      </w:r>
      <w:r w:rsidRPr="00794AC1">
        <w:rPr>
          <w:lang w:eastAsia="zh-TW"/>
        </w:rPr>
        <w:t>SaaS</w:t>
      </w:r>
      <w:r w:rsidRPr="00794AC1">
        <w:rPr>
          <w:lang w:eastAsia="zh-TW"/>
        </w:rPr>
        <w:t>系統外，我們亦提供由專業團隊參與的澳門醫療器械註冊、備案及市場准入服務。</w:t>
      </w:r>
    </w:p>
    <w:p w14:paraId="227517F6" w14:textId="77777777" w:rsidR="00794AC1" w:rsidRPr="00794AC1" w:rsidRDefault="00794AC1" w:rsidP="00794AC1">
      <w:pPr>
        <w:rPr>
          <w:lang w:eastAsia="zh-TW"/>
        </w:rPr>
      </w:pPr>
      <w:r w:rsidRPr="00794AC1">
        <w:rPr>
          <w:lang w:eastAsia="zh-TW"/>
        </w:rPr>
        <w:t>我們根據產品的預期用途、技術原理、使用方式及風險程度，參照澳門醫療器械分類目錄、分類規則及相關技術要求，協助客戶初步評估產品屬於第</w:t>
      </w:r>
      <w:r w:rsidRPr="00794AC1">
        <w:rPr>
          <w:lang w:eastAsia="zh-TW"/>
        </w:rPr>
        <w:t>I</w:t>
      </w:r>
      <w:r w:rsidRPr="00794AC1">
        <w:rPr>
          <w:lang w:eastAsia="zh-TW"/>
        </w:rPr>
        <w:t>類、第</w:t>
      </w:r>
      <w:r w:rsidRPr="00794AC1">
        <w:rPr>
          <w:lang w:eastAsia="zh-TW"/>
        </w:rPr>
        <w:t>IIa</w:t>
      </w:r>
      <w:r w:rsidRPr="00794AC1">
        <w:rPr>
          <w:lang w:eastAsia="zh-TW"/>
        </w:rPr>
        <w:t>類、第</w:t>
      </w:r>
      <w:r w:rsidRPr="00794AC1">
        <w:rPr>
          <w:lang w:eastAsia="zh-TW"/>
        </w:rPr>
        <w:t>IIb</w:t>
      </w:r>
      <w:r w:rsidRPr="00794AC1">
        <w:rPr>
          <w:lang w:eastAsia="zh-TW"/>
        </w:rPr>
        <w:t>類或第</w:t>
      </w:r>
      <w:r w:rsidRPr="00794AC1">
        <w:rPr>
          <w:lang w:eastAsia="zh-TW"/>
        </w:rPr>
        <w:t>III</w:t>
      </w:r>
      <w:r w:rsidRPr="00794AC1">
        <w:rPr>
          <w:lang w:eastAsia="zh-TW"/>
        </w:rPr>
        <w:t>類醫療器械，並規劃相應的澳門註冊或備案路徑。</w:t>
      </w:r>
    </w:p>
    <w:p w14:paraId="0124F07E" w14:textId="77777777" w:rsidR="00794AC1" w:rsidRPr="00794AC1" w:rsidRDefault="00794AC1" w:rsidP="00794AC1">
      <w:r w:rsidRPr="00794AC1">
        <w:t>服</w:t>
      </w:r>
      <w:proofErr w:type="gramStart"/>
      <w:r w:rsidRPr="00794AC1">
        <w:t>務</w:t>
      </w:r>
      <w:proofErr w:type="gramEnd"/>
      <w:r w:rsidRPr="00794AC1">
        <w:t>可包括：</w:t>
      </w:r>
    </w:p>
    <w:p w14:paraId="012AC720" w14:textId="77777777" w:rsidR="00794AC1" w:rsidRPr="00794AC1" w:rsidRDefault="00794AC1" w:rsidP="00794AC1">
      <w:pPr>
        <w:numPr>
          <w:ilvl w:val="0"/>
          <w:numId w:val="3"/>
        </w:numPr>
        <w:rPr>
          <w:lang w:eastAsia="zh-TW"/>
        </w:rPr>
      </w:pPr>
      <w:r w:rsidRPr="00794AC1">
        <w:rPr>
          <w:lang w:eastAsia="zh-TW"/>
        </w:rPr>
        <w:t>澳門醫療器械監管屬性分析；</w:t>
      </w:r>
    </w:p>
    <w:p w14:paraId="6125D6B0" w14:textId="77777777" w:rsidR="00794AC1" w:rsidRPr="00794AC1" w:rsidRDefault="00794AC1" w:rsidP="00794AC1">
      <w:pPr>
        <w:numPr>
          <w:ilvl w:val="0"/>
          <w:numId w:val="3"/>
        </w:numPr>
        <w:rPr>
          <w:lang w:eastAsia="zh-TW"/>
        </w:rPr>
      </w:pPr>
      <w:r w:rsidRPr="00794AC1">
        <w:rPr>
          <w:lang w:eastAsia="zh-TW"/>
        </w:rPr>
        <w:t>澳門醫療器械分類申請支援；</w:t>
      </w:r>
    </w:p>
    <w:p w14:paraId="03AA0EE5" w14:textId="77777777" w:rsidR="00794AC1" w:rsidRPr="00794AC1" w:rsidRDefault="00794AC1" w:rsidP="00794AC1">
      <w:pPr>
        <w:numPr>
          <w:ilvl w:val="0"/>
          <w:numId w:val="3"/>
        </w:numPr>
        <w:rPr>
          <w:lang w:eastAsia="zh-TW"/>
        </w:rPr>
      </w:pPr>
      <w:r w:rsidRPr="00794AC1">
        <w:rPr>
          <w:lang w:eastAsia="zh-TW"/>
        </w:rPr>
        <w:t>第</w:t>
      </w:r>
      <w:r w:rsidRPr="00794AC1">
        <w:rPr>
          <w:lang w:eastAsia="zh-TW"/>
        </w:rPr>
        <w:t>IIb</w:t>
      </w:r>
      <w:r w:rsidRPr="00794AC1">
        <w:rPr>
          <w:lang w:eastAsia="zh-TW"/>
        </w:rPr>
        <w:t>類及第</w:t>
      </w:r>
      <w:r w:rsidRPr="00794AC1">
        <w:rPr>
          <w:lang w:eastAsia="zh-TW"/>
        </w:rPr>
        <w:t>III</w:t>
      </w:r>
      <w:r w:rsidRPr="00794AC1">
        <w:rPr>
          <w:lang w:eastAsia="zh-TW"/>
        </w:rPr>
        <w:t>類醫療器械註冊支援；</w:t>
      </w:r>
    </w:p>
    <w:p w14:paraId="2E0A101B" w14:textId="77777777" w:rsidR="00794AC1" w:rsidRPr="00794AC1" w:rsidRDefault="00794AC1" w:rsidP="00794AC1">
      <w:pPr>
        <w:numPr>
          <w:ilvl w:val="0"/>
          <w:numId w:val="3"/>
        </w:numPr>
        <w:rPr>
          <w:lang w:eastAsia="zh-TW"/>
        </w:rPr>
      </w:pPr>
      <w:r w:rsidRPr="00794AC1">
        <w:rPr>
          <w:lang w:eastAsia="zh-TW"/>
        </w:rPr>
        <w:t>第</w:t>
      </w:r>
      <w:r w:rsidRPr="00794AC1">
        <w:rPr>
          <w:lang w:eastAsia="zh-TW"/>
        </w:rPr>
        <w:t>I</w:t>
      </w:r>
      <w:r w:rsidRPr="00794AC1">
        <w:rPr>
          <w:lang w:eastAsia="zh-TW"/>
        </w:rPr>
        <w:t>類及第</w:t>
      </w:r>
      <w:r w:rsidRPr="00794AC1">
        <w:rPr>
          <w:lang w:eastAsia="zh-TW"/>
        </w:rPr>
        <w:t>IIa</w:t>
      </w:r>
      <w:r w:rsidRPr="00794AC1">
        <w:rPr>
          <w:lang w:eastAsia="zh-TW"/>
        </w:rPr>
        <w:t>類醫療器械備案支援；</w:t>
      </w:r>
    </w:p>
    <w:p w14:paraId="53189607" w14:textId="77777777" w:rsidR="00794AC1" w:rsidRPr="00794AC1" w:rsidRDefault="00794AC1" w:rsidP="00794AC1">
      <w:pPr>
        <w:numPr>
          <w:ilvl w:val="0"/>
          <w:numId w:val="3"/>
        </w:numPr>
        <w:rPr>
          <w:lang w:eastAsia="zh-TW"/>
        </w:rPr>
      </w:pPr>
      <w:r w:rsidRPr="00794AC1">
        <w:rPr>
          <w:lang w:eastAsia="zh-TW"/>
        </w:rPr>
        <w:t>境外製造商及產品持有人資料整理；</w:t>
      </w:r>
    </w:p>
    <w:p w14:paraId="7140698D" w14:textId="77777777" w:rsidR="00794AC1" w:rsidRPr="00794AC1" w:rsidRDefault="00794AC1" w:rsidP="00794AC1">
      <w:pPr>
        <w:numPr>
          <w:ilvl w:val="0"/>
          <w:numId w:val="3"/>
        </w:numPr>
        <w:rPr>
          <w:lang w:eastAsia="zh-TW"/>
        </w:rPr>
      </w:pPr>
      <w:r w:rsidRPr="00794AC1">
        <w:rPr>
          <w:lang w:eastAsia="zh-TW"/>
        </w:rPr>
        <w:lastRenderedPageBreak/>
        <w:t>境外註冊或銷售許可證明整理；</w:t>
      </w:r>
    </w:p>
    <w:p w14:paraId="4F1E2C59" w14:textId="77777777" w:rsidR="00794AC1" w:rsidRPr="00794AC1" w:rsidRDefault="00794AC1" w:rsidP="00794AC1">
      <w:pPr>
        <w:numPr>
          <w:ilvl w:val="0"/>
          <w:numId w:val="3"/>
        </w:numPr>
      </w:pPr>
      <w:r w:rsidRPr="00794AC1">
        <w:t>安全</w:t>
      </w:r>
      <w:proofErr w:type="gramStart"/>
      <w:r w:rsidRPr="00794AC1">
        <w:t>與</w:t>
      </w:r>
      <w:proofErr w:type="gramEnd"/>
      <w:r w:rsidRPr="00794AC1">
        <w:t>性能資料整理；</w:t>
      </w:r>
    </w:p>
    <w:p w14:paraId="53984259" w14:textId="77777777" w:rsidR="00794AC1" w:rsidRPr="00794AC1" w:rsidRDefault="00794AC1" w:rsidP="00794AC1">
      <w:pPr>
        <w:numPr>
          <w:ilvl w:val="0"/>
          <w:numId w:val="3"/>
        </w:numPr>
        <w:rPr>
          <w:lang w:eastAsia="zh-TW"/>
        </w:rPr>
      </w:pPr>
      <w:r w:rsidRPr="00794AC1">
        <w:rPr>
          <w:lang w:eastAsia="zh-TW"/>
        </w:rPr>
        <w:t>臨床及非臨床評價資料準備；</w:t>
      </w:r>
    </w:p>
    <w:p w14:paraId="13363F61" w14:textId="77777777" w:rsidR="00794AC1" w:rsidRPr="00794AC1" w:rsidRDefault="00794AC1" w:rsidP="00794AC1">
      <w:pPr>
        <w:numPr>
          <w:ilvl w:val="0"/>
          <w:numId w:val="3"/>
        </w:numPr>
        <w:rPr>
          <w:lang w:eastAsia="zh-TW"/>
        </w:rPr>
      </w:pPr>
      <w:r w:rsidRPr="00794AC1">
        <w:rPr>
          <w:lang w:eastAsia="zh-TW"/>
        </w:rPr>
        <w:t>風險管理、檢驗報告及技術文件整理；</w:t>
      </w:r>
    </w:p>
    <w:p w14:paraId="232A270F" w14:textId="77777777" w:rsidR="00794AC1" w:rsidRPr="00794AC1" w:rsidRDefault="00794AC1" w:rsidP="00794AC1">
      <w:pPr>
        <w:numPr>
          <w:ilvl w:val="0"/>
          <w:numId w:val="3"/>
        </w:numPr>
        <w:rPr>
          <w:lang w:eastAsia="zh-TW"/>
        </w:rPr>
      </w:pPr>
      <w:r w:rsidRPr="00794AC1">
        <w:rPr>
          <w:lang w:eastAsia="zh-TW"/>
        </w:rPr>
        <w:t>標籤及使用說明書資料準備；</w:t>
      </w:r>
    </w:p>
    <w:p w14:paraId="2329347B" w14:textId="77777777" w:rsidR="00794AC1" w:rsidRPr="00794AC1" w:rsidRDefault="00794AC1" w:rsidP="00794AC1">
      <w:pPr>
        <w:numPr>
          <w:ilvl w:val="0"/>
          <w:numId w:val="3"/>
        </w:numPr>
        <w:rPr>
          <w:lang w:eastAsia="zh-TW"/>
        </w:rPr>
      </w:pPr>
      <w:r w:rsidRPr="00794AC1">
        <w:rPr>
          <w:lang w:eastAsia="zh-TW"/>
        </w:rPr>
        <w:t>澳門申請遞交及補充資料協調；</w:t>
      </w:r>
    </w:p>
    <w:p w14:paraId="7ECF17D7" w14:textId="77777777" w:rsidR="00794AC1" w:rsidRPr="00794AC1" w:rsidRDefault="00794AC1" w:rsidP="00794AC1">
      <w:pPr>
        <w:numPr>
          <w:ilvl w:val="0"/>
          <w:numId w:val="3"/>
        </w:numPr>
        <w:rPr>
          <w:lang w:eastAsia="zh-TW"/>
        </w:rPr>
      </w:pPr>
      <w:r w:rsidRPr="00794AC1">
        <w:rPr>
          <w:lang w:eastAsia="zh-TW"/>
        </w:rPr>
        <w:t>註冊續期及註冊資料更改；</w:t>
      </w:r>
    </w:p>
    <w:p w14:paraId="69D2860B" w14:textId="77777777" w:rsidR="00794AC1" w:rsidRPr="00794AC1" w:rsidRDefault="00794AC1" w:rsidP="00794AC1">
      <w:pPr>
        <w:numPr>
          <w:ilvl w:val="0"/>
          <w:numId w:val="3"/>
        </w:numPr>
      </w:pPr>
      <w:proofErr w:type="gramStart"/>
      <w:r w:rsidRPr="00794AC1">
        <w:t>備</w:t>
      </w:r>
      <w:proofErr w:type="gramEnd"/>
      <w:r w:rsidRPr="00794AC1">
        <w:t>案資料更改及取消；</w:t>
      </w:r>
    </w:p>
    <w:p w14:paraId="4C6D4669" w14:textId="77777777" w:rsidR="00794AC1" w:rsidRPr="00794AC1" w:rsidRDefault="00794AC1" w:rsidP="00794AC1">
      <w:pPr>
        <w:numPr>
          <w:ilvl w:val="0"/>
          <w:numId w:val="3"/>
        </w:numPr>
        <w:rPr>
          <w:lang w:eastAsia="zh-TW"/>
        </w:rPr>
      </w:pPr>
      <w:r w:rsidRPr="00794AC1">
        <w:rPr>
          <w:lang w:eastAsia="zh-TW"/>
        </w:rPr>
        <w:t>上市後不良事件及合規資料管理；</w:t>
      </w:r>
    </w:p>
    <w:p w14:paraId="173311FF" w14:textId="77777777" w:rsidR="00794AC1" w:rsidRPr="00794AC1" w:rsidRDefault="00794AC1" w:rsidP="00794AC1">
      <w:pPr>
        <w:numPr>
          <w:ilvl w:val="0"/>
          <w:numId w:val="3"/>
        </w:numPr>
        <w:rPr>
          <w:lang w:eastAsia="zh-TW"/>
        </w:rPr>
      </w:pPr>
      <w:r w:rsidRPr="00794AC1">
        <w:rPr>
          <w:lang w:eastAsia="zh-TW"/>
        </w:rPr>
        <w:t>澳門進出口、批發及零售要求初步分析；</w:t>
      </w:r>
    </w:p>
    <w:p w14:paraId="1D46340A" w14:textId="77777777" w:rsidR="00794AC1" w:rsidRPr="00794AC1" w:rsidRDefault="00794AC1" w:rsidP="00794AC1">
      <w:pPr>
        <w:numPr>
          <w:ilvl w:val="0"/>
          <w:numId w:val="3"/>
        </w:numPr>
        <w:rPr>
          <w:lang w:eastAsia="zh-TW"/>
        </w:rPr>
      </w:pPr>
      <w:r w:rsidRPr="00794AC1">
        <w:rPr>
          <w:lang w:eastAsia="zh-TW"/>
        </w:rPr>
        <w:t>「港澳藥械通」相關政策及合作路徑前期分析。</w:t>
      </w:r>
    </w:p>
    <w:p w14:paraId="2947134A" w14:textId="77777777" w:rsidR="00794AC1" w:rsidRPr="00794AC1" w:rsidRDefault="00794AC1" w:rsidP="00794AC1">
      <w:r w:rsidRPr="00794AC1">
        <w:pict w14:anchorId="79E713BD">
          <v:rect id="_x0000_i1106" style="width:0;height:1.5pt" o:hralign="center" o:hrstd="t" o:hr="t" fillcolor="#a0a0a0" stroked="f"/>
        </w:pict>
      </w:r>
    </w:p>
    <w:p w14:paraId="26BBC571" w14:textId="77777777" w:rsidR="00794AC1" w:rsidRPr="00794AC1" w:rsidRDefault="00794AC1" w:rsidP="00794AC1">
      <w:pPr>
        <w:rPr>
          <w:b/>
          <w:bCs/>
          <w:lang w:eastAsia="zh-TW"/>
        </w:rPr>
      </w:pPr>
      <w:r w:rsidRPr="00794AC1">
        <w:rPr>
          <w:b/>
          <w:bCs/>
          <w:lang w:eastAsia="zh-TW"/>
        </w:rPr>
        <w:t>AI-CRO</w:t>
      </w:r>
      <w:r w:rsidRPr="00794AC1">
        <w:rPr>
          <w:b/>
          <w:bCs/>
          <w:lang w:eastAsia="zh-TW"/>
        </w:rPr>
        <w:t>專業服務</w:t>
      </w:r>
    </w:p>
    <w:p w14:paraId="0C924570" w14:textId="77777777" w:rsidR="00794AC1" w:rsidRPr="00794AC1" w:rsidRDefault="00794AC1" w:rsidP="00794AC1">
      <w:pPr>
        <w:rPr>
          <w:b/>
          <w:bCs/>
          <w:lang w:eastAsia="zh-TW"/>
        </w:rPr>
      </w:pPr>
      <w:r w:rsidRPr="00794AC1">
        <w:rPr>
          <w:b/>
          <w:bCs/>
          <w:lang w:eastAsia="zh-TW"/>
        </w:rPr>
        <w:t>面向澳門醫療器械註冊的</w:t>
      </w:r>
      <w:r w:rsidRPr="00794AC1">
        <w:rPr>
          <w:b/>
          <w:bCs/>
          <w:lang w:eastAsia="zh-TW"/>
        </w:rPr>
        <w:t>AI</w:t>
      </w:r>
      <w:r w:rsidRPr="00794AC1">
        <w:rPr>
          <w:b/>
          <w:bCs/>
          <w:lang w:eastAsia="zh-TW"/>
        </w:rPr>
        <w:t>技術轉化及合規服務</w:t>
      </w:r>
    </w:p>
    <w:p w14:paraId="627E94CE"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提供面向</w:t>
      </w:r>
      <w:r w:rsidRPr="00794AC1">
        <w:rPr>
          <w:lang w:eastAsia="zh-TW"/>
        </w:rPr>
        <w:t>AI</w:t>
      </w:r>
      <w:r w:rsidRPr="00794AC1">
        <w:rPr>
          <w:lang w:eastAsia="zh-TW"/>
        </w:rPr>
        <w:t>醫療器械、醫療器械軟件及數字醫療產品的</w:t>
      </w:r>
      <w:r w:rsidRPr="00794AC1">
        <w:rPr>
          <w:lang w:eastAsia="zh-TW"/>
        </w:rPr>
        <w:t>AI-CRO</w:t>
      </w:r>
      <w:r w:rsidRPr="00794AC1">
        <w:rPr>
          <w:lang w:eastAsia="zh-TW"/>
        </w:rPr>
        <w:t>專業服務，協助全球項目完成由技術研究、產品定義、性能驗證及臨床評價，至澳門醫療器械註冊、備案及市場准入的轉化工作。</w:t>
      </w:r>
    </w:p>
    <w:p w14:paraId="2D1F88BD" w14:textId="77777777" w:rsidR="00794AC1" w:rsidRPr="00794AC1" w:rsidRDefault="00794AC1" w:rsidP="00794AC1">
      <w:pPr>
        <w:rPr>
          <w:lang w:eastAsia="zh-TW"/>
        </w:rPr>
      </w:pPr>
      <w:r w:rsidRPr="00794AC1">
        <w:rPr>
          <w:lang w:eastAsia="zh-TW"/>
        </w:rPr>
        <w:t>服務以產品進入澳門醫療器械監管體系為主要目標，將澳門藥物監督管理局的分類、臨床評價、註冊資料、標籤及說明書、軟件質量管理和上市後管理要求，提前納入</w:t>
      </w:r>
      <w:r w:rsidRPr="00794AC1">
        <w:rPr>
          <w:lang w:eastAsia="zh-TW"/>
        </w:rPr>
        <w:t>AI</w:t>
      </w:r>
      <w:r w:rsidRPr="00794AC1">
        <w:rPr>
          <w:lang w:eastAsia="zh-TW"/>
        </w:rPr>
        <w:t>醫療產品的研發及驗證流程。</w:t>
      </w:r>
    </w:p>
    <w:p w14:paraId="2DCD95B3" w14:textId="77777777" w:rsidR="00794AC1" w:rsidRPr="00794AC1" w:rsidRDefault="00794AC1" w:rsidP="00794AC1">
      <w:r w:rsidRPr="00794AC1">
        <w:t>服</w:t>
      </w:r>
      <w:proofErr w:type="gramStart"/>
      <w:r w:rsidRPr="00794AC1">
        <w:t>務</w:t>
      </w:r>
      <w:proofErr w:type="gramEnd"/>
      <w:r w:rsidRPr="00794AC1">
        <w:t>內容可包括：</w:t>
      </w:r>
    </w:p>
    <w:p w14:paraId="42F4C21A" w14:textId="77777777" w:rsidR="00794AC1" w:rsidRPr="00794AC1" w:rsidRDefault="00794AC1" w:rsidP="00794AC1">
      <w:pPr>
        <w:numPr>
          <w:ilvl w:val="0"/>
          <w:numId w:val="4"/>
        </w:numPr>
        <w:rPr>
          <w:lang w:eastAsia="zh-TW"/>
        </w:rPr>
      </w:pPr>
      <w:r w:rsidRPr="00794AC1">
        <w:rPr>
          <w:lang w:eastAsia="zh-TW"/>
        </w:rPr>
        <w:t>產品預期用途及澳門監管屬性分析；</w:t>
      </w:r>
    </w:p>
    <w:p w14:paraId="42C743A0" w14:textId="77777777" w:rsidR="00794AC1" w:rsidRPr="00794AC1" w:rsidRDefault="00794AC1" w:rsidP="00794AC1">
      <w:pPr>
        <w:numPr>
          <w:ilvl w:val="0"/>
          <w:numId w:val="4"/>
        </w:numPr>
        <w:rPr>
          <w:lang w:eastAsia="zh-TW"/>
        </w:rPr>
      </w:pPr>
      <w:r w:rsidRPr="00794AC1">
        <w:rPr>
          <w:lang w:eastAsia="zh-TW"/>
        </w:rPr>
        <w:t>澳門醫療器械分類及申請路徑規劃；</w:t>
      </w:r>
    </w:p>
    <w:p w14:paraId="717A2557" w14:textId="77777777" w:rsidR="00794AC1" w:rsidRPr="00794AC1" w:rsidRDefault="00794AC1" w:rsidP="00794AC1">
      <w:pPr>
        <w:numPr>
          <w:ilvl w:val="0"/>
          <w:numId w:val="4"/>
        </w:numPr>
        <w:rPr>
          <w:lang w:eastAsia="zh-TW"/>
        </w:rPr>
      </w:pPr>
      <w:r w:rsidRPr="00794AC1">
        <w:rPr>
          <w:lang w:eastAsia="zh-TW"/>
        </w:rPr>
        <w:t>獨立軟件是否屬於醫療器械的初步評估；</w:t>
      </w:r>
    </w:p>
    <w:p w14:paraId="75F78119" w14:textId="77777777" w:rsidR="00794AC1" w:rsidRPr="00794AC1" w:rsidRDefault="00794AC1" w:rsidP="00794AC1">
      <w:pPr>
        <w:numPr>
          <w:ilvl w:val="0"/>
          <w:numId w:val="4"/>
        </w:numPr>
        <w:rPr>
          <w:lang w:eastAsia="zh-TW"/>
        </w:rPr>
      </w:pPr>
      <w:r w:rsidRPr="00794AC1">
        <w:rPr>
          <w:lang w:eastAsia="zh-TW"/>
        </w:rPr>
        <w:t>AI</w:t>
      </w:r>
      <w:r w:rsidRPr="00794AC1">
        <w:rPr>
          <w:lang w:eastAsia="zh-TW"/>
        </w:rPr>
        <w:t>模型訓練及驗證方案設計；</w:t>
      </w:r>
    </w:p>
    <w:p w14:paraId="33209E15" w14:textId="77777777" w:rsidR="00794AC1" w:rsidRPr="00794AC1" w:rsidRDefault="00794AC1" w:rsidP="00794AC1">
      <w:pPr>
        <w:numPr>
          <w:ilvl w:val="0"/>
          <w:numId w:val="4"/>
        </w:numPr>
        <w:rPr>
          <w:lang w:eastAsia="zh-TW"/>
        </w:rPr>
      </w:pPr>
      <w:r w:rsidRPr="00794AC1">
        <w:rPr>
          <w:lang w:eastAsia="zh-TW"/>
        </w:rPr>
        <w:t>訓練、測試及外部驗證數據評估；</w:t>
      </w:r>
    </w:p>
    <w:p w14:paraId="055D6B2B" w14:textId="77777777" w:rsidR="00794AC1" w:rsidRPr="00794AC1" w:rsidRDefault="00794AC1" w:rsidP="00794AC1">
      <w:pPr>
        <w:numPr>
          <w:ilvl w:val="0"/>
          <w:numId w:val="4"/>
        </w:numPr>
        <w:rPr>
          <w:lang w:eastAsia="zh-TW"/>
        </w:rPr>
      </w:pPr>
      <w:r w:rsidRPr="00794AC1">
        <w:rPr>
          <w:lang w:eastAsia="zh-TW"/>
        </w:rPr>
        <w:t>算法性能指標及接受標準制定；</w:t>
      </w:r>
    </w:p>
    <w:p w14:paraId="6BE4F46F" w14:textId="77777777" w:rsidR="00794AC1" w:rsidRPr="00794AC1" w:rsidRDefault="00794AC1" w:rsidP="00794AC1">
      <w:pPr>
        <w:numPr>
          <w:ilvl w:val="0"/>
          <w:numId w:val="4"/>
        </w:numPr>
        <w:rPr>
          <w:lang w:eastAsia="zh-TW"/>
        </w:rPr>
      </w:pPr>
      <w:r w:rsidRPr="00794AC1">
        <w:rPr>
          <w:lang w:eastAsia="zh-TW"/>
        </w:rPr>
        <w:lastRenderedPageBreak/>
        <w:t>臨床評價及真實世界數據方案支援；</w:t>
      </w:r>
    </w:p>
    <w:p w14:paraId="49823FC8" w14:textId="77777777" w:rsidR="00794AC1" w:rsidRPr="00794AC1" w:rsidRDefault="00794AC1" w:rsidP="00794AC1">
      <w:pPr>
        <w:numPr>
          <w:ilvl w:val="0"/>
          <w:numId w:val="4"/>
        </w:numPr>
        <w:rPr>
          <w:lang w:eastAsia="zh-TW"/>
        </w:rPr>
      </w:pPr>
      <w:r w:rsidRPr="00794AC1">
        <w:rPr>
          <w:lang w:eastAsia="zh-TW"/>
        </w:rPr>
        <w:t>AI</w:t>
      </w:r>
      <w:r w:rsidRPr="00794AC1">
        <w:rPr>
          <w:lang w:eastAsia="zh-TW"/>
        </w:rPr>
        <w:t>風險管理及人工覆核機制；</w:t>
      </w:r>
    </w:p>
    <w:p w14:paraId="24D5C66E" w14:textId="77777777" w:rsidR="00794AC1" w:rsidRPr="00794AC1" w:rsidRDefault="00794AC1" w:rsidP="00794AC1">
      <w:pPr>
        <w:numPr>
          <w:ilvl w:val="0"/>
          <w:numId w:val="4"/>
        </w:numPr>
        <w:rPr>
          <w:lang w:eastAsia="zh-TW"/>
        </w:rPr>
      </w:pPr>
      <w:r w:rsidRPr="00794AC1">
        <w:rPr>
          <w:lang w:eastAsia="zh-TW"/>
        </w:rPr>
        <w:t>軟件生命週期及版本管理；</w:t>
      </w:r>
    </w:p>
    <w:p w14:paraId="382A3D95" w14:textId="77777777" w:rsidR="00794AC1" w:rsidRPr="00794AC1" w:rsidRDefault="00794AC1" w:rsidP="00794AC1">
      <w:pPr>
        <w:numPr>
          <w:ilvl w:val="0"/>
          <w:numId w:val="4"/>
        </w:numPr>
        <w:rPr>
          <w:lang w:eastAsia="zh-TW"/>
        </w:rPr>
      </w:pPr>
      <w:r w:rsidRPr="00794AC1">
        <w:rPr>
          <w:lang w:eastAsia="zh-TW"/>
        </w:rPr>
        <w:t>算法偏差、泛化能力及可解釋性分析；</w:t>
      </w:r>
    </w:p>
    <w:p w14:paraId="47894BE1" w14:textId="77777777" w:rsidR="00794AC1" w:rsidRPr="00794AC1" w:rsidRDefault="00794AC1" w:rsidP="00794AC1">
      <w:pPr>
        <w:numPr>
          <w:ilvl w:val="0"/>
          <w:numId w:val="4"/>
        </w:numPr>
        <w:rPr>
          <w:lang w:eastAsia="zh-TW"/>
        </w:rPr>
      </w:pPr>
      <w:r w:rsidRPr="00794AC1">
        <w:rPr>
          <w:lang w:eastAsia="zh-TW"/>
        </w:rPr>
        <w:t>網絡安全及數據合規文件準備；</w:t>
      </w:r>
    </w:p>
    <w:p w14:paraId="7930CCE7" w14:textId="77777777" w:rsidR="00794AC1" w:rsidRPr="00794AC1" w:rsidRDefault="00794AC1" w:rsidP="00794AC1">
      <w:pPr>
        <w:numPr>
          <w:ilvl w:val="0"/>
          <w:numId w:val="4"/>
        </w:numPr>
        <w:rPr>
          <w:lang w:eastAsia="zh-TW"/>
        </w:rPr>
      </w:pPr>
      <w:r w:rsidRPr="00794AC1">
        <w:rPr>
          <w:lang w:eastAsia="zh-TW"/>
        </w:rPr>
        <w:t>澳門醫療器械註冊技術資料整理；</w:t>
      </w:r>
    </w:p>
    <w:p w14:paraId="6031B5C6" w14:textId="77777777" w:rsidR="00794AC1" w:rsidRPr="00794AC1" w:rsidRDefault="00794AC1" w:rsidP="00794AC1">
      <w:pPr>
        <w:numPr>
          <w:ilvl w:val="0"/>
          <w:numId w:val="4"/>
        </w:numPr>
        <w:rPr>
          <w:lang w:eastAsia="zh-TW"/>
        </w:rPr>
      </w:pPr>
      <w:r w:rsidRPr="00794AC1">
        <w:rPr>
          <w:lang w:eastAsia="zh-TW"/>
        </w:rPr>
        <w:t>澳門藥物監督管理局申請協調；</w:t>
      </w:r>
    </w:p>
    <w:p w14:paraId="6E175082" w14:textId="77777777" w:rsidR="00794AC1" w:rsidRPr="00794AC1" w:rsidRDefault="00794AC1" w:rsidP="00794AC1">
      <w:pPr>
        <w:numPr>
          <w:ilvl w:val="0"/>
          <w:numId w:val="4"/>
        </w:numPr>
        <w:rPr>
          <w:lang w:eastAsia="zh-TW"/>
        </w:rPr>
      </w:pPr>
      <w:r w:rsidRPr="00794AC1">
        <w:rPr>
          <w:lang w:eastAsia="zh-TW"/>
        </w:rPr>
        <w:t>上市後性能監測及模型變更評估；</w:t>
      </w:r>
    </w:p>
    <w:p w14:paraId="0F78746E" w14:textId="77777777" w:rsidR="00794AC1" w:rsidRPr="00794AC1" w:rsidRDefault="00794AC1" w:rsidP="00794AC1">
      <w:pPr>
        <w:numPr>
          <w:ilvl w:val="0"/>
          <w:numId w:val="4"/>
        </w:numPr>
        <w:rPr>
          <w:lang w:eastAsia="zh-TW"/>
        </w:rPr>
      </w:pPr>
      <w:r w:rsidRPr="00794AC1">
        <w:rPr>
          <w:lang w:eastAsia="zh-TW"/>
        </w:rPr>
        <w:t>註冊資料變更及版本更新支援。</w:t>
      </w:r>
    </w:p>
    <w:p w14:paraId="1B175457" w14:textId="77777777" w:rsidR="00794AC1" w:rsidRPr="00794AC1" w:rsidRDefault="00794AC1" w:rsidP="00794AC1">
      <w:pPr>
        <w:rPr>
          <w:lang w:eastAsia="zh-TW"/>
        </w:rPr>
      </w:pPr>
      <w:r w:rsidRPr="00794AC1">
        <w:rPr>
          <w:lang w:eastAsia="zh-TW"/>
        </w:rPr>
        <w:t>我們透過濠概</w:t>
      </w:r>
      <w:r w:rsidRPr="00794AC1">
        <w:rPr>
          <w:lang w:eastAsia="zh-TW"/>
        </w:rPr>
        <w:t>853</w:t>
      </w:r>
      <w:r w:rsidRPr="00794AC1">
        <w:rPr>
          <w:lang w:eastAsia="zh-TW"/>
        </w:rPr>
        <w:t>自研</w:t>
      </w:r>
      <w:r w:rsidRPr="00794AC1">
        <w:rPr>
          <w:lang w:eastAsia="zh-TW"/>
        </w:rPr>
        <w:t>AI</w:t>
      </w:r>
      <w:r w:rsidRPr="00794AC1">
        <w:rPr>
          <w:lang w:eastAsia="zh-TW"/>
        </w:rPr>
        <w:t>賦能</w:t>
      </w:r>
      <w:r w:rsidRPr="00794AC1">
        <w:rPr>
          <w:lang w:eastAsia="zh-TW"/>
        </w:rPr>
        <w:t>SaaS</w:t>
      </w:r>
      <w:r w:rsidRPr="00794AC1">
        <w:rPr>
          <w:lang w:eastAsia="zh-TW"/>
        </w:rPr>
        <w:t>系統，協助客戶將研究數據、算法結果、臨床證據及產品性能轉化為可評估、可驗證及可追溯的技術資料，縮短科研成果與澳門正式醫療產品之間的距離。</w:t>
      </w:r>
    </w:p>
    <w:p w14:paraId="690B3FCE" w14:textId="77777777" w:rsidR="00794AC1" w:rsidRPr="00794AC1" w:rsidRDefault="00794AC1" w:rsidP="00794AC1">
      <w:r w:rsidRPr="00794AC1">
        <w:pict w14:anchorId="30ED3D16">
          <v:rect id="_x0000_i1107" style="width:0;height:1.5pt" o:hralign="center" o:hrstd="t" o:hr="t" fillcolor="#a0a0a0" stroked="f"/>
        </w:pict>
      </w:r>
    </w:p>
    <w:p w14:paraId="6F9BB67F" w14:textId="77777777" w:rsidR="00794AC1" w:rsidRPr="00794AC1" w:rsidRDefault="00794AC1" w:rsidP="00794AC1">
      <w:pPr>
        <w:rPr>
          <w:b/>
          <w:bCs/>
          <w:lang w:eastAsia="zh-TW"/>
        </w:rPr>
      </w:pPr>
      <w:r w:rsidRPr="00794AC1">
        <w:rPr>
          <w:b/>
          <w:bCs/>
          <w:lang w:eastAsia="zh-TW"/>
        </w:rPr>
        <w:t>聯合開發</w:t>
      </w:r>
    </w:p>
    <w:p w14:paraId="43B51F39" w14:textId="77777777" w:rsidR="00794AC1" w:rsidRPr="00794AC1" w:rsidRDefault="00794AC1" w:rsidP="00794AC1">
      <w:pPr>
        <w:rPr>
          <w:b/>
          <w:bCs/>
          <w:lang w:eastAsia="zh-TW"/>
        </w:rPr>
      </w:pPr>
      <w:r w:rsidRPr="00794AC1">
        <w:rPr>
          <w:b/>
          <w:bCs/>
          <w:lang w:eastAsia="zh-TW"/>
        </w:rPr>
        <w:t>將澳門醫療器械法規提前納入產品研發</w:t>
      </w:r>
    </w:p>
    <w:p w14:paraId="167B9591" w14:textId="77777777" w:rsidR="00794AC1" w:rsidRPr="00794AC1" w:rsidRDefault="00794AC1" w:rsidP="00794AC1">
      <w:pPr>
        <w:rPr>
          <w:lang w:eastAsia="zh-TW"/>
        </w:rPr>
      </w:pPr>
      <w:r w:rsidRPr="00794AC1">
        <w:rPr>
          <w:lang w:eastAsia="zh-TW"/>
        </w:rPr>
        <w:t>對於仍處於科研成果、概念驗證或產品原型階段的項目，濠概</w:t>
      </w:r>
      <w:r w:rsidRPr="00794AC1">
        <w:rPr>
          <w:lang w:eastAsia="zh-TW"/>
        </w:rPr>
        <w:t>853</w:t>
      </w:r>
      <w:r w:rsidRPr="00794AC1">
        <w:rPr>
          <w:lang w:eastAsia="zh-TW"/>
        </w:rPr>
        <w:t>可與全球企業、大學、科研機構及醫療團隊開展聯合開發。</w:t>
      </w:r>
    </w:p>
    <w:p w14:paraId="1E259692" w14:textId="77777777" w:rsidR="00794AC1" w:rsidRPr="00794AC1" w:rsidRDefault="00794AC1" w:rsidP="00794AC1">
      <w:pPr>
        <w:rPr>
          <w:lang w:eastAsia="zh-TW"/>
        </w:rPr>
      </w:pPr>
      <w:r w:rsidRPr="00794AC1">
        <w:rPr>
          <w:lang w:eastAsia="zh-TW"/>
        </w:rPr>
        <w:t>我們在項目早期共同參與產品定位、技術需求、數據方案、算法驗證、應用場景及澳門醫療器械註冊路徑設計，並將第</w:t>
      </w:r>
      <w:r w:rsidRPr="00794AC1">
        <w:rPr>
          <w:lang w:eastAsia="zh-TW"/>
        </w:rPr>
        <w:t>12/2025</w:t>
      </w:r>
      <w:r w:rsidRPr="00794AC1">
        <w:rPr>
          <w:lang w:eastAsia="zh-TW"/>
        </w:rPr>
        <w:t>號法律《醫療器械監督管理制度》及澳門藥物監督管理局相關技術要求提前納入產品開發流程。</w:t>
      </w:r>
    </w:p>
    <w:p w14:paraId="230E300A" w14:textId="77777777" w:rsidR="00794AC1" w:rsidRPr="00794AC1" w:rsidRDefault="00794AC1" w:rsidP="00794AC1">
      <w:pPr>
        <w:rPr>
          <w:lang w:eastAsia="zh-TW"/>
        </w:rPr>
      </w:pPr>
      <w:r w:rsidRPr="00794AC1">
        <w:rPr>
          <w:lang w:eastAsia="zh-TW"/>
        </w:rPr>
        <w:t>透過「研發同步合規」模式，項目可在設計和開發階段逐步建立產品性能、風險管理、軟件版本、算法驗證及臨床評價記錄，降低完成開發後才需要重新測試、補充資料或調整產品定位的風險。</w:t>
      </w:r>
    </w:p>
    <w:p w14:paraId="7255B0AB" w14:textId="77777777" w:rsidR="00794AC1" w:rsidRPr="00794AC1" w:rsidRDefault="00794AC1" w:rsidP="00794AC1">
      <w:proofErr w:type="gramStart"/>
      <w:r w:rsidRPr="00794AC1">
        <w:t>聯</w:t>
      </w:r>
      <w:proofErr w:type="gramEnd"/>
      <w:r w:rsidRPr="00794AC1">
        <w:t>合</w:t>
      </w:r>
      <w:proofErr w:type="gramStart"/>
      <w:r w:rsidRPr="00794AC1">
        <w:t>開發</w:t>
      </w:r>
      <w:proofErr w:type="gramEnd"/>
      <w:r w:rsidRPr="00794AC1">
        <w:t>可涵</w:t>
      </w:r>
      <w:proofErr w:type="gramStart"/>
      <w:r w:rsidRPr="00794AC1">
        <w:t>蓋</w:t>
      </w:r>
      <w:proofErr w:type="gramEnd"/>
      <w:r w:rsidRPr="00794AC1">
        <w:t>：</w:t>
      </w:r>
    </w:p>
    <w:p w14:paraId="5C67836F" w14:textId="77777777" w:rsidR="00794AC1" w:rsidRPr="00794AC1" w:rsidRDefault="00794AC1" w:rsidP="00794AC1">
      <w:pPr>
        <w:numPr>
          <w:ilvl w:val="0"/>
          <w:numId w:val="5"/>
        </w:numPr>
        <w:rPr>
          <w:lang w:eastAsia="zh-TW"/>
        </w:rPr>
      </w:pPr>
      <w:r w:rsidRPr="00794AC1">
        <w:rPr>
          <w:lang w:eastAsia="zh-TW"/>
        </w:rPr>
        <w:t>澳門醫療需求及產品定位；</w:t>
      </w:r>
    </w:p>
    <w:p w14:paraId="0A2A2826" w14:textId="77777777" w:rsidR="00794AC1" w:rsidRPr="00794AC1" w:rsidRDefault="00794AC1" w:rsidP="00794AC1">
      <w:pPr>
        <w:numPr>
          <w:ilvl w:val="0"/>
          <w:numId w:val="5"/>
        </w:numPr>
        <w:rPr>
          <w:lang w:eastAsia="zh-TW"/>
        </w:rPr>
      </w:pPr>
      <w:r w:rsidRPr="00794AC1">
        <w:rPr>
          <w:lang w:eastAsia="zh-TW"/>
        </w:rPr>
        <w:t>預期用途及目標人群定義；</w:t>
      </w:r>
    </w:p>
    <w:p w14:paraId="0E52DFB9" w14:textId="77777777" w:rsidR="00794AC1" w:rsidRPr="00794AC1" w:rsidRDefault="00794AC1" w:rsidP="00794AC1">
      <w:pPr>
        <w:numPr>
          <w:ilvl w:val="0"/>
          <w:numId w:val="5"/>
        </w:numPr>
        <w:rPr>
          <w:lang w:eastAsia="zh-TW"/>
        </w:rPr>
      </w:pPr>
      <w:r w:rsidRPr="00794AC1">
        <w:rPr>
          <w:lang w:eastAsia="zh-TW"/>
        </w:rPr>
        <w:t>醫療器械監管屬性及分類分析；</w:t>
      </w:r>
    </w:p>
    <w:p w14:paraId="1C5D6C3D" w14:textId="77777777" w:rsidR="00794AC1" w:rsidRPr="00794AC1" w:rsidRDefault="00794AC1" w:rsidP="00794AC1">
      <w:pPr>
        <w:numPr>
          <w:ilvl w:val="0"/>
          <w:numId w:val="5"/>
        </w:numPr>
        <w:rPr>
          <w:lang w:eastAsia="zh-TW"/>
        </w:rPr>
      </w:pPr>
      <w:r w:rsidRPr="00794AC1">
        <w:rPr>
          <w:lang w:eastAsia="zh-TW"/>
        </w:rPr>
        <w:t>軟件、硬件及</w:t>
      </w:r>
      <w:r w:rsidRPr="00794AC1">
        <w:rPr>
          <w:lang w:eastAsia="zh-TW"/>
        </w:rPr>
        <w:t>AI</w:t>
      </w:r>
      <w:r w:rsidRPr="00794AC1">
        <w:rPr>
          <w:lang w:eastAsia="zh-TW"/>
        </w:rPr>
        <w:t>功能規劃；</w:t>
      </w:r>
    </w:p>
    <w:p w14:paraId="470E2432" w14:textId="77777777" w:rsidR="00794AC1" w:rsidRPr="00794AC1" w:rsidRDefault="00794AC1" w:rsidP="00794AC1">
      <w:pPr>
        <w:numPr>
          <w:ilvl w:val="0"/>
          <w:numId w:val="5"/>
        </w:numPr>
        <w:rPr>
          <w:lang w:eastAsia="zh-TW"/>
        </w:rPr>
      </w:pPr>
      <w:r w:rsidRPr="00794AC1">
        <w:rPr>
          <w:lang w:eastAsia="zh-TW"/>
        </w:rPr>
        <w:lastRenderedPageBreak/>
        <w:t>原型設計與可行性驗證；</w:t>
      </w:r>
    </w:p>
    <w:p w14:paraId="048F694F" w14:textId="77777777" w:rsidR="00794AC1" w:rsidRPr="00794AC1" w:rsidRDefault="00794AC1" w:rsidP="00794AC1">
      <w:pPr>
        <w:numPr>
          <w:ilvl w:val="0"/>
          <w:numId w:val="5"/>
        </w:numPr>
      </w:pPr>
      <w:r w:rsidRPr="00794AC1">
        <w:t>多模</w:t>
      </w:r>
      <w:proofErr w:type="gramStart"/>
      <w:r w:rsidRPr="00794AC1">
        <w:t>態醫療數據處</w:t>
      </w:r>
      <w:proofErr w:type="gramEnd"/>
      <w:r w:rsidRPr="00794AC1">
        <w:t>理；</w:t>
      </w:r>
    </w:p>
    <w:p w14:paraId="0CC7B8B2" w14:textId="77777777" w:rsidR="00794AC1" w:rsidRPr="00794AC1" w:rsidRDefault="00794AC1" w:rsidP="00794AC1">
      <w:pPr>
        <w:numPr>
          <w:ilvl w:val="0"/>
          <w:numId w:val="5"/>
        </w:numPr>
        <w:rPr>
          <w:lang w:eastAsia="zh-TW"/>
        </w:rPr>
      </w:pPr>
      <w:r w:rsidRPr="00794AC1">
        <w:rPr>
          <w:lang w:eastAsia="zh-TW"/>
        </w:rPr>
        <w:t>AI</w:t>
      </w:r>
      <w:r w:rsidRPr="00794AC1">
        <w:rPr>
          <w:lang w:eastAsia="zh-TW"/>
        </w:rPr>
        <w:t>算法訓練、測試及優化；</w:t>
      </w:r>
    </w:p>
    <w:p w14:paraId="65053298" w14:textId="77777777" w:rsidR="00794AC1" w:rsidRPr="00794AC1" w:rsidRDefault="00794AC1" w:rsidP="00794AC1">
      <w:pPr>
        <w:numPr>
          <w:ilvl w:val="0"/>
          <w:numId w:val="5"/>
        </w:numPr>
        <w:rPr>
          <w:lang w:eastAsia="zh-TW"/>
        </w:rPr>
      </w:pPr>
      <w:r w:rsidRPr="00794AC1">
        <w:rPr>
          <w:lang w:eastAsia="zh-TW"/>
        </w:rPr>
        <w:t>臨床合作及澳門試點應用；</w:t>
      </w:r>
    </w:p>
    <w:p w14:paraId="1372D853" w14:textId="77777777" w:rsidR="00794AC1" w:rsidRPr="00794AC1" w:rsidRDefault="00794AC1" w:rsidP="00794AC1">
      <w:pPr>
        <w:numPr>
          <w:ilvl w:val="0"/>
          <w:numId w:val="5"/>
        </w:numPr>
        <w:rPr>
          <w:lang w:eastAsia="zh-TW"/>
        </w:rPr>
      </w:pPr>
      <w:r w:rsidRPr="00794AC1">
        <w:rPr>
          <w:lang w:eastAsia="zh-TW"/>
        </w:rPr>
        <w:t>知識產權及科研成果轉化安排；</w:t>
      </w:r>
    </w:p>
    <w:p w14:paraId="37E1993B" w14:textId="77777777" w:rsidR="00794AC1" w:rsidRPr="00794AC1" w:rsidRDefault="00794AC1" w:rsidP="00794AC1">
      <w:pPr>
        <w:numPr>
          <w:ilvl w:val="0"/>
          <w:numId w:val="5"/>
        </w:numPr>
        <w:rPr>
          <w:lang w:eastAsia="zh-TW"/>
        </w:rPr>
      </w:pPr>
      <w:r w:rsidRPr="00794AC1">
        <w:rPr>
          <w:lang w:eastAsia="zh-TW"/>
        </w:rPr>
        <w:t>澳門醫療器械註冊或備案；</w:t>
      </w:r>
    </w:p>
    <w:p w14:paraId="64C0454C" w14:textId="77777777" w:rsidR="00794AC1" w:rsidRPr="00794AC1" w:rsidRDefault="00794AC1" w:rsidP="00794AC1">
      <w:pPr>
        <w:numPr>
          <w:ilvl w:val="0"/>
          <w:numId w:val="5"/>
        </w:numPr>
        <w:rPr>
          <w:lang w:eastAsia="zh-TW"/>
        </w:rPr>
      </w:pPr>
      <w:r w:rsidRPr="00794AC1">
        <w:rPr>
          <w:lang w:eastAsia="zh-TW"/>
        </w:rPr>
        <w:t>澳門市場准入及合作夥伴對接；</w:t>
      </w:r>
    </w:p>
    <w:p w14:paraId="3F2F5EC8" w14:textId="77777777" w:rsidR="00794AC1" w:rsidRPr="00794AC1" w:rsidRDefault="00794AC1" w:rsidP="00794AC1">
      <w:pPr>
        <w:numPr>
          <w:ilvl w:val="0"/>
          <w:numId w:val="5"/>
        </w:numPr>
        <w:rPr>
          <w:lang w:eastAsia="zh-TW"/>
        </w:rPr>
      </w:pPr>
      <w:r w:rsidRPr="00794AC1">
        <w:rPr>
          <w:lang w:eastAsia="zh-TW"/>
        </w:rPr>
        <w:t>「港澳藥械通」相關政策條件前期研究；</w:t>
      </w:r>
    </w:p>
    <w:p w14:paraId="17540742" w14:textId="77777777" w:rsidR="00794AC1" w:rsidRPr="00794AC1" w:rsidRDefault="00794AC1" w:rsidP="00794AC1">
      <w:pPr>
        <w:numPr>
          <w:ilvl w:val="0"/>
          <w:numId w:val="5"/>
        </w:numPr>
        <w:rPr>
          <w:lang w:eastAsia="zh-TW"/>
        </w:rPr>
      </w:pPr>
      <w:r w:rsidRPr="00794AC1">
        <w:rPr>
          <w:lang w:eastAsia="zh-TW"/>
        </w:rPr>
        <w:t>大灣區應用及商業模式規劃。</w:t>
      </w:r>
    </w:p>
    <w:p w14:paraId="0DA73856" w14:textId="77777777" w:rsidR="00794AC1" w:rsidRPr="00794AC1" w:rsidRDefault="00794AC1" w:rsidP="00794AC1">
      <w:r w:rsidRPr="00794AC1">
        <w:pict w14:anchorId="184D3F8C">
          <v:rect id="_x0000_i1108" style="width:0;height:1.5pt" o:hralign="center" o:hrstd="t" o:hr="t" fillcolor="#a0a0a0" stroked="f"/>
        </w:pict>
      </w:r>
    </w:p>
    <w:p w14:paraId="6328E80C" w14:textId="77777777" w:rsidR="00794AC1" w:rsidRPr="00794AC1" w:rsidRDefault="00794AC1" w:rsidP="00794AC1">
      <w:pPr>
        <w:rPr>
          <w:b/>
          <w:bCs/>
          <w:lang w:eastAsia="zh-TW"/>
        </w:rPr>
      </w:pPr>
      <w:r w:rsidRPr="00794AC1">
        <w:rPr>
          <w:b/>
          <w:bCs/>
          <w:lang w:eastAsia="zh-TW"/>
        </w:rPr>
        <w:t>私有化部署</w:t>
      </w:r>
    </w:p>
    <w:p w14:paraId="335B0607" w14:textId="77777777" w:rsidR="00794AC1" w:rsidRPr="00794AC1" w:rsidRDefault="00794AC1" w:rsidP="00794AC1">
      <w:pPr>
        <w:rPr>
          <w:b/>
          <w:bCs/>
          <w:lang w:eastAsia="zh-TW"/>
        </w:rPr>
      </w:pPr>
      <w:r w:rsidRPr="00794AC1">
        <w:rPr>
          <w:b/>
          <w:bCs/>
          <w:lang w:eastAsia="zh-TW"/>
        </w:rPr>
        <w:t>部署濠概</w:t>
      </w:r>
      <w:r w:rsidRPr="00794AC1">
        <w:rPr>
          <w:b/>
          <w:bCs/>
          <w:lang w:eastAsia="zh-TW"/>
        </w:rPr>
        <w:t>853</w:t>
      </w:r>
      <w:r w:rsidRPr="00794AC1">
        <w:rPr>
          <w:b/>
          <w:bCs/>
          <w:lang w:eastAsia="zh-TW"/>
        </w:rPr>
        <w:t>自研澳門醫療器械合規系統</w:t>
      </w:r>
    </w:p>
    <w:p w14:paraId="46030313" w14:textId="77777777" w:rsidR="00794AC1" w:rsidRPr="00794AC1" w:rsidRDefault="00794AC1" w:rsidP="00794AC1">
      <w:pPr>
        <w:rPr>
          <w:lang w:eastAsia="zh-TW"/>
        </w:rPr>
      </w:pPr>
      <w:r w:rsidRPr="00794AC1">
        <w:rPr>
          <w:lang w:eastAsia="zh-TW"/>
        </w:rPr>
        <w:t>對於醫療機構、大型企業、醫療器械製造商、科研平台及涉及敏感醫療數據的項目，濠概</w:t>
      </w:r>
      <w:r w:rsidRPr="00794AC1">
        <w:rPr>
          <w:lang w:eastAsia="zh-TW"/>
        </w:rPr>
        <w:t>853</w:t>
      </w:r>
      <w:r w:rsidRPr="00794AC1">
        <w:rPr>
          <w:lang w:eastAsia="zh-TW"/>
        </w:rPr>
        <w:t>可按照客戶的資訊安全、數據管理及內部審批要求，提供自研</w:t>
      </w:r>
      <w:r w:rsidRPr="00794AC1">
        <w:rPr>
          <w:lang w:eastAsia="zh-TW"/>
        </w:rPr>
        <w:t>AI</w:t>
      </w:r>
      <w:r w:rsidRPr="00794AC1">
        <w:rPr>
          <w:lang w:eastAsia="zh-TW"/>
        </w:rPr>
        <w:t>醫療器械合規系統的私有化部署方案。</w:t>
      </w:r>
    </w:p>
    <w:p w14:paraId="7C99C325" w14:textId="77777777" w:rsidR="00794AC1" w:rsidRPr="00794AC1" w:rsidRDefault="00794AC1" w:rsidP="00794AC1">
      <w:pPr>
        <w:rPr>
          <w:lang w:eastAsia="zh-TW"/>
        </w:rPr>
      </w:pPr>
      <w:r w:rsidRPr="00794AC1">
        <w:rPr>
          <w:lang w:eastAsia="zh-TW"/>
        </w:rPr>
        <w:t>平台可部署於客戶指定的本地伺服器、私有雲或其他受控網絡環境，並按照客戶進入澳門醫療器械市場的實際需要，配置專屬功能、權限、工作流程及澳門法規知識庫。</w:t>
      </w:r>
    </w:p>
    <w:p w14:paraId="31E05B14" w14:textId="77777777" w:rsidR="00794AC1" w:rsidRPr="00794AC1" w:rsidRDefault="00794AC1" w:rsidP="00794AC1">
      <w:r w:rsidRPr="00794AC1">
        <w:t>私有化部署可支援：</w:t>
      </w:r>
    </w:p>
    <w:p w14:paraId="0712D2D4" w14:textId="77777777" w:rsidR="00794AC1" w:rsidRPr="00794AC1" w:rsidRDefault="00794AC1" w:rsidP="00794AC1">
      <w:pPr>
        <w:numPr>
          <w:ilvl w:val="0"/>
          <w:numId w:val="6"/>
        </w:numPr>
        <w:rPr>
          <w:lang w:eastAsia="zh-TW"/>
        </w:rPr>
      </w:pPr>
      <w:r w:rsidRPr="00794AC1">
        <w:rPr>
          <w:lang w:eastAsia="zh-TW"/>
        </w:rPr>
        <w:t>濠概</w:t>
      </w:r>
      <w:r w:rsidRPr="00794AC1">
        <w:rPr>
          <w:lang w:eastAsia="zh-TW"/>
        </w:rPr>
        <w:t>853</w:t>
      </w:r>
      <w:r w:rsidRPr="00794AC1">
        <w:rPr>
          <w:lang w:eastAsia="zh-TW"/>
        </w:rPr>
        <w:t>自研系統獨立部署；</w:t>
      </w:r>
    </w:p>
    <w:p w14:paraId="782ECA35" w14:textId="77777777" w:rsidR="00794AC1" w:rsidRPr="00794AC1" w:rsidRDefault="00794AC1" w:rsidP="00794AC1">
      <w:pPr>
        <w:numPr>
          <w:ilvl w:val="0"/>
          <w:numId w:val="6"/>
        </w:numPr>
        <w:rPr>
          <w:lang w:eastAsia="zh-TW"/>
        </w:rPr>
      </w:pPr>
      <w:r w:rsidRPr="00794AC1">
        <w:rPr>
          <w:lang w:eastAsia="zh-TW"/>
        </w:rPr>
        <w:t>澳門醫療器械法規專屬知識庫；</w:t>
      </w:r>
    </w:p>
    <w:p w14:paraId="36104020" w14:textId="77777777" w:rsidR="00794AC1" w:rsidRPr="00794AC1" w:rsidRDefault="00794AC1" w:rsidP="00794AC1">
      <w:pPr>
        <w:numPr>
          <w:ilvl w:val="0"/>
          <w:numId w:val="6"/>
        </w:numPr>
        <w:rPr>
          <w:lang w:eastAsia="zh-TW"/>
        </w:rPr>
      </w:pPr>
      <w:r w:rsidRPr="00794AC1">
        <w:rPr>
          <w:lang w:eastAsia="zh-TW"/>
        </w:rPr>
        <w:t>澳門藥物監督管理局申請要求管理；</w:t>
      </w:r>
    </w:p>
    <w:p w14:paraId="2878E29E" w14:textId="77777777" w:rsidR="00794AC1" w:rsidRPr="00794AC1" w:rsidRDefault="00794AC1" w:rsidP="00794AC1">
      <w:pPr>
        <w:numPr>
          <w:ilvl w:val="0"/>
          <w:numId w:val="6"/>
        </w:numPr>
        <w:rPr>
          <w:lang w:eastAsia="zh-TW"/>
        </w:rPr>
      </w:pPr>
      <w:r w:rsidRPr="00794AC1">
        <w:rPr>
          <w:lang w:eastAsia="zh-TW"/>
        </w:rPr>
        <w:t>註冊及備案文件模板配置；</w:t>
      </w:r>
    </w:p>
    <w:p w14:paraId="409A9CD1" w14:textId="77777777" w:rsidR="00794AC1" w:rsidRPr="00794AC1" w:rsidRDefault="00794AC1" w:rsidP="00794AC1">
      <w:pPr>
        <w:numPr>
          <w:ilvl w:val="0"/>
          <w:numId w:val="6"/>
        </w:numPr>
        <w:rPr>
          <w:lang w:eastAsia="zh-TW"/>
        </w:rPr>
      </w:pPr>
      <w:r w:rsidRPr="00794AC1">
        <w:rPr>
          <w:lang w:eastAsia="zh-TW"/>
        </w:rPr>
        <w:t>數據本地化儲存及管理；</w:t>
      </w:r>
    </w:p>
    <w:p w14:paraId="067EDA77" w14:textId="77777777" w:rsidR="00794AC1" w:rsidRPr="00794AC1" w:rsidRDefault="00794AC1" w:rsidP="00794AC1">
      <w:pPr>
        <w:numPr>
          <w:ilvl w:val="0"/>
          <w:numId w:val="6"/>
        </w:numPr>
      </w:pPr>
      <w:r w:rsidRPr="00794AC1">
        <w:t>用戶角色</w:t>
      </w:r>
      <w:proofErr w:type="gramStart"/>
      <w:r w:rsidRPr="00794AC1">
        <w:t>與權</w:t>
      </w:r>
      <w:proofErr w:type="gramEnd"/>
      <w:r w:rsidRPr="00794AC1">
        <w:t>限設定；</w:t>
      </w:r>
    </w:p>
    <w:p w14:paraId="4B8FC738" w14:textId="77777777" w:rsidR="00794AC1" w:rsidRPr="00794AC1" w:rsidRDefault="00794AC1" w:rsidP="00794AC1">
      <w:pPr>
        <w:numPr>
          <w:ilvl w:val="0"/>
          <w:numId w:val="6"/>
        </w:numPr>
      </w:pPr>
      <w:r w:rsidRPr="00794AC1">
        <w:t>企</w:t>
      </w:r>
      <w:proofErr w:type="gramStart"/>
      <w:r w:rsidRPr="00794AC1">
        <w:t>業</w:t>
      </w:r>
      <w:proofErr w:type="gramEnd"/>
      <w:r w:rsidRPr="00794AC1">
        <w:t>品牌及功能定制；</w:t>
      </w:r>
    </w:p>
    <w:p w14:paraId="65DA8DD4" w14:textId="77777777" w:rsidR="00794AC1" w:rsidRPr="00794AC1" w:rsidRDefault="00794AC1" w:rsidP="00794AC1">
      <w:pPr>
        <w:numPr>
          <w:ilvl w:val="0"/>
          <w:numId w:val="6"/>
        </w:numPr>
        <w:rPr>
          <w:lang w:eastAsia="zh-TW"/>
        </w:rPr>
      </w:pPr>
      <w:r w:rsidRPr="00794AC1">
        <w:rPr>
          <w:lang w:eastAsia="zh-TW"/>
        </w:rPr>
        <w:t>內部審批工作流程配置；</w:t>
      </w:r>
    </w:p>
    <w:p w14:paraId="0C7FD9BB" w14:textId="77777777" w:rsidR="00794AC1" w:rsidRPr="00794AC1" w:rsidRDefault="00794AC1" w:rsidP="00794AC1">
      <w:pPr>
        <w:numPr>
          <w:ilvl w:val="0"/>
          <w:numId w:val="6"/>
        </w:numPr>
      </w:pPr>
      <w:r w:rsidRPr="00794AC1">
        <w:t>操作日誌及文件追蹤；</w:t>
      </w:r>
    </w:p>
    <w:p w14:paraId="1FD09B00" w14:textId="77777777" w:rsidR="00794AC1" w:rsidRPr="00794AC1" w:rsidRDefault="00794AC1" w:rsidP="00794AC1">
      <w:pPr>
        <w:numPr>
          <w:ilvl w:val="0"/>
          <w:numId w:val="6"/>
        </w:numPr>
        <w:rPr>
          <w:lang w:eastAsia="zh-TW"/>
        </w:rPr>
      </w:pPr>
      <w:r w:rsidRPr="00794AC1">
        <w:rPr>
          <w:lang w:eastAsia="zh-TW"/>
        </w:rPr>
        <w:lastRenderedPageBreak/>
        <w:t>與客戶現有系統進行接口整合；</w:t>
      </w:r>
    </w:p>
    <w:p w14:paraId="20D70E18" w14:textId="77777777" w:rsidR="00794AC1" w:rsidRPr="00794AC1" w:rsidRDefault="00794AC1" w:rsidP="00794AC1">
      <w:pPr>
        <w:numPr>
          <w:ilvl w:val="0"/>
          <w:numId w:val="6"/>
        </w:numPr>
        <w:rPr>
          <w:lang w:eastAsia="zh-TW"/>
        </w:rPr>
      </w:pPr>
      <w:r w:rsidRPr="00794AC1">
        <w:rPr>
          <w:lang w:eastAsia="zh-TW"/>
        </w:rPr>
        <w:t>專屬</w:t>
      </w:r>
      <w:r w:rsidRPr="00794AC1">
        <w:rPr>
          <w:lang w:eastAsia="zh-TW"/>
        </w:rPr>
        <w:t>AI</w:t>
      </w:r>
      <w:r w:rsidRPr="00794AC1">
        <w:rPr>
          <w:lang w:eastAsia="zh-TW"/>
        </w:rPr>
        <w:t>模型及文件分析工具配置；</w:t>
      </w:r>
    </w:p>
    <w:p w14:paraId="75445FF2" w14:textId="77777777" w:rsidR="00794AC1" w:rsidRPr="00794AC1" w:rsidRDefault="00794AC1" w:rsidP="00794AC1">
      <w:pPr>
        <w:numPr>
          <w:ilvl w:val="0"/>
          <w:numId w:val="6"/>
        </w:numPr>
      </w:pPr>
      <w:r w:rsidRPr="00794AC1">
        <w:t>軟件及算法版本管理；</w:t>
      </w:r>
    </w:p>
    <w:p w14:paraId="5B21ADB7" w14:textId="77777777" w:rsidR="00794AC1" w:rsidRPr="00794AC1" w:rsidRDefault="00794AC1" w:rsidP="00794AC1">
      <w:pPr>
        <w:numPr>
          <w:ilvl w:val="0"/>
          <w:numId w:val="6"/>
        </w:numPr>
        <w:rPr>
          <w:lang w:eastAsia="zh-TW"/>
        </w:rPr>
      </w:pPr>
      <w:r w:rsidRPr="00794AC1">
        <w:rPr>
          <w:lang w:eastAsia="zh-TW"/>
        </w:rPr>
        <w:t>註冊續期、變更及上市後合規提醒；</w:t>
      </w:r>
    </w:p>
    <w:p w14:paraId="3612276A" w14:textId="77777777" w:rsidR="00794AC1" w:rsidRPr="00794AC1" w:rsidRDefault="00794AC1" w:rsidP="00794AC1">
      <w:pPr>
        <w:numPr>
          <w:ilvl w:val="0"/>
          <w:numId w:val="6"/>
        </w:numPr>
        <w:rPr>
          <w:lang w:eastAsia="zh-TW"/>
        </w:rPr>
      </w:pPr>
      <w:r w:rsidRPr="00794AC1">
        <w:rPr>
          <w:lang w:eastAsia="zh-TW"/>
        </w:rPr>
        <w:t>持續維護、升級及技術支援。</w:t>
      </w:r>
    </w:p>
    <w:p w14:paraId="717ED07E" w14:textId="77777777" w:rsidR="00794AC1" w:rsidRPr="00794AC1" w:rsidRDefault="00794AC1" w:rsidP="00794AC1">
      <w:pPr>
        <w:rPr>
          <w:lang w:eastAsia="zh-TW"/>
        </w:rPr>
      </w:pPr>
      <w:r w:rsidRPr="00794AC1">
        <w:rPr>
          <w:lang w:eastAsia="zh-TW"/>
        </w:rPr>
        <w:t>由標準化</w:t>
      </w:r>
      <w:r w:rsidRPr="00794AC1">
        <w:rPr>
          <w:lang w:eastAsia="zh-TW"/>
        </w:rPr>
        <w:t>SaaS</w:t>
      </w:r>
      <w:r w:rsidRPr="00794AC1">
        <w:rPr>
          <w:lang w:eastAsia="zh-TW"/>
        </w:rPr>
        <w:t>工具、澳門醫療器械註冊服務，到專屬</w:t>
      </w:r>
      <w:r w:rsidRPr="00794AC1">
        <w:rPr>
          <w:lang w:eastAsia="zh-TW"/>
        </w:rPr>
        <w:t>AI-CRO</w:t>
      </w:r>
      <w:r w:rsidRPr="00794AC1">
        <w:rPr>
          <w:lang w:eastAsia="zh-TW"/>
        </w:rPr>
        <w:t>項目及私有化部署，濠概</w:t>
      </w:r>
      <w:r w:rsidRPr="00794AC1">
        <w:rPr>
          <w:lang w:eastAsia="zh-TW"/>
        </w:rPr>
        <w:t>853</w:t>
      </w:r>
      <w:r w:rsidRPr="00794AC1">
        <w:rPr>
          <w:lang w:eastAsia="zh-TW"/>
        </w:rPr>
        <w:t>可按照不同產品階段及組織需求，提供面向澳門市場的靈活、可擴展合作方案。</w:t>
      </w:r>
    </w:p>
    <w:p w14:paraId="29115A73" w14:textId="77777777" w:rsidR="00794AC1" w:rsidRPr="00794AC1" w:rsidRDefault="00794AC1" w:rsidP="00794AC1">
      <w:r w:rsidRPr="00794AC1">
        <w:pict w14:anchorId="668BAD6E">
          <v:rect id="_x0000_i1109" style="width:0;height:1.5pt" o:hralign="center" o:hrstd="t" o:hr="t" fillcolor="#a0a0a0" stroked="f"/>
        </w:pict>
      </w:r>
    </w:p>
    <w:p w14:paraId="19C7BE2E" w14:textId="77777777" w:rsidR="00794AC1" w:rsidRPr="00794AC1" w:rsidRDefault="00794AC1" w:rsidP="00794AC1">
      <w:pPr>
        <w:rPr>
          <w:b/>
          <w:bCs/>
          <w:lang w:eastAsia="zh-TW"/>
        </w:rPr>
      </w:pPr>
      <w:r w:rsidRPr="00794AC1">
        <w:rPr>
          <w:b/>
          <w:bCs/>
          <w:lang w:eastAsia="zh-TW"/>
        </w:rPr>
        <w:t>服務覆蓋範圍</w:t>
      </w:r>
    </w:p>
    <w:p w14:paraId="1ED79A5E" w14:textId="77777777" w:rsidR="00794AC1" w:rsidRPr="00794AC1" w:rsidRDefault="00794AC1" w:rsidP="00794AC1">
      <w:pPr>
        <w:rPr>
          <w:b/>
          <w:bCs/>
          <w:lang w:eastAsia="zh-TW"/>
        </w:rPr>
      </w:pPr>
      <w:r w:rsidRPr="00794AC1">
        <w:rPr>
          <w:b/>
          <w:bCs/>
          <w:lang w:eastAsia="zh-TW"/>
        </w:rPr>
        <w:t>覆蓋多類產品、不同發展階段及澳門完整合規週期</w:t>
      </w:r>
    </w:p>
    <w:p w14:paraId="5049CFB4"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的服務覆蓋傳統醫療器械、醫療器械軟件、</w:t>
      </w:r>
      <w:r w:rsidRPr="00794AC1">
        <w:rPr>
          <w:lang w:eastAsia="zh-TW"/>
        </w:rPr>
        <w:t>AI</w:t>
      </w:r>
      <w:r w:rsidRPr="00794AC1">
        <w:rPr>
          <w:lang w:eastAsia="zh-TW"/>
        </w:rPr>
        <w:t>賦能醫療器械、智能可穿戴設備及數字醫療系統，重點協助相關產品按照澳門第</w:t>
      </w:r>
      <w:r w:rsidRPr="00794AC1">
        <w:rPr>
          <w:lang w:eastAsia="zh-TW"/>
        </w:rPr>
        <w:t>12/2025</w:t>
      </w:r>
      <w:r w:rsidRPr="00794AC1">
        <w:rPr>
          <w:lang w:eastAsia="zh-TW"/>
        </w:rPr>
        <w:t>號法律《醫療器械監督管理制度》進行分類、註冊、備案及市場准入準備。</w:t>
      </w:r>
    </w:p>
    <w:p w14:paraId="3AB21823" w14:textId="77777777" w:rsidR="00794AC1" w:rsidRPr="00794AC1" w:rsidRDefault="00794AC1" w:rsidP="00794AC1">
      <w:pPr>
        <w:rPr>
          <w:lang w:eastAsia="zh-TW"/>
        </w:rPr>
      </w:pPr>
      <w:r w:rsidRPr="00794AC1">
        <w:rPr>
          <w:lang w:eastAsia="zh-TW"/>
        </w:rPr>
        <w:t>無論產品正處於科研概念、原型開發、技術驗證、臨床評價、澳門註冊或備案申請、市場准入或上市後管理階段，我們均可根據產品的預期用途、技術特點及風險程度，制定相應的澳門醫療器械合規方案。</w:t>
      </w:r>
    </w:p>
    <w:p w14:paraId="5D54D832" w14:textId="77777777" w:rsidR="00794AC1" w:rsidRPr="00794AC1" w:rsidRDefault="00794AC1" w:rsidP="00794AC1">
      <w:r w:rsidRPr="00794AC1">
        <w:pict w14:anchorId="1789516B">
          <v:rect id="_x0000_i1110" style="width:0;height:1.5pt" o:hralign="center" o:hrstd="t" o:hr="t" fillcolor="#a0a0a0" stroked="f"/>
        </w:pict>
      </w:r>
    </w:p>
    <w:p w14:paraId="1AF6DC12" w14:textId="77777777" w:rsidR="00794AC1" w:rsidRPr="00794AC1" w:rsidRDefault="00794AC1" w:rsidP="00794AC1">
      <w:pPr>
        <w:rPr>
          <w:b/>
          <w:bCs/>
          <w:lang w:eastAsia="zh-TW"/>
        </w:rPr>
      </w:pPr>
      <w:r w:rsidRPr="00794AC1">
        <w:rPr>
          <w:b/>
          <w:bCs/>
          <w:lang w:eastAsia="zh-TW"/>
        </w:rPr>
        <w:t>產品發展階段</w:t>
      </w:r>
    </w:p>
    <w:p w14:paraId="0B655338" w14:textId="77777777" w:rsidR="00794AC1" w:rsidRPr="00794AC1" w:rsidRDefault="00794AC1" w:rsidP="00794AC1">
      <w:pPr>
        <w:rPr>
          <w:b/>
          <w:bCs/>
          <w:lang w:eastAsia="zh-TW"/>
        </w:rPr>
      </w:pPr>
      <w:r w:rsidRPr="00794AC1">
        <w:rPr>
          <w:b/>
          <w:bCs/>
          <w:lang w:eastAsia="zh-TW"/>
        </w:rPr>
        <w:t>科研及概念階段</w:t>
      </w:r>
    </w:p>
    <w:p w14:paraId="4936330E" w14:textId="77777777" w:rsidR="00794AC1" w:rsidRPr="00794AC1" w:rsidRDefault="00794AC1" w:rsidP="00794AC1">
      <w:pPr>
        <w:rPr>
          <w:lang w:eastAsia="zh-TW"/>
        </w:rPr>
      </w:pPr>
      <w:r w:rsidRPr="00794AC1">
        <w:rPr>
          <w:lang w:eastAsia="zh-TW"/>
        </w:rPr>
        <w:t>協助團隊明確產品的預期用途、目標人群、使用場景及醫療價值，並按照澳門醫療器械定義初步分析產品是否可能納入澳門藥物監督管理局的監管範圍。</w:t>
      </w:r>
    </w:p>
    <w:p w14:paraId="3F518444" w14:textId="77777777" w:rsidR="00794AC1" w:rsidRPr="00794AC1" w:rsidRDefault="00794AC1" w:rsidP="00794AC1">
      <w:pPr>
        <w:rPr>
          <w:b/>
          <w:bCs/>
          <w:lang w:eastAsia="zh-TW"/>
        </w:rPr>
      </w:pPr>
      <w:r w:rsidRPr="00794AC1">
        <w:rPr>
          <w:b/>
          <w:bCs/>
          <w:lang w:eastAsia="zh-TW"/>
        </w:rPr>
        <w:t>產品設計階段</w:t>
      </w:r>
    </w:p>
    <w:p w14:paraId="354BF8EC" w14:textId="77777777" w:rsidR="00794AC1" w:rsidRPr="00794AC1" w:rsidRDefault="00794AC1" w:rsidP="00794AC1">
      <w:pPr>
        <w:rPr>
          <w:lang w:eastAsia="zh-TW"/>
        </w:rPr>
      </w:pPr>
      <w:r w:rsidRPr="00794AC1">
        <w:rPr>
          <w:lang w:eastAsia="zh-TW"/>
        </w:rPr>
        <w:t>協助將澳門醫療器械分類、風險管理、軟件生命週期、臨床評價及技術文件要求納入產品設計和開發流程。</w:t>
      </w:r>
    </w:p>
    <w:p w14:paraId="3E9955DE" w14:textId="77777777" w:rsidR="00794AC1" w:rsidRPr="00794AC1" w:rsidRDefault="00794AC1" w:rsidP="00794AC1">
      <w:pPr>
        <w:rPr>
          <w:b/>
          <w:bCs/>
          <w:lang w:eastAsia="zh-TW"/>
        </w:rPr>
      </w:pPr>
      <w:r w:rsidRPr="00794AC1">
        <w:rPr>
          <w:b/>
          <w:bCs/>
          <w:lang w:eastAsia="zh-TW"/>
        </w:rPr>
        <w:t>技術驗證階段</w:t>
      </w:r>
    </w:p>
    <w:p w14:paraId="1B800137" w14:textId="77777777" w:rsidR="00794AC1" w:rsidRPr="00794AC1" w:rsidRDefault="00794AC1" w:rsidP="00794AC1">
      <w:pPr>
        <w:rPr>
          <w:lang w:eastAsia="zh-TW"/>
        </w:rPr>
      </w:pPr>
      <w:r w:rsidRPr="00794AC1">
        <w:rPr>
          <w:lang w:eastAsia="zh-TW"/>
        </w:rPr>
        <w:t>支援產品測試、算法性能驗證、數據評估、非臨床研究及臨床評價方案的規劃，為澳門醫療器械註冊或備案準備相關資料。</w:t>
      </w:r>
    </w:p>
    <w:p w14:paraId="18BB4D1C" w14:textId="77777777" w:rsidR="00794AC1" w:rsidRPr="00794AC1" w:rsidRDefault="00794AC1" w:rsidP="00794AC1">
      <w:pPr>
        <w:rPr>
          <w:b/>
          <w:bCs/>
          <w:lang w:eastAsia="zh-TW"/>
        </w:rPr>
      </w:pPr>
      <w:r w:rsidRPr="00794AC1">
        <w:rPr>
          <w:b/>
          <w:bCs/>
          <w:lang w:eastAsia="zh-TW"/>
        </w:rPr>
        <w:t>註冊及備案階段</w:t>
      </w:r>
    </w:p>
    <w:p w14:paraId="6489F280" w14:textId="77777777" w:rsidR="00794AC1" w:rsidRPr="00794AC1" w:rsidRDefault="00794AC1" w:rsidP="00794AC1">
      <w:pPr>
        <w:rPr>
          <w:lang w:eastAsia="zh-TW"/>
        </w:rPr>
      </w:pPr>
      <w:r w:rsidRPr="00794AC1">
        <w:rPr>
          <w:lang w:eastAsia="zh-TW"/>
        </w:rPr>
        <w:lastRenderedPageBreak/>
        <w:t>透過濠概</w:t>
      </w:r>
      <w:r w:rsidRPr="00794AC1">
        <w:rPr>
          <w:lang w:eastAsia="zh-TW"/>
        </w:rPr>
        <w:t>853</w:t>
      </w:r>
      <w:r w:rsidRPr="00794AC1">
        <w:rPr>
          <w:lang w:eastAsia="zh-TW"/>
        </w:rPr>
        <w:t>自研</w:t>
      </w:r>
      <w:r w:rsidRPr="00794AC1">
        <w:rPr>
          <w:lang w:eastAsia="zh-TW"/>
        </w:rPr>
        <w:t>AI</w:t>
      </w:r>
      <w:r w:rsidRPr="00794AC1">
        <w:rPr>
          <w:lang w:eastAsia="zh-TW"/>
        </w:rPr>
        <w:t>賦能</w:t>
      </w:r>
      <w:r w:rsidRPr="00794AC1">
        <w:rPr>
          <w:lang w:eastAsia="zh-TW"/>
        </w:rPr>
        <w:t>SaaS</w:t>
      </w:r>
      <w:r w:rsidRPr="00794AC1">
        <w:rPr>
          <w:lang w:eastAsia="zh-TW"/>
        </w:rPr>
        <w:t>系統及專業服務，協助準備澳門申請文件、協調資料遞交、回覆補充要求及跟進申請進度。</w:t>
      </w:r>
    </w:p>
    <w:p w14:paraId="1B2915B5" w14:textId="77777777" w:rsidR="00794AC1" w:rsidRPr="00794AC1" w:rsidRDefault="00794AC1" w:rsidP="00794AC1">
      <w:pPr>
        <w:rPr>
          <w:b/>
          <w:bCs/>
          <w:lang w:eastAsia="zh-TW"/>
        </w:rPr>
      </w:pPr>
      <w:r w:rsidRPr="00794AC1">
        <w:rPr>
          <w:b/>
          <w:bCs/>
          <w:lang w:eastAsia="zh-TW"/>
        </w:rPr>
        <w:t>澳門市場准入階段</w:t>
      </w:r>
    </w:p>
    <w:p w14:paraId="1232883D" w14:textId="77777777" w:rsidR="00794AC1" w:rsidRPr="00794AC1" w:rsidRDefault="00794AC1" w:rsidP="00794AC1">
      <w:pPr>
        <w:rPr>
          <w:lang w:eastAsia="zh-TW"/>
        </w:rPr>
      </w:pPr>
      <w:r w:rsidRPr="00794AC1">
        <w:rPr>
          <w:lang w:eastAsia="zh-TW"/>
        </w:rPr>
        <w:t>支援澳門本地合作、進出口要求分析、渠道對接、試點應用及市場落地；對於有相關需求的項目，亦可協助了解「港澳藥械通」政策及潛在合作條件。</w:t>
      </w:r>
    </w:p>
    <w:p w14:paraId="37A14A94" w14:textId="77777777" w:rsidR="00794AC1" w:rsidRPr="00794AC1" w:rsidRDefault="00794AC1" w:rsidP="00794AC1">
      <w:pPr>
        <w:rPr>
          <w:b/>
          <w:bCs/>
          <w:lang w:eastAsia="zh-TW"/>
        </w:rPr>
      </w:pPr>
      <w:r w:rsidRPr="00794AC1">
        <w:rPr>
          <w:b/>
          <w:bCs/>
          <w:lang w:eastAsia="zh-TW"/>
        </w:rPr>
        <w:t>上市後管理階段</w:t>
      </w:r>
    </w:p>
    <w:p w14:paraId="41B6CF01" w14:textId="77777777" w:rsidR="00794AC1" w:rsidRPr="00794AC1" w:rsidRDefault="00794AC1" w:rsidP="00794AC1">
      <w:pPr>
        <w:rPr>
          <w:lang w:eastAsia="zh-TW"/>
        </w:rPr>
      </w:pPr>
      <w:r w:rsidRPr="00794AC1">
        <w:rPr>
          <w:lang w:eastAsia="zh-TW"/>
        </w:rPr>
        <w:t>支援澳門醫療器械註冊續期、資料變更、軟件版本管理、性能監測、不良事件資料及合規文件更新。</w:t>
      </w:r>
    </w:p>
    <w:p w14:paraId="1D303EE5" w14:textId="77777777" w:rsidR="00794AC1" w:rsidRPr="00794AC1" w:rsidRDefault="00794AC1" w:rsidP="00794AC1">
      <w:r w:rsidRPr="00794AC1">
        <w:pict w14:anchorId="0A054466">
          <v:rect id="_x0000_i1111" style="width:0;height:1.5pt" o:hralign="center" o:hrstd="t" o:hr="t" fillcolor="#a0a0a0" stroked="f"/>
        </w:pict>
      </w:r>
    </w:p>
    <w:p w14:paraId="5EE98F63" w14:textId="77777777" w:rsidR="00794AC1" w:rsidRPr="00794AC1" w:rsidRDefault="00794AC1" w:rsidP="00794AC1">
      <w:pPr>
        <w:rPr>
          <w:b/>
          <w:bCs/>
          <w:lang w:eastAsia="zh-TW"/>
        </w:rPr>
      </w:pPr>
      <w:r w:rsidRPr="00794AC1">
        <w:rPr>
          <w:b/>
          <w:bCs/>
          <w:lang w:eastAsia="zh-TW"/>
        </w:rPr>
        <w:t>商業驗證</w:t>
      </w:r>
    </w:p>
    <w:p w14:paraId="412EABA5" w14:textId="77777777" w:rsidR="00794AC1" w:rsidRPr="00794AC1" w:rsidRDefault="00794AC1" w:rsidP="00794AC1">
      <w:pPr>
        <w:rPr>
          <w:b/>
          <w:bCs/>
          <w:lang w:eastAsia="zh-TW"/>
        </w:rPr>
      </w:pPr>
      <w:r w:rsidRPr="00794AC1">
        <w:rPr>
          <w:b/>
          <w:bCs/>
          <w:lang w:eastAsia="zh-TW"/>
        </w:rPr>
        <w:t>濠概</w:t>
      </w:r>
      <w:r w:rsidRPr="00794AC1">
        <w:rPr>
          <w:b/>
          <w:bCs/>
          <w:lang w:eastAsia="zh-TW"/>
        </w:rPr>
        <w:t>853</w:t>
      </w:r>
      <w:r w:rsidRPr="00794AC1">
        <w:rPr>
          <w:b/>
          <w:bCs/>
          <w:lang w:eastAsia="zh-TW"/>
        </w:rPr>
        <w:t>自研平台已完成初步市場及項目驗證</w:t>
      </w:r>
    </w:p>
    <w:p w14:paraId="367BBB40"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自主研發的澳門醫療器械註冊及合規</w:t>
      </w:r>
      <w:r w:rsidRPr="00794AC1">
        <w:rPr>
          <w:lang w:eastAsia="zh-TW"/>
        </w:rPr>
        <w:t>SaaS</w:t>
      </w:r>
      <w:r w:rsidRPr="00794AC1">
        <w:rPr>
          <w:lang w:eastAsia="zh-TW"/>
        </w:rPr>
        <w:t>平台，已完成由市場需求研究、用戶測試、系統集成至客戶項目交付的初步商業驗證。</w:t>
      </w:r>
    </w:p>
    <w:p w14:paraId="43CB45B7" w14:textId="77777777" w:rsidR="00794AC1" w:rsidRPr="00794AC1" w:rsidRDefault="00794AC1" w:rsidP="00794AC1">
      <w:pPr>
        <w:rPr>
          <w:lang w:eastAsia="zh-TW"/>
        </w:rPr>
      </w:pPr>
      <w:r w:rsidRPr="00794AC1">
        <w:rPr>
          <w:lang w:eastAsia="zh-TW"/>
        </w:rPr>
        <w:t>平台圍繞澳門醫療器械分類、註冊、備案、技術文件及市場准入需求，逐步形成由</w:t>
      </w:r>
      <w:r w:rsidRPr="00794AC1">
        <w:rPr>
          <w:lang w:eastAsia="zh-TW"/>
        </w:rPr>
        <w:t>AI</w:t>
      </w:r>
      <w:r w:rsidRPr="00794AC1">
        <w:rPr>
          <w:lang w:eastAsia="zh-TW"/>
        </w:rPr>
        <w:t>賦能</w:t>
      </w:r>
      <w:r w:rsidRPr="00794AC1">
        <w:rPr>
          <w:lang w:eastAsia="zh-TW"/>
        </w:rPr>
        <w:t>SaaS</w:t>
      </w:r>
      <w:r w:rsidRPr="00794AC1">
        <w:rPr>
          <w:lang w:eastAsia="zh-TW"/>
        </w:rPr>
        <w:t>系統、澳門醫療器械專業服務、</w:t>
      </w:r>
      <w:r w:rsidRPr="00794AC1">
        <w:rPr>
          <w:lang w:eastAsia="zh-TW"/>
        </w:rPr>
        <w:t>AI-CRO</w:t>
      </w:r>
      <w:r w:rsidRPr="00794AC1">
        <w:rPr>
          <w:lang w:eastAsia="zh-TW"/>
        </w:rPr>
        <w:t>、聯合開發及持續合規管理組成的服務模式。</w:t>
      </w:r>
    </w:p>
    <w:p w14:paraId="683E518C" w14:textId="77777777" w:rsidR="00794AC1" w:rsidRPr="00794AC1" w:rsidRDefault="00794AC1" w:rsidP="00794AC1">
      <w:pPr>
        <w:rPr>
          <w:lang w:eastAsia="zh-TW"/>
        </w:rPr>
      </w:pPr>
      <w:r w:rsidRPr="00794AC1">
        <w:rPr>
          <w:lang w:eastAsia="zh-TW"/>
        </w:rPr>
        <w:t>平台以真實用戶需求、產品使用數據及客戶項目作為發展基礎，持續驗證全球醫療器械企業及科研項目對澳門醫療器械數字化註冊工具、</w:t>
      </w:r>
      <w:r w:rsidRPr="00794AC1">
        <w:rPr>
          <w:lang w:eastAsia="zh-TW"/>
        </w:rPr>
        <w:t>AI</w:t>
      </w:r>
      <w:r w:rsidRPr="00794AC1">
        <w:rPr>
          <w:lang w:eastAsia="zh-TW"/>
        </w:rPr>
        <w:t>合規服務、澳門藥物監督管理局申請支援及市場准入服務的需求。</w:t>
      </w:r>
    </w:p>
    <w:p w14:paraId="39CB606B" w14:textId="77777777" w:rsidR="00794AC1" w:rsidRPr="00794AC1" w:rsidRDefault="00794AC1" w:rsidP="00794AC1">
      <w:r w:rsidRPr="00794AC1">
        <w:pict w14:anchorId="071DBE52">
          <v:rect id="_x0000_i1112" style="width:0;height:1.5pt" o:hralign="center" o:hrstd="t" o:hr="t" fillcolor="#a0a0a0" stroked="f"/>
        </w:pict>
      </w:r>
    </w:p>
    <w:p w14:paraId="4A3ECCAD" w14:textId="77777777" w:rsidR="00794AC1" w:rsidRPr="00794AC1" w:rsidRDefault="00794AC1" w:rsidP="00794AC1">
      <w:pPr>
        <w:rPr>
          <w:b/>
          <w:bCs/>
          <w:lang w:eastAsia="zh-TW"/>
        </w:rPr>
      </w:pPr>
      <w:r w:rsidRPr="00794AC1">
        <w:rPr>
          <w:b/>
          <w:bCs/>
          <w:lang w:eastAsia="zh-TW"/>
        </w:rPr>
        <w:t>300+</w:t>
      </w:r>
      <w:r w:rsidRPr="00794AC1">
        <w:rPr>
          <w:b/>
          <w:bCs/>
          <w:lang w:eastAsia="zh-TW"/>
        </w:rPr>
        <w:t>名用戶參與平台驗證</w:t>
      </w:r>
    </w:p>
    <w:p w14:paraId="663EE096"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自研平台及相關服務已累計獲得超過</w:t>
      </w:r>
      <w:r w:rsidRPr="00794AC1">
        <w:rPr>
          <w:lang w:eastAsia="zh-TW"/>
        </w:rPr>
        <w:t xml:space="preserve"> </w:t>
      </w:r>
      <w:r w:rsidRPr="00794AC1">
        <w:rPr>
          <w:b/>
          <w:bCs/>
          <w:lang w:eastAsia="zh-TW"/>
        </w:rPr>
        <w:t>300</w:t>
      </w:r>
      <w:r w:rsidRPr="00794AC1">
        <w:rPr>
          <w:b/>
          <w:bCs/>
          <w:lang w:eastAsia="zh-TW"/>
        </w:rPr>
        <w:t>名用戶</w:t>
      </w:r>
      <w:r w:rsidRPr="00794AC1">
        <w:rPr>
          <w:lang w:eastAsia="zh-TW"/>
        </w:rPr>
        <w:t>參與使用、測試、諮詢或需求驗證，涵蓋醫療器械、科技研發、</w:t>
      </w:r>
      <w:r w:rsidRPr="00794AC1">
        <w:rPr>
          <w:lang w:eastAsia="zh-TW"/>
        </w:rPr>
        <w:t>AI</w:t>
      </w:r>
      <w:r w:rsidRPr="00794AC1">
        <w:rPr>
          <w:lang w:eastAsia="zh-TW"/>
        </w:rPr>
        <w:t>醫療、數字醫療、科研轉化及專業服務等不同領域。</w:t>
      </w:r>
    </w:p>
    <w:p w14:paraId="153ACF3C" w14:textId="77777777" w:rsidR="00794AC1" w:rsidRPr="00794AC1" w:rsidRDefault="00794AC1" w:rsidP="00794AC1">
      <w:pPr>
        <w:rPr>
          <w:lang w:eastAsia="zh-TW"/>
        </w:rPr>
      </w:pPr>
      <w:r w:rsidRPr="00794AC1">
        <w:rPr>
          <w:lang w:eastAsia="zh-TW"/>
        </w:rPr>
        <w:t>相關用戶反饋已應用於澳門醫療器械分類分析、法規匹配、文件管理、項目協作及平台操作流程的持續優化。</w:t>
      </w:r>
    </w:p>
    <w:p w14:paraId="0C2CE420" w14:textId="77777777" w:rsidR="00794AC1" w:rsidRPr="00794AC1" w:rsidRDefault="00794AC1" w:rsidP="00794AC1">
      <w:r w:rsidRPr="00794AC1">
        <w:pict w14:anchorId="1B1B0B49">
          <v:rect id="_x0000_i1113" style="width:0;height:1.5pt" o:hralign="center" o:hrstd="t" o:hr="t" fillcolor="#a0a0a0" stroked="f"/>
        </w:pict>
      </w:r>
    </w:p>
    <w:p w14:paraId="3138635D" w14:textId="77777777" w:rsidR="00794AC1" w:rsidRPr="00794AC1" w:rsidRDefault="00794AC1" w:rsidP="00794AC1">
      <w:pPr>
        <w:rPr>
          <w:b/>
          <w:bCs/>
          <w:lang w:eastAsia="zh-TW"/>
        </w:rPr>
      </w:pPr>
      <w:r w:rsidRPr="00794AC1">
        <w:rPr>
          <w:b/>
          <w:bCs/>
          <w:lang w:eastAsia="zh-TW"/>
        </w:rPr>
        <w:t>三大平台集成已上線</w:t>
      </w:r>
    </w:p>
    <w:p w14:paraId="5B48A20D"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已完成</w:t>
      </w:r>
      <w:r w:rsidRPr="00794AC1">
        <w:rPr>
          <w:lang w:eastAsia="zh-TW"/>
        </w:rPr>
        <w:t xml:space="preserve"> </w:t>
      </w:r>
      <w:r w:rsidRPr="00794AC1">
        <w:rPr>
          <w:b/>
          <w:bCs/>
          <w:lang w:eastAsia="zh-TW"/>
        </w:rPr>
        <w:t>三大平台集成並正式上線</w:t>
      </w:r>
      <w:r w:rsidRPr="00794AC1">
        <w:rPr>
          <w:lang w:eastAsia="zh-TW"/>
        </w:rPr>
        <w:t>，初步建立由客戶服務入口、</w:t>
      </w:r>
      <w:r w:rsidRPr="00794AC1">
        <w:rPr>
          <w:lang w:eastAsia="zh-TW"/>
        </w:rPr>
        <w:t>AI</w:t>
      </w:r>
      <w:r w:rsidRPr="00794AC1">
        <w:rPr>
          <w:lang w:eastAsia="zh-TW"/>
        </w:rPr>
        <w:t>輔助分析、澳門法規資訊匹配、技術文件處理至註冊項目管理的數字化服務流程。</w:t>
      </w:r>
    </w:p>
    <w:p w14:paraId="0C7DC091" w14:textId="77777777" w:rsidR="00794AC1" w:rsidRPr="00794AC1" w:rsidRDefault="00794AC1" w:rsidP="00794AC1">
      <w:pPr>
        <w:rPr>
          <w:lang w:eastAsia="zh-TW"/>
        </w:rPr>
      </w:pPr>
      <w:r w:rsidRPr="00794AC1">
        <w:rPr>
          <w:lang w:eastAsia="zh-TW"/>
        </w:rPr>
        <w:lastRenderedPageBreak/>
        <w:t>相關集成提升了澳門醫療器械項目的資料流轉、客戶協作、文件管理及服務交付效率，並為後續擴展澳門藥物監督管理局申請資料管理、註冊及備案工具、上市後合規管理和企業級功能建立技術基礎。</w:t>
      </w:r>
    </w:p>
    <w:p w14:paraId="4F51271C" w14:textId="77777777" w:rsidR="00794AC1" w:rsidRPr="00794AC1" w:rsidRDefault="00794AC1" w:rsidP="00794AC1">
      <w:r w:rsidRPr="00794AC1">
        <w:pict w14:anchorId="778CAB89">
          <v:rect id="_x0000_i1114" style="width:0;height:1.5pt" o:hralign="center" o:hrstd="t" o:hr="t" fillcolor="#a0a0a0" stroked="f"/>
        </w:pict>
      </w:r>
    </w:p>
    <w:p w14:paraId="77562BFE" w14:textId="77777777" w:rsidR="00794AC1" w:rsidRPr="00794AC1" w:rsidRDefault="00794AC1" w:rsidP="00794AC1">
      <w:pPr>
        <w:rPr>
          <w:b/>
          <w:bCs/>
          <w:lang w:eastAsia="zh-TW"/>
        </w:rPr>
      </w:pPr>
      <w:r w:rsidRPr="00794AC1">
        <w:rPr>
          <w:b/>
          <w:bCs/>
          <w:lang w:eastAsia="zh-TW"/>
        </w:rPr>
        <w:t>10,000+</w:t>
      </w:r>
      <w:r w:rsidRPr="00794AC1">
        <w:rPr>
          <w:b/>
          <w:bCs/>
          <w:lang w:eastAsia="zh-TW"/>
        </w:rPr>
        <w:t>次頁面瀏覽</w:t>
      </w:r>
    </w:p>
    <w:p w14:paraId="3FE2B2C6"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平台及澳門醫療器械服務相關內容已累計錄得超過</w:t>
      </w:r>
      <w:r w:rsidRPr="00794AC1">
        <w:rPr>
          <w:lang w:eastAsia="zh-TW"/>
        </w:rPr>
        <w:t xml:space="preserve"> </w:t>
      </w:r>
      <w:r w:rsidRPr="00794AC1">
        <w:rPr>
          <w:b/>
          <w:bCs/>
          <w:lang w:eastAsia="zh-TW"/>
        </w:rPr>
        <w:t>10,000</w:t>
      </w:r>
      <w:r w:rsidRPr="00794AC1">
        <w:rPr>
          <w:b/>
          <w:bCs/>
          <w:lang w:eastAsia="zh-TW"/>
        </w:rPr>
        <w:t>次頁面瀏覽</w:t>
      </w:r>
      <w:r w:rsidRPr="00794AC1">
        <w:rPr>
          <w:lang w:eastAsia="zh-TW"/>
        </w:rPr>
        <w:t>，反映市場對澳門醫療器械註冊、澳門醫療器械法規、</w:t>
      </w:r>
      <w:r w:rsidRPr="00794AC1">
        <w:rPr>
          <w:lang w:eastAsia="zh-TW"/>
        </w:rPr>
        <w:t>AI</w:t>
      </w:r>
      <w:r w:rsidRPr="00794AC1">
        <w:rPr>
          <w:lang w:eastAsia="zh-TW"/>
        </w:rPr>
        <w:t>醫療器械合規、澳門藥物監督管理局申請程序及科研成果轉化服務的關注。</w:t>
      </w:r>
    </w:p>
    <w:p w14:paraId="76F12760" w14:textId="77777777" w:rsidR="00794AC1" w:rsidRPr="00794AC1" w:rsidRDefault="00794AC1" w:rsidP="00794AC1">
      <w:pPr>
        <w:rPr>
          <w:lang w:eastAsia="zh-TW"/>
        </w:rPr>
      </w:pPr>
      <w:r w:rsidRPr="00794AC1">
        <w:rPr>
          <w:lang w:eastAsia="zh-TW"/>
        </w:rPr>
        <w:t>網站及平台內容亦成為客戶了解澳門市場准入要求、提交產品資料及啟動合作洽談的重要入口。</w:t>
      </w:r>
    </w:p>
    <w:p w14:paraId="1C8078BA" w14:textId="77777777" w:rsidR="00794AC1" w:rsidRPr="00794AC1" w:rsidRDefault="00794AC1" w:rsidP="00794AC1">
      <w:r w:rsidRPr="00794AC1">
        <w:pict w14:anchorId="6A9D9390">
          <v:rect id="_x0000_i1115" style="width:0;height:1.5pt" o:hralign="center" o:hrstd="t" o:hr="t" fillcolor="#a0a0a0" stroked="f"/>
        </w:pict>
      </w:r>
    </w:p>
    <w:p w14:paraId="07A42BF3" w14:textId="77777777" w:rsidR="00794AC1" w:rsidRPr="00794AC1" w:rsidRDefault="00794AC1" w:rsidP="00794AC1">
      <w:pPr>
        <w:rPr>
          <w:b/>
          <w:bCs/>
          <w:lang w:eastAsia="zh-TW"/>
        </w:rPr>
      </w:pPr>
      <w:r w:rsidRPr="00794AC1">
        <w:rPr>
          <w:b/>
          <w:bCs/>
          <w:lang w:eastAsia="zh-TW"/>
        </w:rPr>
        <w:t>5</w:t>
      </w:r>
      <w:r w:rsidRPr="00794AC1">
        <w:rPr>
          <w:b/>
          <w:bCs/>
          <w:lang w:eastAsia="zh-TW"/>
        </w:rPr>
        <w:t>個客戶項目完成驗證</w:t>
      </w:r>
    </w:p>
    <w:p w14:paraId="4036BB7B" w14:textId="77777777" w:rsidR="00794AC1" w:rsidRPr="00794AC1" w:rsidRDefault="00794AC1" w:rsidP="00794AC1">
      <w:pPr>
        <w:rPr>
          <w:lang w:eastAsia="zh-TW"/>
        </w:rPr>
      </w:pPr>
      <w:r w:rsidRPr="00794AC1">
        <w:rPr>
          <w:lang w:eastAsia="zh-TW"/>
        </w:rPr>
        <w:t>濠概</w:t>
      </w:r>
      <w:r w:rsidRPr="00794AC1">
        <w:rPr>
          <w:lang w:eastAsia="zh-TW"/>
        </w:rPr>
        <w:t>853</w:t>
      </w:r>
      <w:r w:rsidRPr="00794AC1">
        <w:rPr>
          <w:lang w:eastAsia="zh-TW"/>
        </w:rPr>
        <w:t>已透過</w:t>
      </w:r>
      <w:r w:rsidRPr="00794AC1">
        <w:rPr>
          <w:lang w:eastAsia="zh-TW"/>
        </w:rPr>
        <w:t xml:space="preserve"> </w:t>
      </w:r>
      <w:r w:rsidRPr="00794AC1">
        <w:rPr>
          <w:b/>
          <w:bCs/>
          <w:lang w:eastAsia="zh-TW"/>
        </w:rPr>
        <w:t>5</w:t>
      </w:r>
      <w:r w:rsidRPr="00794AC1">
        <w:rPr>
          <w:b/>
          <w:bCs/>
          <w:lang w:eastAsia="zh-TW"/>
        </w:rPr>
        <w:t>個客戶項目</w:t>
      </w:r>
      <w:r w:rsidRPr="00794AC1">
        <w:rPr>
          <w:lang w:eastAsia="zh-TW"/>
        </w:rPr>
        <w:t>，驗證由澳門醫療器械監管需求分析、方案設計、技術文件準備、</w:t>
      </w:r>
      <w:r w:rsidRPr="00794AC1">
        <w:rPr>
          <w:lang w:eastAsia="zh-TW"/>
        </w:rPr>
        <w:t>AI</w:t>
      </w:r>
      <w:r w:rsidRPr="00794AC1">
        <w:rPr>
          <w:lang w:eastAsia="zh-TW"/>
        </w:rPr>
        <w:t>平台應用至服務交付的業務流程。</w:t>
      </w:r>
    </w:p>
    <w:p w14:paraId="0EC32BFD" w14:textId="77777777" w:rsidR="00794AC1" w:rsidRPr="00794AC1" w:rsidRDefault="00794AC1" w:rsidP="00794AC1">
      <w:pPr>
        <w:rPr>
          <w:lang w:eastAsia="zh-TW"/>
        </w:rPr>
      </w:pPr>
      <w:r w:rsidRPr="00794AC1">
        <w:rPr>
          <w:lang w:eastAsia="zh-TW"/>
        </w:rPr>
        <w:t>相關項目涵蓋產品分類評估、澳門註冊或備案路徑分析、</w:t>
      </w:r>
      <w:r w:rsidRPr="00794AC1">
        <w:rPr>
          <w:lang w:eastAsia="zh-TW"/>
        </w:rPr>
        <w:t>AI</w:t>
      </w:r>
      <w:r w:rsidRPr="00794AC1">
        <w:rPr>
          <w:lang w:eastAsia="zh-TW"/>
        </w:rPr>
        <w:t>技術文件、平台應用、科研成果轉化及澳門市場合作等場景，為濠概</w:t>
      </w:r>
      <w:r w:rsidRPr="00794AC1">
        <w:rPr>
          <w:lang w:eastAsia="zh-TW"/>
        </w:rPr>
        <w:t>853</w:t>
      </w:r>
      <w:r w:rsidRPr="00794AC1">
        <w:rPr>
          <w:lang w:eastAsia="zh-TW"/>
        </w:rPr>
        <w:t>自研系統的功能優化、服務標準化及後續規模化發展建立基礎。</w:t>
      </w:r>
    </w:p>
    <w:p w14:paraId="44829494" w14:textId="77777777" w:rsidR="00034787" w:rsidRDefault="00034787">
      <w:pPr>
        <w:rPr>
          <w:lang w:eastAsia="zh-TW"/>
        </w:rPr>
      </w:pPr>
    </w:p>
    <w:sectPr w:rsidR="00034787" w:rsidSect="00522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734"/>
    <w:multiLevelType w:val="multilevel"/>
    <w:tmpl w:val="A85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C1E9F"/>
    <w:multiLevelType w:val="multilevel"/>
    <w:tmpl w:val="C29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4540D"/>
    <w:multiLevelType w:val="multilevel"/>
    <w:tmpl w:val="801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83A3F"/>
    <w:multiLevelType w:val="multilevel"/>
    <w:tmpl w:val="6A2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65215"/>
    <w:multiLevelType w:val="multilevel"/>
    <w:tmpl w:val="6FE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13F7B"/>
    <w:multiLevelType w:val="multilevel"/>
    <w:tmpl w:val="4A3E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77165">
    <w:abstractNumId w:val="4"/>
  </w:num>
  <w:num w:numId="2" w16cid:durableId="1714037164">
    <w:abstractNumId w:val="2"/>
  </w:num>
  <w:num w:numId="3" w16cid:durableId="1432161890">
    <w:abstractNumId w:val="0"/>
  </w:num>
  <w:num w:numId="4" w16cid:durableId="1442335156">
    <w:abstractNumId w:val="5"/>
  </w:num>
  <w:num w:numId="5" w16cid:durableId="949237293">
    <w:abstractNumId w:val="3"/>
  </w:num>
  <w:num w:numId="6" w16cid:durableId="98530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C1"/>
    <w:rsid w:val="00034787"/>
    <w:rsid w:val="0033793B"/>
    <w:rsid w:val="00403BAA"/>
    <w:rsid w:val="0052235F"/>
    <w:rsid w:val="00794AC1"/>
    <w:rsid w:val="008672D6"/>
    <w:rsid w:val="00AA4143"/>
    <w:rsid w:val="00B9064A"/>
    <w:rsid w:val="00E74D50"/>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5E99"/>
  <w15:chartTrackingRefBased/>
  <w15:docId w15:val="{1F18AEC5-6A54-4F25-BB29-007056D6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AC1"/>
    <w:rPr>
      <w:rFonts w:eastAsiaTheme="majorEastAsia" w:cstheme="majorBidi"/>
      <w:color w:val="272727" w:themeColor="text1" w:themeTint="D8"/>
    </w:rPr>
  </w:style>
  <w:style w:type="paragraph" w:styleId="Title">
    <w:name w:val="Title"/>
    <w:basedOn w:val="Normal"/>
    <w:next w:val="Normal"/>
    <w:link w:val="TitleChar"/>
    <w:uiPriority w:val="10"/>
    <w:qFormat/>
    <w:rsid w:val="0079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AC1"/>
    <w:pPr>
      <w:spacing w:before="160"/>
      <w:jc w:val="center"/>
    </w:pPr>
    <w:rPr>
      <w:i/>
      <w:iCs/>
      <w:color w:val="404040" w:themeColor="text1" w:themeTint="BF"/>
    </w:rPr>
  </w:style>
  <w:style w:type="character" w:customStyle="1" w:styleId="QuoteChar">
    <w:name w:val="Quote Char"/>
    <w:basedOn w:val="DefaultParagraphFont"/>
    <w:link w:val="Quote"/>
    <w:uiPriority w:val="29"/>
    <w:rsid w:val="00794AC1"/>
    <w:rPr>
      <w:i/>
      <w:iCs/>
      <w:color w:val="404040" w:themeColor="text1" w:themeTint="BF"/>
    </w:rPr>
  </w:style>
  <w:style w:type="paragraph" w:styleId="ListParagraph">
    <w:name w:val="List Paragraph"/>
    <w:basedOn w:val="Normal"/>
    <w:uiPriority w:val="34"/>
    <w:qFormat/>
    <w:rsid w:val="00794AC1"/>
    <w:pPr>
      <w:ind w:left="720"/>
      <w:contextualSpacing/>
    </w:pPr>
  </w:style>
  <w:style w:type="character" w:styleId="IntenseEmphasis">
    <w:name w:val="Intense Emphasis"/>
    <w:basedOn w:val="DefaultParagraphFont"/>
    <w:uiPriority w:val="21"/>
    <w:qFormat/>
    <w:rsid w:val="00794AC1"/>
    <w:rPr>
      <w:i/>
      <w:iCs/>
      <w:color w:val="0F4761" w:themeColor="accent1" w:themeShade="BF"/>
    </w:rPr>
  </w:style>
  <w:style w:type="paragraph" w:styleId="IntenseQuote">
    <w:name w:val="Intense Quote"/>
    <w:basedOn w:val="Normal"/>
    <w:next w:val="Normal"/>
    <w:link w:val="IntenseQuoteChar"/>
    <w:uiPriority w:val="30"/>
    <w:qFormat/>
    <w:rsid w:val="00794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AC1"/>
    <w:rPr>
      <w:i/>
      <w:iCs/>
      <w:color w:val="0F4761" w:themeColor="accent1" w:themeShade="BF"/>
    </w:rPr>
  </w:style>
  <w:style w:type="character" w:styleId="IntenseReference">
    <w:name w:val="Intense Reference"/>
    <w:basedOn w:val="DefaultParagraphFont"/>
    <w:uiPriority w:val="32"/>
    <w:qFormat/>
    <w:rsid w:val="00794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Hong Lai</dc:creator>
  <cp:keywords/>
  <dc:description/>
  <cp:lastModifiedBy>Kai Hong Lai</cp:lastModifiedBy>
  <cp:revision>1</cp:revision>
  <dcterms:created xsi:type="dcterms:W3CDTF">2026-09-12T14:26:00Z</dcterms:created>
  <dcterms:modified xsi:type="dcterms:W3CDTF">2026-09-12T14:27:00Z</dcterms:modified>
</cp:coreProperties>
</file>