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D2577E" w:rsidTr="005E2047">
        <w:trPr>
          <w:trHeight w:val="2980"/>
        </w:trPr>
        <w:tc>
          <w:tcPr>
            <w:tcW w:w="2805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DA3C45">
        <w:trPr>
          <w:trHeight w:val="1420"/>
        </w:trPr>
        <w:tc>
          <w:tcPr>
            <w:tcW w:w="3148" w:type="dxa"/>
            <w:vAlign w:val="bottom"/>
          </w:tcPr>
          <w:p w:rsidR="005E2047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DA3C45">
        <w:trPr>
          <w:trHeight w:val="9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>
        <w:trPr>
          <w:trHeight w:val="8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835E3D" w:rsidRDefault="00F74E57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Реферат.</w:t>
      </w:r>
    </w:p>
    <w:p w:rsidR="00835E3D" w:rsidRDefault="00377E0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Содержание.</w:t>
      </w:r>
    </w:p>
    <w:p w:rsidR="00C12B2E" w:rsidRPr="00C12B2E" w:rsidRDefault="00835E3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>
        <w:rPr>
          <w:b/>
          <w:sz w:val="28"/>
          <w:szCs w:val="28"/>
          <w:lang w:val="ru-RU"/>
        </w:rPr>
        <w:lastRenderedPageBreak/>
        <w:t>Определения, обозначения и сокращения.</w:t>
      </w:r>
    </w:p>
    <w:p w:rsidR="00D441DB" w:rsidRPr="007E6D82" w:rsidRDefault="007E6D82" w:rsidP="00835E3D">
      <w:pPr>
        <w:ind w:right="-810" w:firstLine="720"/>
        <w:rPr>
          <w:sz w:val="28"/>
          <w:szCs w:val="28"/>
          <w:lang w:val="ru-RU"/>
        </w:rPr>
      </w:pPr>
      <w:r w:rsidRPr="007E6D82">
        <w:rPr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>
        <w:rPr>
          <w:sz w:val="28"/>
          <w:szCs w:val="28"/>
          <w:lang w:val="ru-RU"/>
        </w:rPr>
        <w:t>, используемые для описания</w:t>
      </w:r>
      <w:r w:rsidR="006F097A" w:rsidRPr="00C12B2E">
        <w:rPr>
          <w:sz w:val="28"/>
          <w:szCs w:val="28"/>
          <w:lang w:val="ru-RU"/>
        </w:rPr>
        <w:t xml:space="preserve"> </w:t>
      </w:r>
      <w:r w:rsidR="006F097A" w:rsidRPr="00C12B2E">
        <w:rPr>
          <w:sz w:val="28"/>
          <w:szCs w:val="28"/>
        </w:rPr>
        <w:t>adversarial</w:t>
      </w:r>
      <w:r w:rsidR="006F097A" w:rsidRPr="00C12B2E">
        <w:rPr>
          <w:sz w:val="28"/>
          <w:szCs w:val="28"/>
          <w:lang w:val="ru-RU"/>
        </w:rPr>
        <w:t>-</w:t>
      </w:r>
      <w:r w:rsidR="00EE4EB0">
        <w:rPr>
          <w:sz w:val="28"/>
          <w:szCs w:val="28"/>
          <w:lang w:val="ru-RU"/>
        </w:rPr>
        <w:t>атак</w:t>
      </w:r>
      <w:r w:rsidR="00544B22" w:rsidRPr="00C12B2E">
        <w:rPr>
          <w:sz w:val="28"/>
          <w:szCs w:val="28"/>
          <w:lang w:val="ru-RU"/>
        </w:rPr>
        <w:t xml:space="preserve"> на системы</w:t>
      </w:r>
      <w:r w:rsidR="0041328F">
        <w:rPr>
          <w:sz w:val="28"/>
          <w:szCs w:val="28"/>
          <w:lang w:val="ru-RU"/>
        </w:rPr>
        <w:t xml:space="preserve"> глубокого обучения, решающие </w:t>
      </w:r>
      <w:r w:rsidR="006F097A" w:rsidRPr="00C12B2E">
        <w:rPr>
          <w:sz w:val="28"/>
          <w:szCs w:val="28"/>
          <w:lang w:val="ru-RU"/>
        </w:rPr>
        <w:t>задач</w:t>
      </w:r>
      <w:r w:rsidR="0041328F">
        <w:rPr>
          <w:sz w:val="28"/>
          <w:szCs w:val="28"/>
          <w:lang w:val="ru-RU"/>
        </w:rPr>
        <w:t>и</w:t>
      </w:r>
      <w:r w:rsidR="006F097A" w:rsidRPr="00C12B2E">
        <w:rPr>
          <w:sz w:val="28"/>
          <w:szCs w:val="28"/>
          <w:lang w:val="ru-RU"/>
        </w:rPr>
        <w:t xml:space="preserve"> компьютерного зрения.</w:t>
      </w:r>
      <w:r w:rsidR="00EE4EB0">
        <w:rPr>
          <w:sz w:val="28"/>
          <w:szCs w:val="28"/>
          <w:lang w:val="ru-RU"/>
        </w:rPr>
        <w:t xml:space="preserve"> В</w:t>
      </w:r>
      <w:r w:rsidR="0041328F">
        <w:rPr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>
        <w:rPr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>
        <w:rPr>
          <w:sz w:val="28"/>
          <w:szCs w:val="28"/>
          <w:lang w:val="ru-RU"/>
        </w:rPr>
        <w:t>. П</w:t>
      </w:r>
      <w:r>
        <w:rPr>
          <w:sz w:val="28"/>
          <w:szCs w:val="28"/>
          <w:lang w:val="ru-RU"/>
        </w:rPr>
        <w:t>ояснение к ним дано в</w:t>
      </w:r>
      <w:r w:rsidR="00EE4EB0">
        <w:rPr>
          <w:sz w:val="28"/>
          <w:szCs w:val="28"/>
          <w:lang w:val="ru-RU"/>
        </w:rPr>
        <w:t xml:space="preserve"> скобках.</w:t>
      </w:r>
    </w:p>
    <w:p w:rsidR="00D441DB" w:rsidRPr="00117F52" w:rsidRDefault="00D441DB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D441DB">
        <w:rPr>
          <w:sz w:val="28"/>
          <w:szCs w:val="28"/>
        </w:rPr>
        <w:t>Adversarial</w:t>
      </w:r>
      <w:r w:rsidR="00117F52" w:rsidRPr="00117F52">
        <w:rPr>
          <w:sz w:val="28"/>
          <w:szCs w:val="28"/>
          <w:lang w:val="ru-RU"/>
        </w:rPr>
        <w:t>-</w:t>
      </w:r>
      <w:r w:rsidR="00117F52">
        <w:rPr>
          <w:sz w:val="28"/>
          <w:szCs w:val="28"/>
          <w:lang w:val="ru-RU"/>
        </w:rPr>
        <w:t>атака</w:t>
      </w:r>
      <w:r w:rsidR="00117F52" w:rsidRPr="00117F52">
        <w:rPr>
          <w:sz w:val="28"/>
          <w:szCs w:val="28"/>
          <w:lang w:val="ru-RU"/>
        </w:rPr>
        <w:t xml:space="preserve"> – </w:t>
      </w:r>
      <w:r w:rsidR="00117F52">
        <w:rPr>
          <w:sz w:val="28"/>
          <w:szCs w:val="28"/>
          <w:lang w:val="ru-RU"/>
        </w:rPr>
        <w:t>от</w:t>
      </w:r>
      <w:r w:rsidR="00117F52" w:rsidRPr="00117F52">
        <w:rPr>
          <w:sz w:val="28"/>
          <w:szCs w:val="28"/>
          <w:lang w:val="ru-RU"/>
        </w:rPr>
        <w:t xml:space="preserve"> </w:t>
      </w:r>
      <w:r w:rsidR="00117F52">
        <w:rPr>
          <w:sz w:val="28"/>
          <w:szCs w:val="28"/>
          <w:lang w:val="ru-RU"/>
        </w:rPr>
        <w:t>англ</w:t>
      </w:r>
      <w:r w:rsidR="00117F52" w:rsidRPr="00117F52">
        <w:rPr>
          <w:sz w:val="28"/>
          <w:szCs w:val="28"/>
          <w:lang w:val="ru-RU"/>
        </w:rPr>
        <w:t xml:space="preserve">. </w:t>
      </w:r>
      <w:r w:rsidR="00117F52">
        <w:rPr>
          <w:sz w:val="28"/>
          <w:szCs w:val="28"/>
          <w:lang w:val="ru-RU"/>
        </w:rPr>
        <w:t>«</w:t>
      </w:r>
      <w:r w:rsidR="00117F52" w:rsidRPr="00117F52">
        <w:rPr>
          <w:sz w:val="28"/>
          <w:szCs w:val="28"/>
        </w:rPr>
        <w:t>adversary</w:t>
      </w:r>
      <w:r w:rsidR="00117F52">
        <w:rPr>
          <w:sz w:val="28"/>
          <w:szCs w:val="28"/>
          <w:lang w:val="ru-RU"/>
        </w:rPr>
        <w:t>»</w:t>
      </w:r>
      <w:r w:rsidR="00117F52" w:rsidRPr="00117F52">
        <w:rPr>
          <w:sz w:val="28"/>
          <w:szCs w:val="28"/>
          <w:lang w:val="ru-RU"/>
        </w:rPr>
        <w:t xml:space="preserve"> –</w:t>
      </w:r>
      <w:r w:rsidR="00117F52">
        <w:rPr>
          <w:sz w:val="28"/>
          <w:szCs w:val="28"/>
          <w:lang w:val="ru-RU"/>
        </w:rPr>
        <w:t xml:space="preserve"> противник, соперник.</w:t>
      </w:r>
    </w:p>
    <w:p w:rsidR="0037683E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C12B2E">
        <w:rPr>
          <w:sz w:val="28"/>
          <w:szCs w:val="28"/>
          <w:lang w:val="ru-RU"/>
        </w:rPr>
        <w:t xml:space="preserve">(например, путём добавления шума) </w:t>
      </w:r>
      <w:r w:rsidRPr="00C12B2E">
        <w:rPr>
          <w:sz w:val="28"/>
          <w:szCs w:val="28"/>
          <w:lang w:val="ru-RU"/>
        </w:rPr>
        <w:t>версия исходного изображения</w:t>
      </w:r>
      <w:r w:rsidR="0037683E" w:rsidRPr="00C12B2E">
        <w:rPr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C12B2E">
        <w:rPr>
          <w:sz w:val="28"/>
          <w:szCs w:val="28"/>
          <w:lang w:val="ru-RU"/>
        </w:rPr>
        <w:t xml:space="preserve"> для того, чтобы сделать из него </w:t>
      </w:r>
      <w:r w:rsidR="0037683E" w:rsidRPr="00C12B2E">
        <w:rPr>
          <w:sz w:val="28"/>
          <w:szCs w:val="28"/>
        </w:rPr>
        <w:t>adversarial</w:t>
      </w:r>
      <w:r w:rsidR="0037683E" w:rsidRPr="00C12B2E">
        <w:rPr>
          <w:sz w:val="28"/>
          <w:szCs w:val="28"/>
          <w:lang w:val="ru-RU"/>
        </w:rPr>
        <w:t>-пример.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-обучение – добавление </w:t>
      </w: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-примеров к </w:t>
      </w:r>
      <w:r w:rsidR="0041328F">
        <w:rPr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Black</w:t>
      </w:r>
      <w:r w:rsidRPr="00C12B2E">
        <w:rPr>
          <w:sz w:val="28"/>
          <w:szCs w:val="28"/>
          <w:lang w:val="ru-RU"/>
        </w:rPr>
        <w:t>-</w:t>
      </w:r>
      <w:r w:rsidRPr="00C12B2E">
        <w:rPr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</w:t>
      </w:r>
      <w:r w:rsidRPr="00C12B2E">
        <w:rPr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>
        <w:rPr>
          <w:sz w:val="28"/>
          <w:szCs w:val="28"/>
          <w:lang w:val="ru-RU"/>
        </w:rPr>
        <w:t xml:space="preserve"> В этом случае используется термин </w:t>
      </w:r>
      <w:r w:rsidR="00C257A7" w:rsidRPr="00C257A7">
        <w:rPr>
          <w:i/>
          <w:sz w:val="28"/>
          <w:szCs w:val="28"/>
        </w:rPr>
        <w:t>gray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 w:rsidRPr="00C257A7">
        <w:rPr>
          <w:sz w:val="28"/>
          <w:szCs w:val="28"/>
          <w:lang w:val="ru-RU"/>
        </w:rPr>
        <w:t xml:space="preserve"> </w:t>
      </w:r>
      <w:r w:rsidR="00C257A7">
        <w:rPr>
          <w:sz w:val="28"/>
          <w:szCs w:val="28"/>
          <w:lang w:val="ru-RU"/>
        </w:rPr>
        <w:t xml:space="preserve">или </w:t>
      </w:r>
      <w:r w:rsidR="00C257A7" w:rsidRPr="00C257A7">
        <w:rPr>
          <w:i/>
          <w:sz w:val="28"/>
          <w:szCs w:val="28"/>
        </w:rPr>
        <w:t>semi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black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атака.</w:t>
      </w:r>
    </w:p>
    <w:p w:rsidR="0037683E" w:rsidRPr="00012BF1" w:rsidRDefault="0041328F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012BF1">
        <w:rPr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012BF1">
        <w:rPr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012BF1">
        <w:rPr>
          <w:color w:val="000000" w:themeColor="text1"/>
          <w:sz w:val="28"/>
          <w:szCs w:val="28"/>
        </w:rPr>
        <w:t>adversarial</w:t>
      </w:r>
      <w:r w:rsidR="0037683E" w:rsidRPr="00012BF1">
        <w:rPr>
          <w:color w:val="000000" w:themeColor="text1"/>
          <w:sz w:val="28"/>
          <w:szCs w:val="28"/>
          <w:lang w:val="ru-RU"/>
        </w:rPr>
        <w:t>-примером.</w:t>
      </w:r>
    </w:p>
    <w:p w:rsidR="00D51091" w:rsidRPr="00C12B2E" w:rsidRDefault="00EE4EB0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EE4EB0">
        <w:rPr>
          <w:color w:val="000000" w:themeColor="text1"/>
          <w:sz w:val="28"/>
          <w:szCs w:val="28"/>
        </w:rPr>
        <w:t>F</w:t>
      </w:r>
      <w:r w:rsidR="00D51091" w:rsidRPr="00EE4EB0">
        <w:rPr>
          <w:color w:val="000000" w:themeColor="text1"/>
          <w:sz w:val="28"/>
          <w:szCs w:val="28"/>
        </w:rPr>
        <w:t>ooling</w:t>
      </w:r>
      <w:r w:rsidR="00D51091" w:rsidRPr="00EE4EB0">
        <w:rPr>
          <w:color w:val="000000" w:themeColor="text1"/>
          <w:sz w:val="28"/>
          <w:szCs w:val="28"/>
          <w:lang w:val="ru-RU"/>
        </w:rPr>
        <w:t xml:space="preserve"> </w:t>
      </w:r>
      <w:r w:rsidR="00D51091" w:rsidRPr="00EE4EB0">
        <w:rPr>
          <w:color w:val="000000" w:themeColor="text1"/>
          <w:sz w:val="28"/>
          <w:szCs w:val="28"/>
        </w:rPr>
        <w:t>ratio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доля успешных обманов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Pr="00EE4EB0">
        <w:rPr>
          <w:color w:val="FF0000"/>
          <w:sz w:val="28"/>
          <w:szCs w:val="28"/>
          <w:lang w:val="ru-RU"/>
        </w:rPr>
        <w:t xml:space="preserve"> 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– </w:t>
      </w:r>
      <w:r>
        <w:rPr>
          <w:color w:val="000000" w:themeColor="text1"/>
          <w:sz w:val="28"/>
          <w:szCs w:val="28"/>
          <w:lang w:val="ru-RU"/>
        </w:rPr>
        <w:t>доля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изобра</w:t>
      </w:r>
      <w:r w:rsidR="00F86326">
        <w:rPr>
          <w:color w:val="000000" w:themeColor="text1"/>
          <w:sz w:val="28"/>
          <w:szCs w:val="28"/>
          <w:lang w:val="ru-RU"/>
        </w:rPr>
        <w:t>жений, на которых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>
        <w:rPr>
          <w:color w:val="000000" w:themeColor="text1"/>
          <w:sz w:val="28"/>
          <w:szCs w:val="28"/>
        </w:rPr>
        <w:t>adversarial</w:t>
      </w:r>
      <w:r w:rsidR="0041328F" w:rsidRPr="0041328F">
        <w:rPr>
          <w:color w:val="000000" w:themeColor="text1"/>
          <w:sz w:val="28"/>
          <w:szCs w:val="28"/>
          <w:lang w:val="ru-RU"/>
        </w:rPr>
        <w:t>-</w:t>
      </w:r>
      <w:r w:rsidR="00D51091" w:rsidRPr="00C12B2E">
        <w:rPr>
          <w:color w:val="000000" w:themeColor="text1"/>
          <w:sz w:val="28"/>
          <w:szCs w:val="28"/>
          <w:lang w:val="ru-RU"/>
        </w:rPr>
        <w:t>искажений.</w:t>
      </w:r>
    </w:p>
    <w:p w:rsidR="00D51091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="00864533">
        <w:rPr>
          <w:color w:val="000000" w:themeColor="text1"/>
          <w:sz w:val="28"/>
          <w:szCs w:val="28"/>
          <w:lang w:val="ru-RU"/>
        </w:rPr>
        <w:t xml:space="preserve">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методы – </w:t>
      </w:r>
      <w:r w:rsidR="0041328F">
        <w:rPr>
          <w:color w:val="000000" w:themeColor="text1"/>
          <w:sz w:val="28"/>
          <w:szCs w:val="28"/>
          <w:lang w:val="ru-RU"/>
        </w:rPr>
        <w:t>методы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C12B2E">
        <w:rPr>
          <w:color w:val="000000" w:themeColor="text1"/>
          <w:sz w:val="28"/>
          <w:szCs w:val="28"/>
        </w:rPr>
        <w:t>adversarial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>
        <w:rPr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C12B2E">
        <w:rPr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>
        <w:rPr>
          <w:color w:val="000000" w:themeColor="text1"/>
          <w:sz w:val="28"/>
          <w:szCs w:val="28"/>
          <w:lang w:val="ru-RU"/>
        </w:rPr>
        <w:t>Напротив</w:t>
      </w:r>
      <w:r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="00175041" w:rsidRPr="00C12B2E">
        <w:rPr>
          <w:color w:val="000000" w:themeColor="text1"/>
          <w:sz w:val="28"/>
          <w:szCs w:val="28"/>
          <w:lang w:val="ru-RU"/>
        </w:rPr>
        <w:t>итерат</w:t>
      </w:r>
      <w:r w:rsidRPr="00C12B2E">
        <w:rPr>
          <w:color w:val="000000" w:themeColor="text1"/>
          <w:sz w:val="28"/>
          <w:szCs w:val="28"/>
          <w:lang w:val="ru-RU"/>
        </w:rPr>
        <w:t xml:space="preserve">ивные методы, </w:t>
      </w:r>
      <w:r w:rsidR="0041328F">
        <w:rPr>
          <w:color w:val="000000" w:themeColor="text1"/>
          <w:sz w:val="28"/>
          <w:szCs w:val="28"/>
          <w:lang w:val="ru-RU"/>
        </w:rPr>
        <w:t>предполагающие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41328F">
        <w:rPr>
          <w:color w:val="000000" w:themeColor="text1"/>
          <w:sz w:val="28"/>
          <w:szCs w:val="28"/>
          <w:lang w:val="ru-RU"/>
        </w:rPr>
        <w:t>совершение множества</w:t>
      </w:r>
      <w:r w:rsidRPr="00C12B2E">
        <w:rPr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>
        <w:rPr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C12B2E">
        <w:rPr>
          <w:color w:val="000000" w:themeColor="text1"/>
          <w:sz w:val="28"/>
          <w:szCs w:val="28"/>
          <w:lang w:val="ru-RU"/>
        </w:rPr>
        <w:t>искажения –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86326">
        <w:rPr>
          <w:color w:val="000000" w:themeColor="text1"/>
          <w:sz w:val="28"/>
          <w:szCs w:val="28"/>
          <w:lang w:val="ru-RU"/>
        </w:rPr>
        <w:t xml:space="preserve">искажения, </w:t>
      </w:r>
      <w:r w:rsidRPr="00C12B2E">
        <w:rPr>
          <w:color w:val="000000" w:themeColor="text1"/>
          <w:sz w:val="28"/>
          <w:szCs w:val="28"/>
          <w:lang w:val="ru-RU"/>
        </w:rPr>
        <w:t>практ</w:t>
      </w:r>
      <w:r w:rsidR="00F86326">
        <w:rPr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>
        <w:rPr>
          <w:color w:val="000000" w:themeColor="text1"/>
          <w:sz w:val="28"/>
          <w:szCs w:val="28"/>
          <w:lang w:val="ru-RU"/>
        </w:rPr>
        <w:t xml:space="preserve"> для</w:t>
      </w:r>
      <w:r w:rsidRPr="00C12B2E">
        <w:rPr>
          <w:color w:val="000000" w:themeColor="text1"/>
          <w:sz w:val="28"/>
          <w:szCs w:val="28"/>
          <w:lang w:val="ru-RU"/>
        </w:rPr>
        <w:t xml:space="preserve"> человека.</w:t>
      </w:r>
    </w:p>
    <w:p w:rsidR="00633203" w:rsidRPr="00C902E1" w:rsidRDefault="00F86326" w:rsidP="00835E3D">
      <w:pPr>
        <w:pStyle w:val="a3"/>
        <w:numPr>
          <w:ilvl w:val="0"/>
          <w:numId w:val="1"/>
        </w:numPr>
        <w:ind w:left="0" w:right="-810" w:firstLine="720"/>
        <w:rPr>
          <w:color w:val="FF0000"/>
          <w:sz w:val="28"/>
          <w:szCs w:val="28"/>
          <w:lang w:val="ru-RU"/>
        </w:rPr>
      </w:pPr>
      <w:r w:rsidRPr="00C902E1">
        <w:rPr>
          <w:color w:val="FF0000"/>
          <w:sz w:val="28"/>
          <w:szCs w:val="28"/>
        </w:rPr>
        <w:lastRenderedPageBreak/>
        <w:t>Rectifier</w:t>
      </w:r>
      <w:r w:rsidRPr="00C902E1">
        <w:rPr>
          <w:color w:val="FF0000"/>
          <w:sz w:val="28"/>
          <w:szCs w:val="28"/>
          <w:lang w:val="ru-RU"/>
        </w:rPr>
        <w:t xml:space="preserve"> </w:t>
      </w:r>
      <w:r w:rsidR="007E6D82" w:rsidRPr="00C902E1">
        <w:rPr>
          <w:color w:val="FF0000"/>
          <w:sz w:val="28"/>
          <w:szCs w:val="28"/>
          <w:lang w:val="ru-RU"/>
        </w:rPr>
        <w:t>(</w:t>
      </w:r>
      <w:r w:rsidRPr="00C902E1">
        <w:rPr>
          <w:color w:val="FF0000"/>
          <w:sz w:val="28"/>
          <w:szCs w:val="28"/>
          <w:lang w:val="ru-RU"/>
        </w:rPr>
        <w:t>о</w:t>
      </w:r>
      <w:r w:rsidR="00E72511" w:rsidRPr="00C902E1">
        <w:rPr>
          <w:color w:val="FF0000"/>
          <w:sz w:val="28"/>
          <w:szCs w:val="28"/>
          <w:lang w:val="ru-RU"/>
        </w:rPr>
        <w:t>чиститель</w:t>
      </w:r>
      <w:r w:rsidR="007E6D82" w:rsidRPr="00C902E1">
        <w:rPr>
          <w:color w:val="FF0000"/>
          <w:sz w:val="28"/>
          <w:szCs w:val="28"/>
          <w:lang w:val="ru-RU"/>
        </w:rPr>
        <w:t>)</w:t>
      </w:r>
      <w:r w:rsidR="00E72511" w:rsidRPr="00C902E1">
        <w:rPr>
          <w:color w:val="FF0000"/>
          <w:sz w:val="28"/>
          <w:szCs w:val="28"/>
          <w:lang w:val="ru-RU"/>
        </w:rPr>
        <w:t xml:space="preserve"> – позволяет модифицировать </w:t>
      </w:r>
      <w:r w:rsidR="00E72511" w:rsidRPr="00C902E1">
        <w:rPr>
          <w:color w:val="FF0000"/>
          <w:sz w:val="28"/>
          <w:szCs w:val="28"/>
        </w:rPr>
        <w:t>adversarial</w:t>
      </w:r>
      <w:r w:rsidR="00E72511" w:rsidRPr="00C902E1">
        <w:rPr>
          <w:color w:val="FF0000"/>
          <w:sz w:val="28"/>
          <w:szCs w:val="28"/>
          <w:lang w:val="ru-RU"/>
        </w:rPr>
        <w:t>-пример, восстанавливая исходное предсказание модели.</w:t>
      </w:r>
    </w:p>
    <w:p w:rsidR="00E72511" w:rsidRPr="00C12B2E" w:rsidRDefault="00CC4A28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Targeted</w:t>
      </w:r>
      <w:r w:rsidR="00D80595">
        <w:rPr>
          <w:color w:val="000000" w:themeColor="text1"/>
          <w:sz w:val="28"/>
          <w:szCs w:val="28"/>
          <w:lang w:val="ru-RU"/>
        </w:rPr>
        <w:t>-атаки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н</w:t>
      </w:r>
      <w:r w:rsidR="00E72511" w:rsidRPr="00C12B2E">
        <w:rPr>
          <w:color w:val="000000" w:themeColor="text1"/>
          <w:sz w:val="28"/>
          <w:szCs w:val="28"/>
          <w:lang w:val="ru-RU"/>
        </w:rPr>
        <w:t>аправленные атаки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C12B2E">
        <w:rPr>
          <w:color w:val="000000" w:themeColor="text1"/>
          <w:sz w:val="28"/>
          <w:szCs w:val="28"/>
          <w:lang w:val="ru-RU"/>
        </w:rPr>
        <w:t>, чт</w:t>
      </w:r>
      <w:r w:rsidR="00E72511" w:rsidRPr="00C12B2E">
        <w:rPr>
          <w:sz w:val="28"/>
          <w:szCs w:val="28"/>
          <w:lang w:val="ru-RU"/>
        </w:rPr>
        <w:t>об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ы модель </w:t>
      </w:r>
      <w:r w:rsidR="00D80595">
        <w:rPr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>
        <w:rPr>
          <w:color w:val="000000" w:themeColor="text1"/>
          <w:sz w:val="28"/>
          <w:szCs w:val="28"/>
        </w:rPr>
        <w:t>target</w:t>
      </w:r>
      <w:r w:rsidR="00D80595">
        <w:rPr>
          <w:color w:val="000000" w:themeColor="text1"/>
          <w:sz w:val="28"/>
          <w:szCs w:val="28"/>
          <w:lang w:val="ru-RU"/>
        </w:rPr>
        <w:t>»</w:t>
      </w:r>
      <w:r w:rsidR="00D80595" w:rsidRPr="00CC4A28">
        <w:rPr>
          <w:color w:val="000000" w:themeColor="text1"/>
          <w:sz w:val="28"/>
          <w:szCs w:val="28"/>
          <w:lang w:val="ru-RU"/>
        </w:rPr>
        <w:t xml:space="preserve"> - </w:t>
      </w:r>
      <w:r w:rsidR="00A54BD4">
        <w:rPr>
          <w:color w:val="000000" w:themeColor="text1"/>
          <w:sz w:val="28"/>
          <w:szCs w:val="28"/>
          <w:lang w:val="ru-RU"/>
        </w:rPr>
        <w:t xml:space="preserve">цель). </w:t>
      </w:r>
      <w:r w:rsidR="00D80595">
        <w:rPr>
          <w:color w:val="000000" w:themeColor="text1"/>
          <w:sz w:val="28"/>
          <w:szCs w:val="28"/>
          <w:lang w:val="ru-RU"/>
        </w:rPr>
        <w:t>Их</w:t>
      </w:r>
      <w:r w:rsidR="00E350FC" w:rsidRPr="00C12B2E">
        <w:rPr>
          <w:sz w:val="28"/>
          <w:szCs w:val="28"/>
          <w:lang w:val="ru-RU"/>
        </w:rPr>
        <w:t xml:space="preserve"> противоположность – </w:t>
      </w:r>
      <w:r w:rsidR="00D80595">
        <w:rPr>
          <w:sz w:val="28"/>
          <w:szCs w:val="28"/>
        </w:rPr>
        <w:t>non</w:t>
      </w:r>
      <w:r w:rsidR="00D80595" w:rsidRPr="00D80595">
        <w:rPr>
          <w:sz w:val="28"/>
          <w:szCs w:val="28"/>
          <w:lang w:val="ru-RU"/>
        </w:rPr>
        <w:t>-</w:t>
      </w:r>
      <w:r w:rsidR="00D80595">
        <w:rPr>
          <w:sz w:val="28"/>
          <w:szCs w:val="28"/>
        </w:rPr>
        <w:t>targeted</w:t>
      </w:r>
      <w:r w:rsidR="00D80595">
        <w:rPr>
          <w:sz w:val="28"/>
          <w:szCs w:val="28"/>
          <w:lang w:val="ru-RU"/>
        </w:rPr>
        <w:t>-атаки</w:t>
      </w:r>
      <w:r w:rsidR="00D80595" w:rsidRPr="00D80595">
        <w:rPr>
          <w:sz w:val="28"/>
          <w:szCs w:val="28"/>
          <w:lang w:val="ru-RU"/>
        </w:rPr>
        <w:t xml:space="preserve"> </w:t>
      </w:r>
      <w:r w:rsidR="00A520C5">
        <w:rPr>
          <w:sz w:val="28"/>
          <w:szCs w:val="28"/>
          <w:lang w:val="ru-RU"/>
        </w:rPr>
        <w:t>(</w:t>
      </w:r>
      <w:r w:rsidR="00E350FC" w:rsidRPr="00C12B2E">
        <w:rPr>
          <w:sz w:val="28"/>
          <w:szCs w:val="28"/>
          <w:lang w:val="ru-RU"/>
        </w:rPr>
        <w:t>ненаправленные атаки</w:t>
      </w:r>
      <w:r w:rsidR="00A520C5">
        <w:rPr>
          <w:sz w:val="28"/>
          <w:szCs w:val="28"/>
          <w:lang w:val="ru-RU"/>
        </w:rPr>
        <w:t>)</w:t>
      </w:r>
      <w:r w:rsidR="00E350FC" w:rsidRPr="00C12B2E">
        <w:rPr>
          <w:sz w:val="28"/>
          <w:szCs w:val="28"/>
          <w:lang w:val="ru-RU"/>
        </w:rPr>
        <w:t>, цель кото</w:t>
      </w:r>
      <w:r w:rsidR="00D80595">
        <w:rPr>
          <w:sz w:val="28"/>
          <w:szCs w:val="28"/>
          <w:lang w:val="ru-RU"/>
        </w:rPr>
        <w:t xml:space="preserve">рых – заставать модель </w:t>
      </w:r>
      <w:r w:rsidR="00E350FC" w:rsidRPr="00D80595">
        <w:rPr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Модель угроз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описывает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типы</w:t>
      </w:r>
      <w:r w:rsidR="00F65A5D">
        <w:rPr>
          <w:color w:val="000000" w:themeColor="text1"/>
          <w:sz w:val="28"/>
          <w:szCs w:val="28"/>
          <w:lang w:val="ru-RU"/>
        </w:rPr>
        <w:t xml:space="preserve">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>
        <w:rPr>
          <w:color w:val="000000" w:themeColor="text1"/>
          <w:sz w:val="28"/>
          <w:szCs w:val="28"/>
          <w:lang w:val="ru-RU"/>
        </w:rPr>
        <w:t>соответствии с</w:t>
      </w:r>
      <w:r w:rsidR="00D80595">
        <w:rPr>
          <w:color w:val="000000" w:themeColor="text1"/>
          <w:sz w:val="28"/>
          <w:szCs w:val="28"/>
          <w:lang w:val="ru-RU"/>
        </w:rPr>
        <w:t xml:space="preserve"> моделью </w:t>
      </w:r>
      <w:r w:rsidR="00F65A5D">
        <w:rPr>
          <w:color w:val="000000" w:themeColor="text1"/>
          <w:sz w:val="28"/>
          <w:szCs w:val="28"/>
          <w:lang w:val="ru-RU"/>
        </w:rPr>
        <w:t xml:space="preserve">их </w:t>
      </w:r>
      <w:r w:rsidR="00D80595">
        <w:rPr>
          <w:color w:val="000000" w:themeColor="text1"/>
          <w:sz w:val="28"/>
          <w:szCs w:val="28"/>
          <w:lang w:val="ru-RU"/>
        </w:rPr>
        <w:t>совершения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C12B2E">
        <w:rPr>
          <w:color w:val="000000" w:themeColor="text1"/>
          <w:sz w:val="28"/>
          <w:szCs w:val="28"/>
        </w:rPr>
        <w:t>black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 w:rsidR="00E350FC" w:rsidRPr="00C12B2E">
        <w:rPr>
          <w:color w:val="000000" w:themeColor="text1"/>
          <w:sz w:val="28"/>
          <w:szCs w:val="28"/>
        </w:rPr>
        <w:t>box</w:t>
      </w:r>
      <w:r w:rsidR="003B481F" w:rsidRPr="003B481F">
        <w:rPr>
          <w:color w:val="000000" w:themeColor="text1"/>
          <w:sz w:val="28"/>
          <w:szCs w:val="28"/>
          <w:lang w:val="ru-RU"/>
        </w:rPr>
        <w:t>/</w:t>
      </w:r>
      <w:r w:rsidR="003B481F">
        <w:rPr>
          <w:color w:val="000000" w:themeColor="text1"/>
          <w:sz w:val="28"/>
          <w:szCs w:val="28"/>
        </w:rPr>
        <w:t>white</w:t>
      </w:r>
      <w:r w:rsidR="003B481F" w:rsidRPr="003B481F">
        <w:rPr>
          <w:color w:val="000000" w:themeColor="text1"/>
          <w:sz w:val="28"/>
          <w:szCs w:val="28"/>
          <w:lang w:val="ru-RU"/>
        </w:rPr>
        <w:t>-</w:t>
      </w:r>
      <w:r w:rsidR="003B481F">
        <w:rPr>
          <w:color w:val="000000" w:themeColor="text1"/>
          <w:sz w:val="28"/>
          <w:szCs w:val="28"/>
        </w:rPr>
        <w:t>box</w:t>
      </w:r>
      <w:r w:rsidR="003B481F">
        <w:rPr>
          <w:color w:val="000000" w:themeColor="text1"/>
          <w:sz w:val="28"/>
          <w:szCs w:val="28"/>
          <w:lang w:val="ru-RU"/>
        </w:rPr>
        <w:t xml:space="preserve"> атака,</w:t>
      </w:r>
      <w:r w:rsidR="003B481F" w:rsidRPr="003B481F">
        <w:rPr>
          <w:color w:val="000000" w:themeColor="text1"/>
          <w:sz w:val="28"/>
          <w:szCs w:val="28"/>
          <w:lang w:val="ru-RU"/>
        </w:rPr>
        <w:t xml:space="preserve"> </w:t>
      </w:r>
      <w:r w:rsidR="003B481F">
        <w:rPr>
          <w:color w:val="000000" w:themeColor="text1"/>
          <w:sz w:val="28"/>
          <w:szCs w:val="28"/>
          <w:lang w:val="ru-RU"/>
        </w:rPr>
        <w:t>направленная/ненаправленная атака</w:t>
      </w:r>
      <w:r w:rsidR="00E350FC" w:rsidRPr="00C12B2E">
        <w:rPr>
          <w:color w:val="000000" w:themeColor="text1"/>
          <w:sz w:val="28"/>
          <w:szCs w:val="28"/>
          <w:lang w:val="ru-RU"/>
        </w:rPr>
        <w:t>).</w:t>
      </w:r>
    </w:p>
    <w:p w:rsidR="00E350FC" w:rsidRPr="00C12B2E" w:rsidRDefault="00F65A5D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Transferability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п</w:t>
      </w:r>
      <w:r w:rsidR="00E350FC" w:rsidRPr="00C12B2E">
        <w:rPr>
          <w:color w:val="000000" w:themeColor="text1"/>
          <w:sz w:val="28"/>
          <w:szCs w:val="28"/>
          <w:lang w:val="ru-RU"/>
        </w:rPr>
        <w:t>ереносимость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C12B2E">
        <w:rPr>
          <w:color w:val="000000" w:themeColor="text1"/>
          <w:sz w:val="28"/>
          <w:szCs w:val="28"/>
        </w:rPr>
        <w:t>adversarial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на моделях, </w:t>
      </w:r>
      <w:r>
        <w:rPr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C12B2E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Универсальное искажение – искажение,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>
        <w:rPr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C12B2E">
        <w:rPr>
          <w:color w:val="000000" w:themeColor="text1"/>
          <w:sz w:val="28"/>
          <w:szCs w:val="28"/>
          <w:lang w:val="ru-RU"/>
        </w:rPr>
        <w:t>изображении</w:t>
      </w:r>
      <w:r w:rsidR="005D2E3F" w:rsidRPr="00C12B2E">
        <w:rPr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C12B2E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это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C12B2E">
        <w:rPr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>
        <w:rPr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C12B2E">
        <w:rPr>
          <w:color w:val="000000" w:themeColor="text1"/>
          <w:sz w:val="28"/>
          <w:szCs w:val="28"/>
          <w:lang w:val="ru-RU"/>
        </w:rPr>
        <w:t>модели.</w:t>
      </w:r>
    </w:p>
    <w:p w:rsidR="001C20C2" w:rsidRDefault="00544B22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</w:rPr>
        <w:t>White</w:t>
      </w:r>
      <w:r w:rsidRPr="00C12B2E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box</w:t>
      </w:r>
      <w:r w:rsidR="00274EE1">
        <w:rPr>
          <w:color w:val="000000" w:themeColor="text1"/>
          <w:sz w:val="28"/>
          <w:szCs w:val="28"/>
          <w:lang w:val="ru-RU"/>
        </w:rPr>
        <w:t>-атака</w:t>
      </w:r>
      <w:r w:rsidRPr="00C12B2E">
        <w:rPr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>
        <w:rPr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C12B2E">
        <w:rPr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765484" w:rsidRDefault="001C20C2" w:rsidP="00835E3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br w:type="page"/>
      </w:r>
      <w:r w:rsidR="00765484">
        <w:rPr>
          <w:b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7E6D82" w:rsidRPr="00765484">
        <w:rPr>
          <w:b/>
          <w:color w:val="000000" w:themeColor="text1"/>
          <w:sz w:val="28"/>
          <w:szCs w:val="28"/>
          <w:lang w:val="ru-RU"/>
        </w:rPr>
        <w:t>Введение.</w:t>
      </w:r>
    </w:p>
    <w:p w:rsidR="00EA5294" w:rsidRDefault="008A6E66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>
        <w:rPr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>
        <w:rPr>
          <w:color w:val="000000" w:themeColor="text1"/>
          <w:sz w:val="28"/>
          <w:szCs w:val="28"/>
          <w:lang w:val="ru-RU"/>
        </w:rPr>
        <w:t xml:space="preserve"> зрения (таких как </w:t>
      </w:r>
      <w:r w:rsidR="00E16699" w:rsidRPr="00E16699">
        <w:rPr>
          <w:color w:val="000000" w:themeColor="text1"/>
          <w:sz w:val="28"/>
          <w:szCs w:val="28"/>
          <w:lang w:val="ru-RU"/>
        </w:rPr>
        <w:t>157</w:t>
      </w:r>
      <w:r>
        <w:rPr>
          <w:color w:val="000000" w:themeColor="text1"/>
          <w:sz w:val="28"/>
          <w:szCs w:val="28"/>
          <w:lang w:val="ru-RU"/>
        </w:rPr>
        <w:t xml:space="preserve">классификация, </w:t>
      </w:r>
      <w:r w:rsidR="00973A76">
        <w:rPr>
          <w:color w:val="000000" w:themeColor="text1"/>
          <w:sz w:val="28"/>
          <w:szCs w:val="28"/>
          <w:lang w:val="ru-RU"/>
        </w:rPr>
        <w:t>распознавание и</w:t>
      </w:r>
      <w:r w:rsidR="0041328F">
        <w:rPr>
          <w:color w:val="000000" w:themeColor="text1"/>
          <w:sz w:val="28"/>
          <w:szCs w:val="28"/>
          <w:lang w:val="ru-RU"/>
        </w:rPr>
        <w:t xml:space="preserve"> сегментация</w:t>
      </w:r>
      <w:r>
        <w:rPr>
          <w:color w:val="000000" w:themeColor="text1"/>
          <w:sz w:val="28"/>
          <w:szCs w:val="28"/>
          <w:lang w:val="ru-RU"/>
        </w:rPr>
        <w:t>),</w:t>
      </w:r>
      <w:r w:rsidR="0041328F">
        <w:rPr>
          <w:color w:val="000000" w:themeColor="text1"/>
          <w:sz w:val="28"/>
          <w:szCs w:val="28"/>
          <w:lang w:val="ru-RU"/>
        </w:rPr>
        <w:t xml:space="preserve"> задачах</w:t>
      </w:r>
      <w:r>
        <w:rPr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>
        <w:rPr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>
        <w:rPr>
          <w:color w:val="000000" w:themeColor="text1"/>
          <w:sz w:val="28"/>
          <w:szCs w:val="28"/>
          <w:lang w:val="ru-RU"/>
        </w:rPr>
        <w:t>ции</w:t>
      </w:r>
      <w:r w:rsidR="00F541E3">
        <w:rPr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49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973A76">
        <w:rPr>
          <w:color w:val="000000" w:themeColor="text1"/>
          <w:sz w:val="28"/>
          <w:szCs w:val="28"/>
          <w:lang w:val="ru-RU"/>
        </w:rPr>
        <w:t xml:space="preserve">,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973A76" w:rsidRPr="00973A76">
        <w:rPr>
          <w:color w:val="000000" w:themeColor="text1"/>
          <w:sz w:val="28"/>
          <w:szCs w:val="28"/>
          <w:lang w:val="ru-RU"/>
        </w:rPr>
        <w:t>;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дроны и роботы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E16699">
        <w:rPr>
          <w:color w:val="000000" w:themeColor="text1"/>
          <w:sz w:val="28"/>
          <w:szCs w:val="28"/>
          <w:lang w:val="ru-RU"/>
        </w:rPr>
        <w:t xml:space="preserve">,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F541E3">
        <w:rPr>
          <w:color w:val="000000" w:themeColor="text1"/>
          <w:sz w:val="28"/>
          <w:szCs w:val="28"/>
          <w:lang w:val="ru-RU"/>
        </w:rPr>
        <w:t>; банки</w:t>
      </w:r>
      <w:r w:rsidR="006322A6">
        <w:rPr>
          <w:color w:val="000000" w:themeColor="text1"/>
          <w:sz w:val="28"/>
          <w:szCs w:val="28"/>
          <w:lang w:val="ru-RU"/>
        </w:rPr>
        <w:t xml:space="preserve"> использующие</w:t>
      </w:r>
      <w:r w:rsidR="00F541E3">
        <w:rPr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53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F541E3">
        <w:rPr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>
        <w:rPr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E1669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11374B" w:rsidRPr="0011374B">
        <w:rPr>
          <w:color w:val="000000" w:themeColor="text1"/>
          <w:sz w:val="28"/>
          <w:szCs w:val="28"/>
          <w:lang w:val="ru-RU"/>
        </w:rPr>
        <w:t>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5E5835" w:rsidRPr="005E5835">
        <w:rPr>
          <w:color w:val="000000" w:themeColor="text1"/>
          <w:sz w:val="28"/>
          <w:szCs w:val="28"/>
          <w:lang w:val="ru-RU"/>
        </w:rPr>
        <w:t>;</w:t>
      </w:r>
      <w:r w:rsidR="005E5835">
        <w:rPr>
          <w:color w:val="000000" w:themeColor="text1"/>
          <w:sz w:val="28"/>
          <w:szCs w:val="28"/>
          <w:lang w:val="ru-RU"/>
        </w:rPr>
        <w:t xml:space="preserve"> с</w:t>
      </w:r>
      <w:r w:rsidR="00E16699">
        <w:rPr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11374B">
        <w:rPr>
          <w:color w:val="000000" w:themeColor="text1"/>
          <w:sz w:val="28"/>
          <w:szCs w:val="28"/>
          <w:lang w:val="ru-RU"/>
        </w:rPr>
        <w:t>54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5E5835" w:rsidRPr="005E5835">
        <w:rPr>
          <w:color w:val="000000" w:themeColor="text1"/>
          <w:sz w:val="28"/>
          <w:szCs w:val="28"/>
          <w:lang w:val="ru-RU"/>
        </w:rPr>
        <w:t>.</w:t>
      </w:r>
      <w:r w:rsidR="00AC0E35">
        <w:rPr>
          <w:color w:val="000000" w:themeColor="text1"/>
          <w:sz w:val="28"/>
          <w:szCs w:val="28"/>
          <w:lang w:val="ru-RU"/>
        </w:rPr>
        <w:t xml:space="preserve"> </w:t>
      </w:r>
      <w:r w:rsidR="006322A6">
        <w:rPr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>
        <w:rPr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постепенно </w:t>
      </w:r>
      <w:r w:rsidR="006322A6">
        <w:rPr>
          <w:color w:val="000000" w:themeColor="text1"/>
          <w:sz w:val="28"/>
          <w:szCs w:val="28"/>
          <w:lang w:val="ru-RU"/>
        </w:rPr>
        <w:t xml:space="preserve">занимают </w:t>
      </w:r>
      <w:r w:rsidR="005E5835">
        <w:rPr>
          <w:color w:val="000000" w:themeColor="text1"/>
          <w:sz w:val="28"/>
          <w:szCs w:val="28"/>
          <w:lang w:val="ru-RU"/>
        </w:rPr>
        <w:t xml:space="preserve">всё более </w:t>
      </w:r>
      <w:r w:rsidR="006322A6">
        <w:rPr>
          <w:color w:val="000000" w:themeColor="text1"/>
          <w:sz w:val="28"/>
          <w:szCs w:val="28"/>
          <w:lang w:val="ru-RU"/>
        </w:rPr>
        <w:t>в</w:t>
      </w:r>
      <w:r w:rsidR="005E5835">
        <w:rPr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76022">
        <w:rPr>
          <w:color w:val="000000" w:themeColor="text1"/>
          <w:sz w:val="28"/>
          <w:szCs w:val="28"/>
          <w:lang w:val="ru-RU"/>
        </w:rPr>
        <w:t>М</w:t>
      </w:r>
      <w:r w:rsidR="00AC0E35">
        <w:rPr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>
        <w:rPr>
          <w:color w:val="000000" w:themeColor="text1"/>
          <w:sz w:val="28"/>
          <w:szCs w:val="28"/>
          <w:lang w:val="ru-RU"/>
        </w:rPr>
        <w:t xml:space="preserve">этих </w:t>
      </w:r>
      <w:r w:rsidR="00AC0E35">
        <w:rPr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>
        <w:rPr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 w:rsidR="00E7291C">
        <w:rPr>
          <w:color w:val="000000" w:themeColor="text1"/>
          <w:sz w:val="28"/>
          <w:szCs w:val="28"/>
          <w:lang w:val="ru-RU"/>
        </w:rPr>
        <w:t xml:space="preserve">примерами, </w:t>
      </w:r>
      <w:r w:rsidR="004F43C7">
        <w:rPr>
          <w:color w:val="000000" w:themeColor="text1"/>
          <w:sz w:val="28"/>
          <w:szCs w:val="28"/>
          <w:lang w:val="ru-RU"/>
        </w:rPr>
        <w:t>остающим</w:t>
      </w:r>
      <w:r w:rsidR="00392C8C">
        <w:rPr>
          <w:color w:val="000000" w:themeColor="text1"/>
          <w:sz w:val="28"/>
          <w:szCs w:val="28"/>
          <w:lang w:val="ru-RU"/>
        </w:rPr>
        <w:t>ся</w:t>
      </w:r>
      <w:r w:rsidR="004F43C7">
        <w:rPr>
          <w:color w:val="000000" w:themeColor="text1"/>
          <w:sz w:val="28"/>
          <w:szCs w:val="28"/>
          <w:lang w:val="ru-RU"/>
        </w:rPr>
        <w:t xml:space="preserve"> для человека</w:t>
      </w:r>
      <w:r w:rsidR="00392C8C">
        <w:rPr>
          <w:color w:val="000000" w:themeColor="text1"/>
          <w:sz w:val="28"/>
          <w:szCs w:val="28"/>
          <w:lang w:val="ru-RU"/>
        </w:rPr>
        <w:t xml:space="preserve"> </w:t>
      </w:r>
      <w:r w:rsidR="00E7291C">
        <w:rPr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>
        <w:rPr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>
        <w:rPr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>
        <w:rPr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>
        <w:rPr>
          <w:color w:val="000000" w:themeColor="text1"/>
          <w:sz w:val="28"/>
          <w:szCs w:val="28"/>
        </w:rPr>
        <w:t>adversarial</w:t>
      </w:r>
      <w:r w:rsidR="00392C8C" w:rsidRPr="00392C8C">
        <w:rPr>
          <w:color w:val="000000" w:themeColor="text1"/>
          <w:sz w:val="28"/>
          <w:szCs w:val="28"/>
          <w:lang w:val="ru-RU"/>
        </w:rPr>
        <w:t xml:space="preserve">-пример способен обмануть </w:t>
      </w:r>
      <w:r w:rsidR="00392C8C">
        <w:rPr>
          <w:color w:val="000000" w:themeColor="text1"/>
          <w:sz w:val="28"/>
          <w:szCs w:val="28"/>
          <w:lang w:val="ru-RU"/>
        </w:rPr>
        <w:t>множество</w:t>
      </w:r>
      <w:r w:rsidR="00170EE6">
        <w:rPr>
          <w:color w:val="000000" w:themeColor="text1"/>
          <w:sz w:val="28"/>
          <w:szCs w:val="28"/>
          <w:lang w:val="ru-RU"/>
        </w:rPr>
        <w:t xml:space="preserve"> не связ</w:t>
      </w:r>
      <w:r w:rsidR="00BF6850">
        <w:rPr>
          <w:color w:val="000000" w:themeColor="text1"/>
          <w:sz w:val="28"/>
          <w:szCs w:val="28"/>
          <w:lang w:val="ru-RU"/>
        </w:rPr>
        <w:t>ан</w:t>
      </w:r>
      <w:r w:rsidR="00170EE6">
        <w:rPr>
          <w:color w:val="000000" w:themeColor="text1"/>
          <w:sz w:val="28"/>
          <w:szCs w:val="28"/>
          <w:lang w:val="ru-RU"/>
        </w:rPr>
        <w:t>ных между собой</w:t>
      </w:r>
      <w:r w:rsidR="004F43C7">
        <w:rPr>
          <w:color w:val="000000" w:themeColor="text1"/>
          <w:sz w:val="28"/>
          <w:szCs w:val="28"/>
          <w:lang w:val="ru-RU"/>
        </w:rPr>
        <w:t xml:space="preserve"> </w:t>
      </w:r>
      <w:r w:rsidR="004F43C7">
        <w:rPr>
          <w:color w:val="000000" w:themeColor="text1"/>
          <w:sz w:val="28"/>
          <w:szCs w:val="28"/>
        </w:rPr>
        <w:t>c</w:t>
      </w:r>
      <w:r w:rsidR="004F43C7">
        <w:rPr>
          <w:color w:val="000000" w:themeColor="text1"/>
          <w:sz w:val="28"/>
          <w:szCs w:val="28"/>
          <w:lang w:val="ru-RU"/>
        </w:rPr>
        <w:t>етей</w:t>
      </w:r>
      <w:r w:rsidR="00392C8C">
        <w:rPr>
          <w:color w:val="000000" w:themeColor="text1"/>
          <w:sz w:val="28"/>
          <w:szCs w:val="28"/>
          <w:lang w:val="ru-RU"/>
        </w:rPr>
        <w:t>.</w:t>
      </w:r>
      <w:r w:rsidR="00EA5294">
        <w:rPr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>
        <w:rPr>
          <w:color w:val="000000" w:themeColor="text1"/>
          <w:sz w:val="28"/>
          <w:szCs w:val="28"/>
        </w:rPr>
        <w:t>adversarial</w:t>
      </w:r>
      <w:r w:rsidR="00EA5294" w:rsidRPr="00EA5294">
        <w:rPr>
          <w:color w:val="000000" w:themeColor="text1"/>
          <w:sz w:val="28"/>
          <w:szCs w:val="28"/>
          <w:lang w:val="ru-RU"/>
        </w:rPr>
        <w:t>-</w:t>
      </w:r>
      <w:r w:rsidR="0041328F">
        <w:rPr>
          <w:color w:val="000000" w:themeColor="text1"/>
          <w:sz w:val="28"/>
          <w:szCs w:val="28"/>
          <w:lang w:val="ru-RU"/>
        </w:rPr>
        <w:t>изображения, нацеленного</w:t>
      </w:r>
      <w:r w:rsidR="00EA5294">
        <w:rPr>
          <w:color w:val="000000" w:themeColor="text1"/>
          <w:sz w:val="28"/>
          <w:szCs w:val="28"/>
          <w:lang w:val="ru-RU"/>
        </w:rPr>
        <w:t xml:space="preserve"> на обман классификатора, приведён на рис. 1. </w:t>
      </w:r>
    </w:p>
    <w:p w:rsidR="00E7291C" w:rsidRPr="009926E3" w:rsidRDefault="00EA5294" w:rsidP="00FC0883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>
        <w:rPr>
          <w:color w:val="000000" w:themeColor="text1"/>
          <w:sz w:val="28"/>
          <w:szCs w:val="28"/>
          <w:lang w:val="ru-RU"/>
        </w:rPr>
        <w:br/>
        <w:t xml:space="preserve">Рис 1. </w:t>
      </w:r>
      <w:r w:rsidR="009926E3">
        <w:rPr>
          <w:color w:val="000000" w:themeColor="text1"/>
          <w:sz w:val="28"/>
          <w:szCs w:val="28"/>
          <w:lang w:val="ru-RU"/>
        </w:rPr>
        <w:t xml:space="preserve">После добавления </w:t>
      </w:r>
      <w:r w:rsidR="009926E3">
        <w:rPr>
          <w:color w:val="000000" w:themeColor="text1"/>
          <w:sz w:val="28"/>
          <w:szCs w:val="28"/>
        </w:rPr>
        <w:t>adversarial</w:t>
      </w:r>
      <w:r w:rsidR="009926E3" w:rsidRPr="009926E3">
        <w:rPr>
          <w:color w:val="000000" w:themeColor="text1"/>
          <w:sz w:val="28"/>
          <w:szCs w:val="28"/>
          <w:lang w:val="ru-RU"/>
        </w:rPr>
        <w:t>-</w:t>
      </w:r>
      <w:r w:rsidR="009926E3">
        <w:rPr>
          <w:color w:val="000000" w:themeColor="text1"/>
          <w:sz w:val="28"/>
          <w:szCs w:val="28"/>
          <w:lang w:val="ru-RU"/>
        </w:rPr>
        <w:t xml:space="preserve">шума, предсказание сети меняется с «панда» (с </w:t>
      </w:r>
      <w:r w:rsidR="00273E27">
        <w:rPr>
          <w:color w:val="000000" w:themeColor="text1"/>
          <w:sz w:val="28"/>
          <w:szCs w:val="28"/>
          <w:lang w:val="ru-RU"/>
        </w:rPr>
        <w:t xml:space="preserve">уверенностью </w:t>
      </w:r>
      <w:r w:rsidR="009926E3">
        <w:rPr>
          <w:color w:val="000000" w:themeColor="text1"/>
          <w:sz w:val="28"/>
          <w:szCs w:val="28"/>
          <w:lang w:val="ru-RU"/>
        </w:rPr>
        <w:t>57.7%) на «гиббон»</w:t>
      </w:r>
      <w:r w:rsidR="00273E27">
        <w:rPr>
          <w:color w:val="000000" w:themeColor="text1"/>
          <w:sz w:val="28"/>
          <w:szCs w:val="28"/>
          <w:lang w:val="ru-RU"/>
        </w:rPr>
        <w:t xml:space="preserve"> (</w:t>
      </w:r>
      <w:r w:rsidR="009926E3">
        <w:rPr>
          <w:color w:val="000000" w:themeColor="text1"/>
          <w:sz w:val="28"/>
          <w:szCs w:val="28"/>
          <w:lang w:val="ru-RU"/>
        </w:rPr>
        <w:t xml:space="preserve">99.3%). </w:t>
      </w:r>
    </w:p>
    <w:p w:rsidR="002A64E3" w:rsidRPr="00A408C0" w:rsidRDefault="00E7291C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>
        <w:rPr>
          <w:color w:val="000000" w:themeColor="text1"/>
          <w:sz w:val="28"/>
          <w:szCs w:val="28"/>
        </w:rPr>
        <w:t>adversarial</w:t>
      </w:r>
      <w:r w:rsidRPr="00E7291C">
        <w:rPr>
          <w:color w:val="000000" w:themeColor="text1"/>
          <w:sz w:val="28"/>
          <w:szCs w:val="28"/>
          <w:lang w:val="ru-RU"/>
        </w:rPr>
        <w:t>-</w:t>
      </w:r>
      <w:r w:rsidR="00576022">
        <w:rPr>
          <w:color w:val="000000" w:themeColor="text1"/>
          <w:sz w:val="28"/>
          <w:szCs w:val="28"/>
          <w:lang w:val="ru-RU"/>
        </w:rPr>
        <w:t>примеров и</w:t>
      </w:r>
      <w:r>
        <w:rPr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>
        <w:rPr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>
        <w:rPr>
          <w:color w:val="000000" w:themeColor="text1"/>
          <w:sz w:val="28"/>
          <w:szCs w:val="28"/>
        </w:rPr>
        <w:t>adversarial</w:t>
      </w:r>
      <w:r w:rsidR="00576022" w:rsidRPr="00576022">
        <w:rPr>
          <w:color w:val="000000" w:themeColor="text1"/>
          <w:sz w:val="28"/>
          <w:szCs w:val="28"/>
          <w:lang w:val="ru-RU"/>
        </w:rPr>
        <w:t>-</w:t>
      </w:r>
      <w:r w:rsidR="00215D4E">
        <w:rPr>
          <w:color w:val="000000" w:themeColor="text1"/>
          <w:sz w:val="28"/>
          <w:szCs w:val="28"/>
          <w:lang w:val="ru-RU"/>
        </w:rPr>
        <w:t>атак.</w:t>
      </w:r>
    </w:p>
    <w:p w:rsidR="00B94A13" w:rsidRDefault="00650C10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7E31B1">
        <w:rPr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>
        <w:rPr>
          <w:b/>
          <w:color w:val="000000" w:themeColor="text1"/>
          <w:sz w:val="28"/>
          <w:szCs w:val="28"/>
        </w:rPr>
        <w:t>adversarial</w:t>
      </w:r>
      <w:r w:rsidR="007E31B1" w:rsidRPr="007E31B1">
        <w:rPr>
          <w:b/>
          <w:color w:val="000000" w:themeColor="text1"/>
          <w:sz w:val="28"/>
          <w:szCs w:val="28"/>
          <w:lang w:val="ru-RU"/>
        </w:rPr>
        <w:t>-</w:t>
      </w:r>
      <w:r w:rsidR="007E31B1">
        <w:rPr>
          <w:b/>
          <w:color w:val="000000" w:themeColor="text1"/>
          <w:sz w:val="28"/>
          <w:szCs w:val="28"/>
          <w:lang w:val="ru-RU"/>
        </w:rPr>
        <w:t>атак.</w:t>
      </w:r>
    </w:p>
    <w:p w:rsidR="00C43211" w:rsidRPr="00395C4E" w:rsidRDefault="00C43211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>
        <w:rPr>
          <w:color w:val="000000" w:themeColor="text1"/>
          <w:sz w:val="28"/>
          <w:szCs w:val="28"/>
        </w:rPr>
        <w:t>adversarial</w:t>
      </w:r>
      <w:r>
        <w:rPr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>
        <w:rPr>
          <w:color w:val="000000" w:themeColor="text1"/>
          <w:sz w:val="28"/>
          <w:szCs w:val="28"/>
        </w:rPr>
        <w:t>adversarial</w:t>
      </w:r>
      <w:r w:rsidRPr="00C4321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искажение и </w:t>
      </w:r>
      <w:r w:rsidR="003B481F">
        <w:rPr>
          <w:color w:val="000000" w:themeColor="text1"/>
          <w:sz w:val="28"/>
          <w:szCs w:val="28"/>
          <w:lang w:val="ru-RU"/>
        </w:rPr>
        <w:t>атакуемая</w:t>
      </w:r>
      <w:r>
        <w:rPr>
          <w:color w:val="000000" w:themeColor="text1"/>
          <w:sz w:val="28"/>
          <w:szCs w:val="28"/>
          <w:lang w:val="ru-RU"/>
        </w:rPr>
        <w:t xml:space="preserve"> модель/</w:t>
      </w:r>
      <w:r w:rsidR="000111D5">
        <w:rPr>
          <w:color w:val="000000" w:themeColor="text1"/>
          <w:sz w:val="28"/>
          <w:szCs w:val="28"/>
          <w:lang w:val="ru-RU"/>
        </w:rPr>
        <w:t>набор данных.</w:t>
      </w:r>
    </w:p>
    <w:p w:rsidR="00C43211" w:rsidRDefault="00C43211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43211">
        <w:rPr>
          <w:b/>
          <w:color w:val="000000" w:themeColor="text1"/>
          <w:sz w:val="28"/>
          <w:szCs w:val="28"/>
          <w:lang w:val="ru-RU"/>
        </w:rPr>
        <w:t>2.1 Модель угроз.</w:t>
      </w:r>
    </w:p>
    <w:p w:rsidR="00FE548C" w:rsidRDefault="00CE3831" w:rsidP="00673E7D">
      <w:pPr>
        <w:ind w:right="-810" w:firstLine="720"/>
        <w:rPr>
          <w:sz w:val="28"/>
          <w:szCs w:val="28"/>
          <w:lang w:val="ru-RU"/>
        </w:rPr>
      </w:pPr>
      <w:r w:rsidRPr="00CE3831">
        <w:rPr>
          <w:color w:val="000000" w:themeColor="text1"/>
          <w:sz w:val="28"/>
          <w:szCs w:val="28"/>
          <w:lang w:val="ru-RU"/>
        </w:rPr>
        <w:t>В соответс</w:t>
      </w:r>
      <w:r>
        <w:rPr>
          <w:color w:val="000000" w:themeColor="text1"/>
          <w:sz w:val="28"/>
          <w:szCs w:val="28"/>
          <w:lang w:val="ru-RU"/>
        </w:rPr>
        <w:t xml:space="preserve">твии с </w:t>
      </w:r>
      <w:r w:rsidR="00FE548C">
        <w:rPr>
          <w:color w:val="000000" w:themeColor="text1"/>
          <w:sz w:val="28"/>
          <w:szCs w:val="28"/>
          <w:lang w:val="ru-RU"/>
        </w:rPr>
        <w:t xml:space="preserve">работой </w:t>
      </w:r>
      <w:proofErr w:type="spellStart"/>
      <w:r w:rsidR="00FE548C">
        <w:rPr>
          <w:color w:val="000000" w:themeColor="text1"/>
          <w:sz w:val="28"/>
          <w:szCs w:val="28"/>
        </w:rPr>
        <w:t>Papernot</w:t>
      </w:r>
      <w:proofErr w:type="spellEnd"/>
      <w:r w:rsidR="00FE548C" w:rsidRPr="00FE548C">
        <w:rPr>
          <w:color w:val="000000" w:themeColor="text1"/>
          <w:sz w:val="28"/>
          <w:szCs w:val="28"/>
          <w:lang w:val="ru-RU"/>
        </w:rPr>
        <w:t xml:space="preserve"> </w:t>
      </w:r>
      <w:r w:rsidR="00FE548C">
        <w:rPr>
          <w:color w:val="000000" w:themeColor="text1"/>
          <w:sz w:val="28"/>
          <w:szCs w:val="28"/>
          <w:lang w:val="ru-RU"/>
        </w:rPr>
        <w:t xml:space="preserve">и др.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66EF" w:rsidRPr="00FC66EF">
        <w:rPr>
          <w:color w:val="000000" w:themeColor="text1"/>
          <w:sz w:val="28"/>
          <w:szCs w:val="28"/>
          <w:lang w:val="ru-RU"/>
        </w:rPr>
        <w:t>1</w:t>
      </w:r>
      <w:r w:rsidR="00FD46B3">
        <w:rPr>
          <w:sz w:val="28"/>
          <w:szCs w:val="28"/>
          <w:lang w:val="ru-RU"/>
        </w:rPr>
        <w:t>]</w:t>
      </w:r>
      <w:r w:rsidR="00FE548C" w:rsidRPr="00FE548C">
        <w:rPr>
          <w:sz w:val="28"/>
          <w:szCs w:val="28"/>
          <w:lang w:val="ru-RU"/>
        </w:rPr>
        <w:t xml:space="preserve">, </w:t>
      </w:r>
      <w:r w:rsidR="00FE548C">
        <w:rPr>
          <w:sz w:val="28"/>
          <w:szCs w:val="28"/>
          <w:lang w:val="ru-RU"/>
        </w:rPr>
        <w:t xml:space="preserve">все рассматриваемые </w:t>
      </w:r>
      <w:r w:rsidR="00FE548C">
        <w:rPr>
          <w:sz w:val="28"/>
          <w:szCs w:val="28"/>
        </w:rPr>
        <w:t>adversarial</w:t>
      </w:r>
      <w:r w:rsidR="00FE548C" w:rsidRPr="00FE548C">
        <w:rPr>
          <w:sz w:val="28"/>
          <w:szCs w:val="28"/>
          <w:lang w:val="ru-RU"/>
        </w:rPr>
        <w:t>-</w:t>
      </w:r>
      <w:r w:rsidR="00FE548C">
        <w:rPr>
          <w:sz w:val="28"/>
          <w:szCs w:val="28"/>
          <w:lang w:val="ru-RU"/>
        </w:rPr>
        <w:t>атаки объединены следующим набором свойств:</w:t>
      </w:r>
    </w:p>
    <w:p w:rsidR="00FE548C" w:rsidRPr="00B91567" w:rsidRDefault="00FE548C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может быть атакована только </w:t>
      </w:r>
      <w:r w:rsidR="00B91567">
        <w:rPr>
          <w:sz w:val="28"/>
          <w:szCs w:val="28"/>
          <w:lang w:val="ru-RU"/>
        </w:rPr>
        <w:t>на этапе</w:t>
      </w:r>
      <w:r>
        <w:rPr>
          <w:sz w:val="28"/>
          <w:szCs w:val="28"/>
          <w:lang w:val="ru-RU"/>
        </w:rPr>
        <w:t xml:space="preserve"> тестирования, при этом атакующих способен </w:t>
      </w:r>
      <w:r w:rsidR="00B91567">
        <w:rPr>
          <w:sz w:val="28"/>
          <w:szCs w:val="28"/>
          <w:lang w:val="ru-RU"/>
        </w:rPr>
        <w:t>изменять</w:t>
      </w:r>
      <w:r>
        <w:rPr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>
        <w:rPr>
          <w:sz w:val="28"/>
          <w:szCs w:val="28"/>
          <w:lang w:val="ru-RU"/>
        </w:rPr>
        <w:t>н изменять саму модель</w:t>
      </w:r>
      <w:r>
        <w:rPr>
          <w:sz w:val="28"/>
          <w:szCs w:val="28"/>
          <w:lang w:val="ru-RU"/>
        </w:rPr>
        <w:t>. Атаки</w:t>
      </w:r>
      <w:r w:rsidR="00B91567">
        <w:rPr>
          <w:sz w:val="28"/>
          <w:szCs w:val="28"/>
          <w:lang w:val="ru-RU"/>
        </w:rPr>
        <w:t xml:space="preserve"> на процесс обучения</w:t>
      </w:r>
      <w:r>
        <w:rPr>
          <w:sz w:val="28"/>
          <w:szCs w:val="28"/>
          <w:lang w:val="ru-RU"/>
        </w:rPr>
        <w:t xml:space="preserve"> </w:t>
      </w:r>
      <w:r w:rsidR="00B91567">
        <w:rPr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>
        <w:rPr>
          <w:sz w:val="28"/>
          <w:szCs w:val="28"/>
          <w:lang w:val="ru-RU"/>
        </w:rPr>
        <w:t xml:space="preserve">дут рассмотрены в данной работе </w:t>
      </w:r>
      <w:r w:rsidR="00FD46B3">
        <w:rPr>
          <w:sz w:val="28"/>
          <w:szCs w:val="28"/>
          <w:lang w:val="ru-RU"/>
        </w:rPr>
        <w:t>[</w:t>
      </w:r>
      <w:r w:rsidR="00AB023F" w:rsidRPr="00AB023F">
        <w:rPr>
          <w:sz w:val="28"/>
          <w:szCs w:val="28"/>
          <w:lang w:val="ru-RU"/>
        </w:rPr>
        <w:t>62</w:t>
      </w:r>
      <w:r w:rsidR="00FD46B3">
        <w:rPr>
          <w:sz w:val="28"/>
          <w:szCs w:val="28"/>
          <w:lang w:val="ru-RU"/>
        </w:rPr>
        <w:t>]</w:t>
      </w:r>
      <w:r w:rsidR="00AB023F" w:rsidRPr="00AB023F">
        <w:rPr>
          <w:sz w:val="28"/>
          <w:szCs w:val="28"/>
          <w:lang w:val="ru-RU"/>
        </w:rPr>
        <w:t xml:space="preserve">, </w:t>
      </w:r>
      <w:r w:rsidR="00FD46B3">
        <w:rPr>
          <w:sz w:val="28"/>
          <w:szCs w:val="28"/>
          <w:lang w:val="ru-RU"/>
        </w:rPr>
        <w:t>[</w:t>
      </w:r>
      <w:r w:rsidR="00AB023F" w:rsidRPr="00AB023F">
        <w:rPr>
          <w:sz w:val="28"/>
          <w:szCs w:val="28"/>
          <w:lang w:val="ru-RU"/>
        </w:rPr>
        <w:t>63</w:t>
      </w:r>
      <w:r w:rsidR="00FD46B3">
        <w:rPr>
          <w:sz w:val="28"/>
          <w:szCs w:val="28"/>
          <w:lang w:val="ru-RU"/>
        </w:rPr>
        <w:t>]</w:t>
      </w:r>
      <w:r w:rsidR="00AB023F">
        <w:rPr>
          <w:sz w:val="28"/>
          <w:szCs w:val="28"/>
          <w:lang w:val="ru-RU"/>
        </w:rPr>
        <w:t>.</w:t>
      </w:r>
    </w:p>
    <w:p w:rsidR="00B91567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FE548C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атакующего </w:t>
      </w:r>
      <w:r w:rsidR="00EE6C01">
        <w:rPr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>
        <w:rPr>
          <w:sz w:val="28"/>
          <w:szCs w:val="28"/>
        </w:rPr>
        <w:t>F</w:t>
      </w:r>
      <w:r w:rsidR="00EE6C01">
        <w:rPr>
          <w:sz w:val="28"/>
          <w:szCs w:val="28"/>
          <w:lang w:val="ru-RU"/>
        </w:rPr>
        <w:t>-меры и др.).</w:t>
      </w:r>
    </w:p>
    <w:p w:rsidR="00C43211" w:rsidRPr="00CB53F0" w:rsidRDefault="00F31962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Далее, в</w:t>
      </w:r>
      <w:r w:rsidR="00C43211">
        <w:rPr>
          <w:color w:val="000000" w:themeColor="text1"/>
          <w:sz w:val="28"/>
          <w:szCs w:val="28"/>
          <w:lang w:val="ru-RU"/>
        </w:rPr>
        <w:t xml:space="preserve"> за</w:t>
      </w:r>
      <w:r w:rsidR="004E4D40">
        <w:rPr>
          <w:color w:val="000000" w:themeColor="text1"/>
          <w:sz w:val="28"/>
          <w:szCs w:val="28"/>
          <w:lang w:val="ru-RU"/>
        </w:rPr>
        <w:t>висимости от</w:t>
      </w:r>
      <w:r>
        <w:rPr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>
        <w:rPr>
          <w:color w:val="000000" w:themeColor="text1"/>
          <w:sz w:val="28"/>
          <w:szCs w:val="28"/>
          <w:lang w:val="ru-RU"/>
        </w:rPr>
        <w:t xml:space="preserve">, </w:t>
      </w:r>
      <w:r w:rsidR="004E4D40">
        <w:rPr>
          <w:color w:val="000000" w:themeColor="text1"/>
          <w:sz w:val="28"/>
          <w:szCs w:val="28"/>
        </w:rPr>
        <w:t>adversarial</w:t>
      </w:r>
      <w:r w:rsidR="004E4D40" w:rsidRPr="004E4D40">
        <w:rPr>
          <w:color w:val="000000" w:themeColor="text1"/>
          <w:sz w:val="28"/>
          <w:szCs w:val="28"/>
          <w:lang w:val="ru-RU"/>
        </w:rPr>
        <w:t>-</w:t>
      </w:r>
      <w:r w:rsidR="004E4D40">
        <w:rPr>
          <w:color w:val="000000" w:themeColor="text1"/>
          <w:sz w:val="28"/>
          <w:szCs w:val="28"/>
          <w:lang w:val="ru-RU"/>
        </w:rPr>
        <w:t>ата</w:t>
      </w:r>
      <w:r w:rsidR="00040062">
        <w:rPr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>
        <w:rPr>
          <w:color w:val="000000" w:themeColor="text1"/>
          <w:sz w:val="28"/>
          <w:szCs w:val="28"/>
          <w:lang w:val="ru-RU"/>
        </w:rPr>
        <w:t xml:space="preserve"> </w:t>
      </w:r>
      <w:r w:rsidR="00040062">
        <w:rPr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 w:rsidRPr="004E4D40">
        <w:rPr>
          <w:color w:val="000000" w:themeColor="text1"/>
          <w:sz w:val="28"/>
          <w:szCs w:val="28"/>
          <w:lang w:val="ru-RU"/>
        </w:rPr>
        <w:t xml:space="preserve"> </w:t>
      </w:r>
      <w:r w:rsidR="00E12F8D">
        <w:rPr>
          <w:color w:val="000000" w:themeColor="text1"/>
          <w:sz w:val="28"/>
          <w:szCs w:val="28"/>
          <w:lang w:val="ru-RU"/>
        </w:rPr>
        <w:t>наличием</w:t>
      </w:r>
      <w:r w:rsidR="00040062">
        <w:rPr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>
        <w:rPr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>
        <w:rPr>
          <w:color w:val="000000" w:themeColor="text1"/>
          <w:sz w:val="28"/>
          <w:szCs w:val="28"/>
          <w:lang w:val="ru-RU"/>
        </w:rPr>
        <w:t xml:space="preserve">атаки </w:t>
      </w:r>
      <w:r w:rsidR="00040062">
        <w:rPr>
          <w:color w:val="000000" w:themeColor="text1"/>
          <w:sz w:val="28"/>
          <w:szCs w:val="28"/>
          <w:lang w:val="ru-RU"/>
        </w:rPr>
        <w:t>и</w:t>
      </w:r>
      <w:r w:rsidR="00E12F8D">
        <w:rPr>
          <w:color w:val="000000" w:themeColor="text1"/>
          <w:sz w:val="28"/>
          <w:szCs w:val="28"/>
          <w:lang w:val="ru-RU"/>
        </w:rPr>
        <w:t xml:space="preserve"> к</w:t>
      </w:r>
      <w:r w:rsidR="00CB53F0">
        <w:rPr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>
        <w:rPr>
          <w:color w:val="000000" w:themeColor="text1"/>
          <w:sz w:val="28"/>
          <w:szCs w:val="28"/>
        </w:rPr>
        <w:t>adversarial</w:t>
      </w:r>
      <w:r w:rsidR="00CB53F0" w:rsidRPr="00CB53F0">
        <w:rPr>
          <w:color w:val="000000" w:themeColor="text1"/>
          <w:sz w:val="28"/>
          <w:szCs w:val="28"/>
          <w:lang w:val="ru-RU"/>
        </w:rPr>
        <w:t>-</w:t>
      </w:r>
      <w:r w:rsidR="00CB53F0">
        <w:rPr>
          <w:color w:val="000000" w:themeColor="text1"/>
          <w:sz w:val="28"/>
          <w:szCs w:val="28"/>
          <w:lang w:val="ru-RU"/>
        </w:rPr>
        <w:t>примера.</w:t>
      </w:r>
    </w:p>
    <w:p w:rsid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2.1.1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Тип</w:t>
      </w:r>
      <w:r w:rsidR="00E12F8D">
        <w:rPr>
          <w:color w:val="000000" w:themeColor="text1"/>
          <w:sz w:val="28"/>
          <w:szCs w:val="28"/>
          <w:lang w:val="ru-RU"/>
        </w:rPr>
        <w:t xml:space="preserve"> вызываемой ошибки.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>
        <w:rPr>
          <w:color w:val="000000" w:themeColor="text1"/>
          <w:sz w:val="28"/>
          <w:szCs w:val="28"/>
          <w:lang w:val="ru-RU"/>
        </w:rPr>
        <w:t>атакующий</w:t>
      </w:r>
      <w:r>
        <w:rPr>
          <w:color w:val="000000" w:themeColor="text1"/>
          <w:sz w:val="28"/>
          <w:szCs w:val="28"/>
          <w:lang w:val="ru-RU"/>
        </w:rPr>
        <w:t xml:space="preserve">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ложной срабатывание</w:t>
      </w:r>
      <w:r w:rsidRPr="0029309D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positive</w:t>
      </w:r>
      <w:r>
        <w:rPr>
          <w:color w:val="000000" w:themeColor="text1"/>
          <w:sz w:val="28"/>
          <w:szCs w:val="28"/>
          <w:lang w:val="ru-RU"/>
        </w:rPr>
        <w:t>). Например, в задаче распознавания вредоносных программ, ложным срабатыванием будет принятие обычной программы за зловредную. В задаче классификации за ложное срабаты</w:t>
      </w:r>
      <w:r w:rsidR="00D00121">
        <w:rPr>
          <w:color w:val="000000" w:themeColor="text1"/>
          <w:sz w:val="28"/>
          <w:szCs w:val="28"/>
          <w:lang w:val="ru-RU"/>
        </w:rPr>
        <w:t>вание принимается случай</w:t>
      </w:r>
      <w:r w:rsidR="00375551">
        <w:rPr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>
        <w:rPr>
          <w:color w:val="000000" w:themeColor="text1"/>
          <w:sz w:val="28"/>
          <w:szCs w:val="28"/>
          <w:lang w:val="ru-RU"/>
        </w:rPr>
        <w:t xml:space="preserve"> предсказание модели (см. рис. 2).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Атаки, вызывающие ошибки второго рода (атакующий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пропуск события</w:t>
      </w:r>
      <w:r w:rsidR="002B68EB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negative</w:t>
      </w:r>
      <w:r>
        <w:rPr>
          <w:color w:val="000000" w:themeColor="text1"/>
          <w:sz w:val="28"/>
          <w:szCs w:val="28"/>
          <w:lang w:val="ru-RU"/>
        </w:rPr>
        <w:t>)</w:t>
      </w:r>
      <w:r w:rsidR="002B68EB">
        <w:rPr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>
        <w:rPr>
          <w:color w:val="000000" w:themeColor="text1"/>
          <w:sz w:val="28"/>
          <w:szCs w:val="28"/>
          <w:lang w:val="ru-RU"/>
        </w:rPr>
        <w:t>приведут к</w:t>
      </w:r>
      <w:r w:rsidR="002B68EB">
        <w:rPr>
          <w:color w:val="000000" w:themeColor="text1"/>
          <w:sz w:val="28"/>
          <w:szCs w:val="28"/>
          <w:lang w:val="ru-RU"/>
        </w:rPr>
        <w:t xml:space="preserve"> пропуск</w:t>
      </w:r>
      <w:r w:rsidR="00997F9A">
        <w:rPr>
          <w:color w:val="000000" w:themeColor="text1"/>
          <w:sz w:val="28"/>
          <w:szCs w:val="28"/>
          <w:lang w:val="ru-RU"/>
        </w:rPr>
        <w:t>у</w:t>
      </w:r>
      <w:r w:rsidR="002B68EB">
        <w:rPr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>
        <w:rPr>
          <w:color w:val="000000" w:themeColor="text1"/>
          <w:sz w:val="28"/>
          <w:szCs w:val="28"/>
          <w:lang w:val="ru-RU"/>
        </w:rPr>
        <w:t>, а при классификации</w:t>
      </w:r>
      <w:r w:rsidR="00D00121">
        <w:rPr>
          <w:color w:val="000000" w:themeColor="text1"/>
          <w:sz w:val="28"/>
          <w:szCs w:val="28"/>
          <w:lang w:val="ru-RU"/>
        </w:rPr>
        <w:t>,</w:t>
      </w:r>
      <w:r w:rsidR="002B68EB">
        <w:rPr>
          <w:color w:val="000000" w:themeColor="text1"/>
          <w:sz w:val="28"/>
          <w:szCs w:val="28"/>
          <w:lang w:val="ru-RU"/>
        </w:rPr>
        <w:t xml:space="preserve"> </w:t>
      </w:r>
      <w:r w:rsidR="006D72ED">
        <w:rPr>
          <w:color w:val="000000" w:themeColor="text1"/>
          <w:sz w:val="28"/>
          <w:szCs w:val="28"/>
        </w:rPr>
        <w:t>adversarial</w:t>
      </w:r>
      <w:r w:rsidR="006D72ED" w:rsidRPr="006D72ED">
        <w:rPr>
          <w:color w:val="000000" w:themeColor="text1"/>
          <w:sz w:val="28"/>
          <w:szCs w:val="28"/>
          <w:lang w:val="ru-RU"/>
        </w:rPr>
        <w:t>-</w:t>
      </w:r>
      <w:r w:rsidR="006D72ED">
        <w:rPr>
          <w:color w:val="000000" w:themeColor="text1"/>
          <w:sz w:val="28"/>
          <w:szCs w:val="28"/>
          <w:lang w:val="ru-RU"/>
        </w:rPr>
        <w:t>пример, легко классифицируемый человеком, не будет распознан моделью (или вызовет высокую уверенность в ложном классе).</w:t>
      </w:r>
    </w:p>
    <w:p w:rsidR="006D72ED" w:rsidRPr="00871704" w:rsidRDefault="00B3630B" w:rsidP="00CB2E1F">
      <w:pPr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>
        <w:rPr>
          <w:color w:val="000000" w:themeColor="text1"/>
          <w:sz w:val="28"/>
          <w:szCs w:val="28"/>
          <w:lang w:val="ru-RU"/>
        </w:rPr>
        <w:br/>
        <w:t>Рис</w:t>
      </w:r>
      <w:r w:rsidR="007C3E02">
        <w:rPr>
          <w:color w:val="000000" w:themeColor="text1"/>
          <w:sz w:val="28"/>
          <w:szCs w:val="28"/>
          <w:lang w:val="ru-RU"/>
        </w:rPr>
        <w:t>.</w:t>
      </w:r>
      <w:r w:rsidR="00CB2E1F">
        <w:rPr>
          <w:color w:val="000000" w:themeColor="text1"/>
          <w:sz w:val="28"/>
          <w:szCs w:val="28"/>
          <w:lang w:val="ru-RU"/>
        </w:rPr>
        <w:t xml:space="preserve"> 2. </w:t>
      </w:r>
      <w:r w:rsidR="009F5FA5">
        <w:rPr>
          <w:color w:val="000000" w:themeColor="text1"/>
          <w:sz w:val="28"/>
          <w:szCs w:val="28"/>
          <w:lang w:val="ru-RU"/>
        </w:rPr>
        <w:t>Пример ошибки</w:t>
      </w:r>
      <w:r w:rsidR="006D72ED">
        <w:rPr>
          <w:color w:val="000000" w:themeColor="text1"/>
          <w:sz w:val="28"/>
          <w:szCs w:val="28"/>
          <w:lang w:val="ru-RU"/>
        </w:rPr>
        <w:t xml:space="preserve"> </w:t>
      </w:r>
      <w:r w:rsidR="009F5FA5">
        <w:rPr>
          <w:color w:val="000000" w:themeColor="text1"/>
          <w:sz w:val="28"/>
          <w:szCs w:val="28"/>
          <w:lang w:val="ru-RU"/>
        </w:rPr>
        <w:t>первого</w:t>
      </w:r>
      <w:r w:rsidR="00CB2E1F">
        <w:rPr>
          <w:color w:val="000000" w:themeColor="text1"/>
          <w:sz w:val="28"/>
          <w:szCs w:val="28"/>
          <w:lang w:val="ru-RU"/>
        </w:rPr>
        <w:t xml:space="preserve"> рода</w:t>
      </w:r>
      <w:r w:rsidR="009F5FA5">
        <w:rPr>
          <w:color w:val="000000" w:themeColor="text1"/>
          <w:sz w:val="28"/>
          <w:szCs w:val="28"/>
          <w:lang w:val="ru-RU"/>
        </w:rPr>
        <w:t xml:space="preserve">. </w:t>
      </w:r>
      <w:r w:rsidR="00D8292F">
        <w:rPr>
          <w:color w:val="000000" w:themeColor="text1"/>
          <w:sz w:val="28"/>
          <w:szCs w:val="28"/>
          <w:lang w:val="ru-RU"/>
        </w:rPr>
        <w:t xml:space="preserve">Нейронная сеть, обученная на </w:t>
      </w:r>
      <w:proofErr w:type="spellStart"/>
      <w:r w:rsidR="00D8292F">
        <w:rPr>
          <w:color w:val="000000" w:themeColor="text1"/>
          <w:sz w:val="28"/>
          <w:szCs w:val="28"/>
        </w:rPr>
        <w:t>ImageNet</w:t>
      </w:r>
      <w:proofErr w:type="spellEnd"/>
      <w:r w:rsidR="00D8292F">
        <w:rPr>
          <w:color w:val="000000" w:themeColor="text1"/>
          <w:sz w:val="28"/>
          <w:szCs w:val="28"/>
          <w:lang w:val="ru-RU"/>
        </w:rPr>
        <w:t>,</w:t>
      </w:r>
      <w:r w:rsidR="00D8292F" w:rsidRPr="00D8292F">
        <w:rPr>
          <w:color w:val="000000" w:themeColor="text1"/>
          <w:sz w:val="28"/>
          <w:szCs w:val="28"/>
          <w:lang w:val="ru-RU"/>
        </w:rPr>
        <w:t xml:space="preserve"> </w:t>
      </w:r>
      <w:r w:rsidR="00D8292F">
        <w:rPr>
          <w:color w:val="000000" w:themeColor="text1"/>
          <w:sz w:val="28"/>
          <w:szCs w:val="28"/>
          <w:lang w:val="ru-RU"/>
        </w:rPr>
        <w:t xml:space="preserve">показывает высокую уверенность (более </w:t>
      </w:r>
      <w:r w:rsidR="00C83969">
        <w:rPr>
          <w:color w:val="000000" w:themeColor="text1"/>
          <w:sz w:val="28"/>
          <w:szCs w:val="28"/>
          <w:lang w:val="ru-RU"/>
        </w:rPr>
        <w:t xml:space="preserve">99.6%) при классификации </w:t>
      </w:r>
      <w:r w:rsidR="00D8292F">
        <w:rPr>
          <w:color w:val="000000" w:themeColor="text1"/>
          <w:sz w:val="28"/>
          <w:szCs w:val="28"/>
        </w:rPr>
        <w:t>adversarial</w:t>
      </w:r>
      <w:r w:rsidR="00D8292F" w:rsidRPr="00D8292F">
        <w:rPr>
          <w:color w:val="000000" w:themeColor="text1"/>
          <w:sz w:val="28"/>
          <w:szCs w:val="28"/>
          <w:lang w:val="ru-RU"/>
        </w:rPr>
        <w:t>-</w:t>
      </w:r>
      <w:r w:rsidR="00871704">
        <w:rPr>
          <w:color w:val="000000" w:themeColor="text1"/>
          <w:sz w:val="28"/>
          <w:szCs w:val="28"/>
          <w:lang w:val="ru-RU"/>
        </w:rPr>
        <w:t>изображений</w:t>
      </w:r>
      <w:r w:rsidR="00D8292F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2160EF">
        <w:rPr>
          <w:color w:val="000000" w:themeColor="text1"/>
          <w:sz w:val="28"/>
          <w:szCs w:val="28"/>
          <w:lang w:val="ru-RU"/>
        </w:rPr>
        <w:t>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color w:val="000000" w:themeColor="text1"/>
          <w:sz w:val="28"/>
          <w:szCs w:val="28"/>
          <w:lang w:val="ru-RU"/>
        </w:rPr>
        <w:t>.</w:t>
      </w:r>
    </w:p>
    <w:p w:rsidR="00395C4E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2.1.2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</w:t>
      </w:r>
      <w:r w:rsidR="00E12F8D">
        <w:rPr>
          <w:color w:val="000000" w:themeColor="text1"/>
          <w:sz w:val="28"/>
          <w:szCs w:val="28"/>
          <w:lang w:val="ru-RU"/>
        </w:rPr>
        <w:t>аличи</w:t>
      </w:r>
      <w:r w:rsidR="00EE6001">
        <w:rPr>
          <w:color w:val="000000" w:themeColor="text1"/>
          <w:sz w:val="28"/>
          <w:szCs w:val="28"/>
          <w:lang w:val="ru-RU"/>
        </w:rPr>
        <w:t>е</w:t>
      </w:r>
      <w:r w:rsidR="00E12F8D">
        <w:rPr>
          <w:color w:val="000000" w:themeColor="text1"/>
          <w:sz w:val="28"/>
          <w:szCs w:val="28"/>
          <w:lang w:val="ru-RU"/>
        </w:rPr>
        <w:t xml:space="preserve"> информации о модели у атакующего.</w:t>
      </w:r>
    </w:p>
    <w:p w:rsidR="00C50AEF" w:rsidRDefault="00F605F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</w:t>
      </w:r>
      <w:r w:rsidR="00EE6001">
        <w:rPr>
          <w:color w:val="000000" w:themeColor="text1"/>
          <w:sz w:val="28"/>
          <w:szCs w:val="28"/>
          <w:lang w:val="ru-RU"/>
        </w:rPr>
        <w:t>зависимости от полноты</w:t>
      </w:r>
      <w:r>
        <w:rPr>
          <w:color w:val="000000" w:themeColor="text1"/>
          <w:sz w:val="28"/>
          <w:szCs w:val="28"/>
          <w:lang w:val="ru-RU"/>
        </w:rPr>
        <w:t xml:space="preserve"> информации </w:t>
      </w:r>
      <w:r w:rsidR="00C257A7">
        <w:rPr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>
        <w:rPr>
          <w:color w:val="000000" w:themeColor="text1"/>
          <w:sz w:val="28"/>
          <w:szCs w:val="28"/>
        </w:rPr>
        <w:t>adversarial</w:t>
      </w:r>
      <w:r w:rsidR="00C5526F" w:rsidRPr="00C5526F">
        <w:rPr>
          <w:color w:val="000000" w:themeColor="text1"/>
          <w:sz w:val="28"/>
          <w:szCs w:val="28"/>
          <w:lang w:val="ru-RU"/>
        </w:rPr>
        <w:t>-</w:t>
      </w:r>
      <w:r w:rsidR="00C5526F">
        <w:rPr>
          <w:color w:val="000000" w:themeColor="text1"/>
          <w:sz w:val="28"/>
          <w:szCs w:val="28"/>
          <w:lang w:val="ru-RU"/>
        </w:rPr>
        <w:t>атаки</w:t>
      </w:r>
      <w:r w:rsidR="00C257A7">
        <w:rPr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C257A7">
        <w:rPr>
          <w:i/>
          <w:color w:val="000000" w:themeColor="text1"/>
          <w:sz w:val="28"/>
          <w:szCs w:val="28"/>
        </w:rPr>
        <w:t>white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color w:val="000000" w:themeColor="text1"/>
          <w:sz w:val="28"/>
          <w:szCs w:val="28"/>
          <w:lang w:val="ru-RU"/>
        </w:rPr>
        <w:t>и</w:t>
      </w:r>
      <w:r w:rsidR="00C257A7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i/>
          <w:color w:val="000000" w:themeColor="text1"/>
          <w:sz w:val="28"/>
          <w:szCs w:val="28"/>
        </w:rPr>
        <w:t>black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C50AEF" w:rsidRDefault="00F605FE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 случае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50AEF">
        <w:rPr>
          <w:color w:val="000000" w:themeColor="text1"/>
          <w:sz w:val="28"/>
          <w:szCs w:val="28"/>
        </w:rPr>
        <w:t>white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Pr="00C50AEF">
        <w:rPr>
          <w:color w:val="000000" w:themeColor="text1"/>
          <w:sz w:val="28"/>
          <w:szCs w:val="28"/>
          <w:lang w:val="ru-RU"/>
        </w:rPr>
        <w:t xml:space="preserve"> атаки</w:t>
      </w:r>
      <w:r w:rsidR="00C257A7" w:rsidRPr="00C50AEF">
        <w:rPr>
          <w:color w:val="000000" w:themeColor="text1"/>
          <w:sz w:val="28"/>
          <w:szCs w:val="28"/>
          <w:lang w:val="ru-RU"/>
        </w:rPr>
        <w:t>, атакующему из</w:t>
      </w:r>
      <w:r w:rsidR="00C50AEF">
        <w:rPr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>
        <w:rPr>
          <w:color w:val="000000" w:themeColor="text1"/>
          <w:sz w:val="28"/>
          <w:szCs w:val="28"/>
          <w:lang w:val="ru-RU"/>
        </w:rPr>
        <w:t xml:space="preserve">её </w:t>
      </w:r>
      <w:r w:rsidR="00C50AEF">
        <w:rPr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C50AEF">
        <w:rPr>
          <w:color w:val="000000" w:themeColor="text1"/>
          <w:sz w:val="28"/>
          <w:szCs w:val="28"/>
          <w:lang w:val="ru-RU"/>
        </w:rPr>
        <w:t xml:space="preserve"> обучения</w:t>
      </w:r>
      <w:r w:rsidR="00C50AE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C50AEF">
        <w:rPr>
          <w:color w:val="000000" w:themeColor="text1"/>
          <w:sz w:val="28"/>
          <w:szCs w:val="28"/>
          <w:lang w:val="ru-RU"/>
        </w:rPr>
        <w:t xml:space="preserve"> и использованная обучающая выборка</w:t>
      </w:r>
      <w:r w:rsidR="008B1AE1" w:rsidRPr="00C50AEF">
        <w:rPr>
          <w:color w:val="000000" w:themeColor="text1"/>
          <w:sz w:val="28"/>
          <w:szCs w:val="28"/>
          <w:lang w:val="ru-RU"/>
        </w:rPr>
        <w:t>. Большинст</w:t>
      </w:r>
      <w:r w:rsidR="00C20705" w:rsidRPr="00C50AEF">
        <w:rPr>
          <w:color w:val="000000" w:themeColor="text1"/>
          <w:sz w:val="28"/>
          <w:szCs w:val="28"/>
          <w:lang w:val="ru-RU"/>
        </w:rPr>
        <w:t>во атак этого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типа</w:t>
      </w:r>
      <w:r w:rsid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 w:rsidRPr="00C50AEF">
        <w:rPr>
          <w:color w:val="000000" w:themeColor="text1"/>
          <w:sz w:val="28"/>
          <w:szCs w:val="28"/>
          <w:lang w:val="ru-RU"/>
        </w:rPr>
        <w:t xml:space="preserve">для генерации </w:t>
      </w:r>
      <w:r w:rsidR="00C50AEF" w:rsidRPr="00C50AEF">
        <w:rPr>
          <w:color w:val="000000" w:themeColor="text1"/>
          <w:sz w:val="28"/>
          <w:szCs w:val="28"/>
        </w:rPr>
        <w:t>adversarial</w:t>
      </w:r>
      <w:r w:rsidR="00C50AEF" w:rsidRPr="00C50AEF">
        <w:rPr>
          <w:color w:val="000000" w:themeColor="text1"/>
          <w:sz w:val="28"/>
          <w:szCs w:val="28"/>
          <w:lang w:val="ru-RU"/>
        </w:rPr>
        <w:t>-</w:t>
      </w:r>
      <w:r w:rsidR="00C50AEF">
        <w:rPr>
          <w:color w:val="000000" w:themeColor="text1"/>
          <w:sz w:val="28"/>
          <w:szCs w:val="28"/>
          <w:lang w:val="ru-RU"/>
        </w:rPr>
        <w:t>примеров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>
        <w:rPr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6C4A12">
        <w:rPr>
          <w:color w:val="000000" w:themeColor="text1"/>
          <w:sz w:val="28"/>
          <w:szCs w:val="28"/>
          <w:lang w:val="ru-RU"/>
        </w:rPr>
        <w:t xml:space="preserve"> </w:t>
      </w:r>
      <w:r w:rsidR="006C4A12">
        <w:rPr>
          <w:color w:val="000000" w:themeColor="text1"/>
          <w:sz w:val="28"/>
          <w:szCs w:val="28"/>
          <w:lang w:val="ru-RU"/>
        </w:rPr>
        <w:t>параметров</w:t>
      </w:r>
      <w:r w:rsidR="00C50AEF">
        <w:rPr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C50AEF" w:rsidRDefault="008B1AE1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C50AEF">
        <w:rPr>
          <w:color w:val="000000" w:themeColor="text1"/>
          <w:sz w:val="28"/>
          <w:szCs w:val="28"/>
        </w:rPr>
        <w:t>block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>-атаки,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>которому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известна </w:t>
      </w:r>
      <w:r w:rsidR="00457082">
        <w:rPr>
          <w:color w:val="000000" w:themeColor="text1"/>
          <w:sz w:val="28"/>
          <w:szCs w:val="28"/>
          <w:lang w:val="ru-RU"/>
        </w:rPr>
        <w:t xml:space="preserve">лишь </w:t>
      </w:r>
      <w:r w:rsidR="00F605FE" w:rsidRPr="00C50AEF">
        <w:rPr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(</w:t>
      </w:r>
      <w:r w:rsidR="00EA0B32" w:rsidRPr="00C50AEF">
        <w:rPr>
          <w:color w:val="000000" w:themeColor="text1"/>
          <w:sz w:val="28"/>
          <w:szCs w:val="28"/>
          <w:lang w:val="ru-RU"/>
        </w:rPr>
        <w:t>метка класса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или</w:t>
      </w:r>
      <w:r w:rsidR="000F76F9" w:rsidRPr="00C50AEF">
        <w:rPr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C50AEF">
        <w:rPr>
          <w:color w:val="000000" w:themeColor="text1"/>
          <w:sz w:val="28"/>
          <w:szCs w:val="28"/>
          <w:lang w:val="ru-RU"/>
        </w:rPr>
        <w:t>)</w:t>
      </w:r>
      <w:r w:rsidR="00C257A7" w:rsidRPr="00C50AEF">
        <w:rPr>
          <w:color w:val="000000" w:themeColor="text1"/>
          <w:sz w:val="28"/>
          <w:szCs w:val="28"/>
          <w:lang w:val="ru-RU"/>
        </w:rPr>
        <w:t>.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C50AEF">
        <w:rPr>
          <w:color w:val="000000" w:themeColor="text1"/>
          <w:sz w:val="28"/>
          <w:szCs w:val="28"/>
        </w:rPr>
        <w:t>gray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C50AEF">
        <w:rPr>
          <w:color w:val="000000" w:themeColor="text1"/>
          <w:sz w:val="28"/>
          <w:szCs w:val="28"/>
          <w:lang w:val="ru-RU"/>
        </w:rPr>
        <w:t>инфо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рмация о модели (например, </w:t>
      </w:r>
      <w:proofErr w:type="spellStart"/>
      <w:r w:rsidR="00F605FE" w:rsidRP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014074" w:rsidRPr="00C50AEF">
        <w:rPr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C50AEF">
        <w:rPr>
          <w:color w:val="000000" w:themeColor="text1"/>
          <w:sz w:val="28"/>
          <w:szCs w:val="28"/>
          <w:lang w:val="ru-RU"/>
        </w:rPr>
        <w:t>).</w:t>
      </w:r>
      <w:r w:rsidR="00457082">
        <w:rPr>
          <w:color w:val="000000" w:themeColor="text1"/>
          <w:sz w:val="28"/>
          <w:szCs w:val="28"/>
          <w:lang w:val="ru-RU"/>
        </w:rPr>
        <w:t xml:space="preserve"> Э</w:t>
      </w:r>
      <w:r w:rsidR="00014074" w:rsidRPr="00C50AEF">
        <w:rPr>
          <w:color w:val="000000" w:themeColor="text1"/>
          <w:sz w:val="28"/>
          <w:szCs w:val="28"/>
          <w:lang w:val="ru-RU"/>
        </w:rPr>
        <w:t>тот тип н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C50AEF">
        <w:rPr>
          <w:color w:val="000000" w:themeColor="text1"/>
          <w:sz w:val="28"/>
          <w:szCs w:val="28"/>
        </w:rPr>
        <w:t>white</w:t>
      </w:r>
      <w:r w:rsidR="00F605FE" w:rsidRPr="00C50AEF">
        <w:rPr>
          <w:color w:val="000000" w:themeColor="text1"/>
          <w:sz w:val="28"/>
          <w:szCs w:val="28"/>
          <w:lang w:val="ru-RU"/>
        </w:rPr>
        <w:t>-</w:t>
      </w:r>
      <w:r w:rsidR="00F605FE" w:rsidRPr="00C50AEF">
        <w:rPr>
          <w:color w:val="000000" w:themeColor="text1"/>
          <w:sz w:val="28"/>
          <w:szCs w:val="28"/>
        </w:rPr>
        <w:t>box</w:t>
      </w:r>
      <w:r w:rsidR="00007346" w:rsidRPr="00C50AEF">
        <w:rPr>
          <w:color w:val="000000" w:themeColor="text1"/>
          <w:sz w:val="28"/>
          <w:szCs w:val="28"/>
          <w:lang w:val="ru-RU"/>
        </w:rPr>
        <w:t xml:space="preserve"> атаке,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007346" w:rsidRPr="00C50AEF">
        <w:rPr>
          <w:color w:val="000000" w:themeColor="text1"/>
          <w:sz w:val="28"/>
          <w:szCs w:val="28"/>
          <w:lang w:val="ru-RU"/>
        </w:rPr>
        <w:t>и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C50AEF">
        <w:rPr>
          <w:color w:val="000000" w:themeColor="text1"/>
          <w:sz w:val="28"/>
          <w:szCs w:val="28"/>
        </w:rPr>
        <w:t>black</w:t>
      </w:r>
      <w:r w:rsidR="00014074" w:rsidRPr="00C50AEF">
        <w:rPr>
          <w:color w:val="000000" w:themeColor="text1"/>
          <w:sz w:val="28"/>
          <w:szCs w:val="28"/>
          <w:lang w:val="ru-RU"/>
        </w:rPr>
        <w:t>-</w:t>
      </w:r>
      <w:r w:rsidR="00014074" w:rsidRPr="00C50AEF">
        <w:rPr>
          <w:color w:val="000000" w:themeColor="text1"/>
          <w:sz w:val="28"/>
          <w:szCs w:val="28"/>
        </w:rPr>
        <w:t>box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ата</w:t>
      </w:r>
      <w:r w:rsidR="00007346" w:rsidRPr="00C50AEF">
        <w:rPr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2.1.3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Направленность атаки.</w:t>
      </w:r>
    </w:p>
    <w:p w:rsidR="000F428E" w:rsidRDefault="00007346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64543"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атака</w:t>
      </w:r>
      <w:r w:rsidR="00C64543">
        <w:rPr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C64543">
        <w:rPr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C64543">
        <w:rPr>
          <w:color w:val="000000" w:themeColor="text1"/>
          <w:sz w:val="28"/>
          <w:szCs w:val="28"/>
          <w:lang w:val="ru-RU"/>
        </w:rPr>
        <w:t>ить модель выбрать</w:t>
      </w:r>
      <w:r w:rsidRPr="00C64543">
        <w:rPr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C64543">
        <w:rPr>
          <w:color w:val="000000" w:themeColor="text1"/>
          <w:sz w:val="28"/>
          <w:szCs w:val="28"/>
          <w:lang w:val="ru-RU"/>
        </w:rPr>
        <w:t>вляется неправильным.</w:t>
      </w:r>
      <w:r w:rsidR="00C64543">
        <w:rPr>
          <w:color w:val="000000" w:themeColor="text1"/>
          <w:sz w:val="28"/>
          <w:szCs w:val="28"/>
          <w:lang w:val="ru-RU"/>
        </w:rPr>
        <w:t xml:space="preserve"> 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C64543">
        <w:rPr>
          <w:color w:val="000000" w:themeColor="text1"/>
          <w:sz w:val="28"/>
          <w:szCs w:val="28"/>
        </w:rPr>
        <w:t>MNIST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C64543">
        <w:rPr>
          <w:i/>
          <w:color w:val="000000" w:themeColor="text1"/>
          <w:sz w:val="28"/>
          <w:szCs w:val="28"/>
        </w:rPr>
        <w:t>targeted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E01791" w:rsidRDefault="00C64543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атака (ненаправленная атака) стремится</w:t>
      </w:r>
      <w:r w:rsidRPr="00C64543">
        <w:rPr>
          <w:color w:val="000000" w:themeColor="text1"/>
          <w:sz w:val="28"/>
          <w:szCs w:val="28"/>
          <w:lang w:val="ru-RU"/>
        </w:rPr>
        <w:t xml:space="preserve"> добиться любого неправильного результата</w:t>
      </w:r>
      <w:r w:rsidR="00BD7D08">
        <w:rPr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>
        <w:rPr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атаки на систему распознавания лиц, атакующему </w:t>
      </w:r>
      <w:r w:rsidR="00E01791">
        <w:rPr>
          <w:color w:val="000000" w:themeColor="text1"/>
          <w:sz w:val="28"/>
          <w:szCs w:val="28"/>
          <w:lang w:val="ru-RU"/>
        </w:rPr>
        <w:t>стремится</w:t>
      </w:r>
      <w:r>
        <w:rPr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>
        <w:rPr>
          <w:color w:val="000000" w:themeColor="text1"/>
          <w:sz w:val="28"/>
          <w:szCs w:val="28"/>
          <w:lang w:val="ru-RU"/>
        </w:rPr>
        <w:t xml:space="preserve"> Ненаправленные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E01791">
        <w:rPr>
          <w:color w:val="000000" w:themeColor="text1"/>
          <w:sz w:val="28"/>
          <w:szCs w:val="28"/>
          <w:lang w:val="ru-RU"/>
        </w:rPr>
        <w:t xml:space="preserve">атаки осуществляются проще, чем направленные, т.к. у атакующего имеется больше свободы в поиске </w:t>
      </w:r>
      <w:r w:rsidR="00E01791">
        <w:rPr>
          <w:color w:val="000000" w:themeColor="text1"/>
          <w:sz w:val="28"/>
          <w:szCs w:val="28"/>
        </w:rPr>
        <w:t>adversarial</w:t>
      </w:r>
      <w:r w:rsidR="00E01791">
        <w:rPr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>
        <w:rPr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>
        <w:rPr>
          <w:color w:val="000000" w:themeColor="text1"/>
          <w:sz w:val="28"/>
          <w:szCs w:val="28"/>
          <w:lang w:val="ru-RU"/>
        </w:rPr>
        <w:br/>
        <w:t>1) путём создания</w:t>
      </w:r>
      <w:r w:rsidR="00E01791">
        <w:rPr>
          <w:color w:val="000000" w:themeColor="text1"/>
          <w:sz w:val="28"/>
          <w:szCs w:val="28"/>
          <w:lang w:val="ru-RU"/>
        </w:rPr>
        <w:t xml:space="preserve"> нескольких </w:t>
      </w:r>
      <w:r w:rsidR="00E01791">
        <w:rPr>
          <w:color w:val="000000" w:themeColor="text1"/>
          <w:sz w:val="28"/>
          <w:szCs w:val="28"/>
        </w:rPr>
        <w:t>adversarial</w:t>
      </w:r>
      <w:r w:rsidR="00E01791" w:rsidRPr="00E01791">
        <w:rPr>
          <w:color w:val="000000" w:themeColor="text1"/>
          <w:sz w:val="28"/>
          <w:szCs w:val="28"/>
          <w:lang w:val="ru-RU"/>
        </w:rPr>
        <w:t>-</w:t>
      </w:r>
      <w:r w:rsidR="00E01791">
        <w:rPr>
          <w:color w:val="000000" w:themeColor="text1"/>
          <w:sz w:val="28"/>
          <w:szCs w:val="28"/>
          <w:lang w:val="ru-RU"/>
        </w:rPr>
        <w:t xml:space="preserve">примеров </w:t>
      </w:r>
      <w:r w:rsidR="000358D3">
        <w:rPr>
          <w:color w:val="000000" w:themeColor="text1"/>
          <w:sz w:val="28"/>
          <w:szCs w:val="28"/>
          <w:lang w:val="ru-RU"/>
        </w:rPr>
        <w:t>(</w:t>
      </w:r>
      <w:r w:rsidR="00E01791">
        <w:rPr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>
        <w:rPr>
          <w:color w:val="000000" w:themeColor="text1"/>
          <w:sz w:val="28"/>
          <w:szCs w:val="28"/>
          <w:lang w:val="ru-RU"/>
        </w:rPr>
        <w:t>)</w:t>
      </w:r>
      <w:r w:rsidR="00E01791">
        <w:rPr>
          <w:color w:val="000000" w:themeColor="text1"/>
          <w:sz w:val="28"/>
          <w:szCs w:val="28"/>
          <w:lang w:val="ru-RU"/>
        </w:rPr>
        <w:t xml:space="preserve"> и выбор</w:t>
      </w:r>
      <w:r w:rsidR="000358D3">
        <w:rPr>
          <w:color w:val="000000" w:themeColor="text1"/>
          <w:sz w:val="28"/>
          <w:szCs w:val="28"/>
          <w:lang w:val="ru-RU"/>
        </w:rPr>
        <w:t>ом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 xml:space="preserve">одного из них </w:t>
      </w:r>
      <w:r w:rsidR="00E01791">
        <w:rPr>
          <w:color w:val="000000" w:themeColor="text1"/>
          <w:sz w:val="28"/>
          <w:szCs w:val="28"/>
          <w:lang w:val="ru-RU"/>
        </w:rPr>
        <w:t>(например, на</w:t>
      </w:r>
      <w:r w:rsidR="000358D3">
        <w:rPr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E01791">
        <w:rPr>
          <w:color w:val="000000" w:themeColor="text1"/>
          <w:sz w:val="28"/>
          <w:szCs w:val="28"/>
          <w:lang w:val="ru-RU"/>
        </w:rPr>
        <w:t>;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br/>
      </w:r>
      <w:r w:rsidR="00E01791">
        <w:rPr>
          <w:color w:val="000000" w:themeColor="text1"/>
          <w:sz w:val="28"/>
          <w:szCs w:val="28"/>
          <w:lang w:val="ru-RU"/>
        </w:rPr>
        <w:t>2)</w:t>
      </w:r>
      <w:r w:rsidR="000358D3">
        <w:rPr>
          <w:color w:val="000000" w:themeColor="text1"/>
          <w:sz w:val="28"/>
          <w:szCs w:val="28"/>
          <w:lang w:val="ru-RU"/>
        </w:rPr>
        <w:t xml:space="preserve"> путём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>минимизации</w:t>
      </w:r>
      <w:r w:rsidR="00E01791">
        <w:rPr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2.1.4 </w:t>
      </w:r>
      <w:r w:rsidR="00E12F8D">
        <w:rPr>
          <w:color w:val="000000" w:themeColor="text1"/>
          <w:sz w:val="28"/>
          <w:szCs w:val="28"/>
          <w:lang w:val="ru-RU"/>
        </w:rPr>
        <w:t>Зависимость от количества шагов вычислений.</w:t>
      </w:r>
    </w:p>
    <w:p w:rsidR="00A520C5" w:rsidRPr="00864533" w:rsidRDefault="00A520C5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Pr="00864533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one</w:t>
      </w:r>
      <w:r w:rsidRPr="0086453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step</w:t>
      </w:r>
      <w:r w:rsidRPr="00864533">
        <w:rPr>
          <w:color w:val="000000" w:themeColor="text1"/>
          <w:sz w:val="28"/>
          <w:szCs w:val="28"/>
          <w:lang w:val="ru-RU"/>
        </w:rPr>
        <w:t xml:space="preserve">) </w:t>
      </w:r>
      <w:r>
        <w:rPr>
          <w:color w:val="000000" w:themeColor="text1"/>
          <w:sz w:val="28"/>
          <w:szCs w:val="28"/>
          <w:lang w:val="ru-RU"/>
        </w:rPr>
        <w:t>атаки</w:t>
      </w:r>
      <w:r w:rsidRPr="00864533">
        <w:rPr>
          <w:color w:val="000000" w:themeColor="text1"/>
          <w:sz w:val="28"/>
          <w:szCs w:val="28"/>
          <w:lang w:val="ru-RU"/>
        </w:rPr>
        <w:t xml:space="preserve"> </w:t>
      </w:r>
      <w:r w:rsidR="00864533">
        <w:rPr>
          <w:color w:val="000000" w:themeColor="text1"/>
          <w:sz w:val="28"/>
          <w:szCs w:val="28"/>
          <w:lang w:val="ru-RU"/>
        </w:rPr>
        <w:t>предпола</w:t>
      </w:r>
      <w:r w:rsidR="000358D3">
        <w:rPr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>
        <w:rPr>
          <w:color w:val="000000" w:themeColor="text1"/>
          <w:sz w:val="28"/>
          <w:szCs w:val="28"/>
        </w:rPr>
        <w:t>adversarial</w:t>
      </w:r>
      <w:r w:rsidR="00864533" w:rsidRPr="00864533">
        <w:rPr>
          <w:color w:val="000000" w:themeColor="text1"/>
          <w:sz w:val="28"/>
          <w:szCs w:val="28"/>
          <w:lang w:val="ru-RU"/>
        </w:rPr>
        <w:t>-</w:t>
      </w:r>
      <w:r w:rsidR="00864533">
        <w:rPr>
          <w:color w:val="000000" w:themeColor="text1"/>
          <w:sz w:val="28"/>
          <w:szCs w:val="28"/>
          <w:lang w:val="ru-RU"/>
        </w:rPr>
        <w:t>примера</w:t>
      </w:r>
      <w:r w:rsidR="00864533" w:rsidRPr="00C12B2E">
        <w:rPr>
          <w:color w:val="000000" w:themeColor="text1"/>
          <w:sz w:val="28"/>
          <w:szCs w:val="28"/>
          <w:lang w:val="ru-RU"/>
        </w:rPr>
        <w:t xml:space="preserve">, например, вычисление градиента функции </w:t>
      </w:r>
      <w:r w:rsidR="00864533">
        <w:rPr>
          <w:color w:val="000000" w:themeColor="text1"/>
          <w:sz w:val="28"/>
          <w:szCs w:val="28"/>
          <w:lang w:val="ru-RU"/>
        </w:rPr>
        <w:t>потерь модели (</w:t>
      </w:r>
      <w:r w:rsidR="00864533">
        <w:rPr>
          <w:color w:val="000000" w:themeColor="text1"/>
          <w:sz w:val="28"/>
          <w:szCs w:val="28"/>
        </w:rPr>
        <w:t>FGSM</w:t>
      </w:r>
      <w:r w:rsidR="00864533" w:rsidRPr="00864533">
        <w:rPr>
          <w:color w:val="000000" w:themeColor="text1"/>
          <w:sz w:val="28"/>
          <w:szCs w:val="28"/>
          <w:lang w:val="ru-RU"/>
        </w:rPr>
        <w:t>).</w:t>
      </w:r>
    </w:p>
    <w:p w:rsidR="00DF1609" w:rsidRDefault="00864533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>
        <w:rPr>
          <w:color w:val="000000" w:themeColor="text1"/>
          <w:sz w:val="28"/>
          <w:szCs w:val="28"/>
          <w:lang w:val="ru-RU"/>
        </w:rPr>
        <w:t>предполагают</w:t>
      </w:r>
      <w:r w:rsidR="00CD6E08">
        <w:rPr>
          <w:color w:val="000000" w:themeColor="text1"/>
          <w:sz w:val="28"/>
          <w:szCs w:val="28"/>
          <w:lang w:val="ru-RU"/>
        </w:rPr>
        <w:t xml:space="preserve"> многократное</w:t>
      </w:r>
      <w:r w:rsidR="00EA06FC">
        <w:rPr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>
        <w:rPr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пример. Часто атаки этого типа являются вычислительно более сложными, но приводят к лучшим результатам. Для нек</w:t>
      </w:r>
      <w:r w:rsidR="00E01B48">
        <w:rPr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>
        <w:rPr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искажений.</w:t>
      </w:r>
    </w:p>
    <w:p w:rsidR="00864012" w:rsidRPr="004405C5" w:rsidRDefault="001E1279" w:rsidP="004405C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1E1279" w:rsidRDefault="001E1279" w:rsidP="001E1279">
      <w:pPr>
        <w:jc w:val="center"/>
        <w:rPr>
          <w:color w:val="000000" w:themeColor="text1"/>
          <w:sz w:val="28"/>
          <w:szCs w:val="28"/>
          <w:lang w:val="ru-RU"/>
        </w:rPr>
      </w:pPr>
    </w:p>
    <w:p w:rsidR="00A3066B" w:rsidRDefault="00664484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664484">
        <w:rPr>
          <w:b/>
          <w:color w:val="000000" w:themeColor="text1"/>
          <w:sz w:val="28"/>
          <w:szCs w:val="28"/>
          <w:lang w:val="ru-RU"/>
        </w:rPr>
        <w:t xml:space="preserve">2.2 </w:t>
      </w:r>
      <w:r w:rsidRPr="00664484">
        <w:rPr>
          <w:b/>
          <w:color w:val="000000" w:themeColor="text1"/>
          <w:sz w:val="28"/>
          <w:szCs w:val="28"/>
        </w:rPr>
        <w:t>Adversarial</w:t>
      </w:r>
      <w:r w:rsidRPr="005647CC">
        <w:rPr>
          <w:b/>
          <w:color w:val="000000" w:themeColor="text1"/>
          <w:sz w:val="28"/>
          <w:szCs w:val="28"/>
          <w:lang w:val="ru-RU"/>
        </w:rPr>
        <w:t>-</w:t>
      </w:r>
      <w:r w:rsidRPr="00664484">
        <w:rPr>
          <w:b/>
          <w:color w:val="000000" w:themeColor="text1"/>
          <w:sz w:val="28"/>
          <w:szCs w:val="28"/>
          <w:lang w:val="ru-RU"/>
        </w:rPr>
        <w:t>искажение.</w:t>
      </w:r>
    </w:p>
    <w:p w:rsidR="00664484" w:rsidRDefault="00AD70DD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>
        <w:rPr>
          <w:color w:val="000000" w:themeColor="text1"/>
          <w:sz w:val="28"/>
          <w:szCs w:val="28"/>
        </w:rPr>
        <w:t>adversarial</w:t>
      </w:r>
      <w:r w:rsidRPr="00AD70D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атак. </w:t>
      </w:r>
      <w:r w:rsidR="00EA3203">
        <w:rPr>
          <w:color w:val="000000" w:themeColor="text1"/>
          <w:sz w:val="28"/>
          <w:szCs w:val="28"/>
        </w:rPr>
        <w:t>Adversarial</w:t>
      </w:r>
      <w:r w:rsidR="00EA3203" w:rsidRPr="00F06EB7">
        <w:rPr>
          <w:color w:val="000000" w:themeColor="text1"/>
          <w:sz w:val="28"/>
          <w:szCs w:val="28"/>
          <w:lang w:val="ru-RU"/>
        </w:rPr>
        <w:t>-</w:t>
      </w:r>
      <w:r w:rsidR="00EA3203">
        <w:rPr>
          <w:color w:val="000000" w:themeColor="text1"/>
          <w:sz w:val="28"/>
          <w:szCs w:val="28"/>
          <w:lang w:val="ru-RU"/>
        </w:rPr>
        <w:t xml:space="preserve">искажения можно классифицировать, </w:t>
      </w:r>
      <w:r w:rsidR="00F06EB7">
        <w:rPr>
          <w:color w:val="000000" w:themeColor="text1"/>
          <w:sz w:val="28"/>
          <w:szCs w:val="28"/>
          <w:lang w:val="ru-RU"/>
        </w:rPr>
        <w:t>ориентируясь в</w:t>
      </w:r>
      <w:r w:rsidR="00EA3203">
        <w:rPr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>
        <w:rPr>
          <w:color w:val="000000" w:themeColor="text1"/>
          <w:sz w:val="28"/>
          <w:szCs w:val="28"/>
          <w:lang w:val="ru-RU"/>
        </w:rPr>
        <w:t>универсальность</w:t>
      </w:r>
      <w:r w:rsidR="00F06EB7">
        <w:rPr>
          <w:color w:val="000000" w:themeColor="text1"/>
          <w:sz w:val="28"/>
          <w:szCs w:val="28"/>
          <w:lang w:val="ru-RU"/>
        </w:rPr>
        <w:t xml:space="preserve"> искажения, </w:t>
      </w:r>
      <w:r w:rsidR="005D37BF">
        <w:rPr>
          <w:color w:val="000000" w:themeColor="text1"/>
          <w:sz w:val="28"/>
          <w:szCs w:val="28"/>
          <w:lang w:val="ru-RU"/>
        </w:rPr>
        <w:t>способ его ограничения</w:t>
      </w:r>
      <w:r w:rsidR="00871704">
        <w:rPr>
          <w:color w:val="000000" w:themeColor="text1"/>
          <w:sz w:val="28"/>
          <w:szCs w:val="28"/>
          <w:lang w:val="ru-RU"/>
        </w:rPr>
        <w:t xml:space="preserve"> </w:t>
      </w:r>
      <w:r w:rsidR="00F06EB7">
        <w:rPr>
          <w:color w:val="000000" w:themeColor="text1"/>
          <w:sz w:val="28"/>
          <w:szCs w:val="28"/>
          <w:lang w:val="ru-RU"/>
        </w:rPr>
        <w:t xml:space="preserve">и </w:t>
      </w:r>
      <w:r w:rsidR="000E5A00">
        <w:rPr>
          <w:color w:val="000000" w:themeColor="text1"/>
          <w:sz w:val="28"/>
          <w:szCs w:val="28"/>
          <w:lang w:val="ru-RU"/>
        </w:rPr>
        <w:t>используемая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 xml:space="preserve">при этом </w:t>
      </w:r>
      <w:r w:rsidR="009933C8">
        <w:rPr>
          <w:color w:val="000000" w:themeColor="text1"/>
          <w:sz w:val="28"/>
          <w:szCs w:val="28"/>
          <w:lang w:val="ru-RU"/>
        </w:rPr>
        <w:t>норма</w:t>
      </w:r>
      <w:r w:rsidR="00F06EB7">
        <w:rPr>
          <w:color w:val="000000" w:themeColor="text1"/>
          <w:sz w:val="28"/>
          <w:szCs w:val="28"/>
          <w:lang w:val="ru-RU"/>
        </w:rPr>
        <w:t>.</w:t>
      </w:r>
    </w:p>
    <w:p w:rsidR="00B513D1" w:rsidRDefault="00B513D1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BC4257">
        <w:rPr>
          <w:i/>
          <w:color w:val="000000" w:themeColor="text1"/>
          <w:sz w:val="28"/>
          <w:szCs w:val="28"/>
          <w:lang w:val="ru-RU"/>
        </w:rPr>
        <w:t>индивидуальные</w:t>
      </w:r>
      <w:r>
        <w:rPr>
          <w:color w:val="000000" w:themeColor="text1"/>
          <w:sz w:val="28"/>
          <w:szCs w:val="28"/>
          <w:lang w:val="ru-RU"/>
        </w:rPr>
        <w:t>, создающие различные искажения для различных исходных примеров</w:t>
      </w:r>
      <w:r w:rsidRPr="00B513D1">
        <w:rPr>
          <w:color w:val="000000" w:themeColor="text1"/>
          <w:sz w:val="28"/>
          <w:szCs w:val="28"/>
          <w:lang w:val="ru-RU"/>
        </w:rPr>
        <w:t xml:space="preserve">; 2) </w:t>
      </w:r>
      <w:r w:rsidRPr="00BC4257">
        <w:rPr>
          <w:i/>
          <w:color w:val="000000" w:themeColor="text1"/>
          <w:sz w:val="28"/>
          <w:szCs w:val="28"/>
          <w:lang w:val="ru-RU"/>
        </w:rPr>
        <w:t>универсальные</w:t>
      </w:r>
      <w:r>
        <w:rPr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>
        <w:rPr>
          <w:color w:val="000000" w:themeColor="text1"/>
          <w:sz w:val="28"/>
          <w:szCs w:val="28"/>
        </w:rPr>
        <w:t>adversarial</w:t>
      </w:r>
      <w:r w:rsidRPr="00B513D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искажений заметно упрощает задачу атакующего.</w:t>
      </w:r>
    </w:p>
    <w:p w:rsidR="00F06EB7" w:rsidRDefault="002D057C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Adversarial</w:t>
      </w:r>
      <w:r w:rsidRPr="002D057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</w:t>
      </w:r>
      <w:r w:rsidR="005D37BF">
        <w:rPr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>
        <w:rPr>
          <w:color w:val="000000" w:themeColor="text1"/>
          <w:sz w:val="28"/>
          <w:szCs w:val="28"/>
          <w:lang w:val="ru-RU"/>
        </w:rPr>
        <w:t xml:space="preserve">, так </w:t>
      </w:r>
      <w:r w:rsidR="005D37BF">
        <w:rPr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>
        <w:rPr>
          <w:color w:val="000000" w:themeColor="text1"/>
          <w:sz w:val="28"/>
          <w:szCs w:val="28"/>
          <w:lang w:val="ru-RU"/>
        </w:rPr>
        <w:t>. П</w:t>
      </w:r>
      <w:r w:rsidR="005D37BF">
        <w:rPr>
          <w:color w:val="000000" w:themeColor="text1"/>
          <w:sz w:val="28"/>
          <w:szCs w:val="28"/>
          <w:lang w:val="ru-RU"/>
        </w:rPr>
        <w:t>ри оптимизации самого искажения</w:t>
      </w:r>
      <w:r>
        <w:rPr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>
        <w:rPr>
          <w:color w:val="000000" w:themeColor="text1"/>
          <w:sz w:val="28"/>
          <w:szCs w:val="28"/>
          <w:lang w:val="ru-RU"/>
        </w:rPr>
        <w:t>уменьшить</w:t>
      </w:r>
      <w:r>
        <w:rPr>
          <w:color w:val="000000" w:themeColor="text1"/>
          <w:sz w:val="28"/>
          <w:szCs w:val="28"/>
          <w:lang w:val="ru-RU"/>
        </w:rPr>
        <w:t xml:space="preserve"> его </w:t>
      </w:r>
      <w:r w:rsidR="001E64EA">
        <w:rPr>
          <w:color w:val="000000" w:themeColor="text1"/>
          <w:sz w:val="28"/>
          <w:szCs w:val="28"/>
          <w:lang w:val="ru-RU"/>
        </w:rPr>
        <w:t>величину</w:t>
      </w:r>
      <w:r w:rsidR="005D37BF">
        <w:rPr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5D37BF">
        <w:rPr>
          <w:color w:val="000000" w:themeColor="text1"/>
          <w:sz w:val="28"/>
          <w:szCs w:val="28"/>
          <w:lang w:val="ru-RU"/>
        </w:rPr>
        <w:t>в то время как использование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>искажения</w:t>
      </w:r>
      <w:r w:rsidR="001E64EA">
        <w:rPr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>
        <w:rPr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A62291" w:rsidRPr="000304AE" w:rsidRDefault="004821BB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gramStart"/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норме: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p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>Наиболее</w:t>
      </w:r>
      <w:proofErr w:type="gramEnd"/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распространенными нормами являются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D335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: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="00F07DAE">
        <w:rPr>
          <w:rFonts w:eastAsiaTheme="minorEastAsia"/>
          <w:color w:val="000000" w:themeColor="text1"/>
          <w:sz w:val="28"/>
          <w:szCs w:val="28"/>
        </w:rPr>
        <w:t>adversarial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>примера.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C9025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евк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 xml:space="preserve">лидову расстоянию между исходным изображением и </w:t>
      </w:r>
      <w:r w:rsidR="000C3506">
        <w:rPr>
          <w:rFonts w:eastAsiaTheme="minorEastAsia"/>
          <w:color w:val="000000" w:themeColor="text1"/>
          <w:sz w:val="28"/>
          <w:szCs w:val="28"/>
        </w:rPr>
        <w:t>adversarial</w:t>
      </w:r>
      <w:r w:rsidR="000C3506" w:rsidRPr="000C350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3589F">
        <w:rPr>
          <w:rFonts w:eastAsiaTheme="minorEastAsia"/>
          <w:color w:val="000000" w:themeColor="text1"/>
          <w:sz w:val="28"/>
          <w:szCs w:val="28"/>
          <w:lang w:val="ru-RU"/>
        </w:rPr>
        <w:t>примером.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>
        <w:rPr>
          <w:rFonts w:eastAsiaTheme="minorEastAsia"/>
          <w:color w:val="000000" w:themeColor="text1"/>
          <w:sz w:val="28"/>
          <w:szCs w:val="28"/>
          <w:lang w:val="ru-RU"/>
        </w:rPr>
        <w:t>ального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 значения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изменения  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Default="005647CC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5A37D6">
        <w:rPr>
          <w:b/>
          <w:color w:val="000000" w:themeColor="text1"/>
          <w:sz w:val="28"/>
          <w:szCs w:val="28"/>
          <w:lang w:val="ru-RU"/>
        </w:rPr>
        <w:t xml:space="preserve">2.3 </w:t>
      </w:r>
      <w:r w:rsidR="005A37D6" w:rsidRPr="005A37D6">
        <w:rPr>
          <w:b/>
          <w:color w:val="000000" w:themeColor="text1"/>
          <w:sz w:val="28"/>
          <w:szCs w:val="28"/>
          <w:lang w:val="ru-RU"/>
        </w:rPr>
        <w:t>Атакуемая модель/набор данных.</w:t>
      </w:r>
    </w:p>
    <w:p w:rsidR="00BD66FD" w:rsidRDefault="0054710A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Исследоват</w:t>
      </w:r>
      <w:r w:rsidR="000F07C6">
        <w:rPr>
          <w:color w:val="000000" w:themeColor="text1"/>
          <w:sz w:val="28"/>
          <w:szCs w:val="28"/>
          <w:lang w:val="ru-RU"/>
        </w:rPr>
        <w:t>ели оценивают эффективность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adversarial</w:t>
      </w:r>
      <w:r w:rsidRPr="0054710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 основываясь на разных атакуемых моделях и наборах данных, и</w:t>
      </w:r>
      <w:r w:rsidR="00BD66FD">
        <w:rPr>
          <w:color w:val="000000" w:themeColor="text1"/>
          <w:sz w:val="28"/>
          <w:szCs w:val="28"/>
          <w:lang w:val="ru-RU"/>
        </w:rPr>
        <w:t>спользуемых для их обучения, что</w:t>
      </w:r>
      <w:r>
        <w:rPr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П</w:t>
      </w:r>
      <w:r>
        <w:rPr>
          <w:color w:val="000000" w:themeColor="text1"/>
          <w:sz w:val="28"/>
          <w:szCs w:val="28"/>
          <w:lang w:val="ru-RU"/>
        </w:rPr>
        <w:t xml:space="preserve">оэтому </w:t>
      </w:r>
      <w:r w:rsidR="00BD66FD">
        <w:rPr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>
        <w:rPr>
          <w:color w:val="000000" w:themeColor="text1"/>
          <w:sz w:val="28"/>
          <w:szCs w:val="28"/>
          <w:lang w:val="ru-RU"/>
        </w:rPr>
        <w:t>необходимо учитывать</w:t>
      </w:r>
      <w:r w:rsidR="00BD66FD">
        <w:rPr>
          <w:color w:val="000000" w:themeColor="text1"/>
          <w:sz w:val="28"/>
          <w:szCs w:val="28"/>
          <w:lang w:val="ru-RU"/>
        </w:rPr>
        <w:t>:</w:t>
      </w:r>
    </w:p>
    <w:p w:rsidR="0017112D" w:rsidRDefault="000F07C6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Использованный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BD66FD">
        <w:rPr>
          <w:color w:val="000000" w:themeColor="text1"/>
          <w:sz w:val="28"/>
          <w:szCs w:val="28"/>
        </w:rPr>
        <w:t>MNIST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>
        <w:rPr>
          <w:color w:val="000000" w:themeColor="text1"/>
          <w:sz w:val="28"/>
          <w:szCs w:val="28"/>
          <w:lang w:val="ru-RU"/>
        </w:rPr>
        <w:t>25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, </w:t>
      </w:r>
      <w:r w:rsidR="00BD66FD" w:rsidRP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>-10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>
        <w:rPr>
          <w:color w:val="000000" w:themeColor="text1"/>
          <w:sz w:val="28"/>
          <w:szCs w:val="28"/>
          <w:lang w:val="ru-RU"/>
        </w:rPr>
        <w:t>20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BD66FD" w:rsidRPr="00BD66FD">
        <w:rPr>
          <w:color w:val="000000" w:themeColor="text1"/>
          <w:sz w:val="28"/>
          <w:szCs w:val="28"/>
        </w:rPr>
        <w:t>ImageNet</w:t>
      </w:r>
      <w:proofErr w:type="spellEnd"/>
      <w:r w:rsidR="008D47F9" w:rsidRP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 w:rsidRPr="008D47F9">
        <w:rPr>
          <w:color w:val="000000" w:themeColor="text1"/>
          <w:sz w:val="28"/>
          <w:szCs w:val="28"/>
          <w:lang w:val="ru-RU"/>
        </w:rPr>
        <w:t>56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>
        <w:rPr>
          <w:color w:val="000000" w:themeColor="text1"/>
          <w:sz w:val="28"/>
          <w:szCs w:val="28"/>
        </w:rPr>
        <w:t>adversarial</w:t>
      </w:r>
      <w:r w:rsidRPr="000F07C6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атак, хотя в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последнее время, из-за </w:t>
      </w:r>
      <w:r>
        <w:rPr>
          <w:color w:val="000000" w:themeColor="text1"/>
          <w:sz w:val="28"/>
          <w:szCs w:val="28"/>
          <w:lang w:val="ru-RU"/>
        </w:rPr>
        <w:t>недостаточного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объема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сложности, </w:t>
      </w:r>
      <w:r w:rsid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 xml:space="preserve">и </w:t>
      </w:r>
      <w:r w:rsid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</w:t>
      </w:r>
      <w:r w:rsidR="00BD66FD">
        <w:rPr>
          <w:color w:val="000000" w:themeColor="text1"/>
          <w:sz w:val="28"/>
          <w:szCs w:val="28"/>
          <w:lang w:val="ru-RU"/>
        </w:rPr>
        <w:t xml:space="preserve">становятся </w:t>
      </w:r>
      <w:r>
        <w:rPr>
          <w:color w:val="000000" w:themeColor="text1"/>
          <w:sz w:val="28"/>
          <w:szCs w:val="28"/>
          <w:lang w:val="ru-RU"/>
        </w:rPr>
        <w:t>всё менее популярными.</w:t>
      </w:r>
      <w:r w:rsidR="00C175D2">
        <w:rPr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>
        <w:rPr>
          <w:color w:val="000000" w:themeColor="text1"/>
          <w:sz w:val="28"/>
          <w:szCs w:val="28"/>
        </w:rPr>
        <w:t>adversarial</w:t>
      </w:r>
      <w:r w:rsidR="00C175D2" w:rsidRPr="0010623C">
        <w:rPr>
          <w:color w:val="000000" w:themeColor="text1"/>
          <w:sz w:val="28"/>
          <w:szCs w:val="28"/>
          <w:lang w:val="ru-RU"/>
        </w:rPr>
        <w:t>-</w:t>
      </w:r>
      <w:r w:rsidR="00C175D2">
        <w:rPr>
          <w:color w:val="000000" w:themeColor="text1"/>
          <w:sz w:val="28"/>
          <w:szCs w:val="28"/>
          <w:lang w:val="ru-RU"/>
        </w:rPr>
        <w:t>атак требуется хороший набор данных.</w:t>
      </w:r>
    </w:p>
    <w:p w:rsidR="000F07C6" w:rsidRPr="00BD66FD" w:rsidRDefault="0010623C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>
        <w:rPr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>
        <w:rPr>
          <w:color w:val="000000" w:themeColor="text1"/>
          <w:sz w:val="28"/>
          <w:szCs w:val="28"/>
          <w:lang w:val="ru-RU"/>
        </w:rPr>
        <w:t>архитектурами моделей</w:t>
      </w:r>
      <w:r w:rsidR="00AD003D">
        <w:rPr>
          <w:color w:val="000000" w:themeColor="text1"/>
          <w:sz w:val="28"/>
          <w:szCs w:val="28"/>
          <w:lang w:val="ru-RU"/>
        </w:rPr>
        <w:t xml:space="preserve"> для </w:t>
      </w:r>
      <w:r w:rsidR="00380BBC">
        <w:rPr>
          <w:color w:val="000000" w:themeColor="text1"/>
          <w:sz w:val="28"/>
          <w:szCs w:val="28"/>
          <w:lang w:val="ru-RU"/>
        </w:rPr>
        <w:t>проведения атак</w:t>
      </w:r>
      <w:r w:rsidR="00AD003D">
        <w:rPr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>
        <w:rPr>
          <w:color w:val="000000" w:themeColor="text1"/>
          <w:sz w:val="28"/>
          <w:szCs w:val="28"/>
        </w:rPr>
        <w:t>LeNet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57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VGG</w:t>
      </w:r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58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AlexNet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59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GoogLeNet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>
        <w:rPr>
          <w:color w:val="000000" w:themeColor="text1"/>
          <w:sz w:val="28"/>
          <w:szCs w:val="28"/>
          <w:lang w:val="ru-RU"/>
        </w:rPr>
        <w:t>4</w:t>
      </w:r>
      <w:r w:rsidR="00FC5E4C" w:rsidRPr="00FC5E4C">
        <w:rPr>
          <w:color w:val="000000" w:themeColor="text1"/>
          <w:sz w:val="28"/>
          <w:szCs w:val="28"/>
          <w:lang w:val="ru-RU"/>
        </w:rPr>
        <w:t>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CaffeNet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61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>
        <w:rPr>
          <w:color w:val="000000" w:themeColor="text1"/>
          <w:sz w:val="28"/>
          <w:szCs w:val="28"/>
        </w:rPr>
        <w:t>ResNet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62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>.</w:t>
      </w:r>
    </w:p>
    <w:p w:rsidR="00783875" w:rsidRDefault="007B7D7A" w:rsidP="002067D4">
      <w:pPr>
        <w:ind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br w:type="page"/>
      </w:r>
      <w:r w:rsidRPr="00F310FF">
        <w:rPr>
          <w:b/>
          <w:color w:val="000000" w:themeColor="text1"/>
          <w:sz w:val="28"/>
          <w:szCs w:val="28"/>
          <w:lang w:val="ru-RU"/>
        </w:rPr>
        <w:lastRenderedPageBreak/>
        <w:t xml:space="preserve">3. </w:t>
      </w:r>
      <w:r w:rsidR="00953939">
        <w:rPr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F310FF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F310FF">
        <w:rPr>
          <w:b/>
          <w:color w:val="000000" w:themeColor="text1"/>
          <w:sz w:val="28"/>
          <w:szCs w:val="28"/>
        </w:rPr>
        <w:t>a</w:t>
      </w:r>
      <w:r w:rsidR="006800BB" w:rsidRPr="00F310FF">
        <w:rPr>
          <w:b/>
          <w:color w:val="000000" w:themeColor="text1"/>
          <w:sz w:val="28"/>
          <w:szCs w:val="28"/>
        </w:rPr>
        <w:t>dversarial</w:t>
      </w:r>
      <w:r w:rsidR="006800BB" w:rsidRPr="00F310FF">
        <w:rPr>
          <w:b/>
          <w:color w:val="000000" w:themeColor="text1"/>
          <w:sz w:val="28"/>
          <w:szCs w:val="28"/>
          <w:lang w:val="ru-RU"/>
        </w:rPr>
        <w:t>-атаки.</w:t>
      </w:r>
    </w:p>
    <w:p w:rsidR="006800BB" w:rsidRPr="00783875" w:rsidRDefault="006800BB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>
        <w:rPr>
          <w:color w:val="000000" w:themeColor="text1"/>
          <w:sz w:val="28"/>
          <w:szCs w:val="28"/>
          <w:lang w:val="ru-RU"/>
        </w:rPr>
        <w:t>ые сети</w:t>
      </w:r>
      <w:r w:rsidRPr="00C12B2E">
        <w:rPr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>
        <w:rPr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C12B2E">
        <w:rPr>
          <w:color w:val="000000" w:themeColor="text1"/>
          <w:sz w:val="28"/>
          <w:szCs w:val="28"/>
          <w:lang w:val="ru-RU"/>
        </w:rPr>
        <w:t xml:space="preserve"> данных (</w:t>
      </w:r>
      <w:r w:rsidRPr="00C12B2E">
        <w:rPr>
          <w:color w:val="000000" w:themeColor="text1"/>
          <w:sz w:val="28"/>
          <w:szCs w:val="28"/>
        </w:rPr>
        <w:t>MNIST</w:t>
      </w:r>
      <w:r w:rsidR="00103335">
        <w:rPr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color w:val="000000" w:themeColor="text1"/>
          <w:sz w:val="28"/>
          <w:szCs w:val="28"/>
        </w:rPr>
        <w:t>CIFAR</w:t>
      </w:r>
      <w:r w:rsidRPr="00C12B2E">
        <w:rPr>
          <w:color w:val="000000" w:themeColor="text1"/>
          <w:sz w:val="28"/>
          <w:szCs w:val="28"/>
          <w:lang w:val="ru-RU"/>
        </w:rPr>
        <w:t>-10</w:t>
      </w:r>
      <w:r w:rsidR="00103335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="00103335">
        <w:rPr>
          <w:color w:val="000000" w:themeColor="text1"/>
          <w:sz w:val="28"/>
          <w:szCs w:val="28"/>
        </w:rPr>
        <w:t>ImageNet</w:t>
      </w:r>
      <w:proofErr w:type="spellEnd"/>
      <w:r w:rsidRPr="00C12B2E">
        <w:rPr>
          <w:color w:val="000000" w:themeColor="text1"/>
          <w:sz w:val="28"/>
          <w:szCs w:val="28"/>
          <w:lang w:val="ru-RU"/>
        </w:rPr>
        <w:t>) в типичных задачах компьютер</w:t>
      </w:r>
      <w:r w:rsidR="00F44AD0" w:rsidRPr="00C12B2E">
        <w:rPr>
          <w:color w:val="000000" w:themeColor="text1"/>
          <w:sz w:val="28"/>
          <w:szCs w:val="28"/>
          <w:lang w:val="ru-RU"/>
        </w:rPr>
        <w:t>ного</w:t>
      </w:r>
      <w:r w:rsidR="00F310FF">
        <w:rPr>
          <w:color w:val="000000" w:themeColor="text1"/>
          <w:sz w:val="28"/>
          <w:szCs w:val="28"/>
          <w:lang w:val="ru-RU"/>
        </w:rPr>
        <w:t xml:space="preserve">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. </w:t>
      </w:r>
      <w:r w:rsidRPr="00C12B2E">
        <w:rPr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>
        <w:rPr>
          <w:color w:val="000000" w:themeColor="text1"/>
          <w:sz w:val="28"/>
          <w:szCs w:val="28"/>
          <w:lang w:val="ru-RU"/>
        </w:rPr>
        <w:t>каждый из них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A2D37">
        <w:rPr>
          <w:color w:val="000000" w:themeColor="text1"/>
          <w:sz w:val="28"/>
          <w:szCs w:val="28"/>
          <w:lang w:val="ru-RU"/>
        </w:rPr>
        <w:t>имеет потенциал</w:t>
      </w:r>
      <w:r w:rsidRPr="00C12B2E">
        <w:rPr>
          <w:color w:val="000000" w:themeColor="text1"/>
          <w:sz w:val="28"/>
          <w:szCs w:val="28"/>
          <w:lang w:val="ru-RU"/>
        </w:rPr>
        <w:t xml:space="preserve"> повлиять на развитие глубокого обучения </w:t>
      </w:r>
      <w:r w:rsidR="00FA2D37">
        <w:rPr>
          <w:color w:val="000000" w:themeColor="text1"/>
          <w:sz w:val="28"/>
          <w:szCs w:val="28"/>
          <w:lang w:val="ru-RU"/>
        </w:rPr>
        <w:t>в практических задачах.</w:t>
      </w:r>
      <w:r w:rsidRPr="00C12B2E">
        <w:rPr>
          <w:color w:val="000000" w:themeColor="text1"/>
          <w:sz w:val="28"/>
          <w:szCs w:val="28"/>
          <w:lang w:val="ru-RU"/>
        </w:rPr>
        <w:br/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>
        <w:rPr>
          <w:color w:val="000000" w:themeColor="text1"/>
          <w:sz w:val="28"/>
          <w:szCs w:val="28"/>
          <w:lang w:val="ru-RU"/>
        </w:rPr>
        <w:t>,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65796D">
        <w:rPr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C12B2E">
        <w:rPr>
          <w:color w:val="000000" w:themeColor="text1"/>
          <w:sz w:val="28"/>
          <w:szCs w:val="28"/>
          <w:lang w:val="ru-RU"/>
        </w:rPr>
        <w:t>в хро</w:t>
      </w:r>
      <w:r w:rsidR="003C4772">
        <w:rPr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>
        <w:rPr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C12B2E">
        <w:rPr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 читатель может найти в приложенных отсылках к исходным работам.</w:t>
      </w:r>
    </w:p>
    <w:p w:rsidR="002678F8" w:rsidRPr="000A6C94" w:rsidRDefault="002678F8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В части 3.1 рассмотрен</w:t>
      </w:r>
      <w:r w:rsidR="00F44AD0" w:rsidRPr="00C12B2E">
        <w:rPr>
          <w:color w:val="000000" w:themeColor="text1"/>
          <w:sz w:val="28"/>
          <w:szCs w:val="28"/>
          <w:lang w:val="ru-RU"/>
        </w:rPr>
        <w:t>ы</w:t>
      </w:r>
      <w:r w:rsidRPr="00C12B2E">
        <w:rPr>
          <w:color w:val="000000" w:themeColor="text1"/>
          <w:sz w:val="28"/>
          <w:szCs w:val="28"/>
          <w:lang w:val="ru-RU"/>
        </w:rPr>
        <w:t xml:space="preserve"> ат</w:t>
      </w:r>
      <w:r w:rsidR="00F44AD0" w:rsidRPr="00C12B2E">
        <w:rPr>
          <w:color w:val="000000" w:themeColor="text1"/>
          <w:sz w:val="28"/>
          <w:szCs w:val="28"/>
          <w:lang w:val="ru-RU"/>
        </w:rPr>
        <w:t>аки на наиболее распространённую задачу</w:t>
      </w:r>
      <w:r w:rsidRPr="00C12B2E">
        <w:rPr>
          <w:color w:val="000000" w:themeColor="text1"/>
          <w:sz w:val="28"/>
          <w:szCs w:val="28"/>
          <w:lang w:val="ru-RU"/>
        </w:rPr>
        <w:t xml:space="preserve"> компьютерного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Pr="00C12B2E">
        <w:rPr>
          <w:color w:val="000000" w:themeColor="text1"/>
          <w:sz w:val="28"/>
          <w:szCs w:val="28"/>
          <w:lang w:val="ru-RU"/>
        </w:rPr>
        <w:t>классифи</w:t>
      </w:r>
      <w:r w:rsidR="00F44AD0" w:rsidRPr="00C12B2E">
        <w:rPr>
          <w:color w:val="000000" w:themeColor="text1"/>
          <w:sz w:val="28"/>
          <w:szCs w:val="28"/>
          <w:lang w:val="ru-RU"/>
        </w:rPr>
        <w:t>кацию</w:t>
      </w:r>
      <w:r w:rsidRPr="00C12B2E">
        <w:rPr>
          <w:color w:val="000000" w:themeColor="text1"/>
          <w:sz w:val="28"/>
          <w:szCs w:val="28"/>
          <w:lang w:val="ru-RU"/>
        </w:rPr>
        <w:t xml:space="preserve">/распознавание. </w:t>
      </w:r>
      <w:r w:rsidR="00765484" w:rsidRPr="000A6C94">
        <w:rPr>
          <w:color w:val="FF0000"/>
          <w:sz w:val="28"/>
          <w:szCs w:val="28"/>
          <w:lang w:val="ru-RU"/>
        </w:rPr>
        <w:t>[</w:t>
      </w:r>
      <w:r w:rsidR="00765484" w:rsidRPr="00061836">
        <w:rPr>
          <w:color w:val="FF0000"/>
          <w:sz w:val="28"/>
          <w:szCs w:val="28"/>
          <w:lang w:val="ru-RU"/>
        </w:rPr>
        <w:t>описать что где</w:t>
      </w:r>
      <w:r w:rsidR="00765484" w:rsidRPr="000A6C94">
        <w:rPr>
          <w:color w:val="FF0000"/>
          <w:sz w:val="28"/>
          <w:szCs w:val="28"/>
          <w:lang w:val="ru-RU"/>
        </w:rPr>
        <w:t>]</w:t>
      </w:r>
    </w:p>
    <w:p w:rsidR="00783875" w:rsidRDefault="0092229E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3C4772">
        <w:rPr>
          <w:b/>
          <w:color w:val="000000" w:themeColor="text1"/>
          <w:sz w:val="28"/>
          <w:szCs w:val="28"/>
          <w:lang w:val="ru-RU"/>
        </w:rPr>
        <w:t>3.1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 xml:space="preserve"> Атаки на </w:t>
      </w:r>
      <w:r w:rsidR="00765484">
        <w:rPr>
          <w:b/>
          <w:color w:val="000000" w:themeColor="text1"/>
          <w:sz w:val="28"/>
          <w:szCs w:val="28"/>
          <w:lang w:val="ru-RU"/>
        </w:rPr>
        <w:t>классификаторы</w:t>
      </w:r>
      <w:r w:rsidR="003D3F64">
        <w:rPr>
          <w:b/>
          <w:color w:val="000000" w:themeColor="text1"/>
          <w:sz w:val="28"/>
          <w:szCs w:val="28"/>
          <w:lang w:val="ru-RU"/>
        </w:rPr>
        <w:t xml:space="preserve"> изображений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>.</w:t>
      </w:r>
    </w:p>
    <w:p w:rsid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783875">
        <w:rPr>
          <w:color w:val="000000" w:themeColor="text1"/>
          <w:sz w:val="28"/>
          <w:szCs w:val="28"/>
          <w:lang w:val="ru-RU"/>
        </w:rPr>
        <w:t>3</w:t>
      </w:r>
      <w:r w:rsidR="0092229E" w:rsidRPr="00783875">
        <w:rPr>
          <w:color w:val="000000" w:themeColor="text1"/>
          <w:sz w:val="28"/>
          <w:szCs w:val="28"/>
          <w:lang w:val="ru-RU"/>
        </w:rPr>
        <w:t>.1.1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Box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constrained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Pr="00783875">
        <w:rPr>
          <w:color w:val="000000" w:themeColor="text1"/>
          <w:sz w:val="28"/>
          <w:szCs w:val="28"/>
          <w:lang w:val="ru-RU"/>
        </w:rPr>
        <w:t xml:space="preserve"> (</w:t>
      </w:r>
      <w:r w:rsidR="00587241"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="003C4772" w:rsidRPr="00783875">
        <w:rPr>
          <w:color w:val="000000" w:themeColor="text1"/>
          <w:sz w:val="28"/>
          <w:szCs w:val="28"/>
          <w:lang w:val="ru-RU"/>
        </w:rPr>
        <w:t>).</w:t>
      </w:r>
    </w:p>
    <w:p w:rsidR="00F44AD0" w:rsidRP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C12B2E">
        <w:rPr>
          <w:color w:val="000000" w:themeColor="text1"/>
          <w:sz w:val="28"/>
          <w:szCs w:val="28"/>
        </w:rPr>
        <w:t>adversarial</w:t>
      </w:r>
      <w:r w:rsidRPr="00C12B2E">
        <w:rPr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C12B2E">
        <w:rPr>
          <w:color w:val="000000" w:themeColor="text1"/>
          <w:sz w:val="28"/>
          <w:szCs w:val="28"/>
        </w:rPr>
        <w:t>Szegedy</w:t>
      </w:r>
      <w:proofErr w:type="spellEnd"/>
      <w:r w:rsidR="00871704">
        <w:rPr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71704">
        <w:rPr>
          <w:color w:val="000000" w:themeColor="text1"/>
          <w:sz w:val="28"/>
          <w:szCs w:val="28"/>
          <w:lang w:val="ru-RU"/>
        </w:rPr>
        <w:t>3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3C4772">
        <w:rPr>
          <w:color w:val="000000" w:themeColor="text1"/>
          <w:sz w:val="28"/>
          <w:szCs w:val="28"/>
          <w:lang w:val="ru-RU"/>
        </w:rPr>
        <w:t>. Пусть исх</w:t>
      </w:r>
      <w:r w:rsidRPr="00C12B2E">
        <w:rPr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C12B2E">
        <w:rPr>
          <w:color w:val="000000" w:themeColor="text1"/>
          <w:sz w:val="28"/>
          <w:szCs w:val="28"/>
          <w:lang w:val="ru-RU"/>
        </w:rPr>
        <w:t xml:space="preserve">представлено в виде </w:t>
      </w:r>
      <w:proofErr w:type="gramStart"/>
      <w:r w:rsidR="00484E7D" w:rsidRPr="00C12B2E">
        <w:rPr>
          <w:color w:val="000000" w:themeColor="text1"/>
          <w:sz w:val="28"/>
          <w:szCs w:val="28"/>
          <w:lang w:val="ru-RU"/>
        </w:rPr>
        <w:t xml:space="preserve">вектора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индекс «c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(«</w:t>
      </w:r>
      <w:r w:rsidR="00BD5E8B" w:rsidRPr="00C12B2E">
        <w:rPr>
          <w:rFonts w:eastAsiaTheme="minorEastAsia"/>
          <w:color w:val="000000" w:themeColor="text1"/>
          <w:sz w:val="28"/>
          <w:szCs w:val="28"/>
        </w:rPr>
        <w:t>clear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»)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. Чтобы найти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C12B2E" w:rsidRDefault="00C902E1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C12B2E" w:rsidRDefault="000E4473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Авторы предложили на</w:t>
      </w:r>
      <w:r w:rsidR="003E6105">
        <w:rPr>
          <w:rFonts w:eastAsiaTheme="minorEastAsia"/>
          <w:color w:val="000000" w:themeColor="text1"/>
          <w:sz w:val="28"/>
          <w:szCs w:val="28"/>
          <w:lang w:val="ru-RU"/>
        </w:rPr>
        <w:t>йти нетривиальное решение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приблизительного решения авторы предлагают использовать алгоритм 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L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BFGS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c&gt;0</m:t>
        </m:r>
      </m:oMath>
      <w:r w:rsidR="00D278E0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C12B2E" w:rsidRDefault="00C902E1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12B2E" w:rsidRDefault="009D2D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показано на рис. (2), полученные </w:t>
      </w:r>
      <w:r w:rsidR="00D73A7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-атакам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Pr="00FC66EF" w:rsidRDefault="0092229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FC66EF">
        <w:rPr>
          <w:rFonts w:eastAsiaTheme="minorEastAsia"/>
          <w:color w:val="000000" w:themeColor="text1"/>
          <w:sz w:val="28"/>
          <w:szCs w:val="28"/>
          <w:lang w:val="ru-RU"/>
        </w:rPr>
        <w:t>3.1.2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Fast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Sign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Method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D03DBB" w:rsidRPr="00C12B2E" w:rsidRDefault="00054F88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 разработан метод быстрого расчёта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896063" w:rsidRPr="00C12B2E" w:rsidRDefault="00D03D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</w:p>
    <w:p w:rsidR="00D03DBB" w:rsidRPr="00C12B2E" w:rsidRDefault="00E32FE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отношению к исходному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изображению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ϵ-</m:t>
        </m:r>
      </m:oMath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C12B2E" w:rsidRDefault="00E2636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похода.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отмечают, что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 из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error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rate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>при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C12B2E" w:rsidRDefault="0060585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Полученное таким образом искажение вычитается </w:t>
      </w:r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-примера.</w:t>
      </w:r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C12B2E" w:rsidRDefault="00AE4B1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A8209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>-норму)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C12B2E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AB023F">
        <w:rPr>
          <w:rFonts w:eastAsiaTheme="minorEastAsia"/>
          <w:color w:val="000000" w:themeColor="text1"/>
          <w:sz w:val="28"/>
          <w:szCs w:val="28"/>
          <w:lang w:val="ru-RU"/>
        </w:rPr>
        <w:t>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 похожий метод вычисления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</w:p>
    <w:p w:rsidR="00F004E9" w:rsidRPr="00C12B2E" w:rsidRDefault="00F004E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4183D" w:rsidRPr="00C12B2E" w:rsidRDefault="0024183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назвали этот способ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∞»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-искажений.</w:t>
      </w:r>
    </w:p>
    <w:p w:rsidR="00292F2E" w:rsidRPr="00C12B2E" w:rsidRDefault="00292F2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A55BB3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3.1.3 </w:t>
      </w:r>
      <w:r w:rsidRPr="00C12B2E">
        <w:rPr>
          <w:rFonts w:cs="NimbusSanL-ReguItal"/>
          <w:sz w:val="28"/>
          <w:szCs w:val="28"/>
        </w:rPr>
        <w:t>Basic &amp; Least-Likely-Class Iterative Methods</w:t>
      </w:r>
      <w:r w:rsidR="00587241" w:rsidRPr="00C12B2E">
        <w:rPr>
          <w:rFonts w:cs="NimbusSanL-ReguItal"/>
          <w:sz w:val="28"/>
          <w:szCs w:val="28"/>
        </w:rPr>
        <w:t xml:space="preserve"> (BIM &amp; ILCM).</w:t>
      </w:r>
    </w:p>
    <w:p w:rsidR="00275AA2" w:rsidRPr="00FD46B3" w:rsidRDefault="00442E3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  <w:lang w:val="ru-RU"/>
        </w:rPr>
        <w:t>Одношаговые методы искажают изображения, делая один большой</w:t>
      </w:r>
      <w:r w:rsidR="00712E31">
        <w:rPr>
          <w:rFonts w:cs="NimbusSanL-ReguItal"/>
          <w:sz w:val="28"/>
          <w:szCs w:val="28"/>
          <w:lang w:val="ru-RU"/>
        </w:rPr>
        <w:t xml:space="preserve"> шаг в направлении, увеличивающе</w:t>
      </w:r>
      <w:r w:rsidRPr="00C12B2E">
        <w:rPr>
          <w:rFonts w:cs="NimbusSanL-ReguItal"/>
          <w:sz w:val="28"/>
          <w:szCs w:val="28"/>
          <w:lang w:val="ru-RU"/>
        </w:rPr>
        <w:t>м значение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C12B2E">
        <w:rPr>
          <w:rFonts w:cs="NimbusSanL-ReguItal"/>
          <w:sz w:val="28"/>
          <w:szCs w:val="28"/>
          <w:lang w:val="ru-RU"/>
        </w:rPr>
        <w:br/>
        <w:t xml:space="preserve">  </w:t>
      </w:r>
      <w:r w:rsidR="007E0F5F" w:rsidRPr="00C12B2E">
        <w:rPr>
          <w:rFonts w:cs="NimbusSanL-ReguItal"/>
          <w:sz w:val="28"/>
          <w:szCs w:val="28"/>
          <w:lang w:val="ru-RU"/>
        </w:rPr>
        <w:t>Простой итеративный метод (</w:t>
      </w:r>
      <w:r w:rsidR="00712E31">
        <w:rPr>
          <w:rFonts w:cs="NimbusSanL-ReguItal"/>
          <w:sz w:val="28"/>
          <w:szCs w:val="28"/>
        </w:rPr>
        <w:t>BIM</w:t>
      </w:r>
      <w:r w:rsidR="00712E31" w:rsidRPr="00FD46B3">
        <w:rPr>
          <w:rFonts w:cs="NimbusSanL-ReguItal"/>
          <w:sz w:val="28"/>
          <w:szCs w:val="28"/>
          <w:lang w:val="ru-RU"/>
        </w:rPr>
        <w:t xml:space="preserve">) </w:t>
      </w:r>
      <w:r w:rsidR="00FD46B3" w:rsidRPr="00FD46B3">
        <w:rPr>
          <w:rFonts w:cs="NimbusSanL-ReguItal"/>
          <w:sz w:val="28"/>
          <w:szCs w:val="28"/>
          <w:lang w:val="ru-RU"/>
        </w:rPr>
        <w:t>[</w:t>
      </w:r>
      <w:r w:rsidR="00712E31" w:rsidRPr="00FD46B3">
        <w:rPr>
          <w:rFonts w:cs="NimbusSanL-ReguItal"/>
          <w:sz w:val="28"/>
          <w:szCs w:val="28"/>
          <w:lang w:val="ru-RU"/>
        </w:rPr>
        <w:t>6</w:t>
      </w:r>
      <w:r w:rsidR="00FD46B3">
        <w:rPr>
          <w:rFonts w:cs="NimbusSanL-ReguItal"/>
          <w:sz w:val="28"/>
          <w:szCs w:val="28"/>
          <w:lang w:val="ru-RU"/>
        </w:rPr>
        <w:t>]</w:t>
      </w:r>
      <w:r w:rsidR="00712E31" w:rsidRPr="00FD46B3">
        <w:rPr>
          <w:rFonts w:cs="NimbusSanL-ReguItal"/>
          <w:sz w:val="28"/>
          <w:szCs w:val="28"/>
          <w:lang w:val="ru-RU"/>
        </w:rPr>
        <w:t xml:space="preserve"> </w:t>
      </w:r>
      <w:r w:rsidR="007E0F5F" w:rsidRPr="00C12B2E">
        <w:rPr>
          <w:rFonts w:cs="NimbusSanL-ReguItal"/>
          <w:sz w:val="28"/>
          <w:szCs w:val="28"/>
          <w:lang w:val="ru-RU"/>
        </w:rPr>
        <w:t>предполагает именно это:</w:t>
      </w:r>
    </w:p>
    <w:p w:rsidR="007E0F5F" w:rsidRPr="00C12B2E" w:rsidRDefault="00C902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C12B2E" w:rsidRDefault="00ED3D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i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α=1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C56C4F" w:rsidRPr="00C12B2E" w:rsidRDefault="0003050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BIM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PGM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Projected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Descent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>пуклых функций.</w:t>
      </w:r>
    </w:p>
    <w:p w:rsidR="00C56C4F" w:rsidRPr="00C12B2E" w:rsidRDefault="00C56C4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</w:rPr>
        <w:t>[</w:t>
      </w:r>
      <w:r w:rsidR="00712E31">
        <w:rPr>
          <w:rFonts w:eastAsiaTheme="minorEastAsia"/>
          <w:color w:val="000000" w:themeColor="text1"/>
          <w:sz w:val="28"/>
          <w:szCs w:val="28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</w:rPr>
        <w:t>]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предложили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расширить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BIM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до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Iterative Least-likely Class Method (ILCM).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этом случае, в качестве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Inception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v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587241" w:rsidRPr="00C12B2E" w:rsidRDefault="0058724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8724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3.1.4 </w:t>
      </w:r>
      <w:proofErr w:type="spellStart"/>
      <w:r w:rsidRPr="00C12B2E">
        <w:rPr>
          <w:rFonts w:cs="NimbusSanL-ReguItal"/>
          <w:sz w:val="28"/>
          <w:szCs w:val="28"/>
        </w:rPr>
        <w:t>Jacobian</w:t>
      </w:r>
      <w:proofErr w:type="spellEnd"/>
      <w:r w:rsidRPr="00C12B2E">
        <w:rPr>
          <w:rFonts w:cs="NimbusSanL-ReguItal"/>
          <w:sz w:val="28"/>
          <w:szCs w:val="28"/>
        </w:rPr>
        <w:t>-ba</w:t>
      </w:r>
      <w:r w:rsidR="00783875">
        <w:rPr>
          <w:rFonts w:cs="NimbusSanL-ReguItal"/>
          <w:sz w:val="28"/>
          <w:szCs w:val="28"/>
        </w:rPr>
        <w:t>sed Saliency Map Attack (JSMA).</w:t>
      </w:r>
    </w:p>
    <w:p w:rsidR="00D6099D" w:rsidRPr="00FC66EF" w:rsidRDefault="00273E6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квазинезаметных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r w:rsidRPr="00C12B2E">
        <w:rPr>
          <w:rFonts w:cs="NimbusSanL-ReguItal"/>
          <w:sz w:val="28"/>
          <w:szCs w:val="28"/>
        </w:rPr>
        <w:t>adversarial</w:t>
      </w:r>
      <w:r w:rsidRPr="00C12B2E">
        <w:rPr>
          <w:rFonts w:cs="NimbusSanL-ReguItal"/>
          <w:sz w:val="28"/>
          <w:szCs w:val="28"/>
          <w:lang w:val="ru-RU"/>
        </w:rPr>
        <w:t xml:space="preserve">-изменений – это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ограниение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proofErr w:type="gramStart"/>
      <w:r w:rsidRPr="00C12B2E">
        <w:rPr>
          <w:rFonts w:cs="NimbusSanL-ReguItal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или</w:t>
      </w:r>
      <w:proofErr w:type="gram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Papernot</w:t>
      </w:r>
      <w:proofErr w:type="spellEnd"/>
      <w:r w:rsidR="00142839">
        <w:rPr>
          <w:rFonts w:eastAsiaTheme="minorEastAsia" w:cs="NimbusSanL-ReguItal"/>
          <w:sz w:val="28"/>
          <w:szCs w:val="28"/>
          <w:lang w:val="ru-RU"/>
        </w:rPr>
        <w:t xml:space="preserve"> и др.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9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. На практике, это означает что такие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3.1.5 </w:t>
      </w:r>
      <w:r w:rsidRPr="00C12B2E">
        <w:rPr>
          <w:rFonts w:eastAsiaTheme="minorEastAsia" w:cs="NimbusSanL-ReguItal"/>
          <w:sz w:val="28"/>
          <w:szCs w:val="28"/>
        </w:rPr>
        <w:t>One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Pixel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</w:t>
      </w:r>
    </w:p>
    <w:p w:rsidR="00F06CBB" w:rsidRPr="00C12B2E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Крайним случаем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 и др.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провели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атаку на три разные сети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 успехом на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70.97% тестовых изображений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, изменяя значения всего лишь одного пикселя. Было также показано, что средняя уверенность классификатора на ложных примерах равнялась 97.47%. Примеры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-изображений из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см. на (рис. 3).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br/>
        <w:t xml:space="preserve"> 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-примеры были получены используя мет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од дифференциальной эволюции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>
        <w:rPr>
          <w:rFonts w:eastAsiaTheme="minorEastAsia" w:cs="NimbusSanL-ReguItal"/>
          <w:sz w:val="28"/>
          <w:szCs w:val="28"/>
          <w:lang w:val="ru-RU"/>
        </w:rPr>
        <w:t>1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="00735F49" w:rsidRPr="00C12B2E">
        <w:rPr>
          <w:rFonts w:eastAsiaTheme="minorEastAsia" w:cs="NimbusSanL-ReguItal"/>
          <w:sz w:val="28"/>
          <w:szCs w:val="28"/>
        </w:rPr>
        <w:t>xy</w:t>
      </w:r>
      <w:proofErr w:type="spellEnd"/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-координаты и </w:t>
      </w:r>
      <w:r w:rsidR="00735F49" w:rsidRPr="00C12B2E">
        <w:rPr>
          <w:rFonts w:eastAsiaTheme="minorEastAsia" w:cs="NimbusSanL-ReguItal"/>
          <w:sz w:val="28"/>
          <w:szCs w:val="28"/>
        </w:rPr>
        <w:t>RGB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C12B2E">
        <w:rPr>
          <w:rFonts w:eastAsiaTheme="minorEastAsia" w:cs="NimbusSanL-ReguItal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Даже с такой простой эволюционной стратегией 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авторам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удалось провести успеш</w:t>
      </w:r>
      <w:r w:rsidR="004838B1">
        <w:rPr>
          <w:rFonts w:eastAsiaTheme="minorEastAsia" w:cs="NimbusSanL-ReguItal"/>
          <w:sz w:val="28"/>
          <w:szCs w:val="28"/>
          <w:lang w:val="ru-RU"/>
        </w:rPr>
        <w:t>н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ые атаки на нейронные сети. Следует заметить, что </w:t>
      </w:r>
      <w:r w:rsidRPr="00C12B2E">
        <w:rPr>
          <w:rFonts w:eastAsiaTheme="minorEastAsia" w:cs="NimbusSanL-ReguItal"/>
          <w:sz w:val="28"/>
          <w:szCs w:val="28"/>
          <w:lang w:val="ru-RU"/>
        </w:rPr>
        <w:lastRenderedPageBreak/>
        <w:t xml:space="preserve">дифференциальная эволюция позволяет генерировать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вероятности, полученные от классификатора.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Pr="00FC66EF" w:rsidRDefault="003272D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FC66EF">
        <w:rPr>
          <w:rFonts w:eastAsiaTheme="minorEastAsia" w:cs="NimbusSanL-ReguItal"/>
          <w:sz w:val="28"/>
          <w:szCs w:val="28"/>
          <w:lang w:val="ru-RU"/>
        </w:rPr>
        <w:t xml:space="preserve">3.1.6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and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Attacks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(</w:t>
      </w:r>
      <w:r w:rsidRPr="00C12B2E">
        <w:rPr>
          <w:rFonts w:eastAsiaTheme="minorEastAsia" w:cs="NimbusSanL-ReguItal"/>
          <w:sz w:val="28"/>
          <w:szCs w:val="28"/>
        </w:rPr>
        <w:t>C</w:t>
      </w:r>
      <w:r w:rsidRPr="00FC66EF">
        <w:rPr>
          <w:rFonts w:eastAsiaTheme="minorEastAsia" w:cs="NimbusSanL-ReguItal"/>
          <w:sz w:val="28"/>
          <w:szCs w:val="28"/>
          <w:lang w:val="ru-RU"/>
        </w:rPr>
        <w:t>&amp;</w:t>
      </w:r>
      <w:r w:rsidRPr="00C12B2E">
        <w:rPr>
          <w:rFonts w:eastAsiaTheme="minorEastAsia" w:cs="NimbusSanL-ReguItal"/>
          <w:sz w:val="28"/>
          <w:szCs w:val="28"/>
        </w:rPr>
        <w:t>W</w:t>
      </w:r>
      <w:r w:rsidR="00783875" w:rsidRPr="00FC66EF">
        <w:rPr>
          <w:rFonts w:eastAsiaTheme="minorEastAsia" w:cs="NimbusSanL-ReguItal"/>
          <w:sz w:val="28"/>
          <w:szCs w:val="28"/>
          <w:lang w:val="ru-RU"/>
        </w:rPr>
        <w:t>).</w:t>
      </w:r>
    </w:p>
    <w:p w:rsidR="00C04F53" w:rsidRPr="00C12B2E" w:rsidRDefault="0014266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При появлении методов защиты простив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-изменений,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="00AA7751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AA7751" w:rsidRPr="00AA7751">
        <w:rPr>
          <w:rFonts w:eastAsiaTheme="minorEastAsia" w:cs="NimbusSanL-ReguItal"/>
          <w:sz w:val="28"/>
          <w:szCs w:val="28"/>
          <w:lang w:val="ru-RU"/>
        </w:rPr>
        <w:t>42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C12B2E">
        <w:rPr>
          <w:rFonts w:eastAsiaTheme="minorEastAsia" w:cs="NimbusSanL-ReguItal"/>
          <w:sz w:val="28"/>
          <w:szCs w:val="28"/>
        </w:rPr>
        <w:t>defensive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C04F53" w:rsidRPr="00C12B2E">
        <w:rPr>
          <w:rFonts w:eastAsiaTheme="minorEastAsia" w:cs="NimbusSanL-ReguItal"/>
          <w:sz w:val="28"/>
          <w:szCs w:val="28"/>
        </w:rPr>
        <w:t>distillation</w:t>
      </w:r>
      <w:r w:rsidR="005153B1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C5FD6">
        <w:rPr>
          <w:rFonts w:eastAsiaTheme="minorEastAsia" w:cs="NimbusSanL-ReguItal"/>
          <w:sz w:val="28"/>
          <w:szCs w:val="28"/>
          <w:lang w:val="ru-RU"/>
        </w:rPr>
        <w:t>12</w:t>
      </w:r>
      <w:r w:rsidR="00FD46B3">
        <w:rPr>
          <w:rFonts w:eastAsiaTheme="minorEastAsia" w:cs="NimbusSanL-ReguItal"/>
          <w:sz w:val="28"/>
          <w:szCs w:val="28"/>
          <w:lang w:val="ru-RU"/>
        </w:rPr>
        <w:t>][</w:t>
      </w:r>
      <w:r w:rsidR="001C5FD6">
        <w:rPr>
          <w:rFonts w:eastAsiaTheme="minorEastAsia" w:cs="NimbusSanL-ReguItal"/>
          <w:sz w:val="28"/>
          <w:szCs w:val="28"/>
          <w:lang w:val="ru-RU"/>
        </w:rPr>
        <w:t>13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. Более того, было показано, что </w:t>
      </w:r>
      <w:r w:rsidR="00C04F53" w:rsidRPr="00C12B2E">
        <w:rPr>
          <w:rFonts w:eastAsiaTheme="minorEastAsia" w:cs="NimbusSanL-ReguItal"/>
          <w:sz w:val="28"/>
          <w:szCs w:val="28"/>
        </w:rPr>
        <w:t>adversarial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C12B2E">
        <w:rPr>
          <w:rFonts w:eastAsiaTheme="minorEastAsia" w:cs="NimbusSanL-ReguItal"/>
          <w:sz w:val="28"/>
          <w:szCs w:val="28"/>
        </w:rPr>
        <w:t>black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C04F53" w:rsidRPr="00C12B2E">
        <w:rPr>
          <w:rFonts w:eastAsiaTheme="minorEastAsia" w:cs="NimbusSanL-ReguItal"/>
          <w:sz w:val="28"/>
          <w:szCs w:val="28"/>
        </w:rPr>
        <w:t>box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-атак.</w:t>
      </w:r>
    </w:p>
    <w:p w:rsidR="00C04F53" w:rsidRPr="008941CE" w:rsidRDefault="00C04F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-примеров, </w:t>
      </w:r>
      <w:r w:rsidRPr="00C12B2E">
        <w:rPr>
          <w:rFonts w:eastAsiaTheme="minorEastAsia"/>
          <w:color w:val="000000" w:themeColor="text1"/>
          <w:sz w:val="28"/>
          <w:szCs w:val="28"/>
        </w:rPr>
        <w:t>Chen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Zeroth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Order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Optimization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» атаку, заключающуюся в приблизительном вычислении градиентов атакуемой модели.</w:t>
      </w:r>
      <w:r w:rsidR="008941CE"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941CE" w:rsidRPr="008941CE">
        <w:rPr>
          <w:rFonts w:eastAsiaTheme="minorEastAsia"/>
          <w:color w:val="FF0000"/>
          <w:sz w:val="28"/>
          <w:szCs w:val="28"/>
          <w:lang w:val="ru-RU"/>
        </w:rPr>
        <w:t>[дописать из 2</w:t>
      </w:r>
      <w:r w:rsidR="008941CE">
        <w:rPr>
          <w:rFonts w:eastAsiaTheme="minorEastAsia"/>
          <w:color w:val="FF0000"/>
          <w:sz w:val="28"/>
          <w:szCs w:val="28"/>
        </w:rPr>
        <w:t>)</w:t>
      </w:r>
      <w:r w:rsidR="008941CE" w:rsidRPr="008941CE">
        <w:rPr>
          <w:rFonts w:eastAsiaTheme="minorEastAsia"/>
          <w:color w:val="FF0000"/>
          <w:sz w:val="28"/>
          <w:szCs w:val="28"/>
        </w:rPr>
        <w:t>]</w:t>
      </w: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0F2BE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3.1.7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25071" w:rsidRPr="00C12B2E">
        <w:rPr>
          <w:rFonts w:eastAsiaTheme="minorEastAsia"/>
          <w:color w:val="000000" w:themeColor="text1"/>
          <w:sz w:val="28"/>
          <w:szCs w:val="28"/>
        </w:rPr>
        <w:t>.</w:t>
      </w:r>
    </w:p>
    <w:p w:rsidR="00325071" w:rsidRPr="00FC66EF" w:rsidRDefault="00951039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др</w:t>
      </w:r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>15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Н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 каждом шаге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алгоритма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>15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показывают</w:t>
      </w:r>
      <w:proofErr w:type="gram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4838B1" w:rsidRDefault="004838B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32507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3.1.8 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325071" w:rsidRPr="00C12B2E" w:rsidRDefault="00081D4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как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Как показано на (рис. 1)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определения предположим, что исходные «чистые»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изображения получены из распределения Ω. Тогда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C12B2E" w:rsidRDefault="00C902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C12B2E" w:rsidRDefault="006D1A2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C12B2E" w:rsidRDefault="006058C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 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последовательного сдвига изображения к границе класса, определенной классификатором. Но в этом случае «все» изображения из тренировочной выборки последовател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искажение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C12B2E" w:rsidRDefault="009731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Алгоритм, предложенный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распространяются и на другие сети, особенно имеющие сходную архитек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достичь на тренировочной выборке, состоящей всего лишь из 2000 изображений.</w:t>
      </w:r>
    </w:p>
    <w:p w:rsidR="00590D2A" w:rsidRPr="00C12B2E" w:rsidRDefault="007C055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 xml:space="preserve">редложены 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br/>
      </w:r>
      <w:proofErr w:type="spellStart"/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Хрульковым</w:t>
      </w:r>
      <w:proofErr w:type="spellEnd"/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17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18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(получили универсальные искажения, независимые от данных).</w:t>
      </w: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90D2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3.1.9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C0551" w:rsidRPr="00C12B2E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C12B2E">
        <w:rPr>
          <w:rFonts w:eastAsiaTheme="minorEastAsia"/>
          <w:color w:val="000000" w:themeColor="text1"/>
          <w:sz w:val="28"/>
          <w:szCs w:val="28"/>
        </w:rPr>
        <w:t>Sarkar</w:t>
      </w:r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 w:rsidRPr="00533B67">
        <w:rPr>
          <w:rFonts w:eastAsiaTheme="minorEastAsia"/>
          <w:color w:val="000000" w:themeColor="text1"/>
          <w:sz w:val="28"/>
          <w:szCs w:val="28"/>
          <w:lang w:val="ru-RU"/>
        </w:rPr>
        <w:t>19</w:t>
      </w:r>
      <w:proofErr w:type="gramStart"/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proofErr w:type="gramEnd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for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Steering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to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Exact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Targets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): для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создающей направленное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>-сеть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C12B2E" w:rsidRDefault="00C902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703821" w:rsidRPr="00C12B2E" w:rsidRDefault="002228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а </w:t>
      </w:r>
      <w:r w:rsidRPr="00C12B2E">
        <w:rPr>
          <w:rFonts w:eastAsiaTheme="minorEastAsia"/>
          <w:color w:val="000000" w:themeColor="text1"/>
          <w:sz w:val="28"/>
          <w:szCs w:val="28"/>
        </w:rPr>
        <w:t>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скаляр.</w:t>
      </w:r>
    </w:p>
    <w:p w:rsidR="00D57027" w:rsidRPr="00C12B2E" w:rsidRDefault="00D5702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Значения пикселей искаженного изображения также ограничиваются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интервалом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E45337" w:rsidRPr="00533B67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Было показано, что оба алгоритма достигают высоких показателей на выборках из </w:t>
      </w:r>
      <w:r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>-10.</w:t>
      </w:r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3.1.10 </w:t>
      </w:r>
      <w:r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>21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Google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Voice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3.1.11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Transformation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Networks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ATNs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433456" w:rsidRPr="00C12B2E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Fisher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>обучили нейронные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создавать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>-примеры для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других нейронных сетей.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Hayex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атак. В представленных результатах,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>-10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3.1.12 Другие атаки.</w:t>
      </w:r>
    </w:p>
    <w:p w:rsidR="00ED3252" w:rsidRPr="00C12B2E" w:rsidRDefault="006C350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Описанные выше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являются либо самыми 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известными среди недавней литературы</w:t>
      </w:r>
      <w:r w:rsidR="00673E7D">
        <w:rPr>
          <w:rFonts w:eastAsiaTheme="minorEastAsia"/>
          <w:color w:val="000000" w:themeColor="text1"/>
          <w:sz w:val="28"/>
          <w:szCs w:val="28"/>
          <w:lang w:val="ru-RU"/>
        </w:rPr>
        <w:t>, либо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представителями основных направлений исследований. Ниже представлено краткое 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упоминание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других методов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-атак</w:t>
      </w:r>
    </w:p>
    <w:p w:rsidR="006C350A" w:rsidRPr="00C12B2E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26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Liu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29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окрес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т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ность»-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</w:rPr>
        <w:t>white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C12B2E">
        <w:rPr>
          <w:rFonts w:eastAsiaTheme="minorEastAsia"/>
          <w:color w:val="000000" w:themeColor="text1"/>
          <w:sz w:val="28"/>
          <w:szCs w:val="28"/>
        </w:rPr>
        <w:t>defensive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distillation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Oh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30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Mpouri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 w:rsidRPr="00533B67">
        <w:rPr>
          <w:rFonts w:eastAsiaTheme="minorEastAsia"/>
          <w:color w:val="000000" w:themeColor="text1"/>
          <w:sz w:val="28"/>
          <w:szCs w:val="28"/>
          <w:lang w:val="ru-RU"/>
        </w:rPr>
        <w:t>18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>32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ManiFool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Dong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>33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Wagner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C12B2E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метод улучшения классификации, путём добавления небольших искажений к исходному изображению.</w:t>
      </w:r>
    </w:p>
    <w:p w:rsidR="00C00FE1" w:rsidRDefault="00C00FE1">
      <w:pPr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br w:type="page"/>
      </w:r>
    </w:p>
    <w:p w:rsidR="00061836" w:rsidRPr="00783875" w:rsidRDefault="00673E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Заключение.</w:t>
      </w:r>
    </w:p>
    <w:p w:rsidR="006C350A" w:rsidRDefault="0076548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 соответстви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 классиф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икацией, предложенной </w:t>
      </w:r>
      <w:r w:rsidR="00D345DB">
        <w:rPr>
          <w:rFonts w:eastAsiaTheme="minorEastAsia"/>
          <w:color w:val="000000" w:themeColor="text1"/>
          <w:sz w:val="28"/>
          <w:szCs w:val="28"/>
          <w:lang w:val="ru-RU"/>
        </w:rPr>
        <w:t>в разделе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2, все описанные методы атак будут отличаться своей направленностью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non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информированностью атакующего (</w:t>
      </w:r>
      <w:r w:rsidR="00061836">
        <w:rPr>
          <w:rFonts w:eastAsiaTheme="minorEastAsia"/>
          <w:color w:val="000000" w:themeColor="text1"/>
          <w:sz w:val="28"/>
          <w:szCs w:val="28"/>
        </w:rPr>
        <w:t>black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white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</w:t>
      </w:r>
      <w:r w:rsidR="00673E7D" w:rsidRPr="00673E7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– изменение верного предсказания модели на ложное.</w:t>
      </w:r>
    </w:p>
    <w:p w:rsidR="00061836" w:rsidRDefault="0006183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061836" w:rsidP="00C00FE1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Таблица 1 – </w:t>
      </w:r>
      <w:r w:rsidR="00147379">
        <w:rPr>
          <w:rFonts w:eastAsiaTheme="minorEastAsia"/>
          <w:color w:val="000000" w:themeColor="text1"/>
          <w:sz w:val="28"/>
          <w:szCs w:val="28"/>
          <w:lang w:val="ru-RU"/>
        </w:rPr>
        <w:t>К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лассификация атак части 3.1.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175"/>
        <w:gridCol w:w="2432"/>
        <w:gridCol w:w="1982"/>
        <w:gridCol w:w="1709"/>
        <w:gridCol w:w="1980"/>
        <w:gridCol w:w="983"/>
      </w:tblGrid>
      <w:tr w:rsidR="00581C41" w:rsidTr="00C00FE1">
        <w:tc>
          <w:tcPr>
            <w:tcW w:w="572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Атака</w:t>
            </w:r>
          </w:p>
        </w:tc>
        <w:tc>
          <w:tcPr>
            <w:tcW w:w="1185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Информированность атакующего</w:t>
            </w:r>
          </w:p>
        </w:tc>
        <w:tc>
          <w:tcPr>
            <w:tcW w:w="966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Направленность</w:t>
            </w:r>
          </w:p>
        </w:tc>
        <w:tc>
          <w:tcPr>
            <w:tcW w:w="833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Количество шагов</w:t>
            </w:r>
          </w:p>
        </w:tc>
        <w:tc>
          <w:tcPr>
            <w:tcW w:w="1445" w:type="pct"/>
            <w:gridSpan w:val="2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Искажение</w:t>
            </w:r>
          </w:p>
        </w:tc>
      </w:tr>
      <w:tr w:rsidR="000B6AA6" w:rsidTr="00C00FE1">
        <w:trPr>
          <w:trHeight w:val="293"/>
        </w:trPr>
        <w:tc>
          <w:tcPr>
            <w:tcW w:w="572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185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6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833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Универсальность</w:t>
            </w:r>
          </w:p>
        </w:tc>
        <w:tc>
          <w:tcPr>
            <w:tcW w:w="479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Норма</w:t>
            </w:r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L-BFGS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FGSM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BIM&amp;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ILCM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JSMA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One-Pixel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C&amp;W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0B6AA6" w:rsidRDefault="00C902E1" w:rsidP="000B6AA6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i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C00FE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color w:val="000000" w:themeColor="text1"/>
                <w:sz w:val="24"/>
                <w:szCs w:val="24"/>
              </w:rPr>
              <w:t>D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eepFool</w:t>
            </w:r>
            <w:proofErr w:type="spellEnd"/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UAP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UPSET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ANGRY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Houdini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ATNs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C902E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</w:p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E1" w:rsidRDefault="00673E7D" w:rsidP="00F132B7">
      <w:pPr>
        <w:ind w:firstLine="72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3. Классификация наиболее известных</w:t>
      </w:r>
      <w:r w:rsidRPr="004405C5">
        <w:rPr>
          <w:color w:val="000000" w:themeColor="text1"/>
          <w:sz w:val="28"/>
          <w:szCs w:val="28"/>
          <w:lang w:val="ru-RU"/>
        </w:rPr>
        <w:t xml:space="preserve"> а</w:t>
      </w:r>
      <w:r>
        <w:rPr>
          <w:color w:val="000000" w:themeColor="text1"/>
          <w:sz w:val="28"/>
          <w:szCs w:val="28"/>
          <w:lang w:val="ru-RU"/>
        </w:rPr>
        <w:t>так</w:t>
      </w:r>
      <w:r w:rsidRPr="004405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 соответствии с их направленностью и информированностью атакующего.</w:t>
      </w:r>
    </w:p>
    <w:p w:rsidR="00833928" w:rsidRDefault="00240B83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 xml:space="preserve">3.2. </w:t>
      </w:r>
      <w:r w:rsidR="00783875">
        <w:rPr>
          <w:rFonts w:eastAsiaTheme="minorEastAsia"/>
          <w:b/>
          <w:color w:val="000000" w:themeColor="text1"/>
          <w:sz w:val="28"/>
          <w:szCs w:val="28"/>
        </w:rPr>
        <w:t>A</w:t>
      </w:r>
      <w:r w:rsidR="00725714">
        <w:rPr>
          <w:rFonts w:eastAsiaTheme="minorEastAsia"/>
          <w:b/>
          <w:color w:val="000000" w:themeColor="text1"/>
          <w:sz w:val="28"/>
          <w:szCs w:val="28"/>
        </w:rPr>
        <w:t>dversarial</w:t>
      </w:r>
      <w:r w:rsidR="00725714" w:rsidRPr="00746855">
        <w:rPr>
          <w:rFonts w:eastAsiaTheme="minorEastAsia"/>
          <w:b/>
          <w:color w:val="000000" w:themeColor="text1"/>
          <w:sz w:val="28"/>
          <w:szCs w:val="28"/>
          <w:lang w:val="ru-RU"/>
        </w:rPr>
        <w:t>-</w:t>
      </w:r>
      <w:r w:rsidR="00725714">
        <w:rPr>
          <w:rFonts w:eastAsiaTheme="minorEastAsia"/>
          <w:b/>
          <w:color w:val="000000" w:themeColor="text1"/>
          <w:sz w:val="28"/>
          <w:szCs w:val="28"/>
          <w:lang w:val="ru-RU"/>
        </w:rPr>
        <w:t>атаки в реальных условиях</w:t>
      </w:r>
      <w:r w:rsidR="00720503"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t>.</w:t>
      </w:r>
    </w:p>
    <w:p w:rsidR="00833928" w:rsidRDefault="00833928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746855" w:rsidRPr="00833928" w:rsidRDefault="00746855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Атаки, описанные в предыдущем разделе, наглядно показывают слабые места в развитии моделей глубокого обучения. Тем не менее,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встречается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95D95" w:rsidRPr="00A95D95">
        <w:rPr>
          <w:rFonts w:eastAsiaTheme="minorEastAsia"/>
          <w:color w:val="000000" w:themeColor="text1"/>
          <w:sz w:val="28"/>
          <w:szCs w:val="28"/>
          <w:lang w:val="ru-RU"/>
        </w:rPr>
        <w:t>37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95D95" w:rsidRPr="00A95D95">
        <w:rPr>
          <w:rFonts w:eastAsiaTheme="minorEastAsia"/>
          <w:color w:val="000000" w:themeColor="text1"/>
          <w:sz w:val="28"/>
          <w:szCs w:val="28"/>
          <w:lang w:val="ru-RU"/>
        </w:rPr>
        <w:t>38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746855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что эти атаки являются не более чем «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87DC4" w:rsidRDefault="00787DC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05F45" w:rsidRDefault="00787DC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3.2.1. Атака, проведенная через камеру мобильного телефона.</w:t>
      </w:r>
    </w:p>
    <w:p w:rsidR="00C029AF" w:rsidRDefault="00C029AF" w:rsidP="00197C42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Впервые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>
        <w:rPr>
          <w:rFonts w:eastAsiaTheme="minorEastAsia"/>
          <w:color w:val="000000" w:themeColor="text1"/>
          <w:sz w:val="28"/>
          <w:szCs w:val="28"/>
        </w:rPr>
        <w:t>adversarial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 в условия реального мира продемонстрировали </w:t>
      </w:r>
      <w:proofErr w:type="spellStart"/>
      <w:r w:rsidR="0057229D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 Они произвели атаки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>
        <w:rPr>
          <w:rFonts w:eastAsiaTheme="minorEastAsia"/>
          <w:color w:val="000000" w:themeColor="text1"/>
          <w:sz w:val="28"/>
          <w:szCs w:val="28"/>
        </w:rPr>
        <w:t>Tensor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</w:rPr>
        <w:t>Flow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</w:rPr>
        <w:t>Camera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39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>
        <w:rPr>
          <w:rFonts w:eastAsiaTheme="minorEastAsia"/>
          <w:color w:val="000000" w:themeColor="text1"/>
          <w:sz w:val="28"/>
          <w:szCs w:val="28"/>
        </w:rPr>
        <w:t>Inception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40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Распечатанные на принтере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изображения (полученные с помощью </w:t>
      </w:r>
      <w:r>
        <w:rPr>
          <w:rFonts w:eastAsiaTheme="minorEastAsia"/>
          <w:color w:val="000000" w:themeColor="text1"/>
          <w:sz w:val="28"/>
          <w:szCs w:val="28"/>
        </w:rPr>
        <w:t>FGSM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BIM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>
        <w:rPr>
          <w:rFonts w:eastAsiaTheme="minorEastAsia"/>
          <w:color w:val="000000" w:themeColor="text1"/>
          <w:sz w:val="28"/>
          <w:szCs w:val="28"/>
        </w:rPr>
        <w:t>ILCM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искажения сохраняются и в таких условиях, успешно обманывая систему классификации (рис. 4).</w:t>
      </w:r>
    </w:p>
    <w:p w:rsidR="00783875" w:rsidRDefault="00453AFB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378823" cy="3203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86" cy="3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5" w:rsidRPr="00533B67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4. </w:t>
      </w:r>
      <w:r w:rsidR="00712E31">
        <w:rPr>
          <w:rFonts w:eastAsiaTheme="minorEastAsia"/>
          <w:color w:val="000000" w:themeColor="text1"/>
          <w:sz w:val="28"/>
          <w:szCs w:val="28"/>
        </w:rPr>
        <w:t>ILCM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атака с различными значениями 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>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(см. (3))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</w:p>
    <w:p w:rsidR="00DA396B" w:rsidRDefault="00DA396B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833928" w:rsidRDefault="00783875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3.2.2 </w:t>
      </w:r>
      <w:r w:rsidR="001A6CBD">
        <w:rPr>
          <w:rFonts w:eastAsiaTheme="minorEastAsia"/>
          <w:color w:val="000000" w:themeColor="text1"/>
          <w:sz w:val="28"/>
          <w:szCs w:val="28"/>
          <w:lang w:val="ru-RU"/>
        </w:rPr>
        <w:t>Атака на распознавание дорожных знаков.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0D200A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 др.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, на основе C&amp;W атаки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C40AC6" w:rsidRPr="00C40AC6">
        <w:rPr>
          <w:rFonts w:eastAsiaTheme="minorEastAsia"/>
          <w:color w:val="000000" w:themeColor="text1"/>
          <w:sz w:val="28"/>
          <w:szCs w:val="28"/>
          <w:lang w:val="ru-RU"/>
        </w:rPr>
        <w:t>43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успешно сгенерировали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примеры для системы распознавания дорожных знаков (рис. 5). Их работа показала возможность создания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искажений, устойчивых к изменению угла обзора, размера и разрешения изображения. 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Авторы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изменений: 1) полное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изображение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5а)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2)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частичное покрытие знака, при котором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искажения носят форму наклейки, занимающую только часть дорожного знака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пись/граффити.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5б). </w:t>
      </w:r>
    </w:p>
    <w:p w:rsidR="009B788E" w:rsidRDefault="009D769C" w:rsidP="009B788E">
      <w:pPr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8F271C" w:rsidRPr="008F271C">
        <w:rPr>
          <w:rFonts w:eastAsiaTheme="minorEastAsia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>
        <w:rPr>
          <w:rFonts w:eastAsiaTheme="minorEastAsia"/>
          <w:color w:val="000000" w:themeColor="text1"/>
          <w:lang w:val="ru-RU"/>
        </w:rPr>
        <w:br/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5.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Пример </w:t>
      </w:r>
      <w:r w:rsidR="008F271C">
        <w:rPr>
          <w:rFonts w:eastAsiaTheme="minorEastAsia"/>
          <w:color w:val="000000" w:themeColor="text1"/>
          <w:sz w:val="28"/>
          <w:szCs w:val="28"/>
        </w:rPr>
        <w:t>adversarial</w:t>
      </w:r>
      <w:r w:rsidR="008F271C" w:rsidRPr="009B788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иска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жений, показавших хорошие результаты при обмане нейронной сети, обученной на наборе дорожных знаков </w:t>
      </w:r>
      <w:r w:rsidR="009B788E">
        <w:rPr>
          <w:rFonts w:eastAsiaTheme="minorEastAsia"/>
          <w:color w:val="000000" w:themeColor="text1"/>
          <w:sz w:val="28"/>
          <w:szCs w:val="28"/>
        </w:rPr>
        <w:t>LISA</w:t>
      </w:r>
      <w:r w:rsidR="009B788E"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B2539D">
        <w:rPr>
          <w:rFonts w:eastAsiaTheme="minorEastAsia"/>
          <w:color w:val="000000" w:themeColor="text1"/>
          <w:sz w:val="28"/>
          <w:szCs w:val="28"/>
          <w:lang w:val="ru-RU"/>
        </w:rPr>
        <w:t>55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11441" w:rsidRDefault="009B788E" w:rsidP="009B788E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>
        <w:rPr>
          <w:rFonts w:eastAsiaTheme="minorEastAsia"/>
          <w:color w:val="000000" w:themeColor="text1"/>
          <w:sz w:val="28"/>
          <w:szCs w:val="28"/>
        </w:rPr>
        <w:t>YOLO</w:t>
      </w:r>
      <w:r w:rsid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9000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FasterRCNN</w:t>
      </w:r>
      <w:proofErr w:type="spellEnd"/>
      <w:r w:rsid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 др. в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11441" w:rsidRP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t xml:space="preserve">был разработан 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>
        <w:rPr>
          <w:rFonts w:eastAsiaTheme="minorEastAsia"/>
          <w:color w:val="000000" w:themeColor="text1"/>
          <w:sz w:val="28"/>
          <w:szCs w:val="28"/>
        </w:rPr>
        <w:t>BadNet</w:t>
      </w:r>
      <w:proofErr w:type="spellEnd"/>
      <w:r w:rsidR="00010EF8" w:rsidRPr="00010EF8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>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Default="00010EF8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3.2.3 </w:t>
      </w:r>
      <w:r w:rsidR="00E43865">
        <w:rPr>
          <w:rFonts w:eastAsiaTheme="minorEastAsia"/>
          <w:color w:val="000000" w:themeColor="text1"/>
          <w:sz w:val="28"/>
          <w:szCs w:val="28"/>
        </w:rPr>
        <w:t>Adversarial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-3</w:t>
      </w:r>
      <w:r w:rsidR="00E43865">
        <w:rPr>
          <w:rFonts w:eastAsiaTheme="minorEastAsia"/>
          <w:color w:val="000000" w:themeColor="text1"/>
          <w:sz w:val="28"/>
          <w:szCs w:val="28"/>
        </w:rPr>
        <w:t>D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E43865">
        <w:rPr>
          <w:rFonts w:eastAsiaTheme="minorEastAsia"/>
          <w:color w:val="000000" w:themeColor="text1"/>
          <w:sz w:val="28"/>
          <w:szCs w:val="28"/>
          <w:lang w:val="ru-RU"/>
        </w:rPr>
        <w:t>модели.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>
        <w:rPr>
          <w:rFonts w:eastAsiaTheme="minorEastAsia"/>
          <w:color w:val="000000" w:themeColor="text1"/>
          <w:sz w:val="28"/>
          <w:szCs w:val="28"/>
        </w:rPr>
        <w:t>Athatlye</w:t>
      </w:r>
      <w:proofErr w:type="spellEnd"/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впервые показали возможность превращения произвольной 3</w:t>
      </w:r>
      <w:r w:rsidR="00A408C0">
        <w:rPr>
          <w:rFonts w:eastAsiaTheme="minorEastAsia"/>
          <w:color w:val="000000" w:themeColor="text1"/>
          <w:sz w:val="28"/>
          <w:szCs w:val="28"/>
        </w:rPr>
        <w:t>D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в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примером при съемке со всех ракурсов. В основе их подхода лежит алгоритм </w:t>
      </w:r>
      <w:r w:rsidR="00A408C0">
        <w:rPr>
          <w:rFonts w:eastAsiaTheme="minorEastAsia"/>
          <w:color w:val="000000" w:themeColor="text1"/>
          <w:sz w:val="28"/>
          <w:szCs w:val="28"/>
        </w:rPr>
        <w:t>EOT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Expectation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Over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Transformation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заключающийся в создании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примера с учётом нескольких изображений из распре</w:t>
      </w:r>
      <w:r w:rsidR="003F0C70">
        <w:rPr>
          <w:rFonts w:eastAsiaTheme="minorEastAsia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(таких как поворот, добавление шума и изменение размера). Такой подход позволяет добиться независимости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 от 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>
        <w:rPr>
          <w:rFonts w:eastAsiaTheme="minorEastAsia"/>
          <w:color w:val="000000" w:themeColor="text1"/>
          <w:sz w:val="28"/>
          <w:szCs w:val="28"/>
        </w:rPr>
        <w:t>D</w:t>
      </w:r>
      <w:r w:rsidR="005352FB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модели, при изначальной правильной классификации, близкой к 100%, изменяют своё предсказание в сторону ложного класса с уверенностью более 80% (рис. 6)</w:t>
      </w:r>
      <w:r w:rsidR="00B46100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352FB" w:rsidRDefault="00B46100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Рис. 6. Пример направленной атаки. Для обеих 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</w:t>
      </w:r>
      <w:r>
        <w:rPr>
          <w:rFonts w:eastAsiaTheme="minorEastAsia"/>
          <w:color w:val="000000" w:themeColor="text1"/>
          <w:sz w:val="28"/>
          <w:szCs w:val="28"/>
        </w:rPr>
        <w:t>target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классом был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«винтовка», уверенность в правильном классе для исходных 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близка к 100%. Для серии из 100 снимков с разных углов, </w:t>
      </w:r>
      <w:r w:rsidR="0070516D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предсказания модели по классам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равняются: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черепахи – винтовка (82%)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другое (16%), черепаха (2%)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мяча – винтовка (59%)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другое (31%)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 (10%).</w:t>
      </w:r>
    </w:p>
    <w:p w:rsidR="003F0C70" w:rsidRPr="00436466" w:rsidRDefault="003F0C70" w:rsidP="003F0C70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подчеркивают, что при увеличении размера распределения трансформаций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3083F" w:rsidRPr="0083083F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 w:rsidR="0083083F">
        <w:rPr>
          <w:rFonts w:eastAsiaTheme="minorEastAsia"/>
          <w:color w:val="000000" w:themeColor="text1"/>
          <w:sz w:val="28"/>
          <w:szCs w:val="28"/>
        </w:rPr>
        <w:t>D</w:t>
      </w:r>
      <w:r w:rsidR="0083083F" w:rsidRPr="0083083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имера, устойчивого к повороту на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30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°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требуется внес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ти меньшее искажение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чем для примера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6466">
        <w:rPr>
          <w:rFonts w:eastAsiaTheme="minorEastAsia"/>
          <w:color w:val="000000" w:themeColor="text1"/>
          <w:sz w:val="28"/>
          <w:szCs w:val="28"/>
        </w:rPr>
        <w:t>adversarial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примера,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обычно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требует внес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ения большего искажения, чем при создании аналогичного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2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083F">
        <w:rPr>
          <w:rFonts w:eastAsiaTheme="minorEastAsia"/>
          <w:color w:val="000000" w:themeColor="text1"/>
          <w:sz w:val="28"/>
          <w:szCs w:val="28"/>
        </w:rPr>
        <w:t>adversarial</w:t>
      </w:r>
      <w:r w:rsidR="0083083F" w:rsidRPr="0083083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изображения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0516D" w:rsidRDefault="00326848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3.1.4 </w:t>
      </w:r>
      <w:r w:rsidR="00FC6672">
        <w:rPr>
          <w:rFonts w:eastAsiaTheme="minorEastAsia"/>
          <w:color w:val="000000" w:themeColor="text1"/>
          <w:sz w:val="28"/>
          <w:szCs w:val="28"/>
        </w:rPr>
        <w:t>Black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C6672">
        <w:rPr>
          <w:rFonts w:eastAsiaTheme="minorEastAsia"/>
          <w:color w:val="000000" w:themeColor="text1"/>
          <w:sz w:val="28"/>
          <w:szCs w:val="28"/>
        </w:rPr>
        <w:t>box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C6672">
        <w:rPr>
          <w:rFonts w:eastAsiaTheme="minorEastAsia"/>
          <w:color w:val="000000" w:themeColor="text1"/>
          <w:sz w:val="28"/>
          <w:szCs w:val="28"/>
          <w:lang w:val="ru-RU"/>
        </w:rPr>
        <w:t>атаки на онлайн-сервисы.</w:t>
      </w:r>
    </w:p>
    <w:p w:rsidR="00C902E1" w:rsidRPr="00557EBE" w:rsidRDefault="00557EBE" w:rsidP="00B46100">
      <w:pPr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557EBE">
        <w:rPr>
          <w:rFonts w:eastAsiaTheme="minorEastAsia"/>
          <w:color w:val="FF0000"/>
          <w:sz w:val="28"/>
          <w:szCs w:val="28"/>
        </w:rPr>
        <w:t>[</w:t>
      </w:r>
      <w:proofErr w:type="gramStart"/>
      <w:r w:rsidRPr="00557EBE">
        <w:rPr>
          <w:rFonts w:eastAsiaTheme="minorEastAsia"/>
          <w:color w:val="FF0000"/>
          <w:sz w:val="28"/>
          <w:szCs w:val="28"/>
          <w:lang w:val="ru-RU"/>
        </w:rPr>
        <w:t>почему</w:t>
      </w:r>
      <w:proofErr w:type="gramEnd"/>
      <w:r w:rsidRPr="00557EBE">
        <w:rPr>
          <w:rFonts w:eastAsiaTheme="minorEastAsia"/>
          <w:color w:val="FF0000"/>
          <w:sz w:val="28"/>
          <w:szCs w:val="28"/>
          <w:lang w:val="ru-RU"/>
        </w:rPr>
        <w:t xml:space="preserve"> тут пусто!?</w:t>
      </w:r>
      <w:r w:rsidRPr="00557EBE">
        <w:rPr>
          <w:rFonts w:eastAsiaTheme="minorEastAsia"/>
          <w:color w:val="FF0000"/>
          <w:sz w:val="28"/>
          <w:szCs w:val="28"/>
        </w:rPr>
        <w:t>]</w:t>
      </w:r>
    </w:p>
    <w:p w:rsidR="00C902E1" w:rsidRPr="002067D4" w:rsidRDefault="00C902E1" w:rsidP="00B46100">
      <w:pPr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 xml:space="preserve">4. </w:t>
      </w:r>
      <w:r w:rsidR="002067D4" w:rsidRPr="002067D4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Применимость </w:t>
      </w:r>
      <w:r w:rsidR="002067D4" w:rsidRPr="002067D4">
        <w:rPr>
          <w:rFonts w:eastAsiaTheme="minorEastAsia"/>
          <w:b/>
          <w:color w:val="000000" w:themeColor="text1"/>
          <w:sz w:val="28"/>
          <w:szCs w:val="28"/>
        </w:rPr>
        <w:t>adversarial</w:t>
      </w:r>
      <w:r w:rsidR="002067D4" w:rsidRP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t>-</w:t>
      </w:r>
      <w:r w:rsid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t>атак в реальном мире.</w:t>
      </w:r>
    </w:p>
    <w:p w:rsidR="002067D4" w:rsidRDefault="002067D4" w:rsidP="002067D4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отличие от атак в «лабораторных условиях», описанных в разделе 2.1, модель угроз атак в реальном мире налагает множество ограничений на возможности атакующего. </w:t>
      </w:r>
      <w:r w:rsidR="00797D8B">
        <w:rPr>
          <w:rFonts w:eastAsiaTheme="minorEastAsia"/>
          <w:color w:val="000000" w:themeColor="text1"/>
          <w:sz w:val="28"/>
          <w:szCs w:val="28"/>
          <w:lang w:val="ru-RU"/>
        </w:rPr>
        <w:t>Основным из них является факт того, что атакующий не имеет прямого доступа к входам модели и вынужден обращаться к ней через определенные интерфейсы (например, через видеокамеру). Таким образом, он не может нарушить целостность работы модели напрямую, но имеет возможность изменять воспринимаемый камерой объект. Цель атакующего остаётся той же – изменить предсказание модели.</w:t>
      </w:r>
    </w:p>
    <w:p w:rsidR="00557EBE" w:rsidRDefault="00557EBE" w:rsidP="00557EBE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и атаки в «лабораторных условиях», атаки в реальном мире могут проводиться в </w:t>
      </w:r>
      <w:r>
        <w:rPr>
          <w:rFonts w:eastAsiaTheme="minorEastAsia"/>
          <w:color w:val="000000" w:themeColor="text1"/>
          <w:sz w:val="28"/>
          <w:szCs w:val="28"/>
        </w:rPr>
        <w:t>black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>
        <w:rPr>
          <w:rFonts w:eastAsiaTheme="minorEastAsia"/>
          <w:color w:val="000000" w:themeColor="text1"/>
          <w:sz w:val="28"/>
          <w:szCs w:val="28"/>
        </w:rPr>
        <w:t>white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режиме. Распространённым методом атаки является обучение модели-близнеца основываясь на доступных предсказаниях </w:t>
      </w:r>
      <w:r>
        <w:rPr>
          <w:rFonts w:eastAsiaTheme="minorEastAsia"/>
          <w:color w:val="000000" w:themeColor="text1"/>
          <w:sz w:val="28"/>
          <w:szCs w:val="28"/>
        </w:rPr>
        <w:t>black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и последующая генерация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примеров с её помощью (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>путём проведения против неё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white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атаки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Благодаря свойству переносимости 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Pr="000F1FF7">
        <w:rPr>
          <w:rFonts w:eastAsiaTheme="minorEastAsia"/>
          <w:color w:val="000000" w:themeColor="text1"/>
          <w:sz w:val="28"/>
          <w:szCs w:val="28"/>
          <w:lang w:val="ru-RU"/>
        </w:rPr>
        <w:t>27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],</w:t>
      </w:r>
      <w:r w:rsidRPr="000F1FF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созданные таким образом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0F1FF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примеры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должны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сработать и на исходной модели.</w:t>
      </w:r>
    </w:p>
    <w:p w:rsidR="00557EBE" w:rsidRDefault="00557EBE" w:rsidP="00557EBE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4.1 Детекторы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2B3CD8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примеров.</w:t>
      </w:r>
    </w:p>
    <w:p w:rsidR="00CA66D7" w:rsidRPr="004F1D86" w:rsidRDefault="00797D8B" w:rsidP="00557EBE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Интерфейсы атакуемой системы могут накладывать ещё больше ограничений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атакующего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например, разработчики модели могут 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установить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детекторы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797D8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изображений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перед входом в модель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предотвращения потенциальных атак. Примером такого детектора может служить оценка объёма в системе распознавания лиц, позволяющая отличить реального человека от напе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>чатанной фотографии.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>Для обхода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подобных механизмов, атакующий, обычно, стремится найти о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>бъект, который проходит эту проверку, а затем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накладывает на него </w:t>
      </w:r>
      <w:r w:rsidR="00CA66D7">
        <w:rPr>
          <w:rFonts w:eastAsiaTheme="minorEastAsia"/>
          <w:color w:val="000000" w:themeColor="text1"/>
          <w:sz w:val="28"/>
          <w:szCs w:val="28"/>
        </w:rPr>
        <w:t>adversarial</w:t>
      </w:r>
      <w:r w:rsidR="00CA66D7" w:rsidRPr="00CA66D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>искажения.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существуют подходы, позволяющие определить их наличие. </w:t>
      </w:r>
      <w:r w:rsidR="002A648D">
        <w:rPr>
          <w:rFonts w:eastAsiaTheme="minorEastAsia"/>
          <w:color w:val="000000" w:themeColor="text1"/>
          <w:sz w:val="28"/>
          <w:szCs w:val="28"/>
        </w:rPr>
        <w:t>Xu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[65]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так называемый 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>“</w:t>
      </w:r>
      <w:r w:rsidR="002A648D">
        <w:rPr>
          <w:rFonts w:eastAsiaTheme="minorEastAsia"/>
          <w:color w:val="000000" w:themeColor="text1"/>
          <w:sz w:val="28"/>
          <w:szCs w:val="28"/>
        </w:rPr>
        <w:t>feature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A648D">
        <w:rPr>
          <w:rFonts w:eastAsiaTheme="minorEastAsia"/>
          <w:color w:val="000000" w:themeColor="text1"/>
          <w:sz w:val="28"/>
          <w:szCs w:val="28"/>
        </w:rPr>
        <w:t>squeezing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”,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>заключающийся в уменьшении глубины цвет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>а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изображения и его сглаживания. Измененное таким образом изображение, вместе с исходным, передаётся в модель, 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 xml:space="preserve">затем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полученные предсказания сравниваются. При большом различии между ними изображение считается </w:t>
      </w:r>
      <w:r w:rsidR="002A648D">
        <w:rPr>
          <w:rFonts w:eastAsiaTheme="minorEastAsia"/>
          <w:color w:val="000000" w:themeColor="text1"/>
          <w:sz w:val="28"/>
          <w:szCs w:val="28"/>
        </w:rPr>
        <w:t>adversarial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>примером. Было показано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[</w:t>
      </w:r>
      <w:r w:rsidR="00561166">
        <w:rPr>
          <w:rFonts w:eastAsiaTheme="minorEastAsia"/>
          <w:color w:val="000000" w:themeColor="text1"/>
          <w:sz w:val="28"/>
          <w:szCs w:val="28"/>
          <w:lang w:val="ru-RU"/>
        </w:rPr>
        <w:t>65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][</w:t>
      </w:r>
      <w:r w:rsidR="00561166">
        <w:rPr>
          <w:rFonts w:eastAsiaTheme="minorEastAsia"/>
          <w:color w:val="000000" w:themeColor="text1"/>
          <w:sz w:val="28"/>
          <w:szCs w:val="28"/>
          <w:lang w:val="ru-RU"/>
        </w:rPr>
        <w:t>66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такой метод является эффективным как против классических подходов (таких как </w:t>
      </w:r>
      <w:r w:rsidR="002A648D">
        <w:rPr>
          <w:rFonts w:eastAsiaTheme="minorEastAsia"/>
          <w:color w:val="000000" w:themeColor="text1"/>
          <w:sz w:val="28"/>
          <w:szCs w:val="28"/>
        </w:rPr>
        <w:t>FGSM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[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), так и против более </w:t>
      </w:r>
      <w:r w:rsidR="00561166">
        <w:rPr>
          <w:rFonts w:eastAsiaTheme="minorEastAsia"/>
          <w:color w:val="000000" w:themeColor="text1"/>
          <w:sz w:val="28"/>
          <w:szCs w:val="28"/>
          <w:lang w:val="ru-RU"/>
        </w:rPr>
        <w:t>сильных атак (</w:t>
      </w:r>
      <w:r w:rsidR="00561166">
        <w:rPr>
          <w:rFonts w:eastAsiaTheme="minorEastAsia"/>
          <w:color w:val="000000" w:themeColor="text1"/>
          <w:sz w:val="28"/>
          <w:szCs w:val="28"/>
        </w:rPr>
        <w:t>C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&amp;</w:t>
      </w:r>
      <w:r w:rsidR="00561166">
        <w:rPr>
          <w:rFonts w:eastAsiaTheme="minorEastAsia"/>
          <w:color w:val="000000" w:themeColor="text1"/>
          <w:sz w:val="28"/>
          <w:szCs w:val="28"/>
        </w:rPr>
        <w:t>W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[42]).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1D6FD3">
        <w:rPr>
          <w:rFonts w:eastAsiaTheme="minorEastAsia"/>
          <w:color w:val="000000" w:themeColor="text1"/>
          <w:sz w:val="28"/>
          <w:szCs w:val="28"/>
        </w:rPr>
        <w:t>Meng</w:t>
      </w:r>
      <w:proofErr w:type="spellEnd"/>
      <w:r w:rsidR="001D6FD3" w:rsidRP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="004F1D86">
        <w:rPr>
          <w:rFonts w:eastAsiaTheme="minorEastAsia"/>
          <w:color w:val="000000" w:themeColor="text1"/>
          <w:sz w:val="28"/>
          <w:szCs w:val="28"/>
        </w:rPr>
        <w:t>Chen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D6FD3" w:rsidRP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[68] 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>предложили добавить дополнительную сеть-детектор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 (названную </w:t>
      </w:r>
      <w:proofErr w:type="spellStart"/>
      <w:r w:rsidR="004F1D86">
        <w:rPr>
          <w:rFonts w:eastAsiaTheme="minorEastAsia"/>
          <w:color w:val="000000" w:themeColor="text1"/>
          <w:sz w:val="28"/>
          <w:szCs w:val="28"/>
        </w:rPr>
        <w:lastRenderedPageBreak/>
        <w:t>MagNet</w:t>
      </w:r>
      <w:proofErr w:type="spellEnd"/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, задачей которой является классификация изображений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>как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 «чистых» или </w:t>
      </w:r>
      <w:r w:rsidR="001D6FD3">
        <w:rPr>
          <w:rFonts w:eastAsiaTheme="minorEastAsia"/>
          <w:color w:val="000000" w:themeColor="text1"/>
          <w:sz w:val="28"/>
          <w:szCs w:val="28"/>
        </w:rPr>
        <w:t>adversarial</w:t>
      </w:r>
      <w:r w:rsidR="001D6FD3" w:rsidRPr="001D6FD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примеров. В ходе обучения, сеть-детектор стремиться выучить форму пространства «чистых» примеров, чтобы в ходе реальной работы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вычислять </w:t>
      </w:r>
      <w:r w:rsidR="004F1D86">
        <w:rPr>
          <w:rFonts w:eastAsiaTheme="minorEastAsia"/>
          <w:color w:val="000000" w:themeColor="text1"/>
          <w:sz w:val="28"/>
          <w:szCs w:val="28"/>
        </w:rPr>
        <w:t>adversarial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расположенные за его границей. Подобная защита показала себя эффективной против </w:t>
      </w:r>
      <w:r w:rsidR="004F1D86">
        <w:rPr>
          <w:rFonts w:eastAsiaTheme="minorEastAsia"/>
          <w:color w:val="000000" w:themeColor="text1"/>
          <w:sz w:val="28"/>
          <w:szCs w:val="28"/>
        </w:rPr>
        <w:t>FGSM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4F1D86">
        <w:rPr>
          <w:rFonts w:eastAsiaTheme="minorEastAsia"/>
          <w:color w:val="000000" w:themeColor="text1"/>
          <w:sz w:val="28"/>
          <w:szCs w:val="28"/>
        </w:rPr>
        <w:t>BIM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4F1D86">
        <w:rPr>
          <w:rFonts w:eastAsiaTheme="minorEastAsia"/>
          <w:color w:val="000000" w:themeColor="text1"/>
          <w:sz w:val="28"/>
          <w:szCs w:val="28"/>
        </w:rPr>
        <w:t>ILCM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4F1D86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="004F1D86">
        <w:rPr>
          <w:rFonts w:eastAsiaTheme="minorEastAsia"/>
          <w:color w:val="000000" w:themeColor="text1"/>
          <w:sz w:val="28"/>
          <w:szCs w:val="28"/>
        </w:rPr>
        <w:t>C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>&amp;</w:t>
      </w:r>
      <w:r w:rsidR="004F1D86">
        <w:rPr>
          <w:rFonts w:eastAsiaTheme="minorEastAsia"/>
          <w:color w:val="000000" w:themeColor="text1"/>
          <w:sz w:val="28"/>
          <w:szCs w:val="28"/>
        </w:rPr>
        <w:t>W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>при этом восстанавливая точность классификации с 0% до исходных значений для двух последних атак.</w:t>
      </w:r>
    </w:p>
    <w:p w:rsidR="00CA66D7" w:rsidRDefault="00561166" w:rsidP="00CA66D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Другим р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>аспространённым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>подходом</w:t>
      </w:r>
      <w:r w:rsidR="00FA3712">
        <w:rPr>
          <w:rFonts w:eastAsiaTheme="minorEastAsia"/>
          <w:color w:val="000000" w:themeColor="text1"/>
          <w:sz w:val="28"/>
          <w:szCs w:val="28"/>
          <w:lang w:val="ru-RU"/>
        </w:rPr>
        <w:t xml:space="preserve"> к детекции </w:t>
      </w:r>
      <w:r w:rsidR="00FA3712">
        <w:rPr>
          <w:rFonts w:eastAsiaTheme="minorEastAsia"/>
          <w:color w:val="000000" w:themeColor="text1"/>
          <w:sz w:val="28"/>
          <w:szCs w:val="28"/>
        </w:rPr>
        <w:t>adversarial</w:t>
      </w:r>
      <w:r w:rsidR="00FA3712">
        <w:rPr>
          <w:rFonts w:eastAsiaTheme="minorEastAsia"/>
          <w:color w:val="000000" w:themeColor="text1"/>
          <w:sz w:val="28"/>
          <w:szCs w:val="28"/>
          <w:lang w:val="ru-RU"/>
        </w:rPr>
        <w:t>-примеров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>является оценка активации элементов сети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84C4E">
        <w:rPr>
          <w:rFonts w:eastAsiaTheme="minorEastAsia"/>
          <w:color w:val="000000" w:themeColor="text1"/>
          <w:sz w:val="28"/>
          <w:szCs w:val="28"/>
        </w:rPr>
        <w:t>Lu</w:t>
      </w:r>
      <w:r w:rsidR="00A84C4E" w:rsidRP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="00A84C4E" w:rsidRPr="00A84C4E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84C4E" w:rsidRPr="00C97F03">
        <w:rPr>
          <w:rFonts w:eastAsiaTheme="minorEastAsia"/>
          <w:color w:val="000000" w:themeColor="text1"/>
          <w:sz w:val="28"/>
          <w:szCs w:val="28"/>
          <w:lang w:val="ru-RU"/>
        </w:rPr>
        <w:t>64]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добавить </w:t>
      </w:r>
      <w:r w:rsidR="00C97F03">
        <w:rPr>
          <w:rFonts w:eastAsiaTheme="minorEastAsia"/>
          <w:color w:val="000000" w:themeColor="text1"/>
          <w:sz w:val="28"/>
          <w:szCs w:val="28"/>
        </w:rPr>
        <w:t>SVM</w:t>
      </w:r>
      <w:r w:rsidR="00C97F03" w:rsidRPr="00C97F0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 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(названный ими </w:t>
      </w:r>
      <w:proofErr w:type="spellStart"/>
      <w:r w:rsidR="00CF7CDE">
        <w:rPr>
          <w:rFonts w:eastAsiaTheme="minorEastAsia"/>
          <w:color w:val="000000" w:themeColor="text1"/>
          <w:sz w:val="28"/>
          <w:szCs w:val="28"/>
        </w:rPr>
        <w:t>SafetyNet</w:t>
      </w:r>
      <w:proofErr w:type="spellEnd"/>
      <w:r w:rsidR="00CF7CDE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) 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к значениям </w:t>
      </w:r>
      <w:proofErr w:type="spellStart"/>
      <w:r w:rsidR="00C97F03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 элементов в последних слоях сети, предполагая, что </w:t>
      </w:r>
      <w:r w:rsidR="00C97F03">
        <w:rPr>
          <w:rFonts w:eastAsiaTheme="minorEastAsia"/>
          <w:color w:val="000000" w:themeColor="text1"/>
          <w:sz w:val="28"/>
          <w:szCs w:val="28"/>
        </w:rPr>
        <w:t>adversarial</w:t>
      </w:r>
      <w:r w:rsidR="00C97F03" w:rsidRPr="00C97F0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>изображения вызывают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 в них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необычные паттерны активации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Такой подход оказался эффективным при обнаружении </w:t>
      </w:r>
      <w:r w:rsidR="00D07047">
        <w:rPr>
          <w:rFonts w:eastAsiaTheme="minorEastAsia"/>
          <w:color w:val="000000" w:themeColor="text1"/>
          <w:sz w:val="28"/>
          <w:szCs w:val="28"/>
        </w:rPr>
        <w:t>adversarial</w:t>
      </w:r>
      <w:r w:rsidR="00D07047" w:rsidRPr="00D0704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примеров, полученных с помощью </w:t>
      </w:r>
      <w:r w:rsidR="00D07047">
        <w:rPr>
          <w:rFonts w:eastAsiaTheme="minorEastAsia"/>
          <w:color w:val="000000" w:themeColor="text1"/>
          <w:sz w:val="28"/>
          <w:szCs w:val="28"/>
        </w:rPr>
        <w:t>FGSM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[4], </w:t>
      </w:r>
      <w:proofErr w:type="spellStart"/>
      <w:r w:rsidR="00D07047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[15]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итеративных атак 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>[6].</w:t>
      </w:r>
      <w:r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Похожая система была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предложеа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Li</w:t>
      </w:r>
      <w:r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Pr="00561166">
        <w:rPr>
          <w:rFonts w:eastAsiaTheme="minorEastAsia"/>
          <w:color w:val="000000" w:themeColor="text1"/>
          <w:sz w:val="28"/>
          <w:szCs w:val="28"/>
          <w:lang w:val="ru-RU"/>
        </w:rPr>
        <w:t>[67]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которые оценивали активации фильтров конволюционной сети. Их подход позволил обнаружить более 85% </w:t>
      </w:r>
      <w:r w:rsidR="00A927EF">
        <w:rPr>
          <w:rFonts w:eastAsiaTheme="minorEastAsia"/>
          <w:color w:val="000000" w:themeColor="text1"/>
          <w:sz w:val="28"/>
          <w:szCs w:val="28"/>
        </w:rPr>
        <w:t>adversarial</w:t>
      </w:r>
      <w:r w:rsidR="00A927EF" w:rsidRPr="00A927E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927EF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примеров, созданных с помощью </w:t>
      </w:r>
      <w:r w:rsidR="00A927EF">
        <w:rPr>
          <w:rFonts w:eastAsiaTheme="minorEastAsia"/>
          <w:color w:val="000000" w:themeColor="text1"/>
          <w:sz w:val="28"/>
          <w:szCs w:val="28"/>
        </w:rPr>
        <w:t>L</w:t>
      </w:r>
      <w:r w:rsidR="00A927EF" w:rsidRPr="00A927E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927EF">
        <w:rPr>
          <w:rFonts w:eastAsiaTheme="minorEastAsia"/>
          <w:color w:val="000000" w:themeColor="text1"/>
          <w:sz w:val="28"/>
          <w:szCs w:val="28"/>
        </w:rPr>
        <w:t>BFGS</w:t>
      </w:r>
      <w:r w:rsidR="00A927EF" w:rsidRPr="00A927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A3712">
        <w:rPr>
          <w:rFonts w:eastAsiaTheme="minorEastAsia"/>
          <w:color w:val="000000" w:themeColor="text1"/>
          <w:sz w:val="28"/>
          <w:szCs w:val="28"/>
          <w:lang w:val="ru-RU"/>
        </w:rPr>
        <w:t>атак</w:t>
      </w:r>
      <w:r w:rsidR="00A927E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A97D6D" w:rsidRDefault="00557EBE" w:rsidP="00CA66D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4.2 Ограничения, 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>типичные для атак в реальных условиях.</w:t>
      </w:r>
    </w:p>
    <w:p w:rsidR="002B3CD8" w:rsidRPr="002B3CD8" w:rsidRDefault="002B3CD8" w:rsidP="00CA66D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bookmarkStart w:id="1" w:name="_GoBack"/>
      <w:bookmarkEnd w:id="1"/>
    </w:p>
    <w:p w:rsidR="000A6C94" w:rsidRDefault="000A6C94" w:rsidP="002067D4">
      <w:pPr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4F1D86">
        <w:rPr>
          <w:rFonts w:eastAsiaTheme="minorEastAsia"/>
          <w:b/>
          <w:color w:val="000000" w:themeColor="text1"/>
          <w:sz w:val="28"/>
          <w:szCs w:val="28"/>
          <w:lang w:val="ru-RU"/>
        </w:rPr>
        <w:br w:type="page"/>
      </w: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С</w:t>
      </w:r>
      <w:r w:rsidR="00127894">
        <w:rPr>
          <w:rFonts w:eastAsiaTheme="minorEastAsia"/>
          <w:b/>
          <w:color w:val="000000" w:themeColor="text1"/>
          <w:sz w:val="28"/>
          <w:szCs w:val="28"/>
          <w:lang w:val="ru-RU"/>
        </w:rPr>
        <w:t>писок использованных источников.</w:t>
      </w:r>
    </w:p>
    <w:p w:rsidR="00FC66EF" w:rsidRDefault="00FC66EF" w:rsidP="00FC66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66EF">
        <w:rPr>
          <w:rFonts w:eastAsiaTheme="minorEastAsia"/>
          <w:color w:val="000000" w:themeColor="text1"/>
          <w:sz w:val="28"/>
          <w:szCs w:val="28"/>
        </w:rPr>
        <w:t>N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Pr="00FC66EF">
        <w:rPr>
          <w:rFonts w:eastAsiaTheme="minorEastAsia"/>
          <w:color w:val="000000" w:themeColor="text1"/>
          <w:sz w:val="28"/>
          <w:szCs w:val="28"/>
        </w:rPr>
        <w:t>Pape</w:t>
      </w:r>
      <w:r>
        <w:rPr>
          <w:rFonts w:eastAsiaTheme="minorEastAsia"/>
          <w:color w:val="000000" w:themeColor="text1"/>
          <w:sz w:val="28"/>
          <w:szCs w:val="28"/>
        </w:rPr>
        <w:t>rnot</w:t>
      </w:r>
      <w:proofErr w:type="spellEnd"/>
      <w:r w:rsidRPr="00CA66D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P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McDaniel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A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Sinha</w:t>
      </w:r>
      <w:r w:rsidR="00712E31" w:rsidRPr="00CA66D7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D24E70">
        <w:rPr>
          <w:rFonts w:eastAsiaTheme="minorEastAsia"/>
          <w:color w:val="000000" w:themeColor="text1"/>
          <w:sz w:val="28"/>
          <w:szCs w:val="28"/>
        </w:rPr>
        <w:t>M</w:t>
      </w:r>
      <w:r w:rsidR="00D24E70" w:rsidRPr="00CA66D7">
        <w:rPr>
          <w:rFonts w:eastAsiaTheme="minorEastAsia"/>
          <w:color w:val="000000" w:themeColor="text1"/>
          <w:sz w:val="28"/>
          <w:szCs w:val="28"/>
        </w:rPr>
        <w:t xml:space="preserve">. </w:t>
      </w:r>
      <w:r w:rsidR="00D24E70">
        <w:rPr>
          <w:rFonts w:eastAsiaTheme="minorEastAsia"/>
          <w:color w:val="000000" w:themeColor="text1"/>
          <w:sz w:val="28"/>
          <w:szCs w:val="28"/>
        </w:rPr>
        <w:t>Wellman</w:t>
      </w:r>
      <w:r w:rsidR="00D24E70" w:rsidRPr="00CA66D7"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 w:rsidR="00A33FA4">
        <w:rPr>
          <w:rFonts w:eastAsiaTheme="minorEastAsia"/>
          <w:color w:val="000000" w:themeColor="text1"/>
          <w:sz w:val="28"/>
          <w:szCs w:val="28"/>
        </w:rPr>
        <w:t>SoK</w:t>
      </w:r>
      <w:proofErr w:type="spellEnd"/>
      <w:r w:rsidR="00A33FA4" w:rsidRPr="00CA66D7">
        <w:rPr>
          <w:rFonts w:eastAsiaTheme="minorEastAsia"/>
          <w:color w:val="000000" w:themeColor="text1"/>
          <w:sz w:val="28"/>
          <w:szCs w:val="28"/>
        </w:rPr>
        <w:t xml:space="preserve">: </w:t>
      </w:r>
      <w:r w:rsidRPr="00FC66EF">
        <w:rPr>
          <w:rFonts w:eastAsiaTheme="minorEastAsia"/>
          <w:color w:val="000000" w:themeColor="text1"/>
          <w:sz w:val="28"/>
          <w:szCs w:val="28"/>
        </w:rPr>
        <w:t>Towards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the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science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of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security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and privacy in ma</w:t>
      </w:r>
      <w:r>
        <w:rPr>
          <w:rFonts w:eastAsiaTheme="minorEastAsia"/>
          <w:color w:val="000000" w:themeColor="text1"/>
          <w:sz w:val="28"/>
          <w:szCs w:val="28"/>
        </w:rPr>
        <w:t xml:space="preserve">chine learning”, </w:t>
      </w:r>
      <w:r w:rsidRPr="00FC66E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FC66EF">
        <w:rPr>
          <w:rFonts w:eastAsiaTheme="minorEastAsia"/>
          <w:color w:val="000000" w:themeColor="text1"/>
          <w:sz w:val="28"/>
          <w:szCs w:val="28"/>
        </w:rPr>
        <w:t>:1611.03814</w:t>
      </w:r>
      <w:proofErr w:type="gramEnd"/>
      <w:r w:rsidRPr="00FC66EF">
        <w:rPr>
          <w:rFonts w:eastAsiaTheme="minorEastAsia"/>
          <w:color w:val="000000" w:themeColor="text1"/>
          <w:sz w:val="28"/>
          <w:szCs w:val="28"/>
        </w:rPr>
        <w:t>, 2016.</w:t>
      </w:r>
    </w:p>
    <w:p w:rsidR="00FC66EF" w:rsidRDefault="00FC66EF" w:rsidP="002160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66EF">
        <w:rPr>
          <w:rFonts w:eastAsiaTheme="minorEastAsia"/>
          <w:color w:val="000000" w:themeColor="text1"/>
          <w:sz w:val="28"/>
          <w:szCs w:val="28"/>
        </w:rPr>
        <w:t>A. Nguyen, J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="00712E31">
        <w:rPr>
          <w:rFonts w:eastAsiaTheme="minorEastAsia"/>
          <w:color w:val="000000" w:themeColor="text1"/>
          <w:sz w:val="28"/>
          <w:szCs w:val="28"/>
        </w:rPr>
        <w:t>Yosinski</w:t>
      </w:r>
      <w:proofErr w:type="spellEnd"/>
      <w:r w:rsid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00FC66EF">
        <w:rPr>
          <w:rFonts w:eastAsiaTheme="minorEastAsia"/>
          <w:color w:val="000000" w:themeColor="text1"/>
          <w:sz w:val="28"/>
          <w:szCs w:val="28"/>
        </w:rPr>
        <w:t xml:space="preserve">J. </w:t>
      </w:r>
      <w:proofErr w:type="spellStart"/>
      <w:r w:rsidRPr="00FC66EF">
        <w:rPr>
          <w:rFonts w:eastAsiaTheme="minorEastAsia"/>
          <w:color w:val="000000" w:themeColor="text1"/>
          <w:sz w:val="28"/>
          <w:szCs w:val="28"/>
        </w:rPr>
        <w:t>Clune</w:t>
      </w:r>
      <w:proofErr w:type="spellEnd"/>
      <w:r w:rsidRPr="00FC66EF">
        <w:rPr>
          <w:rFonts w:eastAsiaTheme="minorEastAsia"/>
          <w:color w:val="000000" w:themeColor="text1"/>
          <w:sz w:val="28"/>
          <w:szCs w:val="28"/>
        </w:rPr>
        <w:t>, “Deep neural networks are easily fooled: High confidence predic</w:t>
      </w:r>
      <w:r>
        <w:rPr>
          <w:rFonts w:eastAsiaTheme="minorEastAsia"/>
          <w:color w:val="000000" w:themeColor="text1"/>
          <w:sz w:val="28"/>
          <w:szCs w:val="28"/>
        </w:rPr>
        <w:t>tions for unrecognizable images</w:t>
      </w:r>
      <w:r w:rsidRPr="00FC66EF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="002160E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="002160EF">
        <w:rPr>
          <w:rFonts w:eastAsiaTheme="minorEastAsia"/>
          <w:color w:val="000000" w:themeColor="text1"/>
          <w:sz w:val="28"/>
          <w:szCs w:val="28"/>
        </w:rPr>
        <w:t>:</w:t>
      </w:r>
      <w:r w:rsidR="002160EF" w:rsidRPr="002160EF">
        <w:rPr>
          <w:rFonts w:eastAsiaTheme="minorEastAsia"/>
          <w:color w:val="000000" w:themeColor="text1"/>
          <w:sz w:val="28"/>
          <w:szCs w:val="28"/>
        </w:rPr>
        <w:t>1412.1897</w:t>
      </w:r>
      <w:proofErr w:type="gramEnd"/>
      <w:r w:rsid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871704" w:rsidRPr="00FC66EF">
        <w:rPr>
          <w:rFonts w:eastAsiaTheme="minorEastAsia"/>
          <w:color w:val="000000" w:themeColor="text1"/>
          <w:sz w:val="28"/>
          <w:szCs w:val="28"/>
        </w:rPr>
        <w:t>2015</w:t>
      </w:r>
      <w:r w:rsidR="00871704">
        <w:rPr>
          <w:rFonts w:eastAsiaTheme="minorEastAsia"/>
          <w:color w:val="000000" w:themeColor="text1"/>
          <w:sz w:val="28"/>
          <w:szCs w:val="28"/>
        </w:rPr>
        <w:t>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W.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Zaremba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Bruna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D.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Erhan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R. Fergus,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Intriguing properties of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871704">
        <w:rPr>
          <w:rFonts w:eastAsiaTheme="minorEastAsia"/>
          <w:color w:val="000000" w:themeColor="text1"/>
          <w:sz w:val="28"/>
          <w:szCs w:val="28"/>
        </w:rPr>
        <w:t>, arXiv:1312.6199, 2014.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I.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Shlens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C.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Explaining and Harnessing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871704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871704">
        <w:rPr>
          <w:rFonts w:eastAsiaTheme="minorEastAsia"/>
          <w:color w:val="000000" w:themeColor="text1"/>
          <w:sz w:val="28"/>
          <w:szCs w:val="28"/>
        </w:rPr>
        <w:t>:1412.6572</w:t>
      </w:r>
      <w:proofErr w:type="gramEnd"/>
      <w:r w:rsidRPr="00871704">
        <w:rPr>
          <w:rFonts w:eastAsiaTheme="minorEastAsia"/>
          <w:color w:val="000000" w:themeColor="text1"/>
          <w:sz w:val="28"/>
          <w:szCs w:val="28"/>
        </w:rPr>
        <w:t>, 2015.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Adversarial Machine Learning at Scale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proofErr w:type="gramStart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871704">
        <w:rPr>
          <w:rFonts w:eastAsiaTheme="minorEastAsia"/>
          <w:color w:val="000000" w:themeColor="text1"/>
          <w:sz w:val="28"/>
          <w:szCs w:val="28"/>
        </w:rPr>
        <w:t>arXiv:1611.01236</w:t>
      </w:r>
      <w:proofErr w:type="gramEnd"/>
      <w:r w:rsidRPr="00871704">
        <w:rPr>
          <w:rFonts w:eastAsiaTheme="minorEastAsia"/>
          <w:color w:val="000000" w:themeColor="text1"/>
          <w:sz w:val="28"/>
          <w:szCs w:val="28"/>
        </w:rPr>
        <w:t>, 2017.</w:t>
      </w:r>
    </w:p>
    <w:p w:rsidR="00871704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712E31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Adversarial examples in the physical world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a</w:t>
      </w:r>
      <w:r w:rsidRPr="00712E31">
        <w:rPr>
          <w:rFonts w:eastAsiaTheme="minorEastAsia"/>
          <w:color w:val="000000" w:themeColor="text1"/>
          <w:sz w:val="28"/>
          <w:szCs w:val="28"/>
        </w:rPr>
        <w:t>rXiv</w:t>
      </w:r>
      <w:proofErr w:type="gramStart"/>
      <w:r w:rsidRPr="00712E31">
        <w:rPr>
          <w:rFonts w:eastAsiaTheme="minorEastAsia"/>
          <w:color w:val="000000" w:themeColor="text1"/>
          <w:sz w:val="28"/>
          <w:szCs w:val="28"/>
        </w:rPr>
        <w:t>:1607.02533</w:t>
      </w:r>
      <w:proofErr w:type="gramEnd"/>
      <w:r w:rsidRPr="00712E31">
        <w:rPr>
          <w:rFonts w:eastAsiaTheme="minorEastAsia"/>
          <w:color w:val="000000" w:themeColor="text1"/>
          <w:sz w:val="28"/>
          <w:szCs w:val="28"/>
        </w:rPr>
        <w:t>, 2016.</w:t>
      </w:r>
    </w:p>
    <w:p w:rsidR="00712E31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712E31">
        <w:rPr>
          <w:rFonts w:eastAsiaTheme="minorEastAsia"/>
          <w:color w:val="000000" w:themeColor="text1"/>
          <w:sz w:val="28"/>
          <w:szCs w:val="28"/>
        </w:rPr>
        <w:t xml:space="preserve">T.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S. Maeda, M. Koyama, S. Ishii,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Virtual Adversarial Training: a Regularization Method for Supervised and Semi-supervised Learning</w:t>
      </w:r>
      <w:r>
        <w:rPr>
          <w:rFonts w:eastAsiaTheme="minorEastAsia"/>
          <w:color w:val="000000" w:themeColor="text1"/>
          <w:sz w:val="28"/>
          <w:szCs w:val="28"/>
        </w:rPr>
        <w:t>”, arXiv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:</w:t>
      </w:r>
      <w:r w:rsidRPr="00712E31">
        <w:rPr>
          <w:rFonts w:eastAsiaTheme="minorEastAsia"/>
          <w:color w:val="000000" w:themeColor="text1"/>
          <w:sz w:val="28"/>
          <w:szCs w:val="28"/>
        </w:rPr>
        <w:t>1704.03976</w:t>
      </w:r>
      <w:proofErr w:type="gramEnd"/>
      <w:r w:rsidRPr="00712E31">
        <w:rPr>
          <w:rFonts w:eastAsiaTheme="minorEastAsia"/>
          <w:color w:val="000000" w:themeColor="text1"/>
          <w:sz w:val="28"/>
          <w:szCs w:val="28"/>
        </w:rPr>
        <w:t>, 2017.</w:t>
      </w:r>
    </w:p>
    <w:p w:rsidR="00712E31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I.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O.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Vinyals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712E31">
        <w:rPr>
          <w:rFonts w:eastAsiaTheme="minorEastAsia"/>
          <w:color w:val="000000" w:themeColor="text1"/>
          <w:sz w:val="28"/>
          <w:szCs w:val="28"/>
        </w:rPr>
        <w:t xml:space="preserve"> Q. V. Le,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Sequence to sequence learning with neural networks. In Advances in neural information processing systems</w:t>
      </w:r>
      <w:r w:rsidR="00142839"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 w:rsidR="00142839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>. 3104-3112, 2014.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142839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P. McDaniel, S.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Jha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M.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Fredrikson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Z. B.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Celik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A. Swami,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The Limitations of Deep Learning in Adversarial Settings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142839">
        <w:rPr>
          <w:rFonts w:eastAsiaTheme="minorEastAsia"/>
          <w:color w:val="000000" w:themeColor="text1"/>
          <w:sz w:val="28"/>
          <w:szCs w:val="28"/>
        </w:rPr>
        <w:t>, 2016.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J. Su, D. V. Vargas, S.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Kouichi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One pixel attack for fooling deep </w:t>
      </w:r>
      <w:r>
        <w:rPr>
          <w:rFonts w:eastAsiaTheme="minorEastAsia"/>
          <w:color w:val="000000" w:themeColor="text1"/>
          <w:sz w:val="28"/>
          <w:szCs w:val="28"/>
        </w:rPr>
        <w:t xml:space="preserve">neural networks”, </w:t>
      </w:r>
      <w:r w:rsidRPr="00142839">
        <w:rPr>
          <w:rFonts w:eastAsiaTheme="minorEastAsia"/>
          <w:color w:val="000000" w:themeColor="text1"/>
          <w:sz w:val="28"/>
          <w:szCs w:val="28"/>
        </w:rPr>
        <w:t>arXiv:1710.08864, 2017.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S. Das, and P. N.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Suganthan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Differential evolution: A survey of the state-of-the-art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IEEE transactions on evolutionary computation</w:t>
      </w:r>
      <w:r>
        <w:rPr>
          <w:rFonts w:eastAsiaTheme="minorEastAsia"/>
          <w:color w:val="000000" w:themeColor="text1"/>
          <w:sz w:val="28"/>
          <w:szCs w:val="28"/>
        </w:rPr>
        <w:t>”, номер 15,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>. 4-31, 2011.</w:t>
      </w:r>
    </w:p>
    <w:p w:rsidR="00142839" w:rsidRDefault="001C5FD6" w:rsidP="001C5FD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1C5FD6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 xml:space="preserve">, P. McDaniel, X. Wu, S. </w:t>
      </w:r>
      <w:proofErr w:type="spellStart"/>
      <w:r w:rsidRPr="001C5FD6">
        <w:rPr>
          <w:rFonts w:eastAsiaTheme="minorEastAsia"/>
          <w:color w:val="000000" w:themeColor="text1"/>
          <w:sz w:val="28"/>
          <w:szCs w:val="28"/>
        </w:rPr>
        <w:t>Jha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 xml:space="preserve">, A. Swami, </w:t>
      </w:r>
      <w:r w:rsidR="001E28BD">
        <w:rPr>
          <w:rFonts w:eastAsiaTheme="minorEastAsia"/>
          <w:color w:val="000000" w:themeColor="text1"/>
          <w:sz w:val="28"/>
          <w:szCs w:val="28"/>
        </w:rPr>
        <w:t>“</w:t>
      </w:r>
      <w:r w:rsidRPr="001C5FD6">
        <w:rPr>
          <w:rFonts w:eastAsiaTheme="minorEastAsia"/>
          <w:color w:val="000000" w:themeColor="text1"/>
          <w:sz w:val="28"/>
          <w:szCs w:val="28"/>
        </w:rPr>
        <w:t>Distillation as a Defense to Adversarial Perturbations against Deep Neural Networks</w:t>
      </w:r>
      <w:r w:rsidR="001E28BD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1C5FD6">
        <w:rPr>
          <w:rFonts w:eastAsiaTheme="minorEastAsia"/>
          <w:color w:val="000000" w:themeColor="text1"/>
          <w:sz w:val="28"/>
          <w:szCs w:val="28"/>
        </w:rPr>
        <w:t>IEEE Sympos</w:t>
      </w:r>
      <w:r w:rsidR="001E28BD">
        <w:rPr>
          <w:rFonts w:eastAsiaTheme="minorEastAsia"/>
          <w:color w:val="000000" w:themeColor="text1"/>
          <w:sz w:val="28"/>
          <w:szCs w:val="28"/>
        </w:rPr>
        <w:t>ium on Security and Privacy,</w:t>
      </w:r>
      <w:r w:rsidR="001E28BD" w:rsidRPr="001E28BD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="001E28BD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>. 582-597, 2016.</w:t>
      </w:r>
    </w:p>
    <w:p w:rsidR="001C5FD6" w:rsidRDefault="001C5FD6" w:rsidP="001C5FD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1E28BD">
        <w:rPr>
          <w:rFonts w:eastAsiaTheme="minorEastAsia"/>
          <w:color w:val="000000" w:themeColor="text1"/>
          <w:sz w:val="28"/>
          <w:szCs w:val="28"/>
        </w:rPr>
        <w:t xml:space="preserve">G. Hinton, O. </w:t>
      </w:r>
      <w:proofErr w:type="spellStart"/>
      <w:r w:rsidR="001E28BD">
        <w:rPr>
          <w:rFonts w:eastAsiaTheme="minorEastAsia"/>
          <w:color w:val="000000" w:themeColor="text1"/>
          <w:sz w:val="28"/>
          <w:szCs w:val="28"/>
        </w:rPr>
        <w:t>Vinyals</w:t>
      </w:r>
      <w:proofErr w:type="spellEnd"/>
      <w:r w:rsidR="001E28BD">
        <w:rPr>
          <w:rFonts w:eastAsiaTheme="minorEastAsia"/>
          <w:color w:val="000000" w:themeColor="text1"/>
          <w:sz w:val="28"/>
          <w:szCs w:val="28"/>
        </w:rPr>
        <w:t>,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 J. Dean, </w:t>
      </w:r>
      <w:r w:rsidR="001E28BD">
        <w:rPr>
          <w:rFonts w:eastAsiaTheme="minorEastAsia"/>
          <w:color w:val="000000" w:themeColor="text1"/>
          <w:sz w:val="28"/>
          <w:szCs w:val="28"/>
        </w:rPr>
        <w:t>“</w:t>
      </w:r>
      <w:r w:rsidRPr="001C5FD6">
        <w:rPr>
          <w:rFonts w:eastAsiaTheme="minorEastAsia"/>
          <w:color w:val="000000" w:themeColor="text1"/>
          <w:sz w:val="28"/>
          <w:szCs w:val="28"/>
        </w:rPr>
        <w:t>Distilling the knowledge in a neural network</w:t>
      </w:r>
      <w:r w:rsidR="001E28BD">
        <w:rPr>
          <w:rFonts w:eastAsiaTheme="minorEastAsia"/>
          <w:color w:val="000000" w:themeColor="text1"/>
          <w:sz w:val="28"/>
          <w:szCs w:val="28"/>
        </w:rPr>
        <w:t>”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5153B1">
        <w:rPr>
          <w:rFonts w:eastAsiaTheme="minorEastAsia"/>
          <w:color w:val="000000" w:themeColor="text1"/>
          <w:sz w:val="28"/>
          <w:szCs w:val="28"/>
        </w:rPr>
        <w:t>NIPS 2014,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153B1">
        <w:rPr>
          <w:rFonts w:eastAsiaTheme="minorEastAsia"/>
          <w:color w:val="000000" w:themeColor="text1"/>
          <w:sz w:val="28"/>
          <w:szCs w:val="28"/>
        </w:rPr>
        <w:t>a</w:t>
      </w:r>
      <w:r w:rsidRPr="001C5FD6">
        <w:rPr>
          <w:rFonts w:eastAsiaTheme="minorEastAsia"/>
          <w:color w:val="000000" w:themeColor="text1"/>
          <w:sz w:val="28"/>
          <w:szCs w:val="28"/>
        </w:rPr>
        <w:t>rXiv</w:t>
      </w:r>
      <w:proofErr w:type="gramStart"/>
      <w:r w:rsidRPr="001C5FD6">
        <w:rPr>
          <w:rFonts w:eastAsiaTheme="minorEastAsia"/>
          <w:color w:val="000000" w:themeColor="text1"/>
          <w:sz w:val="28"/>
          <w:szCs w:val="28"/>
        </w:rPr>
        <w:t>:1503.02531</w:t>
      </w:r>
      <w:proofErr w:type="gramEnd"/>
      <w:r w:rsidRPr="001C5FD6">
        <w:rPr>
          <w:rFonts w:eastAsiaTheme="minorEastAsia"/>
          <w:color w:val="000000" w:themeColor="text1"/>
          <w:sz w:val="28"/>
          <w:szCs w:val="28"/>
        </w:rPr>
        <w:t>, 2014.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P. Chen, H. Zhang, Y. Sharma, J. Yi, C. Hsieh,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153B1">
        <w:rPr>
          <w:rFonts w:eastAsiaTheme="minorEastAsia"/>
          <w:color w:val="000000" w:themeColor="text1"/>
          <w:sz w:val="28"/>
          <w:szCs w:val="28"/>
        </w:rPr>
        <w:t>ZOO: Zeroth Order Optimization based Black-box Attacks to Deep Neural Networks without Training Substitute Models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153B1">
        <w:rPr>
          <w:rFonts w:eastAsiaTheme="minorEastAsia"/>
          <w:color w:val="000000" w:themeColor="text1"/>
          <w:sz w:val="28"/>
          <w:szCs w:val="28"/>
        </w:rPr>
        <w:t>, 10th ACM Workshop on Artifi</w:t>
      </w:r>
      <w:r>
        <w:rPr>
          <w:rFonts w:eastAsiaTheme="minorEastAsia"/>
          <w:color w:val="000000" w:themeColor="text1"/>
          <w:sz w:val="28"/>
          <w:szCs w:val="28"/>
        </w:rPr>
        <w:t>cial Intelligence and Security</w:t>
      </w:r>
      <w:r w:rsidRPr="005153B1">
        <w:rPr>
          <w:rFonts w:eastAsiaTheme="minorEastAsia"/>
          <w:color w:val="000000" w:themeColor="text1"/>
          <w:sz w:val="28"/>
          <w:szCs w:val="28"/>
        </w:rPr>
        <w:t>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S.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Moosavi-Dezfooli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>: a simple and accurate method to fool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153B1">
        <w:rPr>
          <w:rFonts w:eastAsiaTheme="minorEastAsia"/>
          <w:color w:val="000000" w:themeColor="text1"/>
          <w:sz w:val="28"/>
          <w:szCs w:val="28"/>
        </w:rPr>
        <w:t>, IEEE Conference on Computer V</w:t>
      </w:r>
      <w:r w:rsidR="00AA7751">
        <w:rPr>
          <w:rFonts w:eastAsiaTheme="minorEastAsia"/>
          <w:color w:val="000000" w:themeColor="text1"/>
          <w:sz w:val="28"/>
          <w:szCs w:val="28"/>
        </w:rPr>
        <w:t>ision and Pattern Recognition,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2574-2582, 2016.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S. M.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Moosavi-</w:t>
      </w:r>
      <w:r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O.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P.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153B1">
        <w:rPr>
          <w:rFonts w:eastAsiaTheme="minorEastAsia"/>
          <w:color w:val="000000" w:themeColor="text1"/>
          <w:sz w:val="28"/>
          <w:szCs w:val="28"/>
        </w:rPr>
        <w:t>Univ</w:t>
      </w:r>
      <w:r>
        <w:rPr>
          <w:rFonts w:eastAsiaTheme="minorEastAsia"/>
          <w:color w:val="000000" w:themeColor="text1"/>
          <w:sz w:val="28"/>
          <w:szCs w:val="28"/>
        </w:rPr>
        <w:t>ersal adversarial perturbations”,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IEEE Conference on Computer Vision and Pattern Recognition (CVPR), 2017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V.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Khrulkov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I.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Oseledets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Art of singular vectors and universal adversarial perturbations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:1709.03582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K. R.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U.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Garg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R. V.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Babu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Fast Feature Fool: A data independent approach to universal adversarial perturbations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:1707.05572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034A77">
        <w:rPr>
          <w:rFonts w:eastAsiaTheme="minorEastAsia"/>
          <w:color w:val="000000" w:themeColor="text1"/>
          <w:sz w:val="28"/>
          <w:szCs w:val="28"/>
        </w:rPr>
        <w:t>S. S</w:t>
      </w:r>
      <w:r>
        <w:rPr>
          <w:rFonts w:eastAsiaTheme="minorEastAsia"/>
          <w:color w:val="000000" w:themeColor="text1"/>
          <w:sz w:val="28"/>
          <w:szCs w:val="28"/>
        </w:rPr>
        <w:t xml:space="preserve">arkar, A. Bansal, U.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Mahbub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R.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Chellappa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UPSET and ANGRI: Breaking High Performance Image Classifiers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:1707.01159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Krizhevsky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Learning multiple layers of features from tiny image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2009.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M.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Y.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Ad</w:t>
      </w:r>
      <w:r>
        <w:rPr>
          <w:rFonts w:eastAsiaTheme="minorEastAsia"/>
          <w:color w:val="000000" w:themeColor="text1"/>
          <w:sz w:val="28"/>
          <w:szCs w:val="28"/>
        </w:rPr>
        <w:t>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N.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Neverova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J.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Keshet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Houdini: Fooling deep structured prediction models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:1707.05373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D.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Amodei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R.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Anubhai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Ch</w:t>
      </w:r>
      <w:r>
        <w:rPr>
          <w:rFonts w:eastAsiaTheme="minorEastAsia"/>
          <w:color w:val="000000" w:themeColor="text1"/>
          <w:sz w:val="28"/>
          <w:szCs w:val="28"/>
        </w:rPr>
        <w:t>rzanowski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A. Coates, G.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Diamos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Deep speech 2: End-to-end speech recognition in English and Mandarin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arXiv:1512.02595, 2015.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S.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I. Fischer,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Adversarial Transformation Networks: Learning to Generate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:1703.09387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J. Hayes, G.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Machine Learning as an Adversarial Service: Learning Black-Box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:1708.05207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LeCun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B.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Boser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J. S.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Denker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>, D. Henders</w:t>
      </w:r>
      <w:r>
        <w:rPr>
          <w:rFonts w:eastAsiaTheme="minorEastAsia"/>
          <w:color w:val="000000" w:themeColor="text1"/>
          <w:sz w:val="28"/>
          <w:szCs w:val="28"/>
        </w:rPr>
        <w:t>on, R. E. Howard, W. Hubbard,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L. D.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Jackel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Backpropagation applied to handwritten zip code recognition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Neural computation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4,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>. 541-551, 1989.</w:t>
      </w:r>
    </w:p>
    <w:p w:rsidR="00533B67" w:rsidRDefault="00533B67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5C4B6F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S</w:t>
      </w:r>
      <w:r w:rsidR="0069209D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="0069209D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 xml:space="preserve">, Y. Cao, F. </w:t>
      </w:r>
      <w:proofErr w:type="spellStart"/>
      <w:r w:rsidR="0069209D">
        <w:rPr>
          <w:rFonts w:eastAsiaTheme="minorEastAsia"/>
          <w:color w:val="000000" w:themeColor="text1"/>
          <w:sz w:val="28"/>
          <w:szCs w:val="28"/>
        </w:rPr>
        <w:t>Faghri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>,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 xml:space="preserve"> D. J. Fleet,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Adversarial manipulation of deep representations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="005C4B6F" w:rsidRPr="005C4B6F">
        <w:rPr>
          <w:rFonts w:eastAsiaTheme="minorEastAsia"/>
          <w:color w:val="000000" w:themeColor="text1"/>
          <w:sz w:val="28"/>
          <w:szCs w:val="28"/>
        </w:rPr>
        <w:t>:1511.05122</w:t>
      </w:r>
      <w:proofErr w:type="gramEnd"/>
      <w:r w:rsidR="005C4B6F" w:rsidRPr="005C4B6F">
        <w:rPr>
          <w:rFonts w:eastAsiaTheme="minorEastAsia"/>
          <w:color w:val="000000" w:themeColor="text1"/>
          <w:sz w:val="28"/>
          <w:szCs w:val="28"/>
        </w:rPr>
        <w:t>, 2015.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Pap</w:t>
      </w:r>
      <w:r w:rsidR="0069209D">
        <w:rPr>
          <w:rFonts w:eastAsiaTheme="minorEastAsia"/>
          <w:color w:val="000000" w:themeColor="text1"/>
          <w:sz w:val="28"/>
          <w:szCs w:val="28"/>
        </w:rPr>
        <w:t>ernot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>, Patrick McDaniel,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 Ian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69209D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5C4B6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5C4B6F">
        <w:rPr>
          <w:rFonts w:eastAsiaTheme="minorEastAsia"/>
          <w:color w:val="000000" w:themeColor="text1"/>
          <w:sz w:val="28"/>
          <w:szCs w:val="28"/>
        </w:rPr>
        <w:t>:1605.07277</w:t>
      </w:r>
      <w:proofErr w:type="gramEnd"/>
      <w:r w:rsidRPr="005C4B6F">
        <w:rPr>
          <w:rFonts w:eastAsiaTheme="minorEastAsia"/>
          <w:color w:val="000000" w:themeColor="text1"/>
          <w:sz w:val="28"/>
          <w:szCs w:val="28"/>
        </w:rPr>
        <w:t>, 2016.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S. P.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Simple Black-Box Adversarial Perturbations for Deep Networks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Pr="005C4B6F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C4B6F">
        <w:rPr>
          <w:rFonts w:eastAsiaTheme="minorEastAsia"/>
          <w:color w:val="000000" w:themeColor="text1"/>
          <w:sz w:val="28"/>
          <w:szCs w:val="28"/>
        </w:rPr>
        <w:t>:1612.06299</w:t>
      </w:r>
      <w:proofErr w:type="gramEnd"/>
      <w:r w:rsidRPr="005C4B6F">
        <w:rPr>
          <w:rFonts w:eastAsiaTheme="minorEastAsia"/>
          <w:color w:val="000000" w:themeColor="text1"/>
          <w:sz w:val="28"/>
          <w:szCs w:val="28"/>
        </w:rPr>
        <w:t>, 2016.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Y. Liu, W. Zhang, S. Li, N. Yu,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Enhanced Attacks on Defensively Distilled Deep Neural Networks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Pr="005C4B6F">
        <w:rPr>
          <w:rFonts w:eastAsiaTheme="minorEastAsia"/>
          <w:color w:val="000000" w:themeColor="text1"/>
          <w:sz w:val="28"/>
          <w:szCs w:val="28"/>
        </w:rPr>
        <w:t>, arXiv:1711.05934,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S. J. Oh, M. Fritz,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 B.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Schiele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Adversarial Image Perturbation for Privacy Protection</w:t>
      </w:r>
      <w:r>
        <w:rPr>
          <w:rFonts w:eastAsiaTheme="minorEastAsia"/>
          <w:color w:val="000000" w:themeColor="text1"/>
          <w:sz w:val="28"/>
          <w:szCs w:val="28"/>
        </w:rPr>
        <w:t xml:space="preserve"> – </w:t>
      </w:r>
      <w:r w:rsidRPr="0069209D">
        <w:rPr>
          <w:rFonts w:eastAsiaTheme="minorEastAsia"/>
          <w:color w:val="000000" w:themeColor="text1"/>
          <w:sz w:val="28"/>
          <w:szCs w:val="28"/>
        </w:rPr>
        <w:t>A Game Theory Perspective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:1703.09471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H.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B. Xiao, M.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Jaiswal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R.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Poovendran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On the Limitation of Convolutional Neural Networks in Recognizing Negative Images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:1703.06857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SS.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Moosavi-Dezfooli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Geometric robustness of deep networks: analysis and improvement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:1711.09115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Y. Dong, F. Liao, T. Pang, H. Su, X. Hu, J. Li, J. Zhu,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Boosting Adversarial Attacks with Momentum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arXiv:1710.06081,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G. Katz, C. Barrett, D. L. Dill,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Gro</w:t>
      </w:r>
      <w:r>
        <w:rPr>
          <w:rFonts w:eastAsiaTheme="minorEastAsia"/>
          <w:color w:val="000000" w:themeColor="text1"/>
          <w:sz w:val="28"/>
          <w:szCs w:val="28"/>
        </w:rPr>
        <w:t xml:space="preserve">und-Truth Adversarial Examples”,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:1709.10207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E. M. Rudd, T. E.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Boult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Adversarial Diversity and Hard Positive Generation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:1605.01775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2016.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S. Park, J. Choi, S. Yun, N.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Kwak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Butterfly Effect: Bidirectional Control of Classification Performance by Small Additive Perturbation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:1711.09681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A95D95" w:rsidRDefault="00A95D95" w:rsidP="00A95D9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5D95">
        <w:rPr>
          <w:rFonts w:eastAsiaTheme="minorEastAsia"/>
          <w:color w:val="000000" w:themeColor="text1"/>
          <w:sz w:val="28"/>
          <w:szCs w:val="28"/>
        </w:rPr>
        <w:t xml:space="preserve">J. Lu, H.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Sibai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Fabry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5D95">
        <w:rPr>
          <w:rFonts w:eastAsiaTheme="minorEastAsia"/>
          <w:color w:val="000000" w:themeColor="text1"/>
          <w:sz w:val="28"/>
          <w:szCs w:val="28"/>
        </w:rPr>
        <w:t>No need to worry about adversarial examples in object detection in autonomous vehicles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5D95">
        <w:rPr>
          <w:rFonts w:eastAsiaTheme="minorEastAsia"/>
          <w:color w:val="000000" w:themeColor="text1"/>
          <w:sz w:val="28"/>
          <w:szCs w:val="28"/>
        </w:rPr>
        <w:t>, arXiv:1707.03501, 2017.</w:t>
      </w:r>
    </w:p>
    <w:p w:rsidR="00A95D95" w:rsidRDefault="00A95D95" w:rsidP="00A95D9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5D95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Graese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T. E.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Boult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5D95">
        <w:rPr>
          <w:rFonts w:eastAsiaTheme="minorEastAsia"/>
          <w:color w:val="000000" w:themeColor="text1"/>
          <w:sz w:val="28"/>
          <w:szCs w:val="28"/>
        </w:rPr>
        <w:t>Assessing Threat of Adversarial Examples on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5D95">
        <w:rPr>
          <w:rFonts w:eastAsiaTheme="minorEastAsia"/>
          <w:color w:val="000000" w:themeColor="text1"/>
          <w:sz w:val="28"/>
          <w:szCs w:val="28"/>
        </w:rPr>
        <w:t>, International Conference on Machi</w:t>
      </w:r>
      <w:r>
        <w:rPr>
          <w:rFonts w:eastAsiaTheme="minorEastAsia"/>
          <w:color w:val="000000" w:themeColor="text1"/>
          <w:sz w:val="28"/>
          <w:szCs w:val="28"/>
        </w:rPr>
        <w:t xml:space="preserve">ne Learning and Applications,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>. 69-74, 2016.</w:t>
      </w:r>
    </w:p>
    <w:p w:rsidR="00A95D95" w:rsidRDefault="00A95D95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AA7751">
        <w:rPr>
          <w:rFonts w:eastAsiaTheme="minorEastAsia"/>
          <w:color w:val="000000" w:themeColor="text1"/>
          <w:sz w:val="28"/>
          <w:szCs w:val="28"/>
        </w:rPr>
        <w:t>TensorFlow</w:t>
      </w:r>
      <w:proofErr w:type="spellEnd"/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Demo, </w:t>
      </w:r>
      <w:r w:rsidR="00AA7751" w:rsidRPr="003F53D0">
        <w:rPr>
          <w:rFonts w:eastAsiaTheme="minorEastAsia"/>
          <w:color w:val="000000" w:themeColor="text1"/>
          <w:sz w:val="28"/>
          <w:szCs w:val="28"/>
        </w:rPr>
        <w:t>https://play.google.com/store/apps/details?id=org.tensorflow.detect</w:t>
      </w:r>
      <w:r w:rsidR="00AA775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 w:rsidR="00D24E70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юнь</w:t>
      </w:r>
      <w:r w:rsidR="00AA7751"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>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AA7751">
        <w:rPr>
          <w:rFonts w:eastAsiaTheme="minorEastAsia"/>
          <w:color w:val="000000" w:themeColor="text1"/>
          <w:sz w:val="28"/>
          <w:szCs w:val="28"/>
        </w:rPr>
        <w:t xml:space="preserve"> C.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>, V. V</w:t>
      </w:r>
      <w:r>
        <w:rPr>
          <w:rFonts w:eastAsiaTheme="minorEastAsia"/>
          <w:color w:val="000000" w:themeColor="text1"/>
          <w:sz w:val="28"/>
          <w:szCs w:val="28"/>
        </w:rPr>
        <w:t xml:space="preserve">incent, S.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Ioffe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Shlens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Z.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Wojna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AA7751">
        <w:rPr>
          <w:rFonts w:eastAsiaTheme="minorEastAsia"/>
          <w:color w:val="000000" w:themeColor="text1"/>
          <w:sz w:val="28"/>
          <w:szCs w:val="28"/>
        </w:rPr>
        <w:t>Rethinking the inception architecture for computer vision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A7751">
        <w:rPr>
          <w:rFonts w:eastAsiaTheme="minorEastAsia"/>
          <w:color w:val="000000" w:themeColor="text1"/>
          <w:sz w:val="28"/>
          <w:szCs w:val="28"/>
        </w:rPr>
        <w:t>, IEEE Conference on Computer Vi</w:t>
      </w:r>
      <w:r>
        <w:rPr>
          <w:rFonts w:eastAsiaTheme="minorEastAsia"/>
          <w:color w:val="000000" w:themeColor="text1"/>
          <w:sz w:val="28"/>
          <w:szCs w:val="28"/>
        </w:rPr>
        <w:t xml:space="preserve">sion and Pattern Recognition, </w:t>
      </w:r>
      <w:r w:rsidRPr="00AA7751">
        <w:rPr>
          <w:rFonts w:eastAsiaTheme="minorEastAsia"/>
          <w:color w:val="000000" w:themeColor="text1"/>
          <w:sz w:val="28"/>
          <w:szCs w:val="28"/>
        </w:rPr>
        <w:t>2818-282, 2016.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I.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Evtimov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K.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Fernandes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Rahmati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D. Song,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A7751">
        <w:rPr>
          <w:rFonts w:eastAsiaTheme="minorEastAsia"/>
          <w:color w:val="000000" w:themeColor="text1"/>
          <w:sz w:val="28"/>
          <w:szCs w:val="28"/>
        </w:rPr>
        <w:t>Robust Physical-World Attacks on Deep Learning Models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AA7751">
        <w:rPr>
          <w:rFonts w:eastAsiaTheme="minorEastAsia"/>
          <w:color w:val="000000" w:themeColor="text1"/>
          <w:sz w:val="28"/>
          <w:szCs w:val="28"/>
        </w:rPr>
        <w:t>arXiv:1707.08945,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D. Wagner,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A7751">
        <w:rPr>
          <w:rFonts w:eastAsiaTheme="minorEastAsia"/>
          <w:color w:val="000000" w:themeColor="text1"/>
          <w:sz w:val="28"/>
          <w:szCs w:val="28"/>
        </w:rPr>
        <w:t>Towards Evaluating the</w:t>
      </w:r>
      <w:r>
        <w:rPr>
          <w:rFonts w:eastAsiaTheme="minorEastAsia"/>
          <w:color w:val="000000" w:themeColor="text1"/>
          <w:sz w:val="28"/>
          <w:szCs w:val="28"/>
        </w:rPr>
        <w:t xml:space="preserve"> Robustness of Neural Networks”, </w:t>
      </w:r>
      <w:r w:rsidRPr="00AA7751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AA7751">
        <w:rPr>
          <w:rFonts w:eastAsiaTheme="minorEastAsia"/>
          <w:color w:val="000000" w:themeColor="text1"/>
          <w:sz w:val="28"/>
          <w:szCs w:val="28"/>
        </w:rPr>
        <w:t>:1608.04644</w:t>
      </w:r>
      <w:proofErr w:type="gramEnd"/>
      <w:r w:rsidRPr="00AA7751">
        <w:rPr>
          <w:rFonts w:eastAsiaTheme="minorEastAsia"/>
          <w:color w:val="000000" w:themeColor="text1"/>
          <w:sz w:val="28"/>
          <w:szCs w:val="28"/>
        </w:rPr>
        <w:t>, 2016.</w:t>
      </w:r>
    </w:p>
    <w:p w:rsidR="00AA7751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Y. Liu, X. Chen, C. Liu, D. Song,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C40AC6">
        <w:rPr>
          <w:rFonts w:eastAsiaTheme="minorEastAsia"/>
          <w:color w:val="000000" w:themeColor="text1"/>
          <w:sz w:val="28"/>
          <w:szCs w:val="28"/>
        </w:rPr>
        <w:t>Delving into Transferable Adversarial Examples and Black-box Attacks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C40AC6">
        <w:rPr>
          <w:rFonts w:eastAsiaTheme="minorEastAsia"/>
          <w:color w:val="000000" w:themeColor="text1"/>
          <w:sz w:val="28"/>
          <w:szCs w:val="28"/>
        </w:rPr>
        <w:t>:1611.02770</w:t>
      </w:r>
      <w:proofErr w:type="gramEnd"/>
      <w:r w:rsidRPr="00C40AC6">
        <w:rPr>
          <w:rFonts w:eastAsiaTheme="minorEastAsia"/>
          <w:color w:val="000000" w:themeColor="text1"/>
          <w:sz w:val="28"/>
          <w:szCs w:val="28"/>
        </w:rPr>
        <w:t>, 2017.</w:t>
      </w:r>
    </w:p>
    <w:p w:rsidR="00C40AC6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J.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Redmon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C40AC6">
        <w:rPr>
          <w:rFonts w:eastAsiaTheme="minorEastAsia"/>
          <w:color w:val="000000" w:themeColor="text1"/>
          <w:sz w:val="28"/>
          <w:szCs w:val="28"/>
        </w:rPr>
        <w:t>Farhadi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“Yolo9000: Better, Faster, S</w:t>
      </w:r>
      <w:r w:rsidRPr="00C40AC6">
        <w:rPr>
          <w:rFonts w:eastAsiaTheme="minorEastAsia"/>
          <w:color w:val="000000" w:themeColor="text1"/>
          <w:sz w:val="28"/>
          <w:szCs w:val="28"/>
        </w:rPr>
        <w:t>tronger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>,</w:t>
      </w:r>
      <w:r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:1612.08242</w:t>
      </w:r>
      <w:proofErr w:type="gramEnd"/>
      <w:r>
        <w:rPr>
          <w:rFonts w:eastAsiaTheme="minorEastAsia"/>
          <w:color w:val="000000" w:themeColor="text1"/>
          <w:sz w:val="28"/>
          <w:szCs w:val="28"/>
        </w:rPr>
        <w:t>, 2016.</w:t>
      </w:r>
    </w:p>
    <w:p w:rsidR="00C40AC6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S. Ren, K. He, R.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Girshick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 J. Sun, </w:t>
      </w:r>
      <w:r>
        <w:rPr>
          <w:rFonts w:eastAsiaTheme="minorEastAsia"/>
          <w:color w:val="000000" w:themeColor="text1"/>
          <w:sz w:val="28"/>
          <w:szCs w:val="28"/>
        </w:rPr>
        <w:t>“Faster R-CNN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: Towards </w:t>
      </w:r>
      <w:proofErr w:type="spellStart"/>
      <w:r w:rsidRPr="00C40AC6">
        <w:rPr>
          <w:rFonts w:eastAsiaTheme="minorEastAsia"/>
          <w:color w:val="000000" w:themeColor="text1"/>
          <w:sz w:val="28"/>
          <w:szCs w:val="28"/>
        </w:rPr>
        <w:t>realtime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 xml:space="preserve"> object detection with region proposal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C40AC6">
        <w:rPr>
          <w:rFonts w:eastAsiaTheme="minorEastAsia"/>
          <w:color w:val="000000" w:themeColor="text1"/>
          <w:sz w:val="28"/>
          <w:szCs w:val="28"/>
        </w:rPr>
        <w:t>Advances in neural information processing systems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>. 91-99, 2015.</w:t>
      </w:r>
    </w:p>
    <w:p w:rsidR="00C40AC6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J. Lu, H.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Sibai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Fabry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4D1AAE">
        <w:rPr>
          <w:rFonts w:eastAsiaTheme="minorEastAsia"/>
          <w:color w:val="000000" w:themeColor="text1"/>
          <w:sz w:val="28"/>
          <w:szCs w:val="28"/>
        </w:rPr>
        <w:t>Standard detectors aren’t (currently) fooled by physical adversarial stop signs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4D1AAE">
        <w:rPr>
          <w:rFonts w:eastAsiaTheme="minorEastAsia"/>
          <w:color w:val="000000" w:themeColor="text1"/>
          <w:sz w:val="28"/>
          <w:szCs w:val="28"/>
        </w:rPr>
        <w:t>, arXiv:1710.03337, 2017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4D1AAE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T.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Gu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>, B. Dolan-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Gavitt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Garg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BadNets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>: Identifying Vulnerabilities in the Mach</w:t>
      </w:r>
      <w:r>
        <w:rPr>
          <w:rFonts w:eastAsiaTheme="minorEastAsia"/>
          <w:color w:val="000000" w:themeColor="text1"/>
          <w:sz w:val="28"/>
          <w:szCs w:val="28"/>
        </w:rPr>
        <w:t>ine Learning Model Supply Chain”,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 w:rsidRPr="004D1AAE">
        <w:rPr>
          <w:rFonts w:eastAsiaTheme="minorEastAsia"/>
          <w:color w:val="000000" w:themeColor="text1"/>
          <w:sz w:val="28"/>
          <w:szCs w:val="28"/>
        </w:rPr>
        <w:t>:1708.06733</w:t>
      </w:r>
      <w:proofErr w:type="gramEnd"/>
      <w:r w:rsidRPr="004D1AAE">
        <w:rPr>
          <w:rFonts w:eastAsiaTheme="minorEastAsia"/>
          <w:color w:val="000000" w:themeColor="text1"/>
          <w:sz w:val="28"/>
          <w:szCs w:val="28"/>
        </w:rPr>
        <w:t>, 2017.</w:t>
      </w:r>
    </w:p>
    <w:p w:rsidR="004D1AAE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Athalye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L.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Engstrom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Ilyas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K. Kwok,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4D1AAE">
        <w:rPr>
          <w:rFonts w:eastAsiaTheme="minorEastAsia"/>
          <w:color w:val="000000" w:themeColor="text1"/>
          <w:sz w:val="28"/>
          <w:szCs w:val="28"/>
        </w:rPr>
        <w:t>Synthesizing Robust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4D1AAE">
        <w:rPr>
          <w:rFonts w:eastAsiaTheme="minorEastAsia"/>
          <w:color w:val="000000" w:themeColor="text1"/>
          <w:sz w:val="28"/>
          <w:szCs w:val="28"/>
        </w:rPr>
        <w:t>, arXiv:1707.07397, 2017.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E. Ackerman,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How Drive.ai is mastering autonomous driving with deep learning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>, https://spectrum. ieee.org/cars-that-thi</w:t>
      </w:r>
      <w:r>
        <w:rPr>
          <w:rFonts w:eastAsiaTheme="minorEastAsia"/>
          <w:color w:val="000000" w:themeColor="text1"/>
          <w:sz w:val="28"/>
          <w:szCs w:val="28"/>
        </w:rPr>
        <w:t>nk/transportation/self-driving/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how-driveai-is-mastering-autonomous-driving-with-deep-learning,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Pr="00AA7751">
        <w:rPr>
          <w:rFonts w:eastAsiaTheme="minorEastAsia"/>
          <w:color w:val="000000" w:themeColor="text1"/>
          <w:sz w:val="28"/>
          <w:szCs w:val="28"/>
        </w:rPr>
        <w:t>.</w:t>
      </w:r>
    </w:p>
    <w:p w:rsidR="00E16699" w:rsidRDefault="00D24E70" w:rsidP="00E1669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“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>Deep Learning for Self-Driving Cars</w:t>
      </w:r>
      <w:r>
        <w:rPr>
          <w:rFonts w:eastAsiaTheme="minorEastAsia"/>
          <w:color w:val="000000" w:themeColor="text1"/>
          <w:sz w:val="28"/>
          <w:szCs w:val="28"/>
        </w:rPr>
        <w:t>”, https://class-central.com/mooc/8132/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 xml:space="preserve">6-s094-deep-learning-for-self-driving-cars,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>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Volodymyr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K.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Kavukcuoglu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D. Silver, A. A.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Rusu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Veness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M. G.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Bellemare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A. Graves, 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Riedmiller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A. K.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Fidjeland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G.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Ostrovski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Human-level control through deep reinforcement learning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Nature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518/7540,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>. 529-533, 2015.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Giusti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Guzzi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D. C.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Ciresan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Faessler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A machine learning approach to visual perception of forest trails for mobile robots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IEEE Robotics and Automation Letters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1</w:t>
      </w:r>
      <w:r w:rsidRPr="00D24E70">
        <w:rPr>
          <w:rFonts w:eastAsiaTheme="minorEastAsia"/>
          <w:color w:val="000000" w:themeColor="text1"/>
          <w:sz w:val="28"/>
          <w:szCs w:val="28"/>
        </w:rPr>
        <w:t>/</w:t>
      </w:r>
      <w:r>
        <w:rPr>
          <w:rFonts w:eastAsiaTheme="minorEastAsia"/>
          <w:color w:val="000000" w:themeColor="text1"/>
          <w:sz w:val="28"/>
          <w:szCs w:val="28"/>
        </w:rPr>
        <w:t>2,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>. 661 - 667, 2016.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Middlehurst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China unveils world’s first facial recognition ATM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>, http://www.telegraph.co.uk/news/worldnews/asia/china/ 11643314/China-unveils-world</w:t>
      </w:r>
      <w:r>
        <w:rPr>
          <w:rFonts w:eastAsiaTheme="minorEastAsia"/>
          <w:color w:val="000000" w:themeColor="text1"/>
          <w:sz w:val="28"/>
          <w:szCs w:val="28"/>
        </w:rPr>
        <w:t>s-first-facial-recognition-ATM.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html,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2019.</w:t>
      </w:r>
    </w:p>
    <w:p w:rsidR="00D24E70" w:rsidRDefault="0011374B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G. Hinton, L. Deng, D. Yu, G. E. Dah</w:t>
      </w:r>
      <w:r>
        <w:rPr>
          <w:rFonts w:eastAsiaTheme="minorEastAsia"/>
          <w:color w:val="000000" w:themeColor="text1"/>
          <w:sz w:val="28"/>
          <w:szCs w:val="28"/>
        </w:rPr>
        <w:t xml:space="preserve">l, A. R. Mohamed, N.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Jaitly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 B. Kingsbury,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Signal Processing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29/6,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="00D24E70" w:rsidRPr="00D24E70">
        <w:rPr>
          <w:rFonts w:eastAsiaTheme="minorEastAsia"/>
          <w:color w:val="000000" w:themeColor="text1"/>
          <w:sz w:val="28"/>
          <w:szCs w:val="28"/>
        </w:rPr>
        <w:t>.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82-97, 2012</w:t>
      </w:r>
      <w:r w:rsidR="00D24E70">
        <w:rPr>
          <w:rFonts w:eastAsiaTheme="minorEastAsia"/>
          <w:color w:val="000000" w:themeColor="text1"/>
          <w:sz w:val="28"/>
          <w:szCs w:val="28"/>
        </w:rPr>
        <w:t>.</w:t>
      </w:r>
    </w:p>
    <w:p w:rsidR="00B2539D" w:rsidRDefault="00B2539D" w:rsidP="00B253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A.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Mogelmose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M. M. Trivedi,</w:t>
      </w:r>
      <w:r w:rsidRPr="00B2539D">
        <w:rPr>
          <w:rFonts w:eastAsiaTheme="minorEastAsia"/>
          <w:color w:val="000000" w:themeColor="text1"/>
          <w:sz w:val="28"/>
          <w:szCs w:val="28"/>
        </w:rPr>
        <w:t xml:space="preserve"> T. B. </w:t>
      </w:r>
      <w:proofErr w:type="spellStart"/>
      <w:r w:rsidRPr="00B2539D">
        <w:rPr>
          <w:rFonts w:eastAsiaTheme="minorEastAsia"/>
          <w:color w:val="000000" w:themeColor="text1"/>
          <w:sz w:val="28"/>
          <w:szCs w:val="28"/>
        </w:rPr>
        <w:t>Moeslund</w:t>
      </w:r>
      <w:proofErr w:type="spellEnd"/>
      <w:r w:rsidRPr="00B253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B2539D">
        <w:rPr>
          <w:rFonts w:eastAsiaTheme="minorEastAsia"/>
          <w:color w:val="000000" w:themeColor="text1"/>
          <w:sz w:val="28"/>
          <w:szCs w:val="28"/>
        </w:rPr>
        <w:t>Vision-based traffic sign detection and analysis for intelligent driver assistance systems: Perspectives and survey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B2539D">
        <w:rPr>
          <w:rFonts w:eastAsiaTheme="minorEastAsia"/>
          <w:color w:val="000000" w:themeColor="text1"/>
          <w:sz w:val="28"/>
          <w:szCs w:val="28"/>
        </w:rPr>
        <w:t>, IEEE Transaction on Inte</w:t>
      </w:r>
      <w:r>
        <w:rPr>
          <w:rFonts w:eastAsiaTheme="minorEastAsia"/>
          <w:color w:val="000000" w:themeColor="text1"/>
          <w:sz w:val="28"/>
          <w:szCs w:val="28"/>
        </w:rPr>
        <w:t xml:space="preserve">lligent Transportation Systems, номер </w:t>
      </w:r>
      <w:r w:rsidRPr="00B2539D">
        <w:rPr>
          <w:rFonts w:eastAsiaTheme="minorEastAsia"/>
          <w:color w:val="000000" w:themeColor="text1"/>
          <w:sz w:val="28"/>
          <w:szCs w:val="28"/>
        </w:rPr>
        <w:t xml:space="preserve">13/4,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B2539D">
        <w:rPr>
          <w:rFonts w:eastAsiaTheme="minorEastAsia"/>
          <w:color w:val="000000" w:themeColor="text1"/>
          <w:sz w:val="28"/>
          <w:szCs w:val="28"/>
        </w:rPr>
        <w:t>. 1484-1497, 2012.</w:t>
      </w:r>
    </w:p>
    <w:p w:rsidR="00B2539D" w:rsidRDefault="00B2539D" w:rsidP="008D47F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D47F9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>J. Deng, W. Dong,</w:t>
      </w:r>
      <w:r w:rsidR="008D47F9">
        <w:rPr>
          <w:rFonts w:eastAsiaTheme="minorEastAsia"/>
          <w:color w:val="000000" w:themeColor="text1"/>
          <w:sz w:val="28"/>
          <w:szCs w:val="28"/>
        </w:rPr>
        <w:t xml:space="preserve"> R. </w:t>
      </w:r>
      <w:proofErr w:type="spellStart"/>
      <w:r w:rsidR="008D47F9">
        <w:rPr>
          <w:rFonts w:eastAsiaTheme="minorEastAsia"/>
          <w:color w:val="000000" w:themeColor="text1"/>
          <w:sz w:val="28"/>
          <w:szCs w:val="28"/>
        </w:rPr>
        <w:t>Socher</w:t>
      </w:r>
      <w:proofErr w:type="spellEnd"/>
      <w:r w:rsidR="008D47F9">
        <w:rPr>
          <w:rFonts w:eastAsiaTheme="minorEastAsia"/>
          <w:color w:val="000000" w:themeColor="text1"/>
          <w:sz w:val="28"/>
          <w:szCs w:val="28"/>
        </w:rPr>
        <w:t>, L. J. Li, K. Li,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 L. </w:t>
      </w:r>
      <w:proofErr w:type="spellStart"/>
      <w:r w:rsidR="008D47F9" w:rsidRPr="008D47F9">
        <w:rPr>
          <w:rFonts w:eastAsiaTheme="minorEastAsia"/>
          <w:color w:val="000000" w:themeColor="text1"/>
          <w:sz w:val="28"/>
          <w:szCs w:val="28"/>
        </w:rPr>
        <w:t>Fei-Fei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8D47F9"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="008D47F9" w:rsidRPr="008D47F9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>: A large-sc</w:t>
      </w:r>
      <w:r w:rsidR="008D47F9">
        <w:rPr>
          <w:rFonts w:eastAsiaTheme="minorEastAsia"/>
          <w:color w:val="000000" w:themeColor="text1"/>
          <w:sz w:val="28"/>
          <w:szCs w:val="28"/>
        </w:rPr>
        <w:t>ale hierarchical image database”,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 IEEE Conference on Computer Vi</w:t>
      </w:r>
      <w:r w:rsidR="008D47F9">
        <w:rPr>
          <w:rFonts w:eastAsiaTheme="minorEastAsia"/>
          <w:color w:val="000000" w:themeColor="text1"/>
          <w:sz w:val="28"/>
          <w:szCs w:val="28"/>
        </w:rPr>
        <w:t xml:space="preserve">sion and Pattern Recognition, </w:t>
      </w:r>
      <w:proofErr w:type="spellStart"/>
      <w:r w:rsidR="008D47F9"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>. 248-255, 2009.</w:t>
      </w:r>
    </w:p>
    <w:p w:rsidR="008D47F9" w:rsidRDefault="008D47F9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5E4C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FC5E4C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LeCun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L.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Bottou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Y.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Haffner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“Gradient-Based learning applied to document recognition”, </w:t>
      </w:r>
      <w:r w:rsidR="00F80BDF"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FC5E4C">
        <w:rPr>
          <w:rFonts w:eastAsiaTheme="minorEastAsia"/>
          <w:color w:val="000000" w:themeColor="text1"/>
          <w:sz w:val="28"/>
          <w:szCs w:val="28"/>
        </w:rPr>
        <w:t>“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>Proceedings of the IEEE</w:t>
      </w:r>
      <w:r w:rsidR="00F80BDF">
        <w:rPr>
          <w:rFonts w:eastAsiaTheme="minorEastAsia"/>
          <w:color w:val="000000" w:themeColor="text1"/>
          <w:sz w:val="28"/>
          <w:szCs w:val="28"/>
        </w:rPr>
        <w:t>”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>, 1998.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K.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Simonyan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Zisserman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</w:t>
      </w:r>
      <w:r>
        <w:rPr>
          <w:rFonts w:eastAsiaTheme="minorEastAsia"/>
          <w:color w:val="000000" w:themeColor="text1"/>
          <w:sz w:val="28"/>
          <w:szCs w:val="28"/>
        </w:rPr>
        <w:t xml:space="preserve"> “Very deep CNN for large-scale image recognition”,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1409.1556, 2015.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Krizhevsky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G. E. Hinton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 classification with Deep CNNs”, 2012.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Y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Jia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E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Shelhamer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J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Donahue, S</w:t>
      </w:r>
      <w:r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Karayev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J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Long, R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Girshick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S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Guadarrama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T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Darrell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Caffe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: Convolutional Architecture for Fast Feature Embedding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1408.5093</w:t>
      </w:r>
      <w:r>
        <w:rPr>
          <w:rFonts w:eastAsiaTheme="minorEastAsia"/>
          <w:color w:val="000000" w:themeColor="text1"/>
          <w:sz w:val="28"/>
          <w:szCs w:val="28"/>
        </w:rPr>
        <w:t>, 2014.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Kaiming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He,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Xiangyu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Zhang,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Shaoqing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Ren, Jian Sun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F80BDF">
        <w:rPr>
          <w:rFonts w:eastAsiaTheme="minorEastAsia"/>
          <w:color w:val="000000" w:themeColor="text1"/>
          <w:sz w:val="28"/>
          <w:szCs w:val="28"/>
        </w:rPr>
        <w:t>Deep Residual Learning for Image Recognition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1512.03385</w:t>
      </w:r>
      <w:r>
        <w:rPr>
          <w:rFonts w:eastAsiaTheme="minorEastAsia"/>
          <w:color w:val="000000" w:themeColor="text1"/>
          <w:sz w:val="28"/>
          <w:szCs w:val="28"/>
        </w:rPr>
        <w:t>, 2015.</w:t>
      </w:r>
    </w:p>
    <w:p w:rsidR="00AB023F" w:rsidRDefault="00AB023F" w:rsidP="00AB023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B.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Biggio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B. Nelson, and P.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Laskov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“Poisoning attacks </w:t>
      </w:r>
      <w:r>
        <w:rPr>
          <w:rFonts w:eastAsiaTheme="minorEastAsia"/>
          <w:color w:val="000000" w:themeColor="text1"/>
          <w:sz w:val="28"/>
          <w:szCs w:val="28"/>
        </w:rPr>
        <w:t>against support vector machines</w:t>
      </w:r>
      <w:r w:rsidRPr="00AB023F">
        <w:rPr>
          <w:rFonts w:eastAsiaTheme="minorEastAsia"/>
          <w:color w:val="000000" w:themeColor="text1"/>
          <w:sz w:val="28"/>
          <w:szCs w:val="28"/>
        </w:rPr>
        <w:t>”</w:t>
      </w:r>
      <w:r>
        <w:rPr>
          <w:rFonts w:eastAsiaTheme="minorEastAsia"/>
          <w:color w:val="000000" w:themeColor="text1"/>
          <w:sz w:val="28"/>
          <w:szCs w:val="28"/>
        </w:rPr>
        <w:t>,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 w:rsidRPr="00AB023F">
        <w:rPr>
          <w:rFonts w:eastAsiaTheme="minorEastAsia"/>
          <w:color w:val="000000" w:themeColor="text1"/>
          <w:sz w:val="28"/>
          <w:szCs w:val="28"/>
        </w:rPr>
        <w:t>:1206.6389</w:t>
      </w:r>
      <w:proofErr w:type="gramEnd"/>
      <w:r w:rsidRPr="00AB023F">
        <w:rPr>
          <w:rFonts w:eastAsiaTheme="minorEastAsia"/>
          <w:color w:val="000000" w:themeColor="text1"/>
          <w:sz w:val="28"/>
          <w:szCs w:val="28"/>
        </w:rPr>
        <w:t>, 2012.</w:t>
      </w:r>
    </w:p>
    <w:p w:rsidR="00AB023F" w:rsidRDefault="00AB023F" w:rsidP="00AB023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F.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Roli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B.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Biggio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and G.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Fumera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>, “Pattern r</w:t>
      </w:r>
      <w:r>
        <w:rPr>
          <w:rFonts w:eastAsiaTheme="minorEastAsia"/>
          <w:color w:val="000000" w:themeColor="text1"/>
          <w:sz w:val="28"/>
          <w:szCs w:val="28"/>
        </w:rPr>
        <w:t>ecognition systems under attack</w:t>
      </w:r>
      <w:r w:rsidRPr="00AB023F">
        <w:rPr>
          <w:rFonts w:eastAsiaTheme="minorEastAsia"/>
          <w:color w:val="000000" w:themeColor="text1"/>
          <w:sz w:val="28"/>
          <w:szCs w:val="28"/>
        </w:rPr>
        <w:t>”</w:t>
      </w:r>
      <w:r>
        <w:rPr>
          <w:rFonts w:eastAsiaTheme="minorEastAsia"/>
          <w:color w:val="000000" w:themeColor="text1"/>
          <w:sz w:val="28"/>
          <w:szCs w:val="28"/>
        </w:rPr>
        <w:t>,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 2013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A84C4E" w:rsidRDefault="00A84C4E" w:rsidP="00A84C4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84C4E">
        <w:rPr>
          <w:rFonts w:eastAsiaTheme="minorEastAsia"/>
          <w:color w:val="000000" w:themeColor="text1"/>
          <w:sz w:val="28"/>
          <w:szCs w:val="28"/>
        </w:rPr>
        <w:t xml:space="preserve">J. Lu, T. </w:t>
      </w:r>
      <w:proofErr w:type="spellStart"/>
      <w:r w:rsidRPr="00A84C4E">
        <w:rPr>
          <w:rFonts w:eastAsiaTheme="minorEastAsia"/>
          <w:color w:val="000000" w:themeColor="text1"/>
          <w:sz w:val="28"/>
          <w:szCs w:val="28"/>
        </w:rPr>
        <w:t>Issaranon</w:t>
      </w:r>
      <w:proofErr w:type="spellEnd"/>
      <w:r w:rsidRPr="00A84C4E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A84C4E">
        <w:rPr>
          <w:rFonts w:eastAsiaTheme="minorEastAsia"/>
          <w:color w:val="000000" w:themeColor="text1"/>
          <w:sz w:val="28"/>
          <w:szCs w:val="28"/>
        </w:rPr>
        <w:t>SafetyNet</w:t>
      </w:r>
      <w:proofErr w:type="spellEnd"/>
      <w:r w:rsidRPr="00A84C4E">
        <w:rPr>
          <w:rFonts w:eastAsiaTheme="minorEastAsia"/>
          <w:color w:val="000000" w:themeColor="text1"/>
          <w:sz w:val="28"/>
          <w:szCs w:val="28"/>
        </w:rPr>
        <w:t>: Detecting and Rejecting Adversarial Examples Robustly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84C4E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A84C4E">
        <w:rPr>
          <w:rFonts w:eastAsiaTheme="minorEastAsia"/>
          <w:color w:val="000000" w:themeColor="text1"/>
          <w:sz w:val="28"/>
          <w:szCs w:val="28"/>
        </w:rPr>
        <w:t>:1704.00103</w:t>
      </w:r>
      <w:proofErr w:type="gramEnd"/>
      <w:r w:rsidRPr="00A84C4E">
        <w:rPr>
          <w:rFonts w:eastAsiaTheme="minorEastAsia"/>
          <w:color w:val="000000" w:themeColor="text1"/>
          <w:sz w:val="28"/>
          <w:szCs w:val="28"/>
        </w:rPr>
        <w:t>, 2017.</w:t>
      </w:r>
    </w:p>
    <w:p w:rsidR="00A84C4E" w:rsidRDefault="002A648D" w:rsidP="002A648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2A648D">
        <w:rPr>
          <w:rFonts w:eastAsiaTheme="minorEastAsia"/>
          <w:color w:val="000000" w:themeColor="text1"/>
          <w:sz w:val="28"/>
          <w:szCs w:val="28"/>
        </w:rPr>
        <w:t xml:space="preserve"> W. Xu, D. Evans, Y. Qi,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2A648D">
        <w:rPr>
          <w:rFonts w:eastAsiaTheme="minorEastAsia"/>
          <w:color w:val="000000" w:themeColor="text1"/>
          <w:sz w:val="28"/>
          <w:szCs w:val="28"/>
        </w:rPr>
        <w:t>Feature Squeezing: Detecting Adversarial Examples in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2A648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2A648D">
        <w:rPr>
          <w:rFonts w:eastAsiaTheme="minorEastAsia"/>
          <w:color w:val="000000" w:themeColor="text1"/>
          <w:sz w:val="28"/>
          <w:szCs w:val="28"/>
        </w:rPr>
        <w:t>:1704.01155</w:t>
      </w:r>
      <w:proofErr w:type="gramEnd"/>
      <w:r w:rsidRPr="002A648D">
        <w:rPr>
          <w:rFonts w:eastAsiaTheme="minorEastAsia"/>
          <w:color w:val="000000" w:themeColor="text1"/>
          <w:sz w:val="28"/>
          <w:szCs w:val="28"/>
        </w:rPr>
        <w:t>, 2017.</w:t>
      </w:r>
    </w:p>
    <w:p w:rsidR="00561166" w:rsidRDefault="00A927EF" w:rsidP="0056116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61166" w:rsidRPr="00561166">
        <w:rPr>
          <w:rFonts w:eastAsiaTheme="minorEastAsia"/>
          <w:color w:val="000000" w:themeColor="text1"/>
          <w:sz w:val="28"/>
          <w:szCs w:val="28"/>
        </w:rPr>
        <w:t xml:space="preserve">W. Xu, D. Evans, and Y. Qi, </w:t>
      </w:r>
      <w:r w:rsidR="00561166">
        <w:rPr>
          <w:rFonts w:eastAsiaTheme="minorEastAsia"/>
          <w:color w:val="000000" w:themeColor="text1"/>
          <w:sz w:val="28"/>
          <w:szCs w:val="28"/>
        </w:rPr>
        <w:t>“</w:t>
      </w:r>
      <w:r w:rsidR="00561166" w:rsidRPr="00561166">
        <w:rPr>
          <w:rFonts w:eastAsiaTheme="minorEastAsia"/>
          <w:color w:val="000000" w:themeColor="text1"/>
          <w:sz w:val="28"/>
          <w:szCs w:val="28"/>
        </w:rPr>
        <w:t xml:space="preserve">Feature Squeezing Mitigates and Detects </w:t>
      </w:r>
      <w:proofErr w:type="spellStart"/>
      <w:r w:rsidR="00561166" w:rsidRPr="00561166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561166" w:rsidRPr="00561166">
        <w:rPr>
          <w:rFonts w:eastAsiaTheme="minorEastAsia"/>
          <w:color w:val="000000" w:themeColor="text1"/>
          <w:sz w:val="28"/>
          <w:szCs w:val="28"/>
        </w:rPr>
        <w:t>/Wagner Adversarial Examples</w:t>
      </w:r>
      <w:r w:rsidR="00561166">
        <w:rPr>
          <w:rFonts w:eastAsiaTheme="minorEastAsia"/>
          <w:color w:val="000000" w:themeColor="text1"/>
          <w:sz w:val="28"/>
          <w:szCs w:val="28"/>
        </w:rPr>
        <w:t>”</w:t>
      </w:r>
      <w:r w:rsidR="00561166" w:rsidRPr="00561166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="00561166" w:rsidRPr="00561166">
        <w:rPr>
          <w:rFonts w:eastAsiaTheme="minorEastAsia"/>
          <w:color w:val="000000" w:themeColor="text1"/>
          <w:sz w:val="28"/>
          <w:szCs w:val="28"/>
        </w:rPr>
        <w:t>:1705.10686</w:t>
      </w:r>
      <w:proofErr w:type="gramEnd"/>
      <w:r w:rsidR="00561166" w:rsidRPr="00561166">
        <w:rPr>
          <w:rFonts w:eastAsiaTheme="minorEastAsia"/>
          <w:color w:val="000000" w:themeColor="text1"/>
          <w:sz w:val="28"/>
          <w:szCs w:val="28"/>
        </w:rPr>
        <w:t>, 2017.</w:t>
      </w:r>
    </w:p>
    <w:p w:rsidR="00A927EF" w:rsidRDefault="00A927EF" w:rsidP="00A927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27EF">
        <w:rPr>
          <w:rFonts w:eastAsiaTheme="minorEastAsia"/>
          <w:color w:val="000000" w:themeColor="text1"/>
          <w:sz w:val="28"/>
          <w:szCs w:val="28"/>
        </w:rPr>
        <w:t xml:space="preserve">X. Li, F. Li,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27EF">
        <w:rPr>
          <w:rFonts w:eastAsiaTheme="minorEastAsia"/>
          <w:color w:val="000000" w:themeColor="text1"/>
          <w:sz w:val="28"/>
          <w:szCs w:val="28"/>
        </w:rPr>
        <w:t>Adversarial Examples Detection in Deep Networks with Convolutional Filter Statistics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27EF">
        <w:rPr>
          <w:rFonts w:eastAsiaTheme="minorEastAsia"/>
          <w:color w:val="000000" w:themeColor="text1"/>
          <w:sz w:val="28"/>
          <w:szCs w:val="28"/>
        </w:rPr>
        <w:t>, International Conference on Computer Vision, 2017.</w:t>
      </w:r>
    </w:p>
    <w:p w:rsidR="00A927EF" w:rsidRDefault="006E4798" w:rsidP="006E4798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Dongyu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Meng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 xml:space="preserve">, 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Hao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 xml:space="preserve"> Chen,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MagNet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>: a Two-Pronged Defense against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E4798">
        <w:rPr>
          <w:rFonts w:eastAsiaTheme="minorEastAsia"/>
          <w:color w:val="000000" w:themeColor="text1"/>
          <w:sz w:val="28"/>
          <w:szCs w:val="28"/>
        </w:rPr>
        <w:t>, ACM Conference on Computer a</w:t>
      </w:r>
      <w:r>
        <w:rPr>
          <w:rFonts w:eastAsiaTheme="minorEastAsia"/>
          <w:color w:val="000000" w:themeColor="text1"/>
          <w:sz w:val="28"/>
          <w:szCs w:val="28"/>
        </w:rPr>
        <w:t>nd Communications Security</w:t>
      </w:r>
      <w:r w:rsidRPr="006E4798">
        <w:rPr>
          <w:rFonts w:eastAsiaTheme="minorEastAsia"/>
          <w:color w:val="000000" w:themeColor="text1"/>
          <w:sz w:val="28"/>
          <w:szCs w:val="28"/>
        </w:rPr>
        <w:t>, 2017.</w:t>
      </w:r>
    </w:p>
    <w:p w:rsidR="006E4798" w:rsidRPr="00FC66EF" w:rsidRDefault="006E4798" w:rsidP="006E4798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</w:p>
    <w:sectPr w:rsidR="006E4798" w:rsidRPr="00FC66E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7346"/>
    <w:rsid w:val="00010EF8"/>
    <w:rsid w:val="000111D5"/>
    <w:rsid w:val="00012BF1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81D4A"/>
    <w:rsid w:val="00090962"/>
    <w:rsid w:val="000A0BD3"/>
    <w:rsid w:val="000A1D4C"/>
    <w:rsid w:val="000A6C94"/>
    <w:rsid w:val="000A769C"/>
    <w:rsid w:val="000B37AC"/>
    <w:rsid w:val="000B6AA6"/>
    <w:rsid w:val="000C3506"/>
    <w:rsid w:val="000D200A"/>
    <w:rsid w:val="000E4473"/>
    <w:rsid w:val="000E5A00"/>
    <w:rsid w:val="000E6FC7"/>
    <w:rsid w:val="000F04D9"/>
    <w:rsid w:val="000F07C6"/>
    <w:rsid w:val="000F1FF7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2664"/>
    <w:rsid w:val="00142839"/>
    <w:rsid w:val="00147379"/>
    <w:rsid w:val="00170EE6"/>
    <w:rsid w:val="0017112D"/>
    <w:rsid w:val="00175041"/>
    <w:rsid w:val="0018370A"/>
    <w:rsid w:val="00197C42"/>
    <w:rsid w:val="001A6CBD"/>
    <w:rsid w:val="001C20C2"/>
    <w:rsid w:val="001C5C0D"/>
    <w:rsid w:val="001C5FD6"/>
    <w:rsid w:val="001D6FD3"/>
    <w:rsid w:val="001E1279"/>
    <w:rsid w:val="001E28BD"/>
    <w:rsid w:val="001E64EA"/>
    <w:rsid w:val="002067D4"/>
    <w:rsid w:val="00211578"/>
    <w:rsid w:val="002153D7"/>
    <w:rsid w:val="00215D4E"/>
    <w:rsid w:val="002160EF"/>
    <w:rsid w:val="002228FF"/>
    <w:rsid w:val="00234E28"/>
    <w:rsid w:val="0023589F"/>
    <w:rsid w:val="00240B83"/>
    <w:rsid w:val="0024183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F2E"/>
    <w:rsid w:val="0029309D"/>
    <w:rsid w:val="002955C4"/>
    <w:rsid w:val="002A648D"/>
    <w:rsid w:val="002A64E3"/>
    <w:rsid w:val="002B3CD8"/>
    <w:rsid w:val="002B68EB"/>
    <w:rsid w:val="002C1163"/>
    <w:rsid w:val="002D057C"/>
    <w:rsid w:val="003030BC"/>
    <w:rsid w:val="0031132A"/>
    <w:rsid w:val="00322B64"/>
    <w:rsid w:val="00323CF4"/>
    <w:rsid w:val="00325071"/>
    <w:rsid w:val="00326848"/>
    <w:rsid w:val="003272DE"/>
    <w:rsid w:val="00337146"/>
    <w:rsid w:val="00375551"/>
    <w:rsid w:val="00375F12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F64"/>
    <w:rsid w:val="003E03EF"/>
    <w:rsid w:val="003E6105"/>
    <w:rsid w:val="003F0C70"/>
    <w:rsid w:val="003F53D0"/>
    <w:rsid w:val="00412B53"/>
    <w:rsid w:val="0041328F"/>
    <w:rsid w:val="00420F4B"/>
    <w:rsid w:val="0043209A"/>
    <w:rsid w:val="00433456"/>
    <w:rsid w:val="00436466"/>
    <w:rsid w:val="004405C5"/>
    <w:rsid w:val="0044154C"/>
    <w:rsid w:val="00442E3E"/>
    <w:rsid w:val="00443B35"/>
    <w:rsid w:val="004528EB"/>
    <w:rsid w:val="00453AFB"/>
    <w:rsid w:val="00457082"/>
    <w:rsid w:val="0047515F"/>
    <w:rsid w:val="004821BB"/>
    <w:rsid w:val="004838B1"/>
    <w:rsid w:val="00484E7D"/>
    <w:rsid w:val="00486243"/>
    <w:rsid w:val="004A47FE"/>
    <w:rsid w:val="004D1AAE"/>
    <w:rsid w:val="004E4D40"/>
    <w:rsid w:val="004F1D86"/>
    <w:rsid w:val="004F43C7"/>
    <w:rsid w:val="00500C27"/>
    <w:rsid w:val="005153B1"/>
    <w:rsid w:val="00523BC4"/>
    <w:rsid w:val="00533B67"/>
    <w:rsid w:val="005352FB"/>
    <w:rsid w:val="00544B22"/>
    <w:rsid w:val="0054710A"/>
    <w:rsid w:val="005552C6"/>
    <w:rsid w:val="00557EBE"/>
    <w:rsid w:val="00561166"/>
    <w:rsid w:val="005647CC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835"/>
    <w:rsid w:val="00601F89"/>
    <w:rsid w:val="00605850"/>
    <w:rsid w:val="006058CB"/>
    <w:rsid w:val="00620836"/>
    <w:rsid w:val="00626D81"/>
    <w:rsid w:val="006322A6"/>
    <w:rsid w:val="00633203"/>
    <w:rsid w:val="00636F9E"/>
    <w:rsid w:val="00650C10"/>
    <w:rsid w:val="00651FFA"/>
    <w:rsid w:val="0065796D"/>
    <w:rsid w:val="00660732"/>
    <w:rsid w:val="00664484"/>
    <w:rsid w:val="00673E7D"/>
    <w:rsid w:val="006800BB"/>
    <w:rsid w:val="0069209D"/>
    <w:rsid w:val="006A222D"/>
    <w:rsid w:val="006C10E4"/>
    <w:rsid w:val="006C350A"/>
    <w:rsid w:val="006C4A12"/>
    <w:rsid w:val="006D1A25"/>
    <w:rsid w:val="006D72ED"/>
    <w:rsid w:val="006E305A"/>
    <w:rsid w:val="006E4798"/>
    <w:rsid w:val="006F097A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65484"/>
    <w:rsid w:val="00783875"/>
    <w:rsid w:val="00787DC4"/>
    <w:rsid w:val="00797D8B"/>
    <w:rsid w:val="007A425D"/>
    <w:rsid w:val="007B12C2"/>
    <w:rsid w:val="007B7D7A"/>
    <w:rsid w:val="007C0551"/>
    <w:rsid w:val="007C3E02"/>
    <w:rsid w:val="007C5AD9"/>
    <w:rsid w:val="007C61DE"/>
    <w:rsid w:val="007E0F5F"/>
    <w:rsid w:val="007E24E8"/>
    <w:rsid w:val="007E31B1"/>
    <w:rsid w:val="007E6D82"/>
    <w:rsid w:val="007F3B38"/>
    <w:rsid w:val="00811441"/>
    <w:rsid w:val="0083083F"/>
    <w:rsid w:val="00833928"/>
    <w:rsid w:val="0083539F"/>
    <w:rsid w:val="00835BC2"/>
    <w:rsid w:val="00835E3D"/>
    <w:rsid w:val="00864012"/>
    <w:rsid w:val="00864533"/>
    <w:rsid w:val="00871704"/>
    <w:rsid w:val="00876BD3"/>
    <w:rsid w:val="008941CE"/>
    <w:rsid w:val="00896063"/>
    <w:rsid w:val="008A6B20"/>
    <w:rsid w:val="008A6E66"/>
    <w:rsid w:val="008B1AE1"/>
    <w:rsid w:val="008B74C0"/>
    <w:rsid w:val="008B7F5A"/>
    <w:rsid w:val="008D47F9"/>
    <w:rsid w:val="008D4CC2"/>
    <w:rsid w:val="008F271C"/>
    <w:rsid w:val="0092229E"/>
    <w:rsid w:val="00923993"/>
    <w:rsid w:val="00925355"/>
    <w:rsid w:val="00951039"/>
    <w:rsid w:val="00953939"/>
    <w:rsid w:val="0095639E"/>
    <w:rsid w:val="009731FF"/>
    <w:rsid w:val="00973A76"/>
    <w:rsid w:val="009926E3"/>
    <w:rsid w:val="009933C8"/>
    <w:rsid w:val="00994879"/>
    <w:rsid w:val="00997F9A"/>
    <w:rsid w:val="009A1289"/>
    <w:rsid w:val="009B788E"/>
    <w:rsid w:val="009D2DE1"/>
    <w:rsid w:val="009D769C"/>
    <w:rsid w:val="009E3073"/>
    <w:rsid w:val="009F5FA5"/>
    <w:rsid w:val="00A02FE4"/>
    <w:rsid w:val="00A039ED"/>
    <w:rsid w:val="00A3066B"/>
    <w:rsid w:val="00A33FA4"/>
    <w:rsid w:val="00A408C0"/>
    <w:rsid w:val="00A520C5"/>
    <w:rsid w:val="00A54BD4"/>
    <w:rsid w:val="00A55BB3"/>
    <w:rsid w:val="00A62291"/>
    <w:rsid w:val="00A82090"/>
    <w:rsid w:val="00A84C4E"/>
    <w:rsid w:val="00A927EF"/>
    <w:rsid w:val="00A95D95"/>
    <w:rsid w:val="00A97D6D"/>
    <w:rsid w:val="00AA7751"/>
    <w:rsid w:val="00AB023F"/>
    <w:rsid w:val="00AC0E35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539D"/>
    <w:rsid w:val="00B27C42"/>
    <w:rsid w:val="00B3630B"/>
    <w:rsid w:val="00B46100"/>
    <w:rsid w:val="00B463F3"/>
    <w:rsid w:val="00B513D1"/>
    <w:rsid w:val="00B74C44"/>
    <w:rsid w:val="00B82A63"/>
    <w:rsid w:val="00B91567"/>
    <w:rsid w:val="00B94A13"/>
    <w:rsid w:val="00BA18DD"/>
    <w:rsid w:val="00BA74A5"/>
    <w:rsid w:val="00BC4257"/>
    <w:rsid w:val="00BD5E8B"/>
    <w:rsid w:val="00BD66FD"/>
    <w:rsid w:val="00BD7D08"/>
    <w:rsid w:val="00BF6850"/>
    <w:rsid w:val="00C00FE1"/>
    <w:rsid w:val="00C029AF"/>
    <w:rsid w:val="00C04F53"/>
    <w:rsid w:val="00C12B2E"/>
    <w:rsid w:val="00C175D2"/>
    <w:rsid w:val="00C20705"/>
    <w:rsid w:val="00C257A7"/>
    <w:rsid w:val="00C40AC6"/>
    <w:rsid w:val="00C43211"/>
    <w:rsid w:val="00C5013B"/>
    <w:rsid w:val="00C50AEF"/>
    <w:rsid w:val="00C5526F"/>
    <w:rsid w:val="00C56C4F"/>
    <w:rsid w:val="00C63F94"/>
    <w:rsid w:val="00C64543"/>
    <w:rsid w:val="00C81367"/>
    <w:rsid w:val="00C83969"/>
    <w:rsid w:val="00C90251"/>
    <w:rsid w:val="00C902E1"/>
    <w:rsid w:val="00C93572"/>
    <w:rsid w:val="00C97F03"/>
    <w:rsid w:val="00CA001A"/>
    <w:rsid w:val="00CA66D7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CF7CDE"/>
    <w:rsid w:val="00D00121"/>
    <w:rsid w:val="00D03DBB"/>
    <w:rsid w:val="00D07047"/>
    <w:rsid w:val="00D24E70"/>
    <w:rsid w:val="00D2577E"/>
    <w:rsid w:val="00D278E0"/>
    <w:rsid w:val="00D345DB"/>
    <w:rsid w:val="00D36C0B"/>
    <w:rsid w:val="00D441DB"/>
    <w:rsid w:val="00D45E05"/>
    <w:rsid w:val="00D51091"/>
    <w:rsid w:val="00D51A63"/>
    <w:rsid w:val="00D51BB3"/>
    <w:rsid w:val="00D57027"/>
    <w:rsid w:val="00D579E9"/>
    <w:rsid w:val="00D6099D"/>
    <w:rsid w:val="00D64445"/>
    <w:rsid w:val="00D73A75"/>
    <w:rsid w:val="00D80595"/>
    <w:rsid w:val="00D825D9"/>
    <w:rsid w:val="00D8292F"/>
    <w:rsid w:val="00DA396B"/>
    <w:rsid w:val="00DA3C45"/>
    <w:rsid w:val="00DA42D1"/>
    <w:rsid w:val="00DC20EB"/>
    <w:rsid w:val="00DE6EF0"/>
    <w:rsid w:val="00DF1609"/>
    <w:rsid w:val="00E01791"/>
    <w:rsid w:val="00E01B48"/>
    <w:rsid w:val="00E12F8D"/>
    <w:rsid w:val="00E16699"/>
    <w:rsid w:val="00E21B86"/>
    <w:rsid w:val="00E26360"/>
    <w:rsid w:val="00E32FE4"/>
    <w:rsid w:val="00E3502C"/>
    <w:rsid w:val="00E350FC"/>
    <w:rsid w:val="00E43865"/>
    <w:rsid w:val="00E45337"/>
    <w:rsid w:val="00E55F40"/>
    <w:rsid w:val="00E72511"/>
    <w:rsid w:val="00E7291C"/>
    <w:rsid w:val="00E93B60"/>
    <w:rsid w:val="00EA06FC"/>
    <w:rsid w:val="00EA0B32"/>
    <w:rsid w:val="00EA132C"/>
    <w:rsid w:val="00EA26D6"/>
    <w:rsid w:val="00EA3203"/>
    <w:rsid w:val="00EA4A66"/>
    <w:rsid w:val="00EA5294"/>
    <w:rsid w:val="00EA5838"/>
    <w:rsid w:val="00EB039F"/>
    <w:rsid w:val="00EB77AA"/>
    <w:rsid w:val="00EC39B6"/>
    <w:rsid w:val="00ED3252"/>
    <w:rsid w:val="00ED3D7D"/>
    <w:rsid w:val="00EE4EB0"/>
    <w:rsid w:val="00EE6001"/>
    <w:rsid w:val="00EE6C01"/>
    <w:rsid w:val="00F004E9"/>
    <w:rsid w:val="00F06CBB"/>
    <w:rsid w:val="00F06EB7"/>
    <w:rsid w:val="00F07DAE"/>
    <w:rsid w:val="00F132B7"/>
    <w:rsid w:val="00F310FF"/>
    <w:rsid w:val="00F31962"/>
    <w:rsid w:val="00F44AD0"/>
    <w:rsid w:val="00F53B4A"/>
    <w:rsid w:val="00F541E3"/>
    <w:rsid w:val="00F605FE"/>
    <w:rsid w:val="00F65A5D"/>
    <w:rsid w:val="00F74E57"/>
    <w:rsid w:val="00F80BDF"/>
    <w:rsid w:val="00F86326"/>
    <w:rsid w:val="00F96985"/>
    <w:rsid w:val="00FA147D"/>
    <w:rsid w:val="00FA2D37"/>
    <w:rsid w:val="00FA3712"/>
    <w:rsid w:val="00FA3D92"/>
    <w:rsid w:val="00FA432A"/>
    <w:rsid w:val="00FB4DFC"/>
    <w:rsid w:val="00FC0883"/>
    <w:rsid w:val="00FC1BB9"/>
    <w:rsid w:val="00FC5E4C"/>
    <w:rsid w:val="00FC6672"/>
    <w:rsid w:val="00FC66EF"/>
    <w:rsid w:val="00FD46B3"/>
    <w:rsid w:val="00FD4A8A"/>
    <w:rsid w:val="00FD5A9F"/>
    <w:rsid w:val="00F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2359</TotalTime>
  <Pages>30</Pages>
  <Words>7483</Words>
  <Characters>42658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267</cp:revision>
  <dcterms:created xsi:type="dcterms:W3CDTF">2019-05-05T09:43:00Z</dcterms:created>
  <dcterms:modified xsi:type="dcterms:W3CDTF">2019-06-03T17:36:00Z</dcterms:modified>
</cp:coreProperties>
</file>