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Pr="005F2CDA" w:rsidRDefault="005E2047" w:rsidP="005E204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0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400EA2" w:rsidTr="005E2047">
        <w:trPr>
          <w:trHeight w:val="2980"/>
        </w:trPr>
        <w:tc>
          <w:tcPr>
            <w:tcW w:w="2805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hAnsi="Times New Roman" w:cs="Times New Roman"/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Pr="005F2CDA" w:rsidRDefault="00DA3C45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Pr="005F2CDA" w:rsidRDefault="00DA3C45" w:rsidP="00DA3C45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36089C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9E3073" w:rsidRPr="005F2CDA" w:rsidRDefault="0036089C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 w:rsidR="005E2047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E3073" w:rsidRPr="005F2C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Pr="005F2CDA" w:rsidRDefault="009E3073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5F2CDA" w:rsidRDefault="005E2047" w:rsidP="009E3073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5F2CDA">
        <w:trPr>
          <w:trHeight w:val="1420"/>
        </w:trPr>
        <w:tc>
          <w:tcPr>
            <w:tcW w:w="3148" w:type="dxa"/>
            <w:vAlign w:val="bottom"/>
          </w:tcPr>
          <w:p w:rsidR="005E2047" w:rsidRPr="005F2CDA" w:rsidRDefault="00DA3C45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9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5F2CDA">
        <w:trPr>
          <w:trHeight w:val="840"/>
        </w:trPr>
        <w:tc>
          <w:tcPr>
            <w:tcW w:w="3148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Pr="005F2CDA" w:rsidRDefault="005E2047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Pr="005F2CDA" w:rsidRDefault="005E2047" w:rsidP="009E3073">
            <w:pPr>
              <w:pStyle w:val="1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 w:rsidRPr="005F2CDA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Pr="005F2CDA" w:rsidRDefault="00DA3C45" w:rsidP="009E3073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Pr="005F2CDA" w:rsidRDefault="002955C4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Pr="005F2CDA" w:rsidRDefault="005E2047">
      <w:pPr>
        <w:pStyle w:val="1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Pr="005F2CDA" w:rsidRDefault="002955C4" w:rsidP="002955C4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 w:rsidRPr="005F2CD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1F6933" w:rsidRDefault="00F74E57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1F693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РЕФЕРАТ</w:t>
      </w:r>
    </w:p>
    <w:p w:rsidR="003B66DC" w:rsidRDefault="00995E1F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Отчёт 3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стр., 9 рис., </w:t>
      </w:r>
      <w:r>
        <w:rPr>
          <w:rFonts w:ascii="Times New Roman" w:hAnsi="Times New Roman" w:cs="Times New Roman"/>
          <w:sz w:val="28"/>
          <w:szCs w:val="28"/>
        </w:rPr>
        <w:t>7</w:t>
      </w:r>
      <w:r w:rsidR="0095351F">
        <w:rPr>
          <w:rFonts w:ascii="Times New Roman" w:hAnsi="Times New Roman" w:cs="Times New Roman"/>
          <w:sz w:val="28"/>
          <w:szCs w:val="28"/>
        </w:rPr>
        <w:t>6</w:t>
      </w:r>
      <w:r w:rsidR="0095351F">
        <w:rPr>
          <w:rFonts w:ascii="Times New Roman" w:hAnsi="Times New Roman" w:cs="Times New Roman"/>
          <w:sz w:val="28"/>
          <w:szCs w:val="28"/>
          <w:lang w:val="ru-RU"/>
        </w:rPr>
        <w:t xml:space="preserve"> источников</w:t>
      </w:r>
      <w:r w:rsidR="003B66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B66DC" w:rsidRPr="00F95E71" w:rsidRDefault="003B66DC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КЛЮЧЕВЫЕ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СЛОВА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АТАКА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ИСКАЖЕНИЕ,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ИЗОБРАЖЕНИЕ, </w:t>
      </w:r>
      <w:r w:rsidR="00E74308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  <w:r w:rsidR="00E743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00953">
        <w:rPr>
          <w:rFonts w:ascii="Times New Roman" w:hAnsi="Times New Roman" w:cs="Times New Roman"/>
          <w:sz w:val="28"/>
          <w:szCs w:val="28"/>
          <w:lang w:val="ru-RU"/>
        </w:rPr>
        <w:t xml:space="preserve">ГЛУБОКОЕ ОБУЧЕНИЕ, </w:t>
      </w:r>
      <w:r w:rsidR="00E74308">
        <w:rPr>
          <w:rFonts w:ascii="Times New Roman" w:hAnsi="Times New Roman" w:cs="Times New Roman"/>
          <w:sz w:val="28"/>
          <w:szCs w:val="28"/>
          <w:lang w:val="ru-RU"/>
        </w:rPr>
        <w:t xml:space="preserve">КЛАССИФИКАЦИЯ, 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>МОДЕЛЬ УГ</w:t>
      </w:r>
      <w:r w:rsidR="002425ED">
        <w:rPr>
          <w:rFonts w:ascii="Times New Roman" w:hAnsi="Times New Roman" w:cs="Times New Roman"/>
          <w:sz w:val="28"/>
          <w:szCs w:val="28"/>
          <w:lang w:val="ru-RU"/>
        </w:rPr>
        <w:t>РОЗ</w:t>
      </w:r>
      <w:r w:rsidR="00700953">
        <w:rPr>
          <w:rFonts w:ascii="Times New Roman" w:hAnsi="Times New Roman" w:cs="Times New Roman"/>
          <w:sz w:val="28"/>
          <w:szCs w:val="28"/>
          <w:lang w:val="ru-RU"/>
        </w:rPr>
        <w:t>, НЕЙРОННАЯ СЕТЬ.</w:t>
      </w:r>
    </w:p>
    <w:p w:rsidR="003B66DC" w:rsidRDefault="003B66DC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Объектом исследования 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являются </w:t>
      </w:r>
      <w:r w:rsidR="00F95E71">
        <w:rPr>
          <w:rFonts w:ascii="Times New Roman" w:hAnsi="Times New Roman" w:cs="Times New Roman"/>
          <w:sz w:val="28"/>
          <w:szCs w:val="28"/>
        </w:rPr>
        <w:t>adversarial</w:t>
      </w:r>
      <w:r w:rsidR="00F95E71"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95E71">
        <w:rPr>
          <w:rFonts w:ascii="Times New Roman" w:hAnsi="Times New Roman" w:cs="Times New Roman"/>
          <w:sz w:val="28"/>
          <w:szCs w:val="28"/>
          <w:lang w:val="ru-RU"/>
        </w:rPr>
        <w:t>атаки на нейронные сети.</w:t>
      </w:r>
    </w:p>
    <w:p w:rsidR="00F95E71" w:rsidRPr="004F7CFD" w:rsidRDefault="00F95E71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Предметом </w:t>
      </w:r>
      <w:r w:rsidR="004F7CFD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исследования в данной работе </w:t>
      </w:r>
      <w:r w:rsidR="008F747C">
        <w:rPr>
          <w:rFonts w:ascii="Times New Roman" w:hAnsi="Times New Roman" w:cs="Times New Roman"/>
          <w:sz w:val="28"/>
          <w:szCs w:val="28"/>
          <w:lang w:val="ru-RU"/>
        </w:rPr>
        <w:t xml:space="preserve">является </w:t>
      </w:r>
      <w:r w:rsidR="00400EA2">
        <w:rPr>
          <w:rFonts w:ascii="Times New Roman" w:hAnsi="Times New Roman" w:cs="Times New Roman"/>
          <w:sz w:val="28"/>
          <w:szCs w:val="28"/>
          <w:lang w:val="ru-RU"/>
        </w:rPr>
        <w:t>безопасность искусственных нейронной сетей.</w:t>
      </w:r>
    </w:p>
    <w:p w:rsidR="00F95E71" w:rsidRDefault="00F95E71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Целью работы является оценка возможности совершения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 при наложении ограничений на средства атакующего.</w:t>
      </w:r>
    </w:p>
    <w:p w:rsidR="00400EA2" w:rsidRPr="008F747C" w:rsidRDefault="00F95E71" w:rsidP="00E74308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Результатами работы является классификация способов совершения </w:t>
      </w:r>
      <w:r>
        <w:rPr>
          <w:rFonts w:ascii="Times New Roman" w:hAnsi="Times New Roman" w:cs="Times New Roman"/>
          <w:sz w:val="28"/>
          <w:szCs w:val="28"/>
        </w:rPr>
        <w:t>adversarial</w:t>
      </w:r>
      <w:r w:rsidRPr="00F95E7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атак, задание ограничений, определяющих их применимость, и оценка возможности их осуществления.</w:t>
      </w:r>
    </w:p>
    <w:p w:rsidR="00F95E71" w:rsidRPr="00F95E71" w:rsidRDefault="00F95E71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3B66DC" w:rsidRPr="00D45382" w:rsidRDefault="003B66DC" w:rsidP="003B66DC">
      <w:pPr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835E3D" w:rsidRPr="001F6933" w:rsidRDefault="00377E0D" w:rsidP="00D45382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D45382" w:rsidRPr="001F693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871992365"/>
        <w:docPartObj>
          <w:docPartGallery w:val="Table of Contents"/>
          <w:docPartUnique/>
        </w:docPartObj>
      </w:sdtPr>
      <w:sdtContent>
        <w:p w:rsidR="00162CE7" w:rsidRPr="00162CE7" w:rsidRDefault="00162CE7">
          <w:pPr>
            <w:pStyle w:val="ab"/>
            <w:rPr>
              <w:lang w:val="ru-RU"/>
            </w:rPr>
          </w:pPr>
        </w:p>
        <w:p w:rsidR="00162CE7" w:rsidRDefault="009F5C30" w:rsidP="00162CE7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В</w:t>
          </w:r>
          <w:r w:rsidR="00162CE7"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ВЕДЕНИЕ</w:t>
          </w:r>
          <w:r w:rsidR="00162CE7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162CE7" w:rsidRPr="009F5C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bCs/>
              <w:sz w:val="28"/>
              <w:szCs w:val="28"/>
              <w:lang w:val="ru-RU"/>
            </w:rPr>
            <w:t>7</w:t>
          </w:r>
        </w:p>
        <w:p w:rsidR="00162CE7" w:rsidRPr="00162CE7" w:rsidRDefault="002D1937" w:rsidP="00162CE7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1 </w:t>
          </w:r>
          <w:r w:rsidR="00162CE7"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Классификация </w:t>
          </w:r>
          <w:r w:rsidR="00162CE7"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="00162CE7" w:rsidRPr="00162CE7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 w:rsidR="00162CE7">
            <w:rPr>
              <w:rFonts w:ascii="Times New Roman" w:hAnsi="Times New Roman"/>
              <w:bCs/>
              <w:sz w:val="28"/>
              <w:szCs w:val="28"/>
              <w:lang w:val="ru-RU"/>
            </w:rPr>
            <w:t>атак</w:t>
          </w:r>
          <w:r w:rsidR="00162CE7"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bCs/>
              <w:sz w:val="28"/>
              <w:szCs w:val="28"/>
              <w:lang w:val="ru-RU"/>
            </w:rPr>
            <w:t>9</w:t>
          </w:r>
        </w:p>
        <w:p w:rsidR="00162CE7" w:rsidRPr="00162CE7" w:rsidRDefault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Модель угроз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:rsidR="00162CE7" w:rsidRDefault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1.1.1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Тип вызываемой ошибки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:rsidR="00162CE7" w:rsidRDefault="002D1937" w:rsidP="00162CE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1.1.2 </w:t>
          </w:r>
          <w:r w:rsidR="00162CE7">
            <w:rPr>
              <w:rFonts w:ascii="Times New Roman" w:hAnsi="Times New Roman"/>
              <w:sz w:val="28"/>
              <w:szCs w:val="28"/>
              <w:lang w:val="ru-RU"/>
            </w:rPr>
            <w:t>Информированность атакующего</w:t>
          </w:r>
          <w:r w:rsidR="00162CE7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:rsidR="002D1937" w:rsidRPr="002D1937" w:rsidRDefault="002D1937" w:rsidP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1.1.3 Направленность атаки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11</w:t>
          </w:r>
        </w:p>
        <w:p w:rsidR="002D1937" w:rsidRDefault="002D1937" w:rsidP="002D1937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1.1.4 Количество шагов вычислений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12</w:t>
          </w:r>
        </w:p>
        <w:p w:rsidR="002D1937" w:rsidRPr="000B646A" w:rsidRDefault="002D1937" w:rsidP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1.2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0B646A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искажение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12</w:t>
          </w:r>
        </w:p>
        <w:p w:rsidR="002D1937" w:rsidRPr="00162CE7" w:rsidRDefault="002D1937" w:rsidP="002D1937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1.2 </w:t>
          </w:r>
          <w:r w:rsidR="000B646A">
            <w:rPr>
              <w:rFonts w:ascii="Times New Roman" w:hAnsi="Times New Roman"/>
              <w:sz w:val="28"/>
              <w:szCs w:val="28"/>
              <w:lang w:val="ru-RU"/>
            </w:rPr>
            <w:t>Атакуемая модель/набор данных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13</w:t>
          </w:r>
        </w:p>
        <w:p w:rsidR="000B646A" w:rsidRPr="00292806" w:rsidRDefault="000B646A" w:rsidP="000B646A">
          <w:pPr>
            <w:pStyle w:val="12"/>
            <w:rPr>
              <w:rFonts w:ascii="Times New Roman" w:hAnsi="Times New Roman"/>
              <w:b/>
              <w:bCs/>
              <w:sz w:val="28"/>
              <w:szCs w:val="28"/>
            </w:rPr>
          </w:pPr>
          <w:r w:rsidRPr="00292806">
            <w:rPr>
              <w:rFonts w:ascii="Times New Roman" w:hAnsi="Times New Roman"/>
              <w:bCs/>
              <w:sz w:val="28"/>
              <w:szCs w:val="28"/>
            </w:rPr>
            <w:t xml:space="preserve">2 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Известные</w:t>
          </w:r>
          <w:r w:rsidRPr="00292806">
            <w:rPr>
              <w:rFonts w:ascii="Times New Roman" w:hAnsi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bCs/>
              <w:sz w:val="28"/>
              <w:szCs w:val="28"/>
            </w:rPr>
            <w:t>-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атаки</w:t>
          </w:r>
          <w:r w:rsidRPr="00292806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bCs/>
              <w:sz w:val="28"/>
              <w:szCs w:val="28"/>
            </w:rPr>
            <w:t>14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2.1 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Box-constrained </w:t>
          </w:r>
          <w:r>
            <w:rPr>
              <w:rFonts w:ascii="Times New Roman" w:hAnsi="Times New Roman"/>
              <w:sz w:val="28"/>
              <w:szCs w:val="28"/>
            </w:rPr>
            <w:t>L</w:t>
          </w:r>
          <w:r w:rsidRPr="000B646A">
            <w:rPr>
              <w:rFonts w:ascii="Times New Roman" w:hAnsi="Times New Roman"/>
              <w:sz w:val="28"/>
              <w:szCs w:val="28"/>
            </w:rPr>
            <w:t>-</w:t>
          </w:r>
          <w:r>
            <w:rPr>
              <w:rFonts w:ascii="Times New Roman" w:hAnsi="Times New Roman"/>
              <w:sz w:val="28"/>
              <w:szCs w:val="28"/>
            </w:rPr>
            <w:t>BFGS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 (L-BFGS)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14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2.2 </w:t>
          </w:r>
          <w:r w:rsidR="009F5C30">
            <w:rPr>
              <w:rFonts w:ascii="Times New Roman" w:hAnsi="Times New Roman"/>
              <w:sz w:val="28"/>
              <w:szCs w:val="28"/>
            </w:rPr>
            <w:t>Fast Gradient Sign Method (</w:t>
          </w:r>
          <w:r>
            <w:rPr>
              <w:rFonts w:ascii="Times New Roman" w:hAnsi="Times New Roman"/>
              <w:sz w:val="28"/>
              <w:szCs w:val="28"/>
            </w:rPr>
            <w:t>FGSM</w:t>
          </w:r>
          <w:r w:rsidR="009F5C30">
            <w:rPr>
              <w:rFonts w:ascii="Times New Roman" w:hAnsi="Times New Roman"/>
              <w:sz w:val="28"/>
              <w:szCs w:val="28"/>
            </w:rPr>
            <w:t>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15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2.3 </w:t>
          </w:r>
          <w:r>
            <w:rPr>
              <w:rFonts w:ascii="Times New Roman" w:hAnsi="Times New Roman"/>
              <w:sz w:val="28"/>
              <w:szCs w:val="28"/>
            </w:rPr>
            <w:t>Basic &amp; Least-Likely-Class Iterative Methods (BIM</w:t>
          </w:r>
          <w:r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 w:rsidR="009F5C30" w:rsidRPr="009F5C30">
            <w:rPr>
              <w:rFonts w:ascii="Times New Roman" w:hAnsi="Times New Roman"/>
              <w:sz w:val="28"/>
              <w:szCs w:val="28"/>
            </w:rPr>
            <w:t>&amp;</w:t>
          </w:r>
          <w:r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</w:rPr>
            <w:t>ILCM)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17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2.4 </w:t>
          </w:r>
          <w:r>
            <w:rPr>
              <w:rFonts w:ascii="Times New Roman" w:hAnsi="Times New Roman"/>
              <w:sz w:val="28"/>
              <w:szCs w:val="28"/>
            </w:rPr>
            <w:t>Jacobian-based Saliency Map Attack (JSMA)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18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2.5 </w:t>
          </w:r>
          <w:r>
            <w:rPr>
              <w:rFonts w:ascii="Times New Roman" w:hAnsi="Times New Roman"/>
              <w:sz w:val="28"/>
              <w:szCs w:val="28"/>
            </w:rPr>
            <w:t>One Pixel Attack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18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2.6 </w:t>
          </w:r>
          <w:r>
            <w:rPr>
              <w:rFonts w:ascii="Times New Roman" w:hAnsi="Times New Roman"/>
              <w:sz w:val="28"/>
              <w:szCs w:val="28"/>
            </w:rPr>
            <w:t xml:space="preserve">Carlini &amp;Wagner Attacks (C&amp;W)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19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2.7 </w:t>
          </w:r>
          <w:r>
            <w:rPr>
              <w:rFonts w:ascii="Times New Roman" w:hAnsi="Times New Roman"/>
              <w:sz w:val="28"/>
              <w:szCs w:val="28"/>
            </w:rPr>
            <w:t>DeepFool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19</w:t>
          </w:r>
        </w:p>
        <w:p w:rsidR="000B646A" w:rsidRPr="000B646A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0B646A">
            <w:rPr>
              <w:rFonts w:ascii="Times New Roman" w:hAnsi="Times New Roman"/>
              <w:sz w:val="28"/>
              <w:szCs w:val="28"/>
            </w:rPr>
            <w:t xml:space="preserve">2.8 </w:t>
          </w:r>
          <w:r>
            <w:rPr>
              <w:rFonts w:ascii="Times New Roman" w:hAnsi="Times New Roman"/>
              <w:sz w:val="28"/>
              <w:szCs w:val="28"/>
            </w:rPr>
            <w:t>Universal Adversarial Perturbations (UAP)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20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2.9 </w:t>
          </w:r>
          <w:r w:rsidR="009F5C30">
            <w:rPr>
              <w:rFonts w:ascii="Times New Roman" w:hAnsi="Times New Roman"/>
              <w:sz w:val="28"/>
              <w:szCs w:val="28"/>
            </w:rPr>
            <w:t xml:space="preserve">UPSET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и</w:t>
          </w:r>
          <w:r w:rsidR="009F5C30" w:rsidRPr="009F5C30">
            <w:rPr>
              <w:rFonts w:ascii="Times New Roman" w:hAnsi="Times New Roman"/>
              <w:sz w:val="28"/>
              <w:szCs w:val="28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</w:rPr>
            <w:t>ANGRI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21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2.10 </w:t>
          </w:r>
          <w:r w:rsidR="009F5C30">
            <w:rPr>
              <w:rFonts w:ascii="Times New Roman" w:hAnsi="Times New Roman"/>
              <w:sz w:val="28"/>
              <w:szCs w:val="28"/>
            </w:rPr>
            <w:t>Houdini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22</w:t>
          </w:r>
        </w:p>
        <w:p w:rsidR="000B646A" w:rsidRPr="009F5C30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9F5C30">
            <w:rPr>
              <w:rFonts w:ascii="Times New Roman" w:hAnsi="Times New Roman"/>
              <w:sz w:val="28"/>
              <w:szCs w:val="28"/>
            </w:rPr>
            <w:t xml:space="preserve">2.11 </w:t>
          </w:r>
          <w:r w:rsidR="009F5C30">
            <w:rPr>
              <w:rFonts w:ascii="Times New Roman" w:hAnsi="Times New Roman"/>
              <w:sz w:val="28"/>
              <w:szCs w:val="28"/>
            </w:rPr>
            <w:t>Adversarial Transformation Networks (ATNs)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</w:rPr>
            <w:t>22</w:t>
          </w:r>
        </w:p>
        <w:p w:rsidR="000B646A" w:rsidRPr="00292806" w:rsidRDefault="000B646A" w:rsidP="000B646A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2.12</w:t>
          </w:r>
          <w:r w:rsidR="009F5C30"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Другие</w:t>
          </w:r>
          <w:r w:rsidR="009F5C30"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атаки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sz w:val="28"/>
              <w:szCs w:val="28"/>
              <w:lang w:val="ru-RU"/>
            </w:rPr>
            <w:t>23</w:t>
          </w:r>
        </w:p>
        <w:p w:rsidR="009F5C30" w:rsidRPr="00162CE7" w:rsidRDefault="009F5C30" w:rsidP="009F5C30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3 </w:t>
          </w:r>
          <w:r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атаки в реальных условиях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24</w:t>
          </w:r>
        </w:p>
        <w:p w:rsidR="009F5C30" w:rsidRPr="00292806" w:rsidRDefault="009F5C30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 xml:space="preserve">3.1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Детекторы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примеров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 w:rsidRPr="00292806">
            <w:rPr>
              <w:rFonts w:ascii="Times New Roman" w:hAnsi="Times New Roman"/>
              <w:sz w:val="28"/>
              <w:szCs w:val="28"/>
              <w:lang w:val="ru-RU"/>
            </w:rPr>
            <w:t>24</w:t>
          </w:r>
        </w:p>
        <w:p w:rsidR="009F5C30" w:rsidRDefault="009F5C30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3.2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Ограничение, типичные для атак в реальных условиях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26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3.2.1 Точность нанесения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26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lastRenderedPageBreak/>
            <w:t xml:space="preserve">3.2.2 Точность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9F5C3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27</w:t>
          </w:r>
        </w:p>
        <w:p w:rsidR="009F5C30" w:rsidRDefault="009F5C30" w:rsidP="009F5C30">
          <w:pPr>
            <w:pStyle w:val="3"/>
            <w:ind w:left="44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 xml:space="preserve">3.2.3 Сложность нахождения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искажений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92806">
            <w:rPr>
              <w:rFonts w:ascii="Times New Roman" w:hAnsi="Times New Roman"/>
              <w:sz w:val="28"/>
              <w:szCs w:val="28"/>
              <w:lang w:val="ru-RU"/>
            </w:rPr>
            <w:t>28</w:t>
          </w:r>
        </w:p>
        <w:p w:rsidR="009F5C30" w:rsidRDefault="00292806" w:rsidP="009F5C30">
          <w:pPr>
            <w:pStyle w:val="12"/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4</w:t>
          </w:r>
          <w:r w:rsidR="009F5C30">
            <w:rPr>
              <w:rFonts w:ascii="Times New Roman" w:hAnsi="Times New Roman"/>
              <w:bCs/>
              <w:sz w:val="28"/>
              <w:szCs w:val="28"/>
              <w:lang w:val="ru-RU"/>
            </w:rPr>
            <w:t xml:space="preserve"> Известные </w:t>
          </w:r>
          <w:r w:rsidR="009F5C30">
            <w:rPr>
              <w:rFonts w:ascii="Times New Roman" w:hAnsi="Times New Roman"/>
              <w:bCs/>
              <w:sz w:val="28"/>
              <w:szCs w:val="28"/>
            </w:rPr>
            <w:t>adversarial</w:t>
          </w:r>
          <w:r w:rsidR="009F5C30" w:rsidRPr="009F5C30">
            <w:rPr>
              <w:rFonts w:ascii="Times New Roman" w:hAnsi="Times New Roman"/>
              <w:bCs/>
              <w:sz w:val="28"/>
              <w:szCs w:val="28"/>
              <w:lang w:val="ru-RU"/>
            </w:rPr>
            <w:t>-</w:t>
          </w:r>
          <w:r w:rsidR="009F5C30">
            <w:rPr>
              <w:rFonts w:ascii="Times New Roman" w:hAnsi="Times New Roman"/>
              <w:bCs/>
              <w:sz w:val="28"/>
              <w:szCs w:val="28"/>
              <w:lang w:val="ru-RU"/>
            </w:rPr>
            <w:t>атаки в реальных условиях</w:t>
          </w:r>
          <w:r w:rsidR="009F5C30"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29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.1 </w:t>
          </w:r>
          <w:r w:rsidR="009F5C30">
            <w:rPr>
              <w:rFonts w:ascii="Times New Roman" w:hAnsi="Times New Roman"/>
              <w:sz w:val="28"/>
              <w:szCs w:val="28"/>
              <w:lang w:val="ru-RU"/>
            </w:rPr>
            <w:t>Атака через камеру мобильного телефона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29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.2 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Атака на распознавание дорожных знаков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30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.3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-3</w:t>
          </w:r>
          <w:r>
            <w:rPr>
              <w:rFonts w:ascii="Times New Roman" w:hAnsi="Times New Roman"/>
              <w:sz w:val="28"/>
              <w:szCs w:val="28"/>
            </w:rPr>
            <w:t>D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модели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31</w:t>
          </w:r>
        </w:p>
        <w:p w:rsidR="009F5C30" w:rsidRPr="009F5C30" w:rsidRDefault="00292806" w:rsidP="009F5C30">
          <w:pPr>
            <w:pStyle w:val="21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ru-RU"/>
            </w:rPr>
            <w:t>4</w:t>
          </w:r>
          <w:r w:rsidR="009F5C30" w:rsidRPr="009F5C30">
            <w:rPr>
              <w:rFonts w:ascii="Times New Roman" w:hAnsi="Times New Roman"/>
              <w:sz w:val="28"/>
              <w:szCs w:val="28"/>
              <w:lang w:val="ru-RU"/>
            </w:rPr>
            <w:t xml:space="preserve">.4 </w:t>
          </w:r>
          <w:r>
            <w:rPr>
              <w:rFonts w:ascii="Times New Roman" w:hAnsi="Times New Roman"/>
              <w:sz w:val="28"/>
              <w:szCs w:val="28"/>
            </w:rPr>
            <w:t>Adversarial</w:t>
          </w:r>
          <w:r w:rsidRPr="0029280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>
            <w:rPr>
              <w:rFonts w:ascii="Times New Roman" w:hAnsi="Times New Roman"/>
              <w:sz w:val="28"/>
              <w:szCs w:val="28"/>
              <w:lang w:val="ru-RU"/>
            </w:rPr>
            <w:t>очки</w:t>
          </w:r>
          <w:r w:rsidR="009F5C30"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  <w:lang w:val="ru-RU"/>
            </w:rPr>
            <w:t>32</w:t>
          </w:r>
        </w:p>
        <w:p w:rsidR="008F747C" w:rsidRDefault="00292806" w:rsidP="008F747C">
          <w:pPr>
            <w:pStyle w:val="12"/>
            <w:rPr>
              <w:rFonts w:ascii="Times New Roman" w:hAnsi="Times New Roman"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ЗАКЛЮЧЕНИЕ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292806">
            <w:rPr>
              <w:rFonts w:ascii="Times New Roman" w:hAnsi="Times New Roman"/>
              <w:bCs/>
              <w:sz w:val="28"/>
              <w:szCs w:val="28"/>
              <w:lang w:val="ru-RU"/>
            </w:rPr>
            <w:t>33</w:t>
          </w:r>
        </w:p>
        <w:p w:rsidR="008F747C" w:rsidRPr="008F747C" w:rsidRDefault="008F747C" w:rsidP="008F747C">
          <w:pPr>
            <w:pStyle w:val="12"/>
            <w:rPr>
              <w:rFonts w:ascii="Times New Roman" w:hAnsi="Times New Roman"/>
              <w:bCs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СПИСОК ИСПОЛЬЗОВАННЫХ ИСТОЧНИКОВ</w:t>
          </w:r>
          <w:r w:rsidRPr="00162CE7">
            <w:rPr>
              <w:rFonts w:ascii="Times New Roman" w:hAnsi="Times New Roman"/>
              <w:sz w:val="28"/>
              <w:szCs w:val="28"/>
              <w:lang w:val="ru-RU"/>
            </w:rPr>
            <w:t xml:space="preserve"> </w:t>
          </w:r>
          <w:r w:rsidRPr="00162CE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  <w:lang w:val="ru-RU"/>
            </w:rPr>
            <w:t>35</w:t>
          </w:r>
        </w:p>
        <w:p w:rsidR="008F747C" w:rsidRPr="008F747C" w:rsidRDefault="008F747C" w:rsidP="008F747C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9F5C30" w:rsidRPr="009F5C30" w:rsidRDefault="009F5C30" w:rsidP="009F5C30">
          <w:pPr>
            <w:rPr>
              <w:lang w:val="ru-RU"/>
            </w:rPr>
          </w:pPr>
        </w:p>
        <w:p w:rsidR="000B646A" w:rsidRPr="009F5C30" w:rsidRDefault="000B646A" w:rsidP="002D1937">
          <w:pPr>
            <w:rPr>
              <w:lang w:val="ru-RU"/>
            </w:rPr>
          </w:pPr>
        </w:p>
        <w:p w:rsidR="002D1937" w:rsidRPr="009F5C30" w:rsidRDefault="002D1937" w:rsidP="00162CE7">
          <w:pPr>
            <w:rPr>
              <w:lang w:val="ru-RU"/>
            </w:rPr>
          </w:pPr>
        </w:p>
        <w:p w:rsidR="00162CE7" w:rsidRPr="00162CE7" w:rsidRDefault="00400EA2" w:rsidP="00162CE7">
          <w:pPr>
            <w:rPr>
              <w:lang w:val="ru-RU"/>
            </w:rPr>
          </w:pPr>
        </w:p>
      </w:sdtContent>
    </w:sdt>
    <w:p w:rsidR="00162CE7" w:rsidRPr="00D45382" w:rsidRDefault="00162CE7" w:rsidP="00162CE7">
      <w:pPr>
        <w:spacing w:line="360" w:lineRule="auto"/>
        <w:ind w:left="720" w:right="-81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12B2E" w:rsidRPr="00DB2F7E" w:rsidRDefault="00835E3D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  <w:r w:rsidR="00F71753" w:rsidRPr="00DB2F7E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ОПРЕДЕЛЕНИЯ, ОБОЗНАЧЕНИЯ И СОКРАЩЕНИЯ</w:t>
      </w:r>
    </w:p>
    <w:p w:rsidR="00D441DB" w:rsidRPr="005F2CDA" w:rsidRDefault="007E6D82" w:rsidP="00E74308">
      <w:pPr>
        <w:spacing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используемые для описания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097A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атак</w:t>
      </w:r>
      <w:r w:rsidR="00544B2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системы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глубокого обучения, решающие 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>задач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F097A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компьютерного зрения.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 w:rsidRPr="005F2CDA">
        <w:rPr>
          <w:rFonts w:ascii="Times New Roman" w:hAnsi="Times New Roman" w:cs="Times New Roman"/>
          <w:sz w:val="28"/>
          <w:szCs w:val="28"/>
          <w:lang w:val="ru-RU"/>
        </w:rPr>
        <w:t>. П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ояснение к ним дано в</w:t>
      </w:r>
      <w:r w:rsidR="00EE4EB0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скобках.</w:t>
      </w:r>
    </w:p>
    <w:p w:rsidR="00D441DB" w:rsidRPr="005F2CDA" w:rsidRDefault="00D441DB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-атака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от англ. «</w:t>
      </w:r>
      <w:r w:rsidR="00117F52" w:rsidRPr="005F2CDA">
        <w:rPr>
          <w:rFonts w:ascii="Times New Roman" w:hAnsi="Times New Roman" w:cs="Times New Roman"/>
          <w:sz w:val="28"/>
          <w:szCs w:val="28"/>
        </w:rPr>
        <w:t>adversary</w:t>
      </w:r>
      <w:r w:rsidR="00117F52" w:rsidRPr="005F2CDA">
        <w:rPr>
          <w:rFonts w:ascii="Times New Roman" w:hAnsi="Times New Roman" w:cs="Times New Roman"/>
          <w:sz w:val="28"/>
          <w:szCs w:val="28"/>
          <w:lang w:val="ru-RU"/>
        </w:rPr>
        <w:t>» – противник, соперник.</w:t>
      </w:r>
    </w:p>
    <w:p w:rsidR="0037683E" w:rsidRPr="005F2CDA" w:rsidRDefault="006F097A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-пример/изображение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намеренно искаженная 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(например, путём добавления шума)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версия исходного изображения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5F2CDA" w:rsidRDefault="006F097A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-искажение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шум, добавляемый к исходному изображению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для того, чтобы сделать из него </w:t>
      </w:r>
      <w:r w:rsidR="0037683E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sz w:val="28"/>
          <w:szCs w:val="28"/>
          <w:lang w:val="ru-RU"/>
        </w:rPr>
        <w:t>-пример.</w:t>
      </w:r>
    </w:p>
    <w:p w:rsidR="0037683E" w:rsidRPr="005F2CDA" w:rsidRDefault="0037683E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-обучение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-примеров к </w:t>
      </w:r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обучающей выборке с целью повышения устойчивости модели </w:t>
      </w:r>
      <w:r w:rsidR="00702D80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proofErr w:type="spellStart"/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adversarial</w:t>
      </w:r>
      <w:proofErr w:type="spellEnd"/>
      <w:r w:rsidR="0041328F" w:rsidRPr="005F2CDA">
        <w:rPr>
          <w:rFonts w:ascii="Times New Roman" w:hAnsi="Times New Roman" w:cs="Times New Roman"/>
          <w:sz w:val="28"/>
          <w:szCs w:val="28"/>
          <w:lang w:val="ru-RU"/>
        </w:rPr>
        <w:t>-атакам.</w:t>
      </w:r>
    </w:p>
    <w:p w:rsidR="0037683E" w:rsidRPr="005F2CDA" w:rsidRDefault="0037683E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</w:rPr>
        <w:t>Black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атака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атака на выбранную модель, совер</w:t>
      </w:r>
      <w:r w:rsidR="00162CE7">
        <w:rPr>
          <w:rFonts w:ascii="Times New Roman" w:hAnsi="Times New Roman" w:cs="Times New Roman"/>
          <w:sz w:val="28"/>
          <w:szCs w:val="28"/>
          <w:lang w:val="ru-RU"/>
        </w:rPr>
        <w:t>шаемая без знания её внутренней структуры и параметров.</w:t>
      </w:r>
    </w:p>
    <w:p w:rsidR="0037683E" w:rsidRPr="005F2CDA" w:rsidRDefault="0041328F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Детектор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позволяет определить,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7683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-примером.</w:t>
      </w:r>
    </w:p>
    <w:p w:rsidR="00D51091" w:rsidRPr="005F2CDA" w:rsidRDefault="00EE4EB0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ooling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ratio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 успешных обманов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Pr="005F2CDA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доля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изобра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жений, на которых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D510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искажений.</w:t>
      </w:r>
    </w:p>
    <w:p w:rsidR="00D51091" w:rsidRPr="005F2CDA" w:rsidRDefault="00633203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методы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методы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Напротив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17504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итерат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ивные методы,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предполагающие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совершение множества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5F2CDA" w:rsidRDefault="00633203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искажения,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</w:t>
      </w:r>
      <w:r w:rsidR="00F8632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человека.</w:t>
      </w:r>
    </w:p>
    <w:p w:rsidR="00E72511" w:rsidRPr="005F2CDA" w:rsidRDefault="00CC4A28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аправленные атаки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</w:t>
      </w:r>
      <w:r w:rsidR="00E72511" w:rsidRPr="005F2CDA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E725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ы модель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» - </w:t>
      </w:r>
      <w:r w:rsidR="00A54BD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цель).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противоположность – </w:t>
      </w:r>
      <w:r w:rsidR="00D80595" w:rsidRPr="005F2CDA">
        <w:rPr>
          <w:rFonts w:ascii="Times New Roman" w:hAnsi="Times New Roman" w:cs="Times New Roman"/>
          <w:sz w:val="28"/>
          <w:szCs w:val="28"/>
        </w:rPr>
        <w:t>non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80595" w:rsidRPr="005F2CDA">
        <w:rPr>
          <w:rFonts w:ascii="Times New Roman" w:hAnsi="Times New Roman" w:cs="Times New Roman"/>
          <w:sz w:val="28"/>
          <w:szCs w:val="28"/>
        </w:rPr>
        <w:t>targeted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-атаки 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ненаправленные атаки</w:t>
      </w:r>
      <w:r w:rsidR="00A520C5" w:rsidRPr="005F2CD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sz w:val="28"/>
          <w:szCs w:val="28"/>
          <w:lang w:val="ru-RU"/>
        </w:rPr>
        <w:t>, цель кото</w:t>
      </w:r>
      <w:r w:rsidR="00D80595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рых – заставать модель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Модель угроз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описывает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типы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соответствии с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моделью </w:t>
      </w:r>
      <w:r w:rsidR="00F65A5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w:r w:rsidR="00D8059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совершения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атака, направленная/ненаправленная атака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E350FC" w:rsidRPr="005F2CDA" w:rsidRDefault="00F65A5D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Transferability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ереносимость</w:t>
      </w:r>
      <w:r w:rsidR="007E6D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моделях,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E350FC" w:rsidRPr="005F2CDA" w:rsidRDefault="00274EE1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Универсальное искажение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UAP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universal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perturbation</w:t>
      </w:r>
      <w:r w:rsidR="00F76F7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4961D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искажение,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изображении</w:t>
      </w:r>
      <w:r w:rsidR="005D2E3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модели.</w:t>
      </w:r>
    </w:p>
    <w:p w:rsidR="001C20C2" w:rsidRPr="005F2CDA" w:rsidRDefault="00544B22" w:rsidP="00E74308">
      <w:pPr>
        <w:pStyle w:val="a3"/>
        <w:numPr>
          <w:ilvl w:val="0"/>
          <w:numId w:val="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74E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DB2F7E" w:rsidRDefault="001C20C2" w:rsidP="00F71753">
      <w:pPr>
        <w:spacing w:line="360" w:lineRule="auto"/>
        <w:ind w:right="-810" w:firstLine="72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F71753" w:rsidRPr="00DB2F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ВВЕДЕНИЕ</w:t>
      </w:r>
    </w:p>
    <w:p w:rsidR="00EA5294" w:rsidRPr="005F2CDA" w:rsidRDefault="008A6E66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 (таких как классификация, 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распознавание и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сегментация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задачах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73A7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дроны и роботы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банки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использующие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F541E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; с</w:t>
      </w:r>
      <w:r w:rsidR="00E1669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11374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54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постепенно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занимают 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всё более 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5E58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этих </w:t>
      </w:r>
      <w:r w:rsidR="00AC0E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-примерами,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остающим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ся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человека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7291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 способен обмануть множество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 связ</w:t>
      </w:r>
      <w:r w:rsidR="00BF685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ан</w:t>
      </w:r>
      <w:r w:rsidR="00170EE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ных между собой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4F43C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етей</w:t>
      </w:r>
      <w:r w:rsidR="00392C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41328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изображения, нацеленного</w:t>
      </w:r>
      <w:r w:rsidR="00EA529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обман классификатора, приведён на 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 – п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осле добавления </w:t>
      </w:r>
      <w:r w:rsidR="005E550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 исходной картинке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0609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-искажения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предсказание сети меняется с «панда» (с уверенностью 57.7%) на «гиббон» (99.3%)</w:t>
      </w:r>
      <w:r w:rsidR="009B4F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A2810" w:rsidRPr="001A2810" w:rsidRDefault="00EA5294" w:rsidP="005F2CDA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—</w:t>
      </w:r>
      <w:r w:rsidR="009D769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1A2810" w:rsidRPr="002E6B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изображение</w:t>
      </w:r>
    </w:p>
    <w:p w:rsidR="002A64E3" w:rsidRDefault="00E7291C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примеров 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57602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15D4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атак.</w:t>
      </w:r>
    </w:p>
    <w:p w:rsidR="00B94A13" w:rsidRPr="005F2CDA" w:rsidRDefault="00A579D6" w:rsidP="00A579D6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</w:t>
      </w:r>
      <w:r w:rsidR="00650C10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adversarial</w:t>
      </w:r>
      <w:r w:rsidR="007E31B1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атак</w:t>
      </w:r>
    </w:p>
    <w:p w:rsidR="00C43211" w:rsidRPr="005F2CDA" w:rsidRDefault="00C43211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-искажение и </w:t>
      </w:r>
      <w:r w:rsidR="003B48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модель/</w:t>
      </w:r>
      <w:r w:rsidR="000111D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набор данных.</w:t>
      </w:r>
    </w:p>
    <w:p w:rsidR="00C43211" w:rsidRPr="00F71753" w:rsidRDefault="00702D80" w:rsidP="00FE5A2B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.1 Мод</w:t>
      </w:r>
      <w:bookmarkStart w:id="1" w:name="_GoBack"/>
      <w:bookmarkEnd w:id="1"/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ель угроз</w:t>
      </w:r>
    </w:p>
    <w:p w:rsidR="00FE548C" w:rsidRPr="005F2CDA" w:rsidRDefault="00CE3831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соответствии с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работой 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Papernot</w:t>
      </w:r>
      <w:r w:rsidR="00FE548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66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все рассматриваемые </w:t>
      </w:r>
      <w:r w:rsidR="00FE548C" w:rsidRPr="005F2CDA">
        <w:rPr>
          <w:rFonts w:ascii="Times New Roman" w:hAnsi="Times New Roman" w:cs="Times New Roman"/>
          <w:sz w:val="28"/>
          <w:szCs w:val="28"/>
        </w:rPr>
        <w:t>adversarial</w:t>
      </w:r>
      <w:r w:rsidR="00FE548C" w:rsidRPr="005F2CDA">
        <w:rPr>
          <w:rFonts w:ascii="Times New Roman" w:hAnsi="Times New Roman" w:cs="Times New Roman"/>
          <w:sz w:val="28"/>
          <w:szCs w:val="28"/>
          <w:lang w:val="ru-RU"/>
        </w:rPr>
        <w:t>-атаки объединены следующим набором свойств:</w:t>
      </w:r>
    </w:p>
    <w:p w:rsidR="00FE548C" w:rsidRPr="005F2CDA" w:rsidRDefault="00FE548C" w:rsidP="009B4F17">
      <w:pPr>
        <w:pStyle w:val="a3"/>
        <w:numPr>
          <w:ilvl w:val="0"/>
          <w:numId w:val="6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Модель может быть атакована только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на этапе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тестирования, при этом атакующих способен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изменять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н изменять саму модель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. Атаки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на процесс обучения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567" w:rsidRPr="005F2CDA">
        <w:rPr>
          <w:rFonts w:ascii="Times New Roman" w:hAnsi="Times New Roman" w:cs="Times New Roman"/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дут рассмотрены в данной работе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63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B023F" w:rsidRPr="005F2C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1567" w:rsidRPr="005F2CDA" w:rsidRDefault="00126825" w:rsidP="009B4F17">
      <w:pPr>
        <w:pStyle w:val="a3"/>
        <w:numPr>
          <w:ilvl w:val="0"/>
          <w:numId w:val="6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5F2CDA" w:rsidRDefault="00126825" w:rsidP="009B4F17">
      <w:pPr>
        <w:pStyle w:val="a3"/>
        <w:numPr>
          <w:ilvl w:val="0"/>
          <w:numId w:val="6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Целью атакующего 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 w:rsidRPr="005F2CDA">
        <w:rPr>
          <w:rFonts w:ascii="Times New Roman" w:hAnsi="Times New Roman" w:cs="Times New Roman"/>
          <w:sz w:val="28"/>
          <w:szCs w:val="28"/>
        </w:rPr>
        <w:t>F</w:t>
      </w:r>
      <w:r w:rsidR="00EE6C01" w:rsidRPr="005F2CDA">
        <w:rPr>
          <w:rFonts w:ascii="Times New Roman" w:hAnsi="Times New Roman" w:cs="Times New Roman"/>
          <w:sz w:val="28"/>
          <w:szCs w:val="28"/>
          <w:lang w:val="ru-RU"/>
        </w:rPr>
        <w:t>-меры и др.).</w:t>
      </w:r>
    </w:p>
    <w:p w:rsidR="00C43211" w:rsidRPr="005F2CDA" w:rsidRDefault="00F31962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Далее, в</w:t>
      </w:r>
      <w:r w:rsidR="00C4321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висимости от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наличием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 </w:t>
      </w:r>
      <w:r w:rsidR="0004006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E12F8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B53F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E12F8D" w:rsidRPr="005F2CDA" w:rsidRDefault="00702D80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.1.1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Тип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вызываемой ошибки</w:t>
      </w:r>
    </w:p>
    <w:p w:rsidR="00E12F8D" w:rsidRPr="005F2CDA" w:rsidRDefault="0029309D" w:rsidP="009B4F17">
      <w:pPr>
        <w:pStyle w:val="a3"/>
        <w:numPr>
          <w:ilvl w:val="0"/>
          <w:numId w:val="8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-пример, вызывающий ложной срабатывание –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positive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Например, в задаче распознавания вредоносных программ, ложным срабатыванием будет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принятие обычной программы за зловредную. В задаче классификации за ложное срабаты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вание принимается случай</w:t>
      </w:r>
      <w:r w:rsidR="0037555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предсказание модели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C3E0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Пример ошибки первого рода проиллюстрирован на 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 2 –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нейронная сеть, обученная на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показывает высокую уверенность (более 99.6%) при классификации изображений </w:t>
      </w:r>
      <w:r w:rsidR="00005006" w:rsidRPr="0000500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[2].</w:t>
      </w:r>
    </w:p>
    <w:p w:rsidR="00E12F8D" w:rsidRPr="005F2CDA" w:rsidRDefault="0029309D" w:rsidP="009B4F17">
      <w:pPr>
        <w:pStyle w:val="a3"/>
        <w:numPr>
          <w:ilvl w:val="0"/>
          <w:numId w:val="8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Атаки, вызывающие ошибки второго рода (атакующий создаёт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вызывающий пропуск события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negative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приведут к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пропуск</w:t>
      </w:r>
      <w:r w:rsidR="00997F9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 при классификации</w:t>
      </w:r>
      <w:r w:rsidR="00D0012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B68EB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-пример, легко классифицируемый человеком, не будет распознан моделью (или вызовет высокую уверенность в ложном классе).</w:t>
      </w:r>
    </w:p>
    <w:p w:rsidR="001A2810" w:rsidRDefault="00B3630B" w:rsidP="005F2CDA">
      <w:pPr>
        <w:spacing w:line="360" w:lineRule="auto"/>
        <w:ind w:left="36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 </w:t>
      </w:r>
      <w:r w:rsidR="001A2810" w:rsidRP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</w:t>
      </w:r>
      <w:r w:rsidR="001A28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ошибки</w:t>
      </w:r>
      <w:r w:rsidR="006D72E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первого</w:t>
      </w:r>
      <w:r w:rsidR="00CB2E1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рода</w:t>
      </w:r>
      <w:r w:rsidR="009F5FA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95C4E" w:rsidRPr="005F2CDA" w:rsidRDefault="00702D80" w:rsidP="009B4F17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.1.2 </w:t>
      </w:r>
      <w:r w:rsidR="00162CE7">
        <w:rPr>
          <w:rFonts w:ascii="Times New Roman" w:hAnsi="Times New Roman"/>
          <w:sz w:val="28"/>
          <w:szCs w:val="28"/>
          <w:lang w:val="ru-RU"/>
        </w:rPr>
        <w:t>Информированность атакующего</w:t>
      </w:r>
    </w:p>
    <w:p w:rsidR="00C50AEF" w:rsidRPr="005F2CDA" w:rsidRDefault="00F605FE" w:rsidP="009B4F17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EE600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зависимости от полноты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информации </w:t>
      </w:r>
      <w:r w:rsidR="00162C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</w:t>
      </w:r>
      <w:r w:rsidR="00162C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 атакующего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526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black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C50AEF" w:rsidRPr="005F2CDA" w:rsidRDefault="00F605FE" w:rsidP="009B4F17">
      <w:pPr>
        <w:pStyle w:val="a3"/>
        <w:numPr>
          <w:ilvl w:val="0"/>
          <w:numId w:val="9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атакующему из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её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обучения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гиперпараметры и использованная обучающая выборка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Большинст</w:t>
      </w:r>
      <w:r w:rsidR="00C2070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во атак этого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генерации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</w:t>
      </w:r>
      <w:r w:rsidR="008B1AE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параметров</w:t>
      </w:r>
      <w:r w:rsidR="00C50AE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5F2CDA" w:rsidRDefault="008B1AE1" w:rsidP="009B4F17">
      <w:pPr>
        <w:pStyle w:val="a3"/>
        <w:numPr>
          <w:ilvl w:val="0"/>
          <w:numId w:val="9"/>
        </w:numPr>
        <w:spacing w:after="0"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block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-атаки,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которому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известна 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лишь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EA0B3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метка класса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</w:t>
      </w:r>
      <w:r w:rsidR="000F76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gray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инфо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рмация о модели (например, гиперпараметры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45708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данной работе э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тот тип н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 выделяется в отдельный класс и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</w:rPr>
        <w:t>grey</w:t>
      </w:r>
      <w:r w:rsidR="002D1937" w:rsidRP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D1937" w:rsidRP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атаки были классифицированы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как 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black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01407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ки</w:t>
      </w:r>
      <w:r w:rsidR="000073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допо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лнительными сведениями о модели, 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т.к. дополнительной информации недостаточно для перехода к 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white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2D1937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box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атаке.</w:t>
      </w:r>
    </w:p>
    <w:p w:rsidR="00C64543" w:rsidRPr="005F2CDA" w:rsidRDefault="00702D80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.1.3 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Направленность атаки</w:t>
      </w:r>
    </w:p>
    <w:p w:rsidR="000F428E" w:rsidRPr="005F2CDA" w:rsidRDefault="00007346" w:rsidP="009B4F17">
      <w:pPr>
        <w:pStyle w:val="a3"/>
        <w:numPr>
          <w:ilvl w:val="0"/>
          <w:numId w:val="10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ить модель выбрать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вляется неправильным.</w:t>
      </w:r>
      <w:r w:rsidR="00C6454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5F2CD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targeted</w:t>
      </w:r>
      <w:r w:rsidR="00D6444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Default="00C64543" w:rsidP="009B4F17">
      <w:pPr>
        <w:pStyle w:val="a3"/>
        <w:numPr>
          <w:ilvl w:val="0"/>
          <w:numId w:val="10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атака (ненаправленная атака) стремится добиться любого неправильного результата</w:t>
      </w:r>
      <w:r w:rsidR="00BD7D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атаки на сист</w:t>
      </w:r>
      <w:r w:rsidR="00702D8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ему распознавания лиц, атакующий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стремится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Ненаправленные атаки осуществляются проще, чем направленные, т.к. у атакующего имеется больше свободы в поиске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1) путём создания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нескольких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-примеров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выбор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одного из них 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(например, на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2)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путём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минимизации</w:t>
      </w:r>
      <w:r w:rsidR="00E01791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5F2CDA" w:rsidRDefault="009B4F17" w:rsidP="00C05C95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</w:t>
      </w:r>
      <w:r w:rsidR="000F428E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.1.4 </w:t>
      </w:r>
      <w:r w:rsidR="002D193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Количество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шагов вычислений</w:t>
      </w:r>
    </w:p>
    <w:p w:rsidR="00A520C5" w:rsidRPr="005F2CDA" w:rsidRDefault="00A520C5" w:rsidP="009B4F17">
      <w:pPr>
        <w:pStyle w:val="a3"/>
        <w:numPr>
          <w:ilvl w:val="0"/>
          <w:numId w:val="11"/>
        </w:numPr>
        <w:spacing w:after="240"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Одношаговые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one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step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атаки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</w:t>
      </w:r>
      <w:r w:rsidR="000358D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-примера, например, вычисление градиента функции потерь модели (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FGSM</w:t>
      </w:r>
      <w:r w:rsidR="0086453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DF1609" w:rsidRPr="005F2CDA" w:rsidRDefault="00864533" w:rsidP="009B4F17">
      <w:pPr>
        <w:pStyle w:val="a3"/>
        <w:numPr>
          <w:ilvl w:val="0"/>
          <w:numId w:val="11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предполагают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многократное</w:t>
      </w:r>
      <w:r w:rsidR="00EA06F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-пример. Часто атаки этого типа являются вычислительно более сложными, но приводят к лучшим результатам. Для нек</w:t>
      </w:r>
      <w:r w:rsidR="00E01B4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D6E0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A3066B" w:rsidRPr="00F71753" w:rsidRDefault="00702D80" w:rsidP="00F27FC5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64484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искажение</w:t>
      </w:r>
    </w:p>
    <w:p w:rsidR="00664484" w:rsidRPr="005F2CDA" w:rsidRDefault="00AD70DD" w:rsidP="009B4F17">
      <w:pPr>
        <w:spacing w:after="120"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классифицировать,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ориентируясь в</w:t>
      </w:r>
      <w:r w:rsidR="00EA320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универсальность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искажения,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способ его ограничения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0E5A0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этом </w:t>
      </w:r>
      <w:r w:rsidR="009933C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</w:t>
      </w:r>
      <w:r w:rsidR="00F06EB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513D1" w:rsidRPr="005F2CDA" w:rsidRDefault="00B513D1" w:rsidP="009B4F17">
      <w:pPr>
        <w:pStyle w:val="a3"/>
        <w:numPr>
          <w:ilvl w:val="0"/>
          <w:numId w:val="12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индивидуальные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различные искажения для различных исходных примеров; 2) </w:t>
      </w:r>
      <w:r w:rsidRPr="005F2CD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универсальные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-искажений заметно упрощает задачу атакующего.</w:t>
      </w:r>
    </w:p>
    <w:p w:rsidR="00F06EB7" w:rsidRPr="005F2CDA" w:rsidRDefault="002D057C" w:rsidP="009B4F17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-ис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так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 оптимизации самого искажения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уменьшить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величину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то время как использование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E64EA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794BA8" w:rsidRPr="00794BA8" w:rsidRDefault="004821BB" w:rsidP="009B4F17">
      <w:pPr>
        <w:pStyle w:val="a3"/>
        <w:numPr>
          <w:ilvl w:val="0"/>
          <w:numId w:val="12"/>
        </w:numPr>
        <w:spacing w:after="0" w:line="360" w:lineRule="auto"/>
        <w:ind w:left="0"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Оценку величины искажения можно производить</w:t>
      </w:r>
      <w:r w:rsidR="00601F8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-норме:</w:t>
      </w:r>
      <w:r w:rsid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x</m:t>
                </m: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radPr>
          <m:deg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deg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lang w:val="ru-RU"/>
                      </w:rPr>
                      <m:t>p</m:t>
                    </m:r>
                  </m:sup>
                </m:sSup>
              </m:e>
            </m:nary>
          </m:e>
        </m:rad>
      </m:oMath>
    </w:p>
    <w:p w:rsidR="00F27FC5" w:rsidRDefault="00835BC2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Наиболее распространенными нормами </w:t>
      </w:r>
      <w:proofErr w:type="gramStart"/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являются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CD3350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F27FC5" w:rsidRDefault="00F07DAE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27FC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</w:p>
    <w:p w:rsidR="00F27FC5" w:rsidRDefault="00F07DAE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–</w:t>
      </w:r>
      <w:r w:rsidR="00C9025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евк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лидово расстояние между исходным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C3506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6B75C3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изображением</w:t>
      </w:r>
      <w:r w:rsidR="0023589F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A62291" w:rsidRPr="00794BA8" w:rsidRDefault="000C3506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ального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значения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53B4A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изменения </w:t>
      </w:r>
      <w:r w:rsidR="00A62291" w:rsidRPr="00794BA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Pr="00F71753" w:rsidRDefault="00702D80" w:rsidP="00794BA8">
      <w:pPr>
        <w:spacing w:after="0" w:line="360" w:lineRule="auto"/>
        <w:ind w:right="-81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5647CC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F71753" w:rsidRPr="00F7175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Атакуемая модель/набор данных</w:t>
      </w:r>
    </w:p>
    <w:p w:rsidR="00BD66FD" w:rsidRPr="005F2CDA" w:rsidRDefault="0054710A" w:rsidP="009B4F17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Исследоват</w:t>
      </w:r>
      <w:r w:rsidR="000F07C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ели оценивают эффективность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основываясь на разных атакуемых моделях и наборах данных, 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спользуемых для их обучения, что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оэтому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учитывать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17112D" w:rsidRPr="005F2CDA" w:rsidRDefault="000F07C6" w:rsidP="009B4F17">
      <w:pPr>
        <w:pStyle w:val="a3"/>
        <w:numPr>
          <w:ilvl w:val="0"/>
          <w:numId w:val="13"/>
        </w:numPr>
        <w:spacing w:after="0"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Использованный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25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56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8D47F9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-атак, хотя в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последнее время, из-за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недостаточного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объема и сложности,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="00BD66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-10 становятся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всё менее популярными.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C175D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-атак требуется хороший набор данных.</w:t>
      </w:r>
    </w:p>
    <w:p w:rsidR="000F07C6" w:rsidRPr="005F2CDA" w:rsidRDefault="0010623C" w:rsidP="009B4F17">
      <w:pPr>
        <w:pStyle w:val="a3"/>
        <w:numPr>
          <w:ilvl w:val="0"/>
          <w:numId w:val="13"/>
        </w:numPr>
        <w:spacing w:line="360" w:lineRule="auto"/>
        <w:ind w:left="0"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архитектурами моделей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380BB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проведения атак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являются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LeNet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57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VGG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58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AlexNet</w:t>
      </w:r>
      <w:proofErr w:type="spellEnd"/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59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GoogLeNet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CaffeNet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61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ResNet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FC5E4C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62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AD003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B7D7A" w:rsidP="005F2CDA">
      <w:pPr>
        <w:spacing w:line="360" w:lineRule="auto"/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</w:t>
      </w:r>
      <w:r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53939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</w:t>
      </w:r>
      <w:r w:rsidR="006800BB" w:rsidRPr="005F2C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dversarial</w:t>
      </w:r>
      <w:r w:rsidR="00F7175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-атаки</w:t>
      </w:r>
    </w:p>
    <w:p w:rsidR="006800BB" w:rsidRPr="005F2CDA" w:rsidRDefault="006800BB" w:rsidP="009B4F17">
      <w:pPr>
        <w:spacing w:line="360" w:lineRule="auto"/>
        <w:ind w:right="-810" w:firstLine="72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ые сети</w:t>
      </w:r>
      <w:r w:rsidR="006A6CEF" w:rsidRP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A6CE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«лабораторных условиях»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 (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MNIST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CIFAR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-10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="00103335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ImageNet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в типичной задаче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компьютер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</w:t>
      </w:r>
      <w:r w:rsidR="00F310FF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зрения</w:t>
      </w:r>
      <w:r w:rsidR="003F581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классификации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каждый из них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имеет потенциал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повлиять на развитие</w:t>
      </w:r>
      <w:r w:rsidR="0084797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безопасности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глубокого обучения </w:t>
      </w:r>
      <w:r w:rsidR="00FA2D37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практических задачах.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5796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хро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</w:t>
      </w:r>
      <w:r w:rsidR="004E12B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 них</w:t>
      </w:r>
      <w:r w:rsidR="002678F8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читатель может найти в приложенных отсылках к исходным работам.</w:t>
      </w:r>
    </w:p>
    <w:p w:rsidR="00783875" w:rsidRPr="005F2CDA" w:rsidRDefault="00702D80" w:rsidP="009B4F17">
      <w:pPr>
        <w:spacing w:after="0" w:line="360" w:lineRule="auto"/>
        <w:ind w:right="-810"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77F1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Box-constrained L-BFGS (</w:t>
      </w:r>
      <w:r w:rsidR="00587241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-BFGS</w:t>
      </w:r>
      <w:r w:rsidR="00F71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9B4F17" w:rsidRDefault="00F44AD0" w:rsidP="009B4F17">
      <w:pPr>
        <w:spacing w:after="0" w:line="360" w:lineRule="auto"/>
        <w:ind w:right="-81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5F2CDA">
        <w:rPr>
          <w:rFonts w:ascii="Times New Roman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="009B4F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9B4F17" w:rsidRDefault="003C4772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 исх</w:t>
      </w:r>
      <w:r w:rsidR="00F44AD0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(«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clear</w:t>
      </w:r>
      <w:r w:rsidR="00BD5E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»)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Чтобы найти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A42D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5F2CDA" w:rsidRDefault="00400EA2" w:rsidP="009B4F17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5F2CDA" w:rsidRDefault="000E4473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 предложили на</w:t>
      </w:r>
      <w:r w:rsidR="003E610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йти нетривиальное решение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приблизительного решения авторы предлагают использовать алгоритм 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c&gt;0</m:t>
        </m:r>
      </m:oMath>
      <w:r w:rsidR="00D278E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5F2CDA" w:rsidRDefault="00400EA2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30C8F" w:rsidRDefault="009D2DE1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случаях, когда функция потерь классификатора представляет собой выпуклую функцию,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проблема (2) имеет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единственное решение. Но, в случае глубоких нейронных сетей, это, чаще всего, не так.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прибав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ляется к исходному изображению,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полученные 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73A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5F2CDA" w:rsidRDefault="0083539F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C61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-атакам</w:t>
      </w:r>
      <w:r w:rsidR="00DF6A4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36089C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92229E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Method</w:t>
      </w:r>
      <w:r w:rsidR="007F3B38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F3B3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F71753"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D03DBB" w:rsidRPr="005F2CDA" w:rsidRDefault="00054F88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разработан метод быстрого расчёта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D03DBB" w:rsidRPr="005F2CDA" w:rsidRDefault="00D03DBB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445E7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отношению к исходному изображению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ϵ-</m:t>
        </m:r>
      </m:oMath>
      <w:r w:rsidR="00E32FE4"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="00E32FE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9B4F17" w:rsidRDefault="00896063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C5013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похода.</w:t>
      </w:r>
    </w:p>
    <w:p w:rsidR="00605850" w:rsidRPr="005F2CDA" w:rsidRDefault="001C5C0D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отмечают,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изображений из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error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5F2CDA" w:rsidRDefault="00605850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Полученное таким образом искажение вычитается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-примера.</w:t>
      </w:r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может</w:t>
      </w:r>
      <w:proofErr w:type="gramEnd"/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привести к успешн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ому, но менее интересному, обману сети,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например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классификации одной породы собак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качестве другой. Авторы также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использование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E4B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5F2CDA" w:rsidRDefault="00AE4B1C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ограничивает его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Miyato</w:t>
      </w:r>
      <w:proofErr w:type="spellEnd"/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EA3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похожий метод вычисления 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004E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-искажений:</w:t>
      </w:r>
    </w:p>
    <w:p w:rsidR="00F004E9" w:rsidRPr="005F2CDA" w:rsidRDefault="00F004E9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θ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θ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92F2E" w:rsidRPr="005F2CDA" w:rsidRDefault="0024183D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назвали этот способ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2» методом и предложили использовать для нормализации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1A41D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-норму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назвав получившуюся технику «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∞»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43A0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</w:t>
      </w:r>
      <w:proofErr w:type="gramEnd"/>
      <w:r w:rsidR="00A55B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55BB3" w:rsidRPr="005F2CDA">
        <w:rPr>
          <w:rFonts w:ascii="Times New Roman" w:hAnsi="Times New Roman" w:cs="Times New Roman"/>
          <w:sz w:val="28"/>
          <w:szCs w:val="28"/>
        </w:rPr>
        <w:t>Basic &amp; Least-Likely-Class Iterative Methods</w:t>
      </w:r>
      <w:r w:rsidR="00F71753">
        <w:rPr>
          <w:rFonts w:ascii="Times New Roman" w:hAnsi="Times New Roman" w:cs="Times New Roman"/>
          <w:sz w:val="28"/>
          <w:szCs w:val="28"/>
        </w:rPr>
        <w:t xml:space="preserve"> (BIM &amp; ILCM)</w:t>
      </w:r>
    </w:p>
    <w:p w:rsidR="00275AA2" w:rsidRPr="005F2CDA" w:rsidRDefault="003667B2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>Одношаговые методы создают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>-изображения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делая один большой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шаг в направлении увеличения значения</w:t>
      </w:r>
      <w:r w:rsidR="00442E3E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5F2CDA">
        <w:rPr>
          <w:rFonts w:ascii="Times New Roman" w:hAnsi="Times New Roman" w:cs="Times New Roman"/>
          <w:sz w:val="28"/>
          <w:szCs w:val="28"/>
          <w:lang w:val="ru-RU"/>
        </w:rPr>
        <w:br/>
        <w:t xml:space="preserve"> 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Простой итеративный метод (</w:t>
      </w:r>
      <w:r w:rsidR="00712E31" w:rsidRPr="005F2CDA">
        <w:rPr>
          <w:rFonts w:ascii="Times New Roman" w:hAnsi="Times New Roman" w:cs="Times New Roman"/>
          <w:sz w:val="28"/>
          <w:szCs w:val="28"/>
        </w:rPr>
        <w:t>BIM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FD46B3" w:rsidRPr="005F2CD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712E31"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F5F" w:rsidRPr="005F2CDA">
        <w:rPr>
          <w:rFonts w:ascii="Times New Roman" w:hAnsi="Times New Roman" w:cs="Times New Roman"/>
          <w:sz w:val="28"/>
          <w:szCs w:val="28"/>
          <w:lang w:val="ru-RU"/>
        </w:rPr>
        <w:t>предполагает именно это:</w:t>
      </w:r>
    </w:p>
    <w:p w:rsidR="007E0F5F" w:rsidRPr="005F2CDA" w:rsidRDefault="00400EA2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5F2CDA" w:rsidRDefault="00ED3D7D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i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α=1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</w:p>
    <w:p w:rsidR="00C56C4F" w:rsidRPr="005F2CDA" w:rsidRDefault="0003050C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PGM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Projected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Gradient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Descent</w:t>
      </w:r>
      <w:r w:rsidR="00C56C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пуклых функций.</w:t>
      </w:r>
    </w:p>
    <w:p w:rsidR="00587241" w:rsidRPr="005F2CDA" w:rsidRDefault="00C56C4F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FF0000"/>
          <w:sz w:val="28"/>
          <w:szCs w:val="28"/>
          <w:lang w:val="ru-RU"/>
        </w:rPr>
        <w:t xml:space="preserve"> 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предложили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расширить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BIM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Iterative Least-likely Class Method (ILCM).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этом случае, в качестве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</w:t>
      </w:r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783875" w:rsidRPr="005F2CDA" w:rsidRDefault="009B4F17" w:rsidP="009B4F1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br w:type="page"/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872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4 </w:t>
      </w:r>
      <w:r w:rsidR="00587241" w:rsidRPr="005F2CDA">
        <w:rPr>
          <w:rFonts w:ascii="Times New Roman" w:hAnsi="Times New Roman" w:cs="Times New Roman"/>
          <w:sz w:val="28"/>
          <w:szCs w:val="28"/>
        </w:rPr>
        <w:t>Jacobian-ba</w:t>
      </w:r>
      <w:r w:rsidR="00F71753">
        <w:rPr>
          <w:rFonts w:ascii="Times New Roman" w:hAnsi="Times New Roman" w:cs="Times New Roman"/>
          <w:sz w:val="28"/>
          <w:szCs w:val="28"/>
        </w:rPr>
        <w:t>sed Saliency Map Attack (JSMA)</w:t>
      </w:r>
    </w:p>
    <w:p w:rsidR="00F06CBB" w:rsidRPr="00A579D6" w:rsidRDefault="00273E66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квазинезаметных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F2CDA">
        <w:rPr>
          <w:rFonts w:ascii="Times New Roman" w:hAnsi="Times New Roman" w:cs="Times New Roman"/>
          <w:sz w:val="28"/>
          <w:szCs w:val="28"/>
        </w:rPr>
        <w:t>adversarial</w:t>
      </w:r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-изменений – это </w:t>
      </w:r>
      <w:proofErr w:type="spellStart"/>
      <w:r w:rsidRPr="005F2CDA">
        <w:rPr>
          <w:rFonts w:ascii="Times New Roman" w:hAnsi="Times New Roman" w:cs="Times New Roman"/>
          <w:sz w:val="28"/>
          <w:szCs w:val="28"/>
          <w:lang w:val="ru-RU"/>
        </w:rPr>
        <w:t>ограниение</w:t>
      </w:r>
      <w:proofErr w:type="spellEnd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5F2CDA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</w:t>
      </w:r>
      <w:proofErr w:type="gram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Papernot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На практике, это означает что такие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One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Pixel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06CBB" w:rsidRPr="005F2CDA">
        <w:rPr>
          <w:rFonts w:ascii="Times New Roman" w:eastAsiaTheme="minorEastAsia" w:hAnsi="Times New Roman" w:cs="Times New Roman"/>
          <w:sz w:val="28"/>
          <w:szCs w:val="28"/>
        </w:rPr>
        <w:t>Attack</w:t>
      </w:r>
    </w:p>
    <w:p w:rsidR="00A75EAB" w:rsidRDefault="00F06CBB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Крайним случаем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Su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провели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атаку на три разные сети 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с успехом на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70.97% тестовых изображений</w:t>
      </w:r>
      <w:r w:rsidR="00735F4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, изменяя значения всего лишь одного пикселя. Было также показано, что средняя уверенность классификатора на ложных примерах равнялась 97.47%.</w:t>
      </w:r>
    </w:p>
    <w:p w:rsidR="00F06CBB" w:rsidRPr="005F2CDA" w:rsidRDefault="00735F49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были получены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использованием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мет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од</w:t>
      </w:r>
      <w:r w:rsidR="00795850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дифференциальной эволюции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Pr="005F2CDA">
        <w:rPr>
          <w:rFonts w:ascii="Times New Roman" w:eastAsiaTheme="minorEastAsia" w:hAnsi="Times New Roman" w:cs="Times New Roman"/>
          <w:sz w:val="28"/>
          <w:szCs w:val="28"/>
        </w:rPr>
        <w:t>xy</w:t>
      </w:r>
      <w:proofErr w:type="spellEnd"/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-координаты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5F2CDA" w:rsidRDefault="003272DE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Даже с такой простой эволюционной стратегией 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авторам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42839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удалось провести успеш</w:t>
      </w:r>
      <w:r w:rsidR="004838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ые атаки на нейронные сети. Следует заметить, что дифференциальная эволюция позволяет генерировать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</w:t>
      </w:r>
      <w:r w:rsidR="00A579D6">
        <w:rPr>
          <w:rFonts w:ascii="Times New Roman" w:eastAsiaTheme="minorEastAsia" w:hAnsi="Times New Roman" w:cs="Times New Roman"/>
          <w:sz w:val="28"/>
          <w:szCs w:val="28"/>
          <w:lang w:val="ru-RU"/>
        </w:rPr>
        <w:t>, полученные от классификатора.</w:t>
      </w:r>
    </w:p>
    <w:p w:rsidR="00783875" w:rsidRPr="0036089C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D77F11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6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and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Attacks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3272DE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&amp;</w:t>
      </w:r>
      <w:r w:rsidR="003272DE" w:rsidRPr="005F2CDA">
        <w:rPr>
          <w:rFonts w:ascii="Times New Roman" w:eastAsiaTheme="minorEastAsia" w:hAnsi="Times New Roman" w:cs="Times New Roman"/>
          <w:sz w:val="28"/>
          <w:szCs w:val="28"/>
        </w:rPr>
        <w:t>W</w:t>
      </w:r>
      <w:r w:rsidR="00F71753" w:rsidRPr="0036089C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:rsidR="00C04F53" w:rsidRPr="005F2CDA" w:rsidRDefault="00142664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При появлении методов защиты простив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-изменений,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Carlini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sz w:val="28"/>
          <w:szCs w:val="28"/>
        </w:rPr>
        <w:t>Wagner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defensive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distillation</w:t>
      </w:r>
      <w:r w:rsidR="005153B1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12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][</w:t>
      </w:r>
      <w:r w:rsidR="001C5FD6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13</w:t>
      </w:r>
      <w:r w:rsidR="00FD46B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]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Более того, было показано, что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adversarial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black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</w:rPr>
        <w:t>box</w:t>
      </w:r>
      <w:r w:rsidR="00C04F53" w:rsidRPr="005F2CDA">
        <w:rPr>
          <w:rFonts w:ascii="Times New Roman" w:eastAsiaTheme="minorEastAsia" w:hAnsi="Times New Roman" w:cs="Times New Roman"/>
          <w:sz w:val="28"/>
          <w:szCs w:val="28"/>
          <w:lang w:val="ru-RU"/>
        </w:rPr>
        <w:t>-атак.</w:t>
      </w:r>
    </w:p>
    <w:p w:rsidR="000F2BE6" w:rsidRPr="004D23B1" w:rsidRDefault="00C04F53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  <w:t xml:space="preserve"> 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«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Zeroth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Order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Optimization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» атаку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заключающуюся в приблизительном 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вычислении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атакуемой модели.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обхода прямого вычисления</w:t>
      </w:r>
      <w:r w:rsidR="00E317B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градиентов (что требует больших вычислительных затрат)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предложили использовать алгоритм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основанный на оптимизаторе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73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позволяющий итеративно обновлять выбранное случайным образом искажение. Авторы показали, что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достигает результатов, сравнимых по успешности с </w:t>
      </w:r>
      <w:r w:rsidR="008024F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методом 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="004D23B1" w:rsidRP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="004D23B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2E6BEF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</w:t>
      </w:r>
      <w:r w:rsidR="00D77F11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0F2BE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7 </w:t>
      </w:r>
      <w:r w:rsidR="000F2BE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</w:p>
    <w:p w:rsidR="00F71753" w:rsidRPr="005F2CDA" w:rsidRDefault="00951039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каждом шаге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алгоритма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функция потерь вычисляется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при добавлении получе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показывают</w:t>
      </w:r>
      <w:r w:rsidR="00335C8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="003030B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="004838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783875" w:rsidRPr="008F468F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8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2507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="008F46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325071" w:rsidRPr="005F2CDA" w:rsidRDefault="00081D4A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то время,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</w:t>
      </w:r>
      <w:proofErr w:type="spellEnd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Dezfooli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EA26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Важно,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ления предположим, что исходные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получены из распределения Ω. Тогда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ρ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5F2CDA" w:rsidRDefault="00400EA2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5F2CDA" w:rsidRDefault="006D1A25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5F2CDA" w:rsidRDefault="006058CB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5F2CDA" w:rsidRDefault="00090962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5F2CDA" w:rsidRDefault="005153B1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82A6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321A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последовательный сдвиг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к границе класса, определенной 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классиф</w:t>
      </w:r>
      <w:r w:rsidR="006707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икатором. Но, в этом случае, все</w:t>
      </w:r>
      <w:r w:rsidR="0012396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изображения из тренировочной выборки последовател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искажение</w:t>
      </w:r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5F2CDA" w:rsidRDefault="006707D6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Алгоритм,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предложенный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92535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переносятся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на другие сети, особенно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имеющие сходную архитек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скажения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остичь на тренировочной выборке, </w:t>
      </w:r>
      <w:r w:rsidR="001376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состоящей всего лишь из 2000 изображений.</w:t>
      </w:r>
    </w:p>
    <w:p w:rsidR="00590D2A" w:rsidRPr="005F2CDA" w:rsidRDefault="00590D2A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редложены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proofErr w:type="spellStart"/>
      <w:r w:rsidR="00C760A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Khrulkov</w:t>
      </w:r>
      <w:proofErr w:type="spellEnd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Mopuri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(получили универсальные иск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ажения, независимые от данных).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590D2A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ANGRI</w:t>
      </w:r>
    </w:p>
    <w:p w:rsidR="007C0551" w:rsidRPr="005F2CDA" w:rsidRDefault="00783875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Sarkar</w:t>
      </w:r>
      <w:r w:rsidR="00AC3E6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Universal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Perturbations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Steering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Exact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Targets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): для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создающей направленное 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</w:t>
      </w:r>
      <w:r w:rsidR="002228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-сеть</w:t>
      </w:r>
      <w:r w:rsidR="0070382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5F2CDA" w:rsidRDefault="00400EA2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D57027" w:rsidRPr="005F2CDA" w:rsidRDefault="002228FF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35DF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скаляр.</w:t>
      </w:r>
    </w:p>
    <w:p w:rsidR="00E45337" w:rsidRPr="005F2CDA" w:rsidRDefault="00E45337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ANGRI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</w:t>
      </w:r>
      <w:r w:rsidR="002F14C2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Авторами б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ыло показано, что оба алгоритма достигают высоких показателей на выборках из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.10 </w:t>
      </w:r>
      <w:r w:rsidR="0070638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</w:p>
    <w:p w:rsidR="00433456" w:rsidRPr="005F2CDA" w:rsidRDefault="0070638B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Cisse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00C2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Google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Voice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.11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Networks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43345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ATNs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433456" w:rsidRPr="005F2CDA" w:rsidRDefault="00433456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Baluja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Fisher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обучили нейронные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ED3252" w:rsidRPr="005F2CDA" w:rsidRDefault="00433456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Hayex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для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C902E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MNIST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CIFAR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-10</w:t>
      </w:r>
      <w:r w:rsidR="00ED3252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783875" w:rsidRPr="005F2CDA" w:rsidRDefault="00635DF9" w:rsidP="00635DF9">
      <w:pPr>
        <w:ind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2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.12 Другие атаки</w:t>
      </w:r>
    </w:p>
    <w:p w:rsidR="00061836" w:rsidRPr="005F2CDA" w:rsidRDefault="006C350A" w:rsidP="00C30C8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Sabour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Papernot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Narodytska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Liu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окрес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ность»-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defensive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Oh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Mpouri</w:t>
      </w:r>
      <w:proofErr w:type="spellEnd"/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Hosseini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Kanbak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ManiFool</w:t>
      </w:r>
      <w:proofErr w:type="spellEnd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Dong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-атак. Недавно,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Carlini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Wagner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5639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Yoo</w:t>
      </w:r>
      <w:proofErr w:type="spellEnd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</w:t>
      </w:r>
      <w:r w:rsidR="002D63F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 улучшение классификации</w:t>
      </w:r>
      <w:r w:rsidR="00FA147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путём добавления небольших искажений к исходному изображению.</w:t>
      </w:r>
    </w:p>
    <w:p w:rsidR="009328D7" w:rsidRPr="005F2CDA" w:rsidRDefault="00C00FE1" w:rsidP="00A579D6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отличие от атак в «лабораторных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условиях», описанных в разделе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модель угроз атак в реальном мире налагает множество ограничений на возможности атакующего. 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режиме. Распространённым методом атаки является обучение модели-близнеца основываясь на доступных предсказаниях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модели и последующая генерация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с её помощью (путём проведения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атаки). Благодаря свойству переносимости [27], созданные таким образом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должны сработать и на исходной модели.</w:t>
      </w:r>
    </w:p>
    <w:p w:rsidR="00F71753" w:rsidRDefault="00702D80" w:rsidP="00C30C8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.1 Детекторы 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-примеров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Интерфейсы атакуемой системы могут накладывать ещё больше ограничений на атакующего, например, разработчики модели могут установить детекторы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-изображений перед входом в модель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напечатанной фотографии. Для обхода подобных механизмов, атакующий, обычно, стремится найти объект, который проходит эту проверку, а затем накладывает на него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Тем не менее, существуют подходы, позволяющие определить их наличие.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[65] предложили так называемый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squeezing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заключающийся в уменьшении глубины цвета изображения и его сглаживания. Измененное таким образом изображение, вместе с исходным, передаётся в модель, затем полученные предсказания сравниваются. При большом различии между ними изображение считается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-примером. Было показано [65][66], что такой метод является эффективным как против классических подходов (таких как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[4]), так и против более сильных атак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[42]).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[68] предложили добавить дополнительную сеть-детектор (названную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задачей которой является классификация изображений как «чистых» 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-примеров. В ходе обучения, сеть-детектор стремиться выучить форму пространства «чистых» примеров, чтобы в ходе реальной работы вычислять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&amp;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при этом восстанавливая точность классификации с 0% до исходных значений для двух последних атак.</w:t>
      </w:r>
    </w:p>
    <w:p w:rsidR="006015D8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Другим распространённым подходом к детекции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 является оценка активации элементов сети.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[64] предложили добавить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SVM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-классификатор (названный ими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к значениям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ReLU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вызывают в них необычные паттерны активации. Такой подход оказался эффективным при обнаружении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полученных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[4],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[15] и итеративных атак [6]. Похожая система была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предложеа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[67], которые оценивали активации фильтров конволюционной сети. Их подход позволил обнаружить более 85%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созданных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BFGS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атак.</w:t>
      </w:r>
    </w:p>
    <w:p w:rsidR="00C30C8F" w:rsidRDefault="006015D8" w:rsidP="00C30C8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3</w:t>
      </w:r>
      <w:r w:rsidR="009328D7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.2 Ограничения, типичн</w:t>
      </w:r>
      <w:r w:rsidR="00F71753" w:rsidRP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ые для атак в реальных условиях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Обычно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проведение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-атаки состоит из двух шагов: 1) описание функции потерь для оптимизатора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-искажения; 2) поиск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и его применение. В данном разделе представлены ограничения, которые вызваны точностью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и могут встретиться при совершении атак на практике.</w:t>
      </w:r>
    </w:p>
    <w:p w:rsidR="009328D7" w:rsidRPr="005F2CDA" w:rsidRDefault="00702D80" w:rsidP="00F71753">
      <w:pPr>
        <w:spacing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.2.1 Точность нанесения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Одной из проблем, встающих перед атакующим, является нанесение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на атакуемый объект. В идеальных условиях пиксели искажения накладываются на пиксели исходного изображения, полностью перекрывая их. В реальных условиях покрытие атакуемого объекта произвольным цветом сильно затруднено. Это влечёт за собой ограничение, накладываемое на метод получения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– он должен находить искажение, которое может быть без потерь нанесено на атакуемый объект. Это ограничение тесно связано со способом, которым атакующих собирается вносить данное изменение. Например, если он планирует печатать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на бумаге и наклеивать её на атакуемы объект, то цвета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должны принадлежат цветовому профилю используемого принтера. Если же атакующий планирует проецировать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-искажения, используя монохроматический источник света, то искажения должны быть ограничены определенным цветом.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Для обеспечения выполнения этих условий, атакующий может обновить функцию потерь оптимизатора искажения, добавив слагаемое, отражающее сложность его нанесения на атакуемый объект. Такой подход, названный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впервые был предложен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[69]: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p∈P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-p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   (8)</m:t>
          </m:r>
        </m:oMath>
      </m:oMathPara>
    </w:p>
    <w:p w:rsidR="009328D7" w:rsidRPr="005F2CDA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 соответствии с определением (8), значение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будет мало, когда цвет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пикселя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p</m:t>
            </m:r>
          </m:e>
        </m:acc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близок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 множеству доступных цветов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P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Авторами [41], при создании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-искажений для дорожных знаков, была также учтено то, что нанесённое искажение должно быть упрощено, то есть в нём должно быть использовано как можно меньше уникальных цветов: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∈R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</m:d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p∈P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-p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  (9)</m:t>
              </m:r>
            </m:e>
          </m:nary>
        </m:oMath>
      </m:oMathPara>
    </w:p>
    <w:p w:rsidR="009328D7" w:rsidRPr="005F2CDA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ru-RU"/>
              </w:rPr>
              <m:t>δ</m:t>
            </m:r>
          </m:e>
        </m:d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множество уникальных цветов (определенных в виде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RGB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-троек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С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добавлением этого слагаемого к функции потерь, оптимизатор будет искать удобное для печати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-искажение.</w:t>
      </w:r>
    </w:p>
    <w:p w:rsidR="009328D7" w:rsidRPr="005F2CDA" w:rsidRDefault="00702D80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.2.2 Точность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F5C3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E26FFF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«лабораторных условиях» атакующих имеет возможность независимо изменять значения отдельных пикселей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В условиях реальных атак изменения воспринимаются через видеокамеры атакуемой системы и у атакующего нет возможности напрямую контролировать значения пикселей изображения. В этом случае, обычно, стремятся ограничить искажение путём его сглаживания (уменьшения пространственной точности). Добиться этого можно путём добавления слагаемого, измеряющего суммарную вариацию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-искажения:</w:t>
      </w:r>
    </w:p>
    <w:p w:rsidR="009328D7" w:rsidRPr="005F2CDA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TV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ru-RU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i+1,j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m:t xml:space="preserve">   (10)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Метрика (10), названная “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total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variance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”, впервые была предложена Mahendran и др. в [70]. Для 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изображения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r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значение</w:t>
      </w:r>
      <w:proofErr w:type="gram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TV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ru-RU"/>
          </w:rPr>
          <m:t>)</m:t>
        </m:r>
      </m:oMath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мало, если цвета прилежащих пикселей в нём близки друг к другу, что упрощает возможность воссоздания искажения в реальном мире.</w:t>
      </w:r>
    </w:p>
    <w:p w:rsidR="009328D7" w:rsidRPr="005F2CDA" w:rsidRDefault="009328D7" w:rsidP="00C30C8F">
      <w:pPr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Атакующий может получить сглаженное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-искажение избегая работы с отдельными пикселями. Например,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Zhou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[71] предложили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-атаку, использующую инфракрасные светодиоды для подсветки лица атакующего, изменяя радиус,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яркость и место освещения.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ри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атаке, проиллюстрированной на рисунке 3,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освещение </w:t>
      </w:r>
      <w:proofErr w:type="gramStart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лица</w:t>
      </w:r>
      <w:proofErr w:type="gramEnd"/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атакующего незаметно дня окружающих, но воспринимается камерами и позволяет успешно обм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ануть системы распознавания </w:t>
      </w:r>
      <w:r w:rsidR="00E26FF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(авторами [70] в отдельных случаях было получено 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более 70% успешных обманов)</w:t>
      </w:r>
      <w:r w:rsidR="00C30C8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A2810" w:rsidRPr="00074316" w:rsidRDefault="009328D7" w:rsidP="00E26FFF">
      <w:pPr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746BB1" wp14:editId="3F54462F">
            <wp:extent cx="5943600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LED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</w:t>
      </w:r>
      <w:r w:rsidR="00074316" w:rsidRP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[70]</w:t>
      </w:r>
    </w:p>
    <w:p w:rsidR="00E26FFF" w:rsidRDefault="00702D80" w:rsidP="00E26FF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.2.3 Сложность нахождения 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328D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9F5C3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искажений</w:t>
      </w:r>
    </w:p>
    <w:p w:rsidR="009328D7" w:rsidRPr="005F2CDA" w:rsidRDefault="009328D7" w:rsidP="00C30C8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Одним из определяющих факторов при совершении атаки на реальные системы может стать скорость, с которой атакующий способен создавать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-искажения. Показательным примером может служить атака на систему [72]. Из-за временных затрат при использовании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-метода [6], авторы предпочли использовать более быстрый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-метод [4] генерации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-искажений. Более того, для тестирования параметров атаки требовалась постоянная проверка созданных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-примеров, что, при отсутствии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 атакуемой системы, ограничило возможности автоматизации. Авторы отмечают, что при наличии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E26FF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предпочтительным способом атаки стало бы обучение модели-близнеца атакуемой системы и проведение против неё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атаки.</w:t>
      </w:r>
    </w:p>
    <w:p w:rsidR="00833928" w:rsidRPr="00F71753" w:rsidRDefault="009328D7" w:rsidP="00F71753">
      <w:pPr>
        <w:spacing w:line="360" w:lineRule="auto"/>
        <w:ind w:firstLine="720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r w:rsidR="00702D8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240B83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62042A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dversarial</w:t>
      </w:r>
      <w:r w:rsidR="00725714" w:rsidRPr="00F7175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-атаки в реальных условиях</w:t>
      </w:r>
    </w:p>
    <w:p w:rsidR="00787DC4" w:rsidRPr="00F71753" w:rsidRDefault="00746855" w:rsidP="00AF2CC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Атаки, описанные в разделе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наглядно показывают слабые места в развитии моделей глубокого обучения. Тем не менее,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встречается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][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что эти атаки являются не более чем «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05F45" w:rsidRPr="005F2CDA" w:rsidRDefault="00702D80" w:rsidP="005F2CDA">
      <w:pPr>
        <w:autoSpaceDE w:val="0"/>
        <w:autoSpaceDN w:val="0"/>
        <w:adjustRightInd w:val="0"/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</w:t>
      </w:r>
      <w:r w:rsid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.1</w:t>
      </w:r>
      <w:r w:rsidR="00D77F1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ч</w:t>
      </w:r>
      <w:r w:rsidR="00787DC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ерез камеру мобильного т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елефона</w:t>
      </w:r>
    </w:p>
    <w:p w:rsidR="00C029AF" w:rsidRPr="005F2CDA" w:rsidRDefault="00C029AF" w:rsidP="00AF2CCF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Впервые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-атак в условия реального мира продемонстрировали </w:t>
      </w:r>
      <w:proofErr w:type="spellStart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Kurakin</w:t>
      </w:r>
      <w:proofErr w:type="spellEnd"/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 Они произвели атаки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Flow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Camera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39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Inception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40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 Распечатанные на принтере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-изображения (полученные с помощью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FGSM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сохраняются и в таких условиях, успешно обманывая систему классификации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4).</w:t>
      </w:r>
    </w:p>
    <w:p w:rsidR="00783875" w:rsidRPr="005F2CDA" w:rsidRDefault="00453AFB" w:rsidP="005F2CDA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3848100" cy="22920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921" cy="2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6B" w:rsidRPr="005F2CDA" w:rsidRDefault="00783875" w:rsidP="00005006">
      <w:pPr>
        <w:autoSpaceDE w:val="0"/>
        <w:autoSpaceDN w:val="0"/>
        <w:adjustRightInd w:val="0"/>
        <w:spacing w:after="0"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1A2810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атака с различными значениями ϵ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AF2CCF" w:rsidRDefault="00702D80" w:rsidP="00AF2CCF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7838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.2 </w:t>
      </w:r>
      <w:r w:rsidR="001A6C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Атака н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 распознавание дорожных знаков</w:t>
      </w:r>
    </w:p>
    <w:p w:rsidR="00833928" w:rsidRPr="005F2CDA" w:rsidRDefault="000D200A" w:rsidP="00AF2CCF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41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на основе C&amp;W атаки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42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43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успешно сгенерировали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-примеры для системы рас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познавания дорожных знаков (рисунок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5). Их работа показала возможность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устойчивых к изменению угла обзора, размера и разрешения изображения.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Авторы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предложили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-изменений: 1) полное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-изображение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5а)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; 2) частичное покрытие знака, при котором 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-искажения носят форму наклейки, занимающую только часть дорожного знака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пись/граффити.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(рисунок</w:t>
      </w:r>
      <w:r w:rsidR="009D76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5б).</w:t>
      </w:r>
    </w:p>
    <w:p w:rsidR="009B788E" w:rsidRPr="005F2CDA" w:rsidRDefault="009D769C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lang w:val="ru-RU"/>
        </w:rPr>
        <w:br/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5</w:t>
      </w:r>
      <w:r w:rsidR="00005006" w:rsidRP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</w:t>
      </w:r>
      <w:r w:rsidR="008F271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-иска</w:t>
      </w:r>
      <w:r w:rsidR="0000500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жения для классификатора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дорожных знаков 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LISA</w:t>
      </w:r>
      <w:r w:rsidR="009B788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55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</w:p>
    <w:p w:rsidR="00811441" w:rsidRPr="005F2CDA" w:rsidRDefault="009B788E" w:rsidP="00AF2CCF">
      <w:pPr>
        <w:spacing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9000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44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FasterRCNN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45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Lui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46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47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81144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был разработан 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</w:t>
      </w:r>
      <w:proofErr w:type="spellEnd"/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8E0550" w:rsidRDefault="00702D80" w:rsidP="008E0550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>4</w:t>
      </w:r>
      <w:r w:rsidR="00010EF8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.3 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-3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E4386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F7175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модели</w:t>
      </w:r>
    </w:p>
    <w:p w:rsidR="00B46100" w:rsidRPr="005F2CDA" w:rsidRDefault="00A408C0" w:rsidP="008E0550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Athatlye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 др. в 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48</w:t>
      </w:r>
      <w:r w:rsidR="00FD46B3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впервые показали возможность превращения произвольной 3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-модели в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-примером при съемке со всех ракурсов. В основе их подхода лежит алгоритм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EOT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Expectation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Over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Transformation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заключающийся в создании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-примера с учётом нескольких изображений из распре</w:t>
      </w:r>
      <w:r w:rsidR="003F0C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(таких как поворот, добавление шума и изменение размера). Такой подход позволяет добиться независимости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от 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5352F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-модели, при изначальной правильной классификации, близкой к 100%, изменяют своё предсказание в сторону ложного класса с уверенностью более 80%</w:t>
      </w:r>
      <w:r w:rsidR="00B4610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-моделей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проиллюстрированных на рисунке 6,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-классом был класс «винтовка», уверенность в правильном классе для исходных 3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-моделей близка к 100%. Для серии из 100 снимков с разных углов, предсказания модели по классам равняются: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-черепахи – винтовка (82%), другое (16%), черепаха (2%); для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-мяча – винтовка (59%), другое (31%), мяч (10%).</w:t>
      </w:r>
    </w:p>
    <w:p w:rsidR="00C05C95" w:rsidRDefault="00B46100" w:rsidP="00C05C95">
      <w:pPr>
        <w:spacing w:line="360" w:lineRule="auto"/>
        <w:ind w:left="720" w:right="-81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705350" cy="25673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18" cy="25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6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074316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моделей</w:t>
      </w:r>
    </w:p>
    <w:p w:rsidR="006B75C3" w:rsidRDefault="003F0C70" w:rsidP="008E0550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Авторы подчеркивают, что при увеличении размера распределения трансформаций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3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-пр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имера, устойчивого к повороту на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30°, требуется внес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ти меньшее искажение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чем для примера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примера,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обычно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требует внес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2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8308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-изображения</w:t>
      </w:r>
      <w:r w:rsidR="004364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1618ED" w:rsidRPr="002E6BEF" w:rsidRDefault="00702D80" w:rsidP="00C05C95">
      <w:pPr>
        <w:spacing w:after="0" w:line="360" w:lineRule="auto"/>
        <w:ind w:right="-810" w:firstLine="72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</w:t>
      </w:r>
      <w:r w:rsidR="00326848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.4 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1618ED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</w:t>
      </w:r>
      <w:r w:rsidR="001618E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очки</w:t>
      </w:r>
    </w:p>
    <w:p w:rsidR="00F76F75" w:rsidRPr="005F2CDA" w:rsidRDefault="00F65ED6" w:rsidP="008E0550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Sharif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др</w:t>
      </w:r>
      <w:proofErr w:type="spellEnd"/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[69] предложили способ создания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-искажений, 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расположение которых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ограниче</w:t>
      </w:r>
      <w:r w:rsidR="00A579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но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оправой очков (рис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уверенность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системы</w:t>
      </w:r>
      <w:r w:rsidR="0007431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том, что это один человек – 87.8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7%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). Введя в функцию потерь оптимизатора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-искажений слагаемое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NPS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printability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score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), авторы улучшили переносимость созданных искажений в реальные условия. По аналогии с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UAP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16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авторы стремились создать 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-искажения </w:t>
      </w:r>
      <w:r w:rsidR="00CA178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работающие на множестве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лиц. Более чем в 80% случаях им удалось успешно скрыть личность атакующего (ненаправленная атака) и, в некоторых случаях, заставить систему классификации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с высокой уверенностью</w:t>
      </w:r>
      <w:r w:rsidR="00F76F7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принять атакующего за кого-то другого (направленная атака).</w:t>
      </w:r>
      <w:r w:rsidR="0080138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376678" w:rsidRPr="005F2CDA" w:rsidRDefault="00801385" w:rsidP="005F2CDA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16548" cy="2190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22" cy="22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/>
        <w:t>Рис</w:t>
      </w:r>
      <w:r w:rsidR="0077521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унок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8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74316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</w:t>
      </w:r>
      <w:r w:rsidR="0007431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на систему распознавания лиц</w:t>
      </w:r>
      <w:r w:rsidR="00A55CAB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[69]</w:t>
      </w:r>
    </w:p>
    <w:p w:rsidR="00094BAC" w:rsidRPr="00DB2F7E" w:rsidRDefault="00F65ED6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F71753" w:rsidRPr="00DB2F7E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ЗАКЛЮЧЕНИЕ</w:t>
      </w:r>
    </w:p>
    <w:p w:rsidR="00A579D6" w:rsidRPr="005F2CDA" w:rsidRDefault="00A579D6" w:rsidP="00E47BBA">
      <w:pPr>
        <w:autoSpaceDE w:val="0"/>
        <w:autoSpaceDN w:val="0"/>
        <w:adjustRightInd w:val="0"/>
        <w:spacing w:after="0"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соответствии с классифи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кацией, предложенной в разделе 1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все описанные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в разделе 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методы атак будут отличаться своей направленностью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non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targeted</w:t>
      </w:r>
      <w:r w:rsidR="005F722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т.е. направленная/ненаправленная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информированностью атакующего (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black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white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box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 – изменение верного предсказания модели на ложное.</w:t>
      </w:r>
    </w:p>
    <w:p w:rsidR="00A579D6" w:rsidRPr="005F2CDA" w:rsidRDefault="00A579D6" w:rsidP="0060022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Таблица 1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раздела 2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441"/>
        <w:gridCol w:w="2249"/>
        <w:gridCol w:w="1890"/>
        <w:gridCol w:w="1720"/>
        <w:gridCol w:w="1980"/>
        <w:gridCol w:w="981"/>
      </w:tblGrid>
      <w:tr w:rsidR="00A579D6" w:rsidRPr="005F2CDA" w:rsidTr="00192122">
        <w:tc>
          <w:tcPr>
            <w:tcW w:w="702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Атака</w:t>
            </w:r>
          </w:p>
        </w:tc>
        <w:tc>
          <w:tcPr>
            <w:tcW w:w="1096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Информированность атакующего</w:t>
            </w:r>
          </w:p>
        </w:tc>
        <w:tc>
          <w:tcPr>
            <w:tcW w:w="921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Направленность</w:t>
            </w:r>
          </w:p>
        </w:tc>
        <w:tc>
          <w:tcPr>
            <w:tcW w:w="838" w:type="pct"/>
            <w:vMerge w:val="restar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Количество шагов</w:t>
            </w:r>
          </w:p>
        </w:tc>
        <w:tc>
          <w:tcPr>
            <w:tcW w:w="1443" w:type="pct"/>
            <w:gridSpan w:val="2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Искажение</w:t>
            </w:r>
          </w:p>
        </w:tc>
      </w:tr>
      <w:tr w:rsidR="00A579D6" w:rsidRPr="005F2CDA" w:rsidTr="00192122">
        <w:trPr>
          <w:trHeight w:val="293"/>
        </w:trPr>
        <w:tc>
          <w:tcPr>
            <w:tcW w:w="702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1096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21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838" w:type="pct"/>
            <w:vMerge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Универсальность</w:t>
            </w:r>
          </w:p>
        </w:tc>
        <w:tc>
          <w:tcPr>
            <w:tcW w:w="478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Норма</w:t>
            </w:r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L-BFGS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FGSM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Одношаговая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BIM&amp;ILCM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JSMA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One-Pixel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C&amp;W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DeepFool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UAP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Non-targeted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UPSET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Универсальное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404182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</w:rPr>
              <w:t>ANGRI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Houdini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Black-box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A579D6" w:rsidRPr="005F2CDA" w:rsidTr="00192122">
        <w:tc>
          <w:tcPr>
            <w:tcW w:w="702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ATNs</w:t>
            </w:r>
          </w:p>
        </w:tc>
        <w:tc>
          <w:tcPr>
            <w:tcW w:w="1096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White-box</w:t>
            </w:r>
          </w:p>
        </w:tc>
        <w:tc>
          <w:tcPr>
            <w:tcW w:w="921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</w:rPr>
              <w:t>Targeted</w:t>
            </w:r>
          </w:p>
        </w:tc>
        <w:tc>
          <w:tcPr>
            <w:tcW w:w="838" w:type="pct"/>
          </w:tcPr>
          <w:p w:rsidR="00A579D6" w:rsidRPr="005F722C" w:rsidRDefault="005F722C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Итеративная</w:t>
            </w:r>
          </w:p>
        </w:tc>
        <w:tc>
          <w:tcPr>
            <w:tcW w:w="965" w:type="pct"/>
          </w:tcPr>
          <w:p w:rsidR="00A579D6" w:rsidRPr="005F722C" w:rsidRDefault="00A579D6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5F722C"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  <w:t>Индивидуальное</w:t>
            </w:r>
          </w:p>
        </w:tc>
        <w:tc>
          <w:tcPr>
            <w:tcW w:w="478" w:type="pct"/>
          </w:tcPr>
          <w:p w:rsidR="00A579D6" w:rsidRPr="005F722C" w:rsidRDefault="00400EA2" w:rsidP="00794BA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9524F9" w:rsidRDefault="009524F9" w:rsidP="009F7AF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0022D" w:rsidRDefault="00401D94" w:rsidP="00E47BB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общего понимания механизма совершения атаки можно предложить упрощенную классификацию, учитывающую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только направленность атаки и информированность атакующего. Такую классификацию удобно проиллюстрировать в виде схемы, из</w:t>
      </w:r>
      <w:r w:rsidR="002D31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браженной на рисунке 9.</w:t>
      </w:r>
    </w:p>
    <w:p w:rsidR="00A579D6" w:rsidRPr="005F2CDA" w:rsidRDefault="009F7AF1" w:rsidP="009F7AF1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A579D6" w:rsidRPr="005F2CD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816D07" wp14:editId="1A409530">
            <wp:extent cx="5495925" cy="23459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92" cy="23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D6" w:rsidRDefault="0077521E" w:rsidP="00B07C76">
      <w:pPr>
        <w:spacing w:after="0" w:line="360" w:lineRule="auto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 </w:t>
      </w:r>
      <w:r w:rsidR="0060022D"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79D6" w:rsidRPr="005F2CD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Классификация 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60022D"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 раздела 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</w:p>
    <w:p w:rsidR="00400EA2" w:rsidRDefault="00400EA2" w:rsidP="00E47BB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Использование единой классификации при описании новых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400EA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атак позволит лучше понять возможности и ограничения, существующие при их применении в реальных условиях. Это также позволит сравнивать атаки по их силе и возможной </w:t>
      </w:r>
      <w:r w:rsidR="00B07C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области применения. Для подобной оценки необходимо дополнить</w:t>
      </w:r>
      <w:r w:rsidR="00E47BBA" w:rsidRPr="00E47B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47B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описание модели</w:t>
      </w:r>
      <w:r w:rsidR="00B07C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угроз</w:t>
      </w:r>
      <w:r w:rsidR="00E47B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E47BBA"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="00E47BBA" w:rsidRPr="00E47B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E47BB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искажения</w:t>
      </w:r>
      <w:r w:rsidR="00B07C7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сведениями о наборе данных и архитектуре модели, используемых при описания атаки.</w:t>
      </w:r>
    </w:p>
    <w:p w:rsidR="00B07C76" w:rsidRDefault="00B07C76" w:rsidP="00B07C76">
      <w:pPr>
        <w:spacing w:after="0" w:line="360" w:lineRule="auto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Таблица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2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A281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Дополнительная 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лассификация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adversarial</w:t>
      </w:r>
      <w:r w:rsidRPr="0060022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атак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раздела 2</w:t>
      </w:r>
    </w:p>
    <w:tbl>
      <w:tblPr>
        <w:tblStyle w:val="a5"/>
        <w:tblW w:w="1025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525"/>
        <w:gridCol w:w="4708"/>
        <w:gridCol w:w="4022"/>
      </w:tblGrid>
      <w:tr w:rsidR="00B07C76" w:rsidTr="00853DBA">
        <w:tc>
          <w:tcPr>
            <w:tcW w:w="1525" w:type="dxa"/>
          </w:tcPr>
          <w:p w:rsidR="00B07C76" w:rsidRPr="00B07C76" w:rsidRDefault="00B07C76" w:rsidP="00B07C7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B07C76">
              <w:rPr>
                <w:rFonts w:ascii="Times New Roman" w:hAnsi="Times New Roman" w:cs="Times New Roman"/>
                <w:color w:val="000000" w:themeColor="text1"/>
                <w:lang w:val="ru-RU"/>
              </w:rPr>
              <w:t>Атака</w:t>
            </w:r>
          </w:p>
        </w:tc>
        <w:tc>
          <w:tcPr>
            <w:tcW w:w="4708" w:type="dxa"/>
          </w:tcPr>
          <w:p w:rsidR="00B07C76" w:rsidRPr="00B07C76" w:rsidRDefault="00B07C76" w:rsidP="00B07C7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B07C76">
              <w:rPr>
                <w:rFonts w:ascii="Times New Roman" w:hAnsi="Times New Roman" w:cs="Times New Roman"/>
                <w:color w:val="000000" w:themeColor="text1"/>
                <w:lang w:val="ru-RU"/>
              </w:rPr>
              <w:t>Набор данных</w:t>
            </w:r>
          </w:p>
        </w:tc>
        <w:tc>
          <w:tcPr>
            <w:tcW w:w="4022" w:type="dxa"/>
          </w:tcPr>
          <w:p w:rsidR="00B07C76" w:rsidRPr="00B07C76" w:rsidRDefault="00B07C76" w:rsidP="00B07C7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B07C76">
              <w:rPr>
                <w:rFonts w:ascii="Times New Roman" w:hAnsi="Times New Roman" w:cs="Times New Roman"/>
                <w:color w:val="000000" w:themeColor="text1"/>
                <w:lang w:val="ru-RU"/>
              </w:rPr>
              <w:t>Архитектура модели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L-BFGS</w:t>
            </w:r>
          </w:p>
        </w:tc>
        <w:tc>
          <w:tcPr>
            <w:tcW w:w="4708" w:type="dxa"/>
          </w:tcPr>
          <w:p w:rsidR="00B07C76" w:rsidRPr="00DC3760" w:rsidRDefault="00B07C76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ImageNet</w:t>
            </w:r>
          </w:p>
        </w:tc>
        <w:tc>
          <w:tcPr>
            <w:tcW w:w="4022" w:type="dxa"/>
          </w:tcPr>
          <w:p w:rsidR="00B07C76" w:rsidRPr="00DC3760" w:rsidRDefault="00B07C76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</w:rPr>
              <w:t>QuocNet</w:t>
            </w:r>
            <w:r w:rsidRPr="00DC3760">
              <w:rPr>
                <w:rFonts w:ascii="Times New Roman" w:hAnsi="Times New Roman" w:cs="Times New Roman"/>
              </w:rPr>
              <w:t xml:space="preserve"> [74]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FGSM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ImageNet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</w:rPr>
              <w:t>GoogLeNet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BIM&amp;ILCM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ImageNet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</w:rPr>
              <w:t>GoogLeNet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JSMA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LeNet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One-Pixel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CIFAR-10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VGG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C&amp;W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CIFAR-10, ImageNet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</w:rPr>
              <w:t>GoogLeNet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DeepFool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CIFAR-10, ImageNet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LeNet, GoogLeNet, CaffeNet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UAP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ImageNet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VGG, GoogLeNet, CaffeNet, ResNet</w:t>
            </w:r>
          </w:p>
        </w:tc>
      </w:tr>
      <w:tr w:rsidR="00B07C76" w:rsidTr="00853DBA">
        <w:trPr>
          <w:trHeight w:val="242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UPSET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CIFAR-10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 xml:space="preserve">ResNet, </w:t>
            </w:r>
            <w:r w:rsidR="00404182" w:rsidRPr="00DC3760">
              <w:rPr>
                <w:rFonts w:ascii="Times New Roman" w:hAnsi="Times New Roman" w:cs="Times New Roman"/>
                <w:color w:val="000000" w:themeColor="text1"/>
              </w:rPr>
              <w:t>CNN [19]</w:t>
            </w:r>
          </w:p>
        </w:tc>
      </w:tr>
      <w:tr w:rsidR="00B07C76" w:rsidTr="00853DBA">
        <w:trPr>
          <w:trHeight w:val="20"/>
        </w:trPr>
        <w:tc>
          <w:tcPr>
            <w:tcW w:w="1525" w:type="dxa"/>
          </w:tcPr>
          <w:p w:rsidR="00B07C76" w:rsidRPr="00DC3760" w:rsidRDefault="00404182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ANGRI</w:t>
            </w:r>
          </w:p>
        </w:tc>
        <w:tc>
          <w:tcPr>
            <w:tcW w:w="4708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CIFAR-10</w:t>
            </w:r>
          </w:p>
        </w:tc>
        <w:tc>
          <w:tcPr>
            <w:tcW w:w="4022" w:type="dxa"/>
          </w:tcPr>
          <w:p w:rsidR="00B07C76" w:rsidRPr="00DC3760" w:rsidRDefault="00995E1F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ResNet,</w:t>
            </w:r>
            <w:r w:rsidR="00404182" w:rsidRPr="00DC3760">
              <w:rPr>
                <w:rFonts w:ascii="Times New Roman" w:hAnsi="Times New Roman" w:cs="Times New Roman"/>
                <w:color w:val="000000" w:themeColor="text1"/>
              </w:rPr>
              <w:t xml:space="preserve"> CNN [19]</w:t>
            </w:r>
          </w:p>
        </w:tc>
      </w:tr>
      <w:tr w:rsidR="00B07C76" w:rsidTr="00853DBA">
        <w:trPr>
          <w:trHeight w:val="8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Houdini</w:t>
            </w:r>
          </w:p>
        </w:tc>
        <w:tc>
          <w:tcPr>
            <w:tcW w:w="4708" w:type="dxa"/>
          </w:tcPr>
          <w:p w:rsidR="00B07C76" w:rsidRPr="00DC3760" w:rsidRDefault="00404182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MPII [75], Cityscapes [76]</w:t>
            </w:r>
          </w:p>
        </w:tc>
        <w:tc>
          <w:tcPr>
            <w:tcW w:w="4022" w:type="dxa"/>
          </w:tcPr>
          <w:p w:rsidR="00B07C76" w:rsidRPr="00DC3760" w:rsidRDefault="00404182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LSTM</w:t>
            </w:r>
            <w:r w:rsidRPr="00DC3760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, </w:t>
            </w:r>
            <w:r w:rsidR="009C3A67" w:rsidRPr="00DC3760">
              <w:rPr>
                <w:rFonts w:ascii="Times New Roman" w:hAnsi="Times New Roman" w:cs="Times New Roman"/>
                <w:color w:val="000000" w:themeColor="text1"/>
              </w:rPr>
              <w:t>ResNet</w:t>
            </w:r>
            <w:r w:rsidR="009C3A67" w:rsidRPr="00DC3760">
              <w:rPr>
                <w:rFonts w:ascii="Times New Roman" w:hAnsi="Times New Roman" w:cs="Times New Roman"/>
                <w:color w:val="000000" w:themeColor="text1"/>
                <w:lang w:val="ru-RU"/>
              </w:rPr>
              <w:t>, GoogLeNet</w:t>
            </w:r>
          </w:p>
        </w:tc>
      </w:tr>
      <w:tr w:rsidR="00B07C76" w:rsidTr="00853DBA">
        <w:trPr>
          <w:trHeight w:val="70"/>
        </w:trPr>
        <w:tc>
          <w:tcPr>
            <w:tcW w:w="1525" w:type="dxa"/>
          </w:tcPr>
          <w:p w:rsidR="00B07C76" w:rsidRPr="00DC3760" w:rsidRDefault="00B07C76" w:rsidP="00853D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Theme="minorEastAsia" w:hAnsi="Times New Roman" w:cs="Times New Roman"/>
                <w:color w:val="000000" w:themeColor="text1"/>
                <w:lang w:val="ru-RU"/>
              </w:rPr>
            </w:pPr>
            <w:r w:rsidRPr="00DC3760">
              <w:rPr>
                <w:rFonts w:ascii="Times New Roman" w:eastAsiaTheme="minorEastAsia" w:hAnsi="Times New Roman" w:cs="Times New Roman"/>
                <w:color w:val="000000" w:themeColor="text1"/>
              </w:rPr>
              <w:t>ATNs</w:t>
            </w:r>
          </w:p>
        </w:tc>
        <w:tc>
          <w:tcPr>
            <w:tcW w:w="4708" w:type="dxa"/>
          </w:tcPr>
          <w:p w:rsidR="00B07C76" w:rsidRPr="00DC3760" w:rsidRDefault="009E0387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MNIST, ImageNet</w:t>
            </w:r>
          </w:p>
        </w:tc>
        <w:tc>
          <w:tcPr>
            <w:tcW w:w="4022" w:type="dxa"/>
          </w:tcPr>
          <w:p w:rsidR="00B07C76" w:rsidRPr="00DC3760" w:rsidRDefault="009E0387" w:rsidP="00853DB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3760">
              <w:rPr>
                <w:rFonts w:ascii="Times New Roman" w:hAnsi="Times New Roman" w:cs="Times New Roman"/>
                <w:color w:val="000000" w:themeColor="text1"/>
              </w:rPr>
              <w:t>ResNet, CNN [23]</w:t>
            </w:r>
          </w:p>
        </w:tc>
      </w:tr>
    </w:tbl>
    <w:p w:rsidR="00094BAC" w:rsidRPr="00DC3760" w:rsidRDefault="00B41E20" w:rsidP="00E47BBA">
      <w:pPr>
        <w:spacing w:line="360" w:lineRule="auto"/>
        <w:ind w:right="-810" w:firstLine="720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Оценка осуществимости атаки в реальных условиях основывается на полном определении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соответствия возможным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ограничениям, описание которым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дано в</w:t>
      </w:r>
      <w:r w:rsidR="00702D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разделе 3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="000978C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При наложении дополнительных ограничений на 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искажение,</w:t>
      </w:r>
      <w:r w:rsidR="000C678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C678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описанных в </w:t>
      </w:r>
      <w:r w:rsidR="000C678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под</w:t>
      </w:r>
      <w:r w:rsidR="000C678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разделе 3.2</w:t>
      </w:r>
      <w:r w:rsidR="000C6783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как показывают авторы </w:t>
      </w:r>
      <w:r w:rsidR="002D315B" w:rsidRP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[41][69]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 существенно возрастает</w:t>
      </w:r>
      <w:r w:rsidR="002C0298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их</w:t>
      </w:r>
      <w:r w:rsidR="002D315B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переносимость в условия реального мира.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Особыми факторами, влияющими на осуществимость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атаки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,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являются свойства интерфейсов атакуемой системы (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API</w:t>
      </w:r>
      <w:r w:rsidR="00936375" w:rsidRP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защищенность системы</w:t>
      </w:r>
      <w:r w:rsidR="00936375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).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C376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В ходе исследования было установлено, что д</w:t>
      </w:r>
      <w:r w:rsid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ля однозначного определения осуществимости атаки необходимо определить влияние этих факторов в частном случае, что не позволяет сделать вывод о возможности осуществления атак в общем виде.</w:t>
      </w:r>
    </w:p>
    <w:p w:rsidR="000A6C94" w:rsidRPr="00DB2F7E" w:rsidRDefault="00094BAC" w:rsidP="00094BAC">
      <w:pPr>
        <w:spacing w:line="360" w:lineRule="auto"/>
        <w:ind w:right="-810" w:firstLine="720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br w:type="page"/>
      </w:r>
      <w:r w:rsidR="00D45382" w:rsidRPr="00DB2F7E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СПИСОК ИСПОЛЬЗОВАННЫХ ИСТОЧНИКОВ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33FA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SoK</w:t>
      </w:r>
      <w:proofErr w:type="spellEnd"/>
      <w:r w:rsidR="00A33FA4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Towards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science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of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security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and</w:t>
      </w:r>
      <w:r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privacy in machine learning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McDaniel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Sinha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</w:t>
      </w:r>
      <w:r w:rsidR="009675EF" w:rsidRPr="002E6B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Wellman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arXiv:1611.03814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2016.</w:t>
      </w:r>
    </w:p>
    <w:p w:rsidR="00FC66EF" w:rsidRPr="005F2CDA" w:rsidRDefault="00FC66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A. Nguyen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are easily fooled: High confidence predictions for unrecognizable images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Yosinski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Clune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2160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:1412.1897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871704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Szegedy</w:t>
      </w:r>
      <w:proofErr w:type="spellEnd"/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Intriguing properties of neura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 networks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Zaremba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Bruna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Erhan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R. Fergus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arXiv:1312.6199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871704" w:rsidRPr="005F2CDA" w:rsidRDefault="00FE13E3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I.</w:t>
      </w:r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Goodfellow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Explaining and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Harnessing Adversarial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C.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Szegedy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:1412.6572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7170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871704" w:rsidRPr="005F2CDA" w:rsidRDefault="0087170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Kurakin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arial Machine Learning at Scale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:1611.01236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871704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A.</w:t>
      </w:r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9675E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Kurakin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e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xamples in the physical world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:1607.02533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712E31" w:rsidRPr="005F2CDA" w:rsidRDefault="00712E3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T.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Miyato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Virtual Adversarial Training: a Regularization Method for Supervised and Semi-supervised Learning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S. Maeda, M. Koyama, S. Ishii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arXiv:1704.03976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712E31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I.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Sutskever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Sequence to sequence learning with neural networks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Q. V. Le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 Advances in neural information processing systems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”,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3104-3112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712E3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142839" w:rsidRPr="005F2CDA" w:rsidRDefault="009675EF" w:rsidP="009675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The Limitations of Deep 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earning in Adversarial Settings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McDaniel,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Fredrikson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Celik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1511.07528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142839" w:rsidRPr="005F2CDA" w:rsidRDefault="009675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Su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One pixel attack for fooling deep neural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D. V. Vargas,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Kouichi</w:t>
      </w:r>
      <w:proofErr w:type="spellEnd"/>
      <w:r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arXiv:1710.08864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4283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142839" w:rsidRPr="005F2CDA" w:rsidRDefault="0014283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Das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Differential evolution: A survey of the state-of-the-art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N. </w:t>
      </w:r>
      <w:proofErr w:type="spellStart"/>
      <w:r w:rsidR="009675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Suganthan</w:t>
      </w:r>
      <w:proofErr w:type="spellEnd"/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transactions on e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volutiona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ry computation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15, </w:t>
      </w:r>
      <w:r w:rsid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9675EF" w:rsidRPr="009675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4-31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12BF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142839" w:rsidRPr="005F2CDA" w:rsidRDefault="00A711A1" w:rsidP="00A711A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Papernot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Distillation as a Defense to Adversarial Perturbations against Deep Neural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McDaniel, X. Wu,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Jha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A. Swami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>
        <w:rPr>
          <w:rFonts w:ascii="Times New Roman" w:hAnsi="Times New Roman" w:cs="Times New Roman"/>
          <w:sz w:val="28"/>
          <w:szCs w:val="28"/>
        </w:rPr>
        <w:t xml:space="preserve"> I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 proceedings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of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Sympos</w:t>
      </w:r>
      <w:r w:rsidR="001E28B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ium on Security and Privacy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582-597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1C5FD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1C5FD6" w:rsidRPr="005F2CDA" w:rsidRDefault="001C5FD6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G. Hinton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Distilling the knowledge in a neural network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Vinyals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J. Dean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:1503.02531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5153B1" w:rsidRPr="005F2CDA" w:rsidRDefault="005153B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P. Chen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ZOO: Zeroth Order Optimization based Black-box Attacks to Deep Neural Networks without Training Substitute Models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H. Zhang, Y. Sharma, J. Yi, C. Hsieh</w:t>
      </w:r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10th ACM Workshop on Artificial Intelligence and Security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5153B1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S.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Moosavi-Dezfooli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DeepFool: a simple and accurate metho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 to fool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</w:t>
      </w:r>
      <w:proofErr w:type="gram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proceedings of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ision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2574-2582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153B1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Moosavi-Dezfooli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Univ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ersal adversarial perturbations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O.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Fawzi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Visio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153B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hAnsi="Times New Roman" w:cs="Times New Roman"/>
        </w:rPr>
        <w:t xml:space="preserve"> 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V. </w:t>
      </w:r>
      <w:proofErr w:type="spellStart"/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Khrulkov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Art of singular vectors and unive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rsal adversarial perturbations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Oseledets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:1709.03582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034A7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K. R.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Mopuri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Fast Feature Fool: A data independent approach to universal adversarial perturbations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U.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V.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Babu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:1707.05572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Sarkar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UPSET and ANGRI: Breaking High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Performance Image Classifiers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Bansal, U.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Mahbub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Chellappa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:1707.01159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34A7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034A7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Krizhevsky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 multiple lay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ers of features from tiny image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2009.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M.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Cisse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Houdini: Fooling de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ep structured prediction models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Neverova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Keshet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arXiv:1707.05373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D.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Amodei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speech 2: End-to-end speech recognition in English and Mandari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Anubhai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Chrzanowski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Coates,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Diamos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arXiv:1512.02595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S.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Baluja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Transformation Networks: Learning to Generate Adversarial Examples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I. Fischer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:1703.09387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Hayes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Machine Learning as an Adversarial Service: Learning Black-Box Adversarial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Danezis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arXiv:1708.05207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33B67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LeCun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Backpropagation applied to han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dwritten zip code recognition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Boser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Denker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Henderson, R. E. Howard, W. Hubbard, L. D.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Jackel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“Neural computation”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4, С.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541-551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3B6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1989.</w:t>
      </w:r>
    </w:p>
    <w:p w:rsidR="00533B67" w:rsidRPr="005F2CDA" w:rsidRDefault="00533B6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. </w:t>
      </w:r>
      <w:proofErr w:type="spellStart"/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Sabour</w:t>
      </w:r>
      <w:proofErr w:type="spellEnd"/>
      <w:r w:rsidR="00A711A1" w:rsidRP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manipulation of deep representations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Y. Cao, F.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Faghri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J. Fleet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:1511.05122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Pap</w:t>
      </w:r>
      <w:r w:rsidR="00A711A1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ernot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Patrick McDaniel, Ian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Goodfellow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:1605.07277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C4B6F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N.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Narodytska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Simple Black-Box Adversarial Perturbations for Deep Networks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Kasiviswanathan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:1612.06299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C4B6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5C4B6F" w:rsidRPr="005F2CDA" w:rsidRDefault="005C4B6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Liu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Enhanced Attacks on Defensively Distilled Deep Neural Networks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W. Zhang, S. Li, N. Yu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arXiv:1711.05934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69209D" w:rsidRPr="005F2CDA" w:rsidRDefault="00A711A1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J. Oh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Image Perturbation for Privacy Protection – A Game Theory Perspective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M. Fritz,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:1703.09471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920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H.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Hosseini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On the Limitation of Convolutional Neural Networks i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n Recognizing Negative Images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Xiao, M.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Jaiswal</w:t>
      </w:r>
      <w:proofErr w:type="spellEnd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="00A711A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Poovendran</w:t>
      </w:r>
      <w:proofErr w:type="spellEnd"/>
      <w:r w:rsidR="00A711A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arXiv:1703.06857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Kanbak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Geometric robustness of deep netwo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rks: analysis and improvement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 S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Moosavi-Dezfooli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Frossard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:1711.09115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Dong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Boosting Adve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rsarial Attacks with Momentum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F. Liao, T. Pang, H. Su, X. Hu, J. Li, J. Zhu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arXiv:1710.06081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Carlini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Ground-Truth Adversarial Examples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G. Katz, C. Barrett, D. L. Dill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:1709.10207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Rozsa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Adversarial Diversity and Hard Posit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ive Generation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E. M. Rudd,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:1605.01775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69209D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Yoo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Butterfly Effect: Bidirectional Control of Classification Performance by Small Additive Perturbation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Park, J. Choi, S. Yun, N.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Kwak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arXiv:1711.09681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920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5D95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No need to worry about adversarial examples in object det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ection in autonomous vehicles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arXiv:1707.03501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5D95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Graese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Assessing Threat of Adversarial Ex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amples on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Rozsa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Boult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International Conference on Machine Learning and Applications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69-74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5D95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95D95" w:rsidRPr="005F2CDA" w:rsidRDefault="00A95D95" w:rsidP="006754C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TensorFlow</w:t>
      </w:r>
      <w:proofErr w:type="spellEnd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Demo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Электронный</w:t>
      </w:r>
      <w:proofErr w:type="spellEnd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ресурс</w:t>
      </w:r>
      <w:proofErr w:type="spellEnd"/>
      <w:r w:rsidR="006754CE" w:rsidRPr="006754CE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— </w:t>
      </w:r>
      <w:proofErr w:type="spellStart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Режим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доступа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AA7751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https://play.google.com/store/apps/details?id=org.tensorflow.detect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(06.06.2019)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Szegedy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Rethinking the inception ar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chitecture for computer vision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V. Vincent,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Ioffe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Shlens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Z.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Wojna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IEEE Conference on Computer Vision and Pattern Recognition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2818-282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I.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Evtimov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Robust Physical-World Attacks on De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ep Learning Models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Eykholt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Fernandes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Rahmati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Song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arXiv:1707.08945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</w:t>
      </w:r>
      <w:r w:rsidR="003F53D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N. Carlini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Towards Evaluating the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Robustness of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Wagner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:1608.04644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A7751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AA7751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Y. Liu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Delving into Transferable Adversarial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Examples and Black-box Attacks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X. Chen, C. Liu, D. Song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arXiv:1611.02770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J.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Redmon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Yolo9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000: Better, Faster, Stronger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Farhadi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:1612.08242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S. Ren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Faster R-CNN: Towards </w:t>
      </w:r>
      <w:proofErr w:type="spellStart"/>
      <w:proofErr w:type="gramStart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realtime</w:t>
      </w:r>
      <w:proofErr w:type="spellEnd"/>
      <w:proofErr w:type="gramEnd"/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object detection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with region proposal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He,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J. Sun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“Advances in neural information processing systems”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91-99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C40AC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C40AC6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Standard detectors aren’t (currently) fooled by physical adversarial stop signs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H.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Sibai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Fabry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arXiv:1710.03337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4D1AAE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T.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Gu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BadNets</w:t>
      </w:r>
      <w:proofErr w:type="spellEnd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Identifying Vulnerabilities in the Machine Learning Model Supply Chain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B. Dolan-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Gavitt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Garg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:1708.06733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4D1AAE" w:rsidRPr="005F2CDA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Athalye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Synthesizing Robust Adversarial Examples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Engstrom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Ilyas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K. Kwok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arXiv</w:t>
      </w:r>
      <w:proofErr w:type="gramStart"/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:1707.07397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D1AA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D24E70" w:rsidRPr="005F2CDA" w:rsidRDefault="006754CE" w:rsidP="006754C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E. Ackerman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How Drive.ai is mastering autonomous driving w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ith deep learning 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https://spectrum. ieee.org/cars-that-think/transportation/self-driving/how-driveai-is-mastering-autonomous-driving-with-deep-learning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(06.06.2019)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E16699" w:rsidRPr="006754CE" w:rsidRDefault="006754CE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3608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Self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Driving</w:t>
      </w:r>
      <w:r w:rsidR="00E16699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1669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]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  <w:r w:rsidR="00D24E70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https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://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class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central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.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com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</w:t>
      </w:r>
      <w:proofErr w:type="spellStart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mooc</w:t>
      </w:r>
      <w:proofErr w:type="spellEnd"/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/8132/6-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094-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learning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for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self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driving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-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cars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Свободный </w:t>
      </w: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— (06.06.2019).</w:t>
      </w:r>
    </w:p>
    <w:p w:rsidR="00D24E70" w:rsidRPr="005F2CDA" w:rsidRDefault="00D24E70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754C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M. </w:t>
      </w:r>
      <w:proofErr w:type="spellStart"/>
      <w:r w:rsidR="006754C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Volodymyr</w:t>
      </w:r>
      <w:proofErr w:type="spellEnd"/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Human-level control through dee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 reinforcement learning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K.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Kavukcuoglu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Silver, A. A.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Rusu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Veness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G.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Bellemare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A. Graves, M.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Riedmiller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A. K.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Fidjeland</w:t>
      </w:r>
      <w:proofErr w:type="spellEnd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G. </w:t>
      </w:r>
      <w:proofErr w:type="spellStart"/>
      <w:r w:rsidR="006754C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Ostrovski</w:t>
      </w:r>
      <w:proofErr w:type="spellEnd"/>
      <w:r w:rsidR="006754CE" w:rsidRP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6754C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“Nature”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518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.529-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33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D24E70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Giusti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 machine learning approach to visual perception of forest trails for mobile robots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J.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Guzzi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D. C.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Ciresan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Faessler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Robotics and Automation Letters”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2,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661-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667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D24E70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C.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Middlehurst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China unveils world’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 first facial recognition ATM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ресурс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]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https://www.telegraph.co.uk/news/worldnews/asia/china/11643314/China-unveils-worlds-first-facial-recognition-ATM.html —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Свободный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(06.06.2019)</w:t>
      </w:r>
    </w:p>
    <w:p w:rsidR="00D24E70" w:rsidRPr="005F2CDA" w:rsidRDefault="0011374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85C9C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G. Hinton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Deng, D. Yu, G. E. Dahl, A. R. Mohamed, N. </w:t>
      </w:r>
      <w:proofErr w:type="spellStart"/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Jaitly</w:t>
      </w:r>
      <w:proofErr w:type="spellEnd"/>
      <w:r w:rsidR="00085C9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B. Kingsbury</w:t>
      </w:r>
      <w:r w:rsidR="00085C9C"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“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Signal Processing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Н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29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.82-97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D24E70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B2539D" w:rsidRPr="005F2CDA" w:rsidRDefault="00085C9C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Mogelmose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Vision-based traffic sign detection and analysis for intelligent driver assistance systems: Perspectives and survey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M. M. Trivedi, T. 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Moeslund</w:t>
      </w:r>
      <w:proofErr w:type="spellEnd"/>
      <w:r w:rsidRPr="00085C9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IEEE Transaction on Intelligent Tr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ansportation Systems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13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1484-1497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B2539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B2539D" w:rsidRPr="005F2CDA" w:rsidRDefault="00B2539D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Deng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</w:t>
      </w:r>
      <w:proofErr w:type="spellEnd"/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large-scale hierarchical image database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W. Dong, R.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Socher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L. J. Li, K. Li, L.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Fei-Fei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IEEE Conference on Computer Vision and Pattern Reco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gnition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С.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248-255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D47F9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2009.</w:t>
      </w:r>
    </w:p>
    <w:p w:rsidR="008D47F9" w:rsidRPr="005F2CDA" w:rsidRDefault="008D47F9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LeCun</w:t>
      </w:r>
      <w:proofErr w:type="spellEnd"/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Gradient-Based learning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applied to document recognition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Bottou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Y.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Bengio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P.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Haffner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журнал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C5E4C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“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Proceedings of the IEEE”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1998.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K.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Simonyan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Very deep CNN for large-scale image recognition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Zisserman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:1409.1556</w:t>
      </w:r>
      <w:proofErr w:type="gramEnd"/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Krizhevsky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ImageNet classification with Deep CNNs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Sutskever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G. E. Hinton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Y.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Jia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Caffe</w:t>
      </w:r>
      <w:proofErr w:type="spellEnd"/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Convolutional Architecture for Fast Feature Embedding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Shelhamer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Donahue,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Karayev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J. Long, R.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Girshick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Guadarrama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T. Darrell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arXiv:1408.5093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F80BD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Kaiming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He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Deep Residual Learning for Image Recognition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Shaoqing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Ren, Jian Sun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arXiv:1512.03385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F80BD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2015.</w:t>
      </w:r>
    </w:p>
    <w:p w:rsidR="00AB023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B.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Biggio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Poisoning attacks ag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ainst support vector machines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Nelson, and P.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Laskov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arXiv:1206.6389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2012.</w:t>
      </w:r>
    </w:p>
    <w:p w:rsidR="00AB023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F.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Roli</w:t>
      </w:r>
      <w:proofErr w:type="spellEnd"/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Pattern recognition systems under attack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Biggio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and G.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Fumera</w:t>
      </w:r>
      <w:proofErr w:type="spell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B023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2013.</w:t>
      </w:r>
    </w:p>
    <w:p w:rsidR="00A84C4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J. Lu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SafetyNet</w:t>
      </w:r>
      <w:proofErr w:type="spellEnd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Detecting and Rejecting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Adversarial Examples Robustly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T.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Issaranon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D. Forsyth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:1704.00103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84C4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84C4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W. Xu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 Squeezing: Detecting Adversarial Ex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amples in Deep Neural Networks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Evans, Y. Qi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arXiv:1704.01155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2A648D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561166" w:rsidRPr="005F2CDA" w:rsidRDefault="00A927EF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W. Xu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Feature Squeezing Mitigates and Detects Carlin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i/Wagner Adversarial Examples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D. Evans, and Y. Qi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:1705.10686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61166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27EF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X. Li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dversarial Examples Detection in Deep Networks with Convolutional Filter Statistics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F. Li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International Conference on Computer Vision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A927E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A927EF" w:rsidRPr="005F2CDA" w:rsidRDefault="006E4798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Dongyu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Meng</w:t>
      </w:r>
      <w:proofErr w:type="spellEnd"/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MagNet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 a Two-Pronged Defense against Adversarial Examples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Hao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Chen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ACM Conference on Computer and Communications Security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2017.</w:t>
      </w:r>
    </w:p>
    <w:p w:rsidR="006E4798" w:rsidRPr="005F2CDA" w:rsidRDefault="004E30FB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311ED4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M. Sharif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A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ccessorize to a crime: Real and stealthy attacks on state-of-the-art face recognition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S.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Bhagavatula</w:t>
      </w:r>
      <w:proofErr w:type="spellEnd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L. Bauer, M. Reiter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 In Proceedings of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ACM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Conference on Compu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ter and Communications Security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С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1528–1540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311ED4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2016.</w:t>
      </w:r>
    </w:p>
    <w:p w:rsidR="00311ED4" w:rsidRPr="005F2CDA" w:rsidRDefault="00311ED4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 </w:t>
      </w:r>
      <w:r w:rsidR="00495C85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A. </w:t>
      </w:r>
      <w:r w:rsidR="004853DE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Mahendran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Understanding Deep Image Repr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esentations by Inverting Them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A. </w:t>
      </w:r>
      <w:proofErr w:type="spellStart"/>
      <w:r w:rsidR="005361E7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Vedaldi</w:t>
      </w:r>
      <w:proofErr w:type="spellEnd"/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</w:t>
      </w:r>
      <w:proofErr w:type="gramStart"/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:1412.0035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4853DE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2014.</w:t>
      </w:r>
    </w:p>
    <w:p w:rsidR="004853DE" w:rsidRPr="005F2CDA" w:rsidRDefault="005361E7" w:rsidP="005F2CDA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Zhe</w:t>
      </w:r>
      <w:proofErr w:type="spellEnd"/>
      <w:r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Zhou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Invisible Mask: Practical Attacks on F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ace Recognition with Infrared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 </w:t>
      </w:r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Di Tang,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Xiaofeng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Wang,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Weili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Han,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Xiangyu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Liu, </w:t>
      </w:r>
      <w:proofErr w:type="spellStart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Kehuan</w:t>
      </w:r>
      <w:proofErr w:type="spellEnd"/>
      <w:r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Zhang</w:t>
      </w:r>
      <w:r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//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arXiv:1803.04683</w:t>
      </w:r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 w:rsidR="008D5F4F" w:rsidRPr="005F2CD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2018.</w:t>
      </w:r>
    </w:p>
    <w:p w:rsidR="008D5F4F" w:rsidRPr="00E813F7" w:rsidRDefault="003667B2" w:rsidP="0075612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</w:pPr>
      <w:r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361E7" w:rsidRPr="00FE13E3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val="ru-RU"/>
        </w:rPr>
        <w:t>Илья Сергеев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56127" w:rsidRPr="0075612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Как мы боремся с копированием контента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[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Электронный ресурс</w:t>
      </w:r>
      <w:r w:rsidR="005361E7" w:rsidRP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]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Режим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доступа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:</w:t>
      </w:r>
      <w:r w:rsidR="005361E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12BF1" w:rsidRPr="00401C90">
        <w:rPr>
          <w:rFonts w:ascii="Times New Roman" w:hAnsi="Times New Roman" w:cs="Times New Roman"/>
          <w:sz w:val="28"/>
          <w:szCs w:val="28"/>
        </w:rPr>
        <w:t>https</w:t>
      </w:r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412BF1" w:rsidRPr="00401C90">
        <w:rPr>
          <w:rFonts w:ascii="Times New Roman" w:hAnsi="Times New Roman" w:cs="Times New Roman"/>
          <w:sz w:val="28"/>
          <w:szCs w:val="28"/>
        </w:rPr>
        <w:t>habr</w:t>
      </w:r>
      <w:proofErr w:type="spellEnd"/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2BF1" w:rsidRPr="00401C90">
        <w:rPr>
          <w:rFonts w:ascii="Times New Roman" w:hAnsi="Times New Roman" w:cs="Times New Roman"/>
          <w:sz w:val="28"/>
          <w:szCs w:val="28"/>
        </w:rPr>
        <w:t>com</w:t>
      </w:r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412BF1" w:rsidRPr="00401C90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12BF1" w:rsidRPr="00401C90">
        <w:rPr>
          <w:rFonts w:ascii="Times New Roman" w:hAnsi="Times New Roman" w:cs="Times New Roman"/>
          <w:sz w:val="28"/>
          <w:szCs w:val="28"/>
        </w:rPr>
        <w:t>company</w:t>
      </w:r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412BF1" w:rsidRPr="00401C90">
        <w:rPr>
          <w:rFonts w:ascii="Times New Roman" w:hAnsi="Times New Roman" w:cs="Times New Roman"/>
          <w:sz w:val="28"/>
          <w:szCs w:val="28"/>
        </w:rPr>
        <w:t>avito</w:t>
      </w:r>
      <w:proofErr w:type="spellEnd"/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12BF1" w:rsidRPr="00401C90">
        <w:rPr>
          <w:rFonts w:ascii="Times New Roman" w:hAnsi="Times New Roman" w:cs="Times New Roman"/>
          <w:sz w:val="28"/>
          <w:szCs w:val="28"/>
        </w:rPr>
        <w:t>blog</w:t>
      </w:r>
      <w:r w:rsidR="00412BF1" w:rsidRPr="00401C90">
        <w:rPr>
          <w:rFonts w:ascii="Times New Roman" w:hAnsi="Times New Roman" w:cs="Times New Roman"/>
          <w:sz w:val="28"/>
          <w:szCs w:val="28"/>
          <w:lang w:val="ru-RU"/>
        </w:rPr>
        <w:t>/452142/</w:t>
      </w:r>
      <w:r w:rsidR="00412B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Свободный 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—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(06.06.2019).</w:t>
      </w:r>
    </w:p>
    <w:p w:rsidR="00E813F7" w:rsidRPr="00B07C76" w:rsidRDefault="00E813F7" w:rsidP="00E813F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00E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13E3">
        <w:rPr>
          <w:rFonts w:ascii="Times New Roman" w:hAnsi="Times New Roman" w:cs="Times New Roman"/>
          <w:b/>
          <w:sz w:val="28"/>
          <w:szCs w:val="28"/>
        </w:rPr>
        <w:t xml:space="preserve">D. P. </w:t>
      </w:r>
      <w:proofErr w:type="spellStart"/>
      <w:r w:rsidR="00412BF1" w:rsidRPr="00FE13E3">
        <w:rPr>
          <w:rFonts w:ascii="Times New Roman" w:hAnsi="Times New Roman" w:cs="Times New Roman"/>
          <w:b/>
          <w:sz w:val="28"/>
          <w:szCs w:val="28"/>
        </w:rPr>
        <w:t>Kingma</w:t>
      </w:r>
      <w:proofErr w:type="spellEnd"/>
      <w:r w:rsidR="00412BF1" w:rsidRPr="00412BF1">
        <w:rPr>
          <w:rFonts w:ascii="Times New Roman" w:hAnsi="Times New Roman" w:cs="Times New Roman"/>
          <w:sz w:val="28"/>
          <w:szCs w:val="28"/>
        </w:rPr>
        <w:t xml:space="preserve"> </w:t>
      </w:r>
      <w:r w:rsidRPr="00E813F7">
        <w:rPr>
          <w:rFonts w:ascii="Times New Roman" w:hAnsi="Times New Roman" w:cs="Times New Roman"/>
          <w:sz w:val="28"/>
          <w:szCs w:val="28"/>
        </w:rPr>
        <w:t>Adam: A Method for Stochastic Optimization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 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Текст</w:t>
      </w:r>
      <w:r w:rsid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12BF1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/ </w:t>
      </w:r>
      <w:r w:rsidR="00412BF1" w:rsidRPr="00E813F7">
        <w:rPr>
          <w:rFonts w:ascii="Times New Roman" w:hAnsi="Times New Roman" w:cs="Times New Roman"/>
          <w:sz w:val="28"/>
          <w:szCs w:val="28"/>
        </w:rPr>
        <w:t>J</w:t>
      </w:r>
      <w:r w:rsidR="00412BF1">
        <w:rPr>
          <w:rFonts w:ascii="Times New Roman" w:hAnsi="Times New Roman" w:cs="Times New Roman"/>
          <w:sz w:val="28"/>
          <w:szCs w:val="28"/>
        </w:rPr>
        <w:t>.</w:t>
      </w:r>
      <w:r w:rsidR="00412BF1" w:rsidRPr="00E813F7">
        <w:rPr>
          <w:rFonts w:ascii="Times New Roman" w:hAnsi="Times New Roman" w:cs="Times New Roman"/>
          <w:sz w:val="28"/>
          <w:szCs w:val="28"/>
        </w:rPr>
        <w:t xml:space="preserve"> Ba</w:t>
      </w:r>
      <w:r w:rsidR="00412BF1" w:rsidRPr="00412BF1">
        <w:rPr>
          <w:rFonts w:ascii="Times New Roman" w:hAnsi="Times New Roman" w:cs="Times New Roman"/>
          <w:sz w:val="28"/>
          <w:szCs w:val="28"/>
        </w:rPr>
        <w:t xml:space="preserve"> // </w:t>
      </w:r>
      <w:r>
        <w:rPr>
          <w:rFonts w:ascii="Times New Roman" w:hAnsi="Times New Roman" w:cs="Times New Roman"/>
          <w:sz w:val="28"/>
          <w:szCs w:val="28"/>
        </w:rPr>
        <w:t>arXiv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Pr="00E813F7">
        <w:rPr>
          <w:rFonts w:ascii="Times New Roman" w:hAnsi="Times New Roman" w:cs="Times New Roman"/>
          <w:sz w:val="28"/>
          <w:szCs w:val="28"/>
        </w:rPr>
        <w:t>1412.6980</w:t>
      </w:r>
      <w:proofErr w:type="gramEnd"/>
      <w:r w:rsidR="00882DBD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2014.</w:t>
      </w:r>
    </w:p>
    <w:p w:rsidR="00B07C76" w:rsidRDefault="00B07C76" w:rsidP="00E2444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spellStart"/>
      <w:r w:rsidRPr="00E2444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Quoc</w:t>
      </w:r>
      <w:proofErr w:type="spellEnd"/>
      <w:r w:rsidRPr="00E24440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 V. Le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Building high-level features using large scale unsupervised learning</w:t>
      </w:r>
      <w:r w:rsid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Marc'Aurelio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Ranzato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Rajat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Monga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Matthieu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Devin, Kai Chen, Greg S. </w:t>
      </w:r>
      <w:proofErr w:type="spellStart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Corrado</w:t>
      </w:r>
      <w:proofErr w:type="spellEnd"/>
      <w:r w:rsidR="00E24440" w:rsidRPr="00B07C7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Jeff Dean, Andrew Y. Ng</w:t>
      </w:r>
      <w:r w:rsid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// arXiv:</w:t>
      </w:r>
      <w:r w:rsidR="00E24440" w:rsidRP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1112.6209</w:t>
      </w:r>
      <w:r w:rsid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24440"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="00E2444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2011.</w:t>
      </w:r>
    </w:p>
    <w:p w:rsidR="00404182" w:rsidRDefault="00404182" w:rsidP="00404182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04182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 xml:space="preserve">M. </w:t>
      </w:r>
      <w:proofErr w:type="spellStart"/>
      <w:r w:rsidRPr="00404182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Andriluka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2d human pose estimation: New benchmark and state of the art analysis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L.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Pishchulin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P.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Gehler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and B.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Conference on Computer Vision and Pattern Recognition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2014.</w:t>
      </w:r>
    </w:p>
    <w:p w:rsidR="00404182" w:rsidRPr="00E24440" w:rsidRDefault="00404182" w:rsidP="00404182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right="-81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04182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M. Cords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The cityscapes dataset for semantic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urban scene understanding /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M.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Omran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Ramos, T.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Rehfeld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M.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Enzweiler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R.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Benenson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U.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Franke</w:t>
      </w:r>
      <w:proofErr w:type="spellEnd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S. Roth, and B. </w:t>
      </w:r>
      <w:proofErr w:type="spellStart"/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Schiele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//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In Proceedings of 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Conference on Computer Vision and Pattern Recognition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412B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2016</w:t>
      </w:r>
      <w:r w:rsidRPr="004041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sectPr w:rsidR="00404182" w:rsidRPr="00E24440" w:rsidSect="00756127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0F7F" w:rsidRDefault="00240F7F" w:rsidP="00756127">
      <w:pPr>
        <w:spacing w:after="0" w:line="240" w:lineRule="auto"/>
      </w:pPr>
      <w:r>
        <w:separator/>
      </w:r>
    </w:p>
  </w:endnote>
  <w:endnote w:type="continuationSeparator" w:id="0">
    <w:p w:rsidR="00240F7F" w:rsidRDefault="00240F7F" w:rsidP="00756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5434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400EA2" w:rsidRPr="00756127" w:rsidRDefault="00400EA2">
        <w:pPr>
          <w:pStyle w:val="a9"/>
          <w:jc w:val="center"/>
          <w:rPr>
            <w:rFonts w:ascii="Times New Roman" w:hAnsi="Times New Roman" w:cs="Times New Roman"/>
          </w:rPr>
        </w:pPr>
        <w:r w:rsidRPr="00756127">
          <w:rPr>
            <w:rFonts w:ascii="Times New Roman" w:hAnsi="Times New Roman" w:cs="Times New Roman"/>
          </w:rPr>
          <w:fldChar w:fldCharType="begin"/>
        </w:r>
        <w:r w:rsidRPr="00756127">
          <w:rPr>
            <w:rFonts w:ascii="Times New Roman" w:hAnsi="Times New Roman" w:cs="Times New Roman"/>
          </w:rPr>
          <w:instrText>PAGE   \* MERGEFORMAT</w:instrText>
        </w:r>
        <w:r w:rsidRPr="00756127">
          <w:rPr>
            <w:rFonts w:ascii="Times New Roman" w:hAnsi="Times New Roman" w:cs="Times New Roman"/>
          </w:rPr>
          <w:fldChar w:fldCharType="separate"/>
        </w:r>
        <w:r w:rsidR="00FE5A2B" w:rsidRPr="00FE5A2B">
          <w:rPr>
            <w:rFonts w:ascii="Times New Roman" w:hAnsi="Times New Roman" w:cs="Times New Roman"/>
            <w:noProof/>
            <w:lang w:val="ru-RU"/>
          </w:rPr>
          <w:t>13</w:t>
        </w:r>
        <w:r w:rsidRPr="00756127">
          <w:rPr>
            <w:rFonts w:ascii="Times New Roman" w:hAnsi="Times New Roman" w:cs="Times New Roman"/>
          </w:rPr>
          <w:fldChar w:fldCharType="end"/>
        </w:r>
      </w:p>
    </w:sdtContent>
  </w:sdt>
  <w:p w:rsidR="00400EA2" w:rsidRDefault="00400EA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0F7F" w:rsidRDefault="00240F7F" w:rsidP="00756127">
      <w:pPr>
        <w:spacing w:after="0" w:line="240" w:lineRule="auto"/>
      </w:pPr>
      <w:r>
        <w:separator/>
      </w:r>
    </w:p>
  </w:footnote>
  <w:footnote w:type="continuationSeparator" w:id="0">
    <w:p w:rsidR="00240F7F" w:rsidRDefault="00240F7F" w:rsidP="00756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0CEE7B52"/>
    <w:lvl w:ilvl="0" w:tplc="2E2229B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5006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64ABF"/>
    <w:rsid w:val="00074316"/>
    <w:rsid w:val="00081D4A"/>
    <w:rsid w:val="00085C9C"/>
    <w:rsid w:val="00090962"/>
    <w:rsid w:val="00094BAC"/>
    <w:rsid w:val="000978CD"/>
    <w:rsid w:val="000A0BD3"/>
    <w:rsid w:val="000A1D4C"/>
    <w:rsid w:val="000A6C94"/>
    <w:rsid w:val="000A769C"/>
    <w:rsid w:val="000B37AC"/>
    <w:rsid w:val="000B646A"/>
    <w:rsid w:val="000B6AA6"/>
    <w:rsid w:val="000C3506"/>
    <w:rsid w:val="000C6783"/>
    <w:rsid w:val="000D200A"/>
    <w:rsid w:val="000D4739"/>
    <w:rsid w:val="000D4B1E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0BB2"/>
    <w:rsid w:val="00142664"/>
    <w:rsid w:val="00142839"/>
    <w:rsid w:val="00147379"/>
    <w:rsid w:val="00153E71"/>
    <w:rsid w:val="001618ED"/>
    <w:rsid w:val="00162CE7"/>
    <w:rsid w:val="00170EE6"/>
    <w:rsid w:val="0017112D"/>
    <w:rsid w:val="00175041"/>
    <w:rsid w:val="0018370A"/>
    <w:rsid w:val="00192122"/>
    <w:rsid w:val="00197C42"/>
    <w:rsid w:val="001A2810"/>
    <w:rsid w:val="001A41DF"/>
    <w:rsid w:val="001A6CBD"/>
    <w:rsid w:val="001C20C2"/>
    <w:rsid w:val="001C5C0D"/>
    <w:rsid w:val="001C5FD6"/>
    <w:rsid w:val="001D6FD3"/>
    <w:rsid w:val="001E1279"/>
    <w:rsid w:val="001E28BD"/>
    <w:rsid w:val="001E64EA"/>
    <w:rsid w:val="001F6933"/>
    <w:rsid w:val="0020609A"/>
    <w:rsid w:val="002067D4"/>
    <w:rsid w:val="00211578"/>
    <w:rsid w:val="002153D7"/>
    <w:rsid w:val="00215D4E"/>
    <w:rsid w:val="002160EF"/>
    <w:rsid w:val="002228FF"/>
    <w:rsid w:val="00222F34"/>
    <w:rsid w:val="00234E28"/>
    <w:rsid w:val="0023589F"/>
    <w:rsid w:val="00240B83"/>
    <w:rsid w:val="00240F7F"/>
    <w:rsid w:val="0024183D"/>
    <w:rsid w:val="002425E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806"/>
    <w:rsid w:val="00292F2E"/>
    <w:rsid w:val="0029309D"/>
    <w:rsid w:val="0029440F"/>
    <w:rsid w:val="002955C4"/>
    <w:rsid w:val="002A648D"/>
    <w:rsid w:val="002A64E3"/>
    <w:rsid w:val="002B3CD8"/>
    <w:rsid w:val="002B68EB"/>
    <w:rsid w:val="002C0298"/>
    <w:rsid w:val="002C1163"/>
    <w:rsid w:val="002D057C"/>
    <w:rsid w:val="002D1937"/>
    <w:rsid w:val="002D315B"/>
    <w:rsid w:val="002D63F9"/>
    <w:rsid w:val="002E6BEF"/>
    <w:rsid w:val="002F14C2"/>
    <w:rsid w:val="003030BC"/>
    <w:rsid w:val="0031132A"/>
    <w:rsid w:val="00311ED4"/>
    <w:rsid w:val="00322B64"/>
    <w:rsid w:val="00323CF4"/>
    <w:rsid w:val="00325071"/>
    <w:rsid w:val="00326848"/>
    <w:rsid w:val="003272DE"/>
    <w:rsid w:val="00335C8D"/>
    <w:rsid w:val="00337146"/>
    <w:rsid w:val="0036089C"/>
    <w:rsid w:val="00361C9A"/>
    <w:rsid w:val="003667B2"/>
    <w:rsid w:val="00375551"/>
    <w:rsid w:val="00375F12"/>
    <w:rsid w:val="00376678"/>
    <w:rsid w:val="0037683E"/>
    <w:rsid w:val="00377472"/>
    <w:rsid w:val="00377E0D"/>
    <w:rsid w:val="00380BBC"/>
    <w:rsid w:val="0038531C"/>
    <w:rsid w:val="00392C8C"/>
    <w:rsid w:val="00395C4E"/>
    <w:rsid w:val="003B481F"/>
    <w:rsid w:val="003B66DC"/>
    <w:rsid w:val="003C4772"/>
    <w:rsid w:val="003D3D22"/>
    <w:rsid w:val="003D3F64"/>
    <w:rsid w:val="003E03EF"/>
    <w:rsid w:val="003E6105"/>
    <w:rsid w:val="003F0C70"/>
    <w:rsid w:val="003F53D0"/>
    <w:rsid w:val="003F5816"/>
    <w:rsid w:val="00400EA2"/>
    <w:rsid w:val="00401C90"/>
    <w:rsid w:val="00401D94"/>
    <w:rsid w:val="00404182"/>
    <w:rsid w:val="00412B53"/>
    <w:rsid w:val="00412BF1"/>
    <w:rsid w:val="0041328F"/>
    <w:rsid w:val="00415CB8"/>
    <w:rsid w:val="00420F4B"/>
    <w:rsid w:val="0043209A"/>
    <w:rsid w:val="00433456"/>
    <w:rsid w:val="00436466"/>
    <w:rsid w:val="004405C5"/>
    <w:rsid w:val="0044154C"/>
    <w:rsid w:val="00442E3E"/>
    <w:rsid w:val="00443B35"/>
    <w:rsid w:val="00445E78"/>
    <w:rsid w:val="004528EB"/>
    <w:rsid w:val="00453AFB"/>
    <w:rsid w:val="00457082"/>
    <w:rsid w:val="0047515F"/>
    <w:rsid w:val="004821BB"/>
    <w:rsid w:val="004838B1"/>
    <w:rsid w:val="00484E7D"/>
    <w:rsid w:val="004853DE"/>
    <w:rsid w:val="00486243"/>
    <w:rsid w:val="00495C85"/>
    <w:rsid w:val="004961D0"/>
    <w:rsid w:val="004A47FE"/>
    <w:rsid w:val="004B7FAE"/>
    <w:rsid w:val="004D1AAE"/>
    <w:rsid w:val="004D23B1"/>
    <w:rsid w:val="004E12B8"/>
    <w:rsid w:val="004E30FB"/>
    <w:rsid w:val="004E4D40"/>
    <w:rsid w:val="004F0966"/>
    <w:rsid w:val="004F1D86"/>
    <w:rsid w:val="004F43C7"/>
    <w:rsid w:val="004F7CFD"/>
    <w:rsid w:val="00500C27"/>
    <w:rsid w:val="005153B1"/>
    <w:rsid w:val="00523BC4"/>
    <w:rsid w:val="00533B67"/>
    <w:rsid w:val="005352FB"/>
    <w:rsid w:val="005361E7"/>
    <w:rsid w:val="00544B22"/>
    <w:rsid w:val="0054710A"/>
    <w:rsid w:val="005552C6"/>
    <w:rsid w:val="00557EBE"/>
    <w:rsid w:val="00561166"/>
    <w:rsid w:val="005647CC"/>
    <w:rsid w:val="0057121A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504"/>
    <w:rsid w:val="005E5835"/>
    <w:rsid w:val="005F2CDA"/>
    <w:rsid w:val="005F722C"/>
    <w:rsid w:val="0060022D"/>
    <w:rsid w:val="006015D8"/>
    <w:rsid w:val="00601F89"/>
    <w:rsid w:val="00605850"/>
    <w:rsid w:val="006058CB"/>
    <w:rsid w:val="0062042A"/>
    <w:rsid w:val="00620836"/>
    <w:rsid w:val="00626D81"/>
    <w:rsid w:val="006321AD"/>
    <w:rsid w:val="006322A6"/>
    <w:rsid w:val="00633203"/>
    <w:rsid w:val="00635DF9"/>
    <w:rsid w:val="00636F9E"/>
    <w:rsid w:val="00650C10"/>
    <w:rsid w:val="00651FFA"/>
    <w:rsid w:val="0065796D"/>
    <w:rsid w:val="00660732"/>
    <w:rsid w:val="00660F8C"/>
    <w:rsid w:val="00664484"/>
    <w:rsid w:val="006707D6"/>
    <w:rsid w:val="00673E7D"/>
    <w:rsid w:val="006754CE"/>
    <w:rsid w:val="006800BB"/>
    <w:rsid w:val="0069209D"/>
    <w:rsid w:val="006A222D"/>
    <w:rsid w:val="006A6CEF"/>
    <w:rsid w:val="006B75C3"/>
    <w:rsid w:val="006C10E4"/>
    <w:rsid w:val="006C350A"/>
    <w:rsid w:val="006C4A12"/>
    <w:rsid w:val="006D1A25"/>
    <w:rsid w:val="006D72ED"/>
    <w:rsid w:val="006E305A"/>
    <w:rsid w:val="006E4798"/>
    <w:rsid w:val="006F097A"/>
    <w:rsid w:val="00700953"/>
    <w:rsid w:val="00702D80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56125"/>
    <w:rsid w:val="00756127"/>
    <w:rsid w:val="00765484"/>
    <w:rsid w:val="0077521E"/>
    <w:rsid w:val="00783875"/>
    <w:rsid w:val="00787DC4"/>
    <w:rsid w:val="00794BA8"/>
    <w:rsid w:val="00795850"/>
    <w:rsid w:val="00796AE5"/>
    <w:rsid w:val="00797D8B"/>
    <w:rsid w:val="007A425D"/>
    <w:rsid w:val="007B12C2"/>
    <w:rsid w:val="007B7D7A"/>
    <w:rsid w:val="007C0551"/>
    <w:rsid w:val="007C3E02"/>
    <w:rsid w:val="007C5AD9"/>
    <w:rsid w:val="007C61DE"/>
    <w:rsid w:val="007C7FA4"/>
    <w:rsid w:val="007E0F5F"/>
    <w:rsid w:val="007E24E8"/>
    <w:rsid w:val="007E31B1"/>
    <w:rsid w:val="007E5C49"/>
    <w:rsid w:val="007E6D82"/>
    <w:rsid w:val="007F3B38"/>
    <w:rsid w:val="00801385"/>
    <w:rsid w:val="008024FB"/>
    <w:rsid w:val="00811441"/>
    <w:rsid w:val="0083083F"/>
    <w:rsid w:val="00833928"/>
    <w:rsid w:val="0083539F"/>
    <w:rsid w:val="00835BC2"/>
    <w:rsid w:val="00835E3D"/>
    <w:rsid w:val="008370E3"/>
    <w:rsid w:val="00840FBF"/>
    <w:rsid w:val="0084479C"/>
    <w:rsid w:val="00847971"/>
    <w:rsid w:val="00853DBA"/>
    <w:rsid w:val="00856659"/>
    <w:rsid w:val="00862AC2"/>
    <w:rsid w:val="00864012"/>
    <w:rsid w:val="00864533"/>
    <w:rsid w:val="00871704"/>
    <w:rsid w:val="00876BD3"/>
    <w:rsid w:val="00882DBD"/>
    <w:rsid w:val="008941CE"/>
    <w:rsid w:val="00896063"/>
    <w:rsid w:val="0089765B"/>
    <w:rsid w:val="008A6B20"/>
    <w:rsid w:val="008A6E66"/>
    <w:rsid w:val="008B1AE1"/>
    <w:rsid w:val="008B74C0"/>
    <w:rsid w:val="008B7F5A"/>
    <w:rsid w:val="008D47F9"/>
    <w:rsid w:val="008D4CC2"/>
    <w:rsid w:val="008D5F4F"/>
    <w:rsid w:val="008E0550"/>
    <w:rsid w:val="008F065B"/>
    <w:rsid w:val="008F271C"/>
    <w:rsid w:val="008F468F"/>
    <w:rsid w:val="008F747C"/>
    <w:rsid w:val="0092229E"/>
    <w:rsid w:val="00923993"/>
    <w:rsid w:val="00925355"/>
    <w:rsid w:val="0093246C"/>
    <w:rsid w:val="009328D7"/>
    <w:rsid w:val="00933C6B"/>
    <w:rsid w:val="00936375"/>
    <w:rsid w:val="00951039"/>
    <w:rsid w:val="009524F9"/>
    <w:rsid w:val="0095351F"/>
    <w:rsid w:val="00953939"/>
    <w:rsid w:val="0095639E"/>
    <w:rsid w:val="009675EF"/>
    <w:rsid w:val="009731FF"/>
    <w:rsid w:val="00973A76"/>
    <w:rsid w:val="009926E3"/>
    <w:rsid w:val="009933C8"/>
    <w:rsid w:val="00994879"/>
    <w:rsid w:val="00995E1F"/>
    <w:rsid w:val="00997F9A"/>
    <w:rsid w:val="009A1289"/>
    <w:rsid w:val="009B4F17"/>
    <w:rsid w:val="009B788E"/>
    <w:rsid w:val="009C3482"/>
    <w:rsid w:val="009C3A67"/>
    <w:rsid w:val="009D2DE1"/>
    <w:rsid w:val="009D769C"/>
    <w:rsid w:val="009E0387"/>
    <w:rsid w:val="009E3073"/>
    <w:rsid w:val="009F5C30"/>
    <w:rsid w:val="009F5FA5"/>
    <w:rsid w:val="009F7AF1"/>
    <w:rsid w:val="00A02FE4"/>
    <w:rsid w:val="00A039ED"/>
    <w:rsid w:val="00A3066B"/>
    <w:rsid w:val="00A33FA4"/>
    <w:rsid w:val="00A3658A"/>
    <w:rsid w:val="00A408C0"/>
    <w:rsid w:val="00A520C5"/>
    <w:rsid w:val="00A54BD4"/>
    <w:rsid w:val="00A55BB3"/>
    <w:rsid w:val="00A55CAB"/>
    <w:rsid w:val="00A579D6"/>
    <w:rsid w:val="00A62291"/>
    <w:rsid w:val="00A711A1"/>
    <w:rsid w:val="00A75EAB"/>
    <w:rsid w:val="00A82090"/>
    <w:rsid w:val="00A84C4E"/>
    <w:rsid w:val="00A927EF"/>
    <w:rsid w:val="00A95D95"/>
    <w:rsid w:val="00A97D6D"/>
    <w:rsid w:val="00AA0CEA"/>
    <w:rsid w:val="00AA7751"/>
    <w:rsid w:val="00AB023F"/>
    <w:rsid w:val="00AC0E35"/>
    <w:rsid w:val="00AC1981"/>
    <w:rsid w:val="00AC3E60"/>
    <w:rsid w:val="00AC5AC4"/>
    <w:rsid w:val="00AD003D"/>
    <w:rsid w:val="00AD13FF"/>
    <w:rsid w:val="00AD574F"/>
    <w:rsid w:val="00AD70DD"/>
    <w:rsid w:val="00AE4B1C"/>
    <w:rsid w:val="00AF2726"/>
    <w:rsid w:val="00AF2CCF"/>
    <w:rsid w:val="00B07C76"/>
    <w:rsid w:val="00B14A2D"/>
    <w:rsid w:val="00B171A3"/>
    <w:rsid w:val="00B2539D"/>
    <w:rsid w:val="00B27C42"/>
    <w:rsid w:val="00B3630B"/>
    <w:rsid w:val="00B41E20"/>
    <w:rsid w:val="00B46100"/>
    <w:rsid w:val="00B463F3"/>
    <w:rsid w:val="00B513D1"/>
    <w:rsid w:val="00B74C44"/>
    <w:rsid w:val="00B82A63"/>
    <w:rsid w:val="00B83504"/>
    <w:rsid w:val="00B9046A"/>
    <w:rsid w:val="00B91567"/>
    <w:rsid w:val="00B94A13"/>
    <w:rsid w:val="00BA0625"/>
    <w:rsid w:val="00BA18DD"/>
    <w:rsid w:val="00BA5927"/>
    <w:rsid w:val="00BA74A5"/>
    <w:rsid w:val="00BA7682"/>
    <w:rsid w:val="00BB6386"/>
    <w:rsid w:val="00BC4257"/>
    <w:rsid w:val="00BD5E8B"/>
    <w:rsid w:val="00BD66FD"/>
    <w:rsid w:val="00BD7D08"/>
    <w:rsid w:val="00BF6850"/>
    <w:rsid w:val="00C00FE1"/>
    <w:rsid w:val="00C029AF"/>
    <w:rsid w:val="00C04F53"/>
    <w:rsid w:val="00C05C95"/>
    <w:rsid w:val="00C12B2E"/>
    <w:rsid w:val="00C175D2"/>
    <w:rsid w:val="00C20705"/>
    <w:rsid w:val="00C257A7"/>
    <w:rsid w:val="00C30C8F"/>
    <w:rsid w:val="00C40AC6"/>
    <w:rsid w:val="00C43211"/>
    <w:rsid w:val="00C5013B"/>
    <w:rsid w:val="00C50AEF"/>
    <w:rsid w:val="00C5526F"/>
    <w:rsid w:val="00C56C4F"/>
    <w:rsid w:val="00C63F94"/>
    <w:rsid w:val="00C64543"/>
    <w:rsid w:val="00C760A2"/>
    <w:rsid w:val="00C81367"/>
    <w:rsid w:val="00C83969"/>
    <w:rsid w:val="00C90251"/>
    <w:rsid w:val="00C902E1"/>
    <w:rsid w:val="00C93572"/>
    <w:rsid w:val="00C97F03"/>
    <w:rsid w:val="00CA001A"/>
    <w:rsid w:val="00CA1789"/>
    <w:rsid w:val="00CA4013"/>
    <w:rsid w:val="00CA66D7"/>
    <w:rsid w:val="00CB14C3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382"/>
    <w:rsid w:val="00D45E05"/>
    <w:rsid w:val="00D51091"/>
    <w:rsid w:val="00D51A63"/>
    <w:rsid w:val="00D51BB3"/>
    <w:rsid w:val="00D57027"/>
    <w:rsid w:val="00D57346"/>
    <w:rsid w:val="00D579E9"/>
    <w:rsid w:val="00D6099D"/>
    <w:rsid w:val="00D64445"/>
    <w:rsid w:val="00D73A75"/>
    <w:rsid w:val="00D77F11"/>
    <w:rsid w:val="00D80595"/>
    <w:rsid w:val="00D825D9"/>
    <w:rsid w:val="00D8292F"/>
    <w:rsid w:val="00DA396B"/>
    <w:rsid w:val="00DA3C45"/>
    <w:rsid w:val="00DA42D1"/>
    <w:rsid w:val="00DB2F7E"/>
    <w:rsid w:val="00DC20EB"/>
    <w:rsid w:val="00DC3760"/>
    <w:rsid w:val="00DE6EF0"/>
    <w:rsid w:val="00DF1609"/>
    <w:rsid w:val="00DF6A4C"/>
    <w:rsid w:val="00E01791"/>
    <w:rsid w:val="00E01B48"/>
    <w:rsid w:val="00E12F8D"/>
    <w:rsid w:val="00E16699"/>
    <w:rsid w:val="00E21B86"/>
    <w:rsid w:val="00E24440"/>
    <w:rsid w:val="00E26360"/>
    <w:rsid w:val="00E26FFF"/>
    <w:rsid w:val="00E317B5"/>
    <w:rsid w:val="00E32FE4"/>
    <w:rsid w:val="00E3502C"/>
    <w:rsid w:val="00E350FC"/>
    <w:rsid w:val="00E43865"/>
    <w:rsid w:val="00E45337"/>
    <w:rsid w:val="00E47BBA"/>
    <w:rsid w:val="00E55F40"/>
    <w:rsid w:val="00E72511"/>
    <w:rsid w:val="00E7291C"/>
    <w:rsid w:val="00E74308"/>
    <w:rsid w:val="00E813F7"/>
    <w:rsid w:val="00E93B60"/>
    <w:rsid w:val="00EA06FC"/>
    <w:rsid w:val="00EA0B32"/>
    <w:rsid w:val="00EA132C"/>
    <w:rsid w:val="00EA26D6"/>
    <w:rsid w:val="00EA3203"/>
    <w:rsid w:val="00EA3C9C"/>
    <w:rsid w:val="00EA4A66"/>
    <w:rsid w:val="00EA5294"/>
    <w:rsid w:val="00EA5838"/>
    <w:rsid w:val="00EB039F"/>
    <w:rsid w:val="00EB77AA"/>
    <w:rsid w:val="00EC1512"/>
    <w:rsid w:val="00EC39B6"/>
    <w:rsid w:val="00ED3252"/>
    <w:rsid w:val="00ED3D7D"/>
    <w:rsid w:val="00EE4EB0"/>
    <w:rsid w:val="00EE6001"/>
    <w:rsid w:val="00EE6C01"/>
    <w:rsid w:val="00EF509D"/>
    <w:rsid w:val="00F004E9"/>
    <w:rsid w:val="00F06CBB"/>
    <w:rsid w:val="00F06EB7"/>
    <w:rsid w:val="00F07DAE"/>
    <w:rsid w:val="00F132B7"/>
    <w:rsid w:val="00F27FC5"/>
    <w:rsid w:val="00F310FF"/>
    <w:rsid w:val="00F31962"/>
    <w:rsid w:val="00F35B2E"/>
    <w:rsid w:val="00F44AD0"/>
    <w:rsid w:val="00F53B4A"/>
    <w:rsid w:val="00F541E3"/>
    <w:rsid w:val="00F605FE"/>
    <w:rsid w:val="00F65A5D"/>
    <w:rsid w:val="00F65ED6"/>
    <w:rsid w:val="00F71753"/>
    <w:rsid w:val="00F74E57"/>
    <w:rsid w:val="00F76F75"/>
    <w:rsid w:val="00F80BDF"/>
    <w:rsid w:val="00F86326"/>
    <w:rsid w:val="00F95E71"/>
    <w:rsid w:val="00F96985"/>
    <w:rsid w:val="00FA147D"/>
    <w:rsid w:val="00FA2D37"/>
    <w:rsid w:val="00FA3712"/>
    <w:rsid w:val="00FA3D92"/>
    <w:rsid w:val="00FA432A"/>
    <w:rsid w:val="00FB4DFC"/>
    <w:rsid w:val="00FC0219"/>
    <w:rsid w:val="00FC0883"/>
    <w:rsid w:val="00FC1BB9"/>
    <w:rsid w:val="00FC5E4C"/>
    <w:rsid w:val="00FC6672"/>
    <w:rsid w:val="00FC66EF"/>
    <w:rsid w:val="00FD46B3"/>
    <w:rsid w:val="00FD4A8A"/>
    <w:rsid w:val="00FD5A9F"/>
    <w:rsid w:val="00FD6B33"/>
    <w:rsid w:val="00FE13E3"/>
    <w:rsid w:val="00FE548C"/>
    <w:rsid w:val="00FE5A2B"/>
    <w:rsid w:val="00FF5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2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0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56127"/>
  </w:style>
  <w:style w:type="paragraph" w:styleId="a9">
    <w:name w:val="footer"/>
    <w:basedOn w:val="a"/>
    <w:link w:val="aa"/>
    <w:uiPriority w:val="99"/>
    <w:unhideWhenUsed/>
    <w:rsid w:val="00756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56127"/>
  </w:style>
  <w:style w:type="character" w:customStyle="1" w:styleId="10">
    <w:name w:val="Заголовок 1 Знак"/>
    <w:basedOn w:val="a0"/>
    <w:link w:val="1"/>
    <w:uiPriority w:val="9"/>
    <w:rsid w:val="00162C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162CE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62CE7"/>
    <w:pPr>
      <w:spacing w:after="100"/>
      <w:ind w:left="220"/>
    </w:pPr>
    <w:rPr>
      <w:rFonts w:eastAsiaTheme="minorEastAsia" w:cs="Times New Roman"/>
    </w:rPr>
  </w:style>
  <w:style w:type="paragraph" w:styleId="12">
    <w:name w:val="toc 1"/>
    <w:basedOn w:val="a"/>
    <w:next w:val="a"/>
    <w:autoRedefine/>
    <w:uiPriority w:val="39"/>
    <w:unhideWhenUsed/>
    <w:rsid w:val="00162CE7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162CE7"/>
    <w:pPr>
      <w:spacing w:after="100"/>
      <w:ind w:left="440"/>
    </w:pPr>
    <w:rPr>
      <w:rFonts w:eastAsiaTheme="minorEastAsia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62C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04839-C63E-4C81-BD8D-3DD71E1F1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3142</TotalTime>
  <Pages>43</Pages>
  <Words>9077</Words>
  <Characters>51743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377</cp:revision>
  <dcterms:created xsi:type="dcterms:W3CDTF">2019-05-05T09:43:00Z</dcterms:created>
  <dcterms:modified xsi:type="dcterms:W3CDTF">2019-06-09T12:36:00Z</dcterms:modified>
</cp:coreProperties>
</file>