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E280" w14:textId="61AABAD2" w:rsidR="0030324A" w:rsidRPr="00A008F7" w:rsidRDefault="00141317">
      <w:pPr>
        <w:rPr>
          <w:sz w:val="32"/>
          <w:szCs w:val="32"/>
          <w:u w:val="single"/>
          <w:lang w:val="en-US"/>
        </w:rPr>
      </w:pPr>
      <w:r w:rsidRPr="00A008F7">
        <w:rPr>
          <w:sz w:val="32"/>
          <w:szCs w:val="32"/>
          <w:u w:val="single"/>
          <w:lang w:val="en-US"/>
        </w:rPr>
        <w:t>Analysis of Electroencephalography (EEG) Signals and Its Categorization</w:t>
      </w:r>
    </w:p>
    <w:p w14:paraId="6DCDF536" w14:textId="1144FA2D" w:rsidR="00141317" w:rsidRDefault="00141317">
      <w:pPr>
        <w:rPr>
          <w:lang w:val="en-US"/>
        </w:rPr>
      </w:pPr>
    </w:p>
    <w:p w14:paraId="22AD7DA4" w14:textId="508BA856" w:rsidR="00141317" w:rsidRDefault="00141317">
      <w:pPr>
        <w:rPr>
          <w:lang w:val="en-US"/>
        </w:rPr>
      </w:pPr>
      <w:r>
        <w:rPr>
          <w:lang w:val="en-US"/>
        </w:rPr>
        <w:t xml:space="preserve">1. </w:t>
      </w:r>
      <w:r w:rsidRPr="00141317">
        <w:rPr>
          <w:lang w:val="en-US"/>
        </w:rPr>
        <w:t>EEG – Nondestructive, pain less, side</w:t>
      </w:r>
      <w:r>
        <w:rPr>
          <w:lang w:val="en-US"/>
        </w:rPr>
        <w:t xml:space="preserve"> effect less and accurate interpretations for some brain diseases.</w:t>
      </w:r>
      <w:r>
        <w:rPr>
          <w:lang w:val="en-US"/>
        </w:rPr>
        <w:br/>
        <w:t>Different signal frequencies for states/stimuli.</w:t>
      </w:r>
    </w:p>
    <w:p w14:paraId="73D08C27" w14:textId="4BABC80B" w:rsidR="00141317" w:rsidRDefault="00141317">
      <w:pPr>
        <w:rPr>
          <w:lang w:val="en-US"/>
        </w:rPr>
      </w:pPr>
      <w:r>
        <w:rPr>
          <w:lang w:val="en-US"/>
        </w:rPr>
        <w:t xml:space="preserve">2. Description </w:t>
      </w:r>
      <w:r w:rsidR="00D03A2D">
        <w:rPr>
          <w:lang w:val="en-US"/>
        </w:rPr>
        <w:t>human brain</w:t>
      </w:r>
    </w:p>
    <w:p w14:paraId="182628D0" w14:textId="2D2F6C23" w:rsidR="00665781" w:rsidRDefault="00665781">
      <w:pPr>
        <w:rPr>
          <w:lang w:val="en-US"/>
        </w:rPr>
      </w:pPr>
      <w:r>
        <w:rPr>
          <w:lang w:val="en-US"/>
        </w:rPr>
        <w:t>4. Electrodes placement and labels</w:t>
      </w:r>
    </w:p>
    <w:p w14:paraId="602096D1" w14:textId="77777777" w:rsidR="00354AA7" w:rsidRDefault="00665781">
      <w:pPr>
        <w:rPr>
          <w:lang w:val="en-US"/>
        </w:rPr>
      </w:pPr>
      <w:r>
        <w:rPr>
          <w:lang w:val="en-US"/>
        </w:rPr>
        <w:t>5.</w:t>
      </w:r>
      <w:r w:rsidR="00A008F7">
        <w:rPr>
          <w:lang w:val="en-US"/>
        </w:rPr>
        <w:t xml:space="preserve"> Signal analysis</w:t>
      </w:r>
    </w:p>
    <w:p w14:paraId="7DB62760" w14:textId="3E7DB951" w:rsidR="004C0C37" w:rsidRDefault="00354AA7">
      <w:pPr>
        <w:rPr>
          <w:lang w:val="en-US"/>
        </w:rPr>
      </w:pPr>
      <w:r>
        <w:rPr>
          <w:lang w:val="en-US"/>
        </w:rPr>
        <w:t>First phase: Acquisition</w:t>
      </w:r>
      <w:r>
        <w:rPr>
          <w:lang w:val="en-US"/>
        </w:rPr>
        <w:br/>
        <w:t>Second phase: Artifact removal and data filtering</w:t>
      </w:r>
      <w:r w:rsidR="00D313CC">
        <w:rPr>
          <w:lang w:val="en-US"/>
        </w:rPr>
        <w:br/>
        <w:t>Third phase: Feature extraction</w:t>
      </w:r>
      <w:r w:rsidR="004C0C37">
        <w:rPr>
          <w:lang w:val="en-US"/>
        </w:rPr>
        <w:br/>
        <w:t>Fourth phase: Classification</w:t>
      </w:r>
    </w:p>
    <w:p w14:paraId="2442BCEB" w14:textId="2E1CDC38" w:rsidR="00D313CC" w:rsidRDefault="00D313CC">
      <w:pPr>
        <w:rPr>
          <w:lang w:val="en-US"/>
        </w:rPr>
      </w:pPr>
      <w:r>
        <w:rPr>
          <w:lang w:val="en-US"/>
        </w:rPr>
        <w:t>Feature extraction techniques:</w:t>
      </w:r>
    </w:p>
    <w:p w14:paraId="24391B6D" w14:textId="662B469D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Fourier Transform</w:t>
      </w:r>
    </w:p>
    <w:p w14:paraId="2540DF5C" w14:textId="4DB74210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Wavelet</w:t>
      </w:r>
    </w:p>
    <w:p w14:paraId="0A6E3B87" w14:textId="36861B2D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Principal Component Analysis</w:t>
      </w:r>
    </w:p>
    <w:p w14:paraId="0633CBD9" w14:textId="22D4B66C" w:rsidR="002F1F6D" w:rsidRDefault="00FB2253" w:rsidP="00D313CC">
      <w:pPr>
        <w:rPr>
          <w:lang w:val="en-US"/>
        </w:rPr>
      </w:pPr>
      <w:r>
        <w:rPr>
          <w:lang w:val="en-US"/>
        </w:rPr>
        <w:t xml:space="preserve">6. </w:t>
      </w:r>
      <w:r w:rsidR="002F1F6D">
        <w:rPr>
          <w:lang w:val="en-US"/>
        </w:rPr>
        <w:t>Signals category: Delta (&lt; 4 Hz), Theta (4-8 Hz), Alpha (8-13Hz), Beta (13-30 Hz).</w:t>
      </w:r>
    </w:p>
    <w:p w14:paraId="3C47E219" w14:textId="23FB32AD" w:rsidR="002F1F6D" w:rsidRDefault="002F1F6D" w:rsidP="00D313CC">
      <w:pPr>
        <w:pBdr>
          <w:bottom w:val="double" w:sz="6" w:space="1" w:color="auto"/>
        </w:pBdr>
        <w:rPr>
          <w:lang w:val="en-US"/>
        </w:rPr>
      </w:pPr>
    </w:p>
    <w:p w14:paraId="21C660E9" w14:textId="77777777" w:rsidR="001362D4" w:rsidRDefault="001362D4" w:rsidP="001362D4">
      <w:pPr>
        <w:rPr>
          <w:lang w:val="en-US"/>
        </w:rPr>
      </w:pPr>
      <w:r>
        <w:rPr>
          <w:lang w:val="en-US"/>
        </w:rPr>
        <w:t>Left side of brain is responsible for controlling right side of the human body and right side of the brain controls left side of human body.</w:t>
      </w:r>
    </w:p>
    <w:p w14:paraId="5280A156" w14:textId="77777777" w:rsidR="001362D4" w:rsidRDefault="001362D4" w:rsidP="001362D4">
      <w:pPr>
        <w:rPr>
          <w:lang w:val="en-US"/>
        </w:rPr>
      </w:pPr>
      <w:r>
        <w:rPr>
          <w:lang w:val="en-US"/>
        </w:rPr>
        <w:t>A significant characteristic of EEG includes, non-destructive, pain less, side effect less and accurate interpretations for some brain diseases such as, epilepsy, memory loss, Alzheimer and autism.</w:t>
      </w:r>
    </w:p>
    <w:p w14:paraId="2BBA4027" w14:textId="77777777" w:rsidR="001362D4" w:rsidRDefault="001362D4" w:rsidP="001362D4">
      <w:pPr>
        <w:rPr>
          <w:lang w:val="en-US"/>
        </w:rPr>
      </w:pPr>
    </w:p>
    <w:p w14:paraId="233BDED4" w14:textId="77777777" w:rsidR="001362D4" w:rsidRDefault="001362D4" w:rsidP="001362D4">
      <w:pPr>
        <w:rPr>
          <w:lang w:val="en-US"/>
        </w:rPr>
      </w:pPr>
      <w:r>
        <w:rPr>
          <w:lang w:val="en-US"/>
        </w:rPr>
        <w:t>Brain = 2 hemispheres, each hemisphere is further divided into four lobes: Frontal, Temporal, Parietal and Occipital.</w:t>
      </w:r>
    </w:p>
    <w:p w14:paraId="4AE02981" w14:textId="77777777" w:rsidR="001362D4" w:rsidRDefault="001362D4" w:rsidP="001362D4">
      <w:pPr>
        <w:rPr>
          <w:lang w:val="en-US"/>
        </w:rPr>
      </w:pPr>
      <w:r>
        <w:rPr>
          <w:lang w:val="en-US"/>
        </w:rPr>
        <w:t>Frontal lobe = Largest, behind the forehead.</w:t>
      </w:r>
      <w:r>
        <w:rPr>
          <w:lang w:val="en-US"/>
        </w:rPr>
        <w:br/>
        <w:t>Temporal lobe = Sides of the brain under parietal and behind frontal.</w:t>
      </w:r>
      <w:r>
        <w:rPr>
          <w:lang w:val="en-US"/>
        </w:rPr>
        <w:br/>
        <w:t xml:space="preserve">Occipital lobe = Lower back of the head </w:t>
      </w:r>
      <w:r w:rsidRPr="004255C6">
        <w:rPr>
          <w:lang w:val="en-US"/>
        </w:rPr>
        <w:sym w:font="Wingdings" w:char="F0E0"/>
      </w:r>
      <w:r>
        <w:rPr>
          <w:lang w:val="en-US"/>
        </w:rPr>
        <w:t xml:space="preserve"> Relates to perception and process visual information.</w:t>
      </w:r>
      <w:r>
        <w:rPr>
          <w:lang w:val="en-US"/>
        </w:rPr>
        <w:br/>
        <w:t>Parietal lobe = Behind frontal lobe.</w:t>
      </w:r>
    </w:p>
    <w:p w14:paraId="14A52670" w14:textId="77777777" w:rsidR="001362D4" w:rsidRDefault="001362D4" w:rsidP="001362D4">
      <w:pPr>
        <w:rPr>
          <w:lang w:val="en-US"/>
        </w:rPr>
      </w:pPr>
    </w:p>
    <w:p w14:paraId="1EC051BC" w14:textId="77777777" w:rsidR="001362D4" w:rsidRDefault="001362D4" w:rsidP="001362D4">
      <w:pPr>
        <w:rPr>
          <w:lang w:val="en-US"/>
        </w:rPr>
      </w:pPr>
      <w:r>
        <w:rPr>
          <w:lang w:val="en-US"/>
        </w:rPr>
        <w:t>10-20 standards for EEG placement.</w:t>
      </w:r>
      <w:r>
        <w:rPr>
          <w:lang w:val="en-US"/>
        </w:rPr>
        <w:br/>
        <w:t>Letter for lobes, midline region referred by a label with “z”, odd numbers = left hemisphere, even numbers = right hemisphere.</w:t>
      </w:r>
    </w:p>
    <w:p w14:paraId="530C51DE" w14:textId="77777777" w:rsidR="001362D4" w:rsidRPr="00806A63" w:rsidRDefault="001362D4" w:rsidP="001362D4">
      <w:pPr>
        <w:rPr>
          <w:lang w:val="en-US"/>
        </w:rPr>
      </w:pPr>
      <w:proofErr w:type="spellStart"/>
      <w:r>
        <w:rPr>
          <w:lang w:val="en-US"/>
        </w:rPr>
        <w:t>Pz</w:t>
      </w:r>
      <w:proofErr w:type="spellEnd"/>
      <w:r>
        <w:rPr>
          <w:lang w:val="en-US"/>
        </w:rPr>
        <w:t>, P3, P4 = Related to cognitive processing.</w:t>
      </w:r>
      <w:r>
        <w:rPr>
          <w:lang w:val="en-US"/>
        </w:rPr>
        <w:br/>
      </w:r>
      <w:r w:rsidRPr="00F84124">
        <w:rPr>
          <w:b/>
          <w:bCs/>
          <w:lang w:val="en-US"/>
        </w:rPr>
        <w:t>Oz, O1, O2</w:t>
      </w:r>
      <w:r>
        <w:rPr>
          <w:lang w:val="en-US"/>
        </w:rPr>
        <w:t xml:space="preserve"> = Deals with visual processing stimuli.</w:t>
      </w:r>
    </w:p>
    <w:p w14:paraId="59F4DCC5" w14:textId="77777777" w:rsidR="001362D4" w:rsidRPr="00D313CC" w:rsidRDefault="001362D4" w:rsidP="00D313CC">
      <w:pPr>
        <w:rPr>
          <w:lang w:val="en-US"/>
        </w:rPr>
      </w:pPr>
    </w:p>
    <w:p w14:paraId="3CFDACFD" w14:textId="028C6891" w:rsidR="00354AA7" w:rsidRPr="00141317" w:rsidRDefault="00354AA7">
      <w:pPr>
        <w:rPr>
          <w:lang w:val="en-US"/>
        </w:rPr>
      </w:pPr>
      <w:r>
        <w:rPr>
          <w:lang w:val="en-US"/>
        </w:rPr>
        <w:br/>
      </w:r>
    </w:p>
    <w:sectPr w:rsidR="00354AA7" w:rsidRPr="00141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31085"/>
    <w:multiLevelType w:val="hybridMultilevel"/>
    <w:tmpl w:val="34864262"/>
    <w:lvl w:ilvl="0" w:tplc="904C32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CB"/>
    <w:rsid w:val="001362D4"/>
    <w:rsid w:val="00141317"/>
    <w:rsid w:val="002644CB"/>
    <w:rsid w:val="002B6328"/>
    <w:rsid w:val="002F1F6D"/>
    <w:rsid w:val="00354AA7"/>
    <w:rsid w:val="003C189C"/>
    <w:rsid w:val="004C0C37"/>
    <w:rsid w:val="00665781"/>
    <w:rsid w:val="00A008F7"/>
    <w:rsid w:val="00D03A2D"/>
    <w:rsid w:val="00D313CC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514C"/>
  <w15:chartTrackingRefBased/>
  <w15:docId w15:val="{34F7BE83-A1E1-4062-8178-629D19DD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10</cp:revision>
  <dcterms:created xsi:type="dcterms:W3CDTF">2021-02-19T14:15:00Z</dcterms:created>
  <dcterms:modified xsi:type="dcterms:W3CDTF">2021-03-21T10:25:00Z</dcterms:modified>
</cp:coreProperties>
</file>