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9D80" w14:textId="5FE59F00" w:rsidR="0030324A" w:rsidRDefault="0061699B">
      <w:pPr>
        <w:rPr>
          <w:sz w:val="28"/>
          <w:szCs w:val="28"/>
          <w:u w:val="single"/>
          <w:lang w:val="en-US"/>
        </w:rPr>
      </w:pPr>
      <w:r w:rsidRPr="0061699B">
        <w:rPr>
          <w:sz w:val="28"/>
          <w:szCs w:val="28"/>
          <w:u w:val="single"/>
          <w:lang w:val="en-US"/>
        </w:rPr>
        <w:t>Brain-Score Which Artificial Neural Network for Object Recognition is most Brain-Like</w:t>
      </w:r>
    </w:p>
    <w:p w14:paraId="0711B51F" w14:textId="4D5E0BE0" w:rsidR="0061699B" w:rsidRDefault="0061699B">
      <w:pPr>
        <w:rPr>
          <w:lang w:val="en-US"/>
        </w:rPr>
      </w:pPr>
    </w:p>
    <w:p w14:paraId="0C9BA381" w14:textId="1D35E20B" w:rsidR="009F43C0" w:rsidRDefault="006641EF">
      <w:pPr>
        <w:rPr>
          <w:lang w:val="en-US"/>
        </w:rPr>
      </w:pPr>
      <w:r>
        <w:rPr>
          <w:lang w:val="en-US"/>
        </w:rPr>
        <w:t>Brain-score: Composite of multiple neural and behavioral benchmarks that score any ANN on how similar it is to the brain’s mechanisms for core object recognition.</w:t>
      </w:r>
    </w:p>
    <w:p w14:paraId="22963159" w14:textId="6D7F8670" w:rsidR="009F43C0" w:rsidRDefault="009F43C0">
      <w:pPr>
        <w:rPr>
          <w:lang w:val="en-US"/>
        </w:rPr>
      </w:pPr>
      <w:r>
        <w:rPr>
          <w:lang w:val="en-US"/>
        </w:rPr>
        <w:t>State-of-the-art deep ANNS: (best brain score)</w:t>
      </w:r>
    </w:p>
    <w:p w14:paraId="694C3C2B" w14:textId="2C1D8AFF" w:rsidR="009F43C0" w:rsidRDefault="009F43C0" w:rsidP="009F43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DenseNet-169</w:t>
      </w:r>
    </w:p>
    <w:p w14:paraId="046A22D2" w14:textId="4E3D7B09" w:rsidR="009F43C0" w:rsidRDefault="009F43C0" w:rsidP="009F43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CORnet-S</w:t>
      </w:r>
    </w:p>
    <w:p w14:paraId="27A5E256" w14:textId="215006F5" w:rsidR="009F43C0" w:rsidRDefault="009F43C0" w:rsidP="009F43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ResNet-101</w:t>
      </w:r>
    </w:p>
    <w:p w14:paraId="162798A2" w14:textId="6C0E72FE" w:rsidR="00FC48E8" w:rsidRDefault="00D009BA" w:rsidP="00FC48E8">
      <w:pPr>
        <w:rPr>
          <w:lang w:val="en-US"/>
        </w:rPr>
      </w:pPr>
      <w:r>
        <w:rPr>
          <w:lang w:val="en-US"/>
        </w:rPr>
        <w:t>www.</w:t>
      </w:r>
      <w:r w:rsidR="00FC48E8">
        <w:rPr>
          <w:lang w:val="en-US"/>
        </w:rPr>
        <w:t xml:space="preserve">Brain-Score.org </w:t>
      </w:r>
      <w:r w:rsidR="00FC48E8" w:rsidRPr="00FC48E8">
        <w:rPr>
          <w:lang w:val="en-US"/>
        </w:rPr>
        <w:sym w:font="Wingdings" w:char="F0E0"/>
      </w:r>
      <w:r w:rsidR="00FC48E8">
        <w:rPr>
          <w:lang w:val="en-US"/>
        </w:rPr>
        <w:t xml:space="preserve"> Hosts the neural and behavioral benchmarks of ANNs</w:t>
      </w:r>
    </w:p>
    <w:p w14:paraId="015E5E3B" w14:textId="77777777" w:rsidR="00FE2BFE" w:rsidRDefault="00FE2BFE" w:rsidP="00FC48E8">
      <w:pPr>
        <w:rPr>
          <w:lang w:val="en-US"/>
        </w:rPr>
      </w:pPr>
    </w:p>
    <w:p w14:paraId="63CE3B1F" w14:textId="1BF3F7DD" w:rsidR="00043FD3" w:rsidRDefault="00A03F84" w:rsidP="00FC48E8">
      <w:pPr>
        <w:rPr>
          <w:lang w:val="en-US"/>
        </w:rPr>
      </w:pPr>
      <w:r>
        <w:rPr>
          <w:lang w:val="en-US"/>
        </w:rPr>
        <w:t>Some ANNs appear to predict neural responses better than others but not because they perform better on ImageNet</w:t>
      </w:r>
      <w:r w:rsidR="00467622">
        <w:rPr>
          <w:lang w:val="en-US"/>
        </w:rPr>
        <w:t>.</w:t>
      </w:r>
      <w:r w:rsidR="006D0372">
        <w:rPr>
          <w:lang w:val="en-US"/>
        </w:rPr>
        <w:t xml:space="preserve"> But ANN’s ImageNet performance correlates robustly with behavioral metrics.</w:t>
      </w:r>
    </w:p>
    <w:p w14:paraId="15AAB8C3" w14:textId="55F2991F" w:rsidR="00823ECA" w:rsidRPr="00FC48E8" w:rsidRDefault="00823ECA" w:rsidP="00FC48E8">
      <w:pPr>
        <w:rPr>
          <w:lang w:val="en-US"/>
        </w:rPr>
      </w:pPr>
      <w:r>
        <w:rPr>
          <w:lang w:val="en-US"/>
        </w:rPr>
        <w:t>Model that score high on brain data are also not the ones ranking the highest on ImageNet performance, suggesting a potential disconnect between ImageNet performance and fidelity to brain mechanisms.</w:t>
      </w:r>
    </w:p>
    <w:sectPr w:rsidR="00823ECA" w:rsidRPr="00FC4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3E23"/>
    <w:multiLevelType w:val="hybridMultilevel"/>
    <w:tmpl w:val="AD787232"/>
    <w:lvl w:ilvl="0" w:tplc="3868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A8"/>
    <w:rsid w:val="00043FD3"/>
    <w:rsid w:val="002B6328"/>
    <w:rsid w:val="003C189C"/>
    <w:rsid w:val="00467622"/>
    <w:rsid w:val="005A1DA8"/>
    <w:rsid w:val="0061699B"/>
    <w:rsid w:val="006641EF"/>
    <w:rsid w:val="006D0372"/>
    <w:rsid w:val="00823ECA"/>
    <w:rsid w:val="009F43C0"/>
    <w:rsid w:val="00A03F84"/>
    <w:rsid w:val="00D009BA"/>
    <w:rsid w:val="00FC48E8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A883"/>
  <w15:chartTrackingRefBased/>
  <w15:docId w15:val="{90DF21AE-CE83-4BBA-86CC-3F6DC4CA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12</cp:revision>
  <dcterms:created xsi:type="dcterms:W3CDTF">2021-03-02T10:07:00Z</dcterms:created>
  <dcterms:modified xsi:type="dcterms:W3CDTF">2021-03-02T10:43:00Z</dcterms:modified>
</cp:coreProperties>
</file>