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8F" w:rsidRPr="00E302E8" w:rsidRDefault="00E302E8">
      <w:pPr>
        <w:rPr>
          <w:u w:val="single"/>
        </w:rPr>
      </w:pPr>
      <w:r>
        <w:tab/>
      </w:r>
      <w:r w:rsidRPr="00E302E8">
        <w:rPr>
          <w:color w:val="FF0000"/>
          <w:u w:val="single"/>
        </w:rPr>
        <w:t>RELAÇÕES E FUNÇÕES</w:t>
      </w:r>
    </w:p>
    <w:p w:rsidR="00E302E8" w:rsidRDefault="00E302E8"/>
    <w:p w:rsidR="00E302E8" w:rsidRDefault="00E302E8">
      <w:r>
        <w:t xml:space="preserve">Uma função transforma um objeto de entrada em outro objeto que é chamado de saída. Descreve a função é descreve a transformação ou a </w:t>
      </w:r>
      <w:r w:rsidRPr="00E302E8">
        <w:rPr>
          <w:b/>
        </w:rPr>
        <w:t>regra</w:t>
      </w:r>
      <w:r>
        <w:t xml:space="preserve"> de transformação.</w:t>
      </w:r>
    </w:p>
    <w:p w:rsidR="00E302E8" w:rsidRDefault="00E302E8"/>
    <w:p w:rsidR="00E302E8" w:rsidRDefault="00E302E8">
      <w:r>
        <w:t>RELAÇÃO</w:t>
      </w:r>
    </w:p>
    <w:p w:rsidR="00E302E8" w:rsidRDefault="00E302E8">
      <w:r>
        <w:t>Dados dois conjuntos quaisquer A e B, uma relação de A em B é qualquer subconjunto do próprio cartesiano A x B.</w:t>
      </w:r>
    </w:p>
    <w:p w:rsidR="00E302E8" w:rsidRDefault="00E302E8">
      <w:r>
        <w:t xml:space="preserve">Como o produto cartesiano não é comutativo </w:t>
      </w:r>
      <w:r w:rsidRPr="00B70A2F">
        <w:rPr>
          <w:b/>
        </w:rPr>
        <w:t>a ordem dos conjuntos</w:t>
      </w:r>
      <w:r w:rsidR="00B70A2F" w:rsidRPr="00B70A2F">
        <w:rPr>
          <w:b/>
        </w:rPr>
        <w:t xml:space="preserve"> é relevante</w:t>
      </w:r>
      <w:r w:rsidR="00B70A2F">
        <w:t xml:space="preserve">. O primeiro conjunto indicado é o </w:t>
      </w:r>
      <w:r w:rsidR="00B70A2F" w:rsidRPr="00B70A2F">
        <w:rPr>
          <w:b/>
        </w:rPr>
        <w:t>Conjunto de Partida</w:t>
      </w:r>
      <w:r w:rsidR="00B70A2F">
        <w:t xml:space="preserve"> e o segundo é o </w:t>
      </w:r>
      <w:r w:rsidR="00B70A2F" w:rsidRPr="00B70A2F">
        <w:rPr>
          <w:b/>
        </w:rPr>
        <w:t>Conjunto de Chegada</w:t>
      </w:r>
      <w:r w:rsidR="00B70A2F">
        <w:t>.</w:t>
      </w:r>
    </w:p>
    <w:p w:rsidR="00B70A2F" w:rsidRDefault="00B70A2F">
      <w:r>
        <w:t>Sejam os conjuntos A = {1, 2, 3} e B {1, 2</w:t>
      </w:r>
      <w:proofErr w:type="gramStart"/>
      <w:r>
        <w:t>}</w:t>
      </w:r>
      <w:proofErr w:type="gramEnd"/>
    </w:p>
    <w:p w:rsidR="00B70A2F" w:rsidRDefault="00B70A2F">
      <w:r>
        <w:t xml:space="preserve">Faremos uma relação de A para B de forma que cada elemento de </w:t>
      </w:r>
      <w:proofErr w:type="gramStart"/>
      <w:r>
        <w:t>A irá</w:t>
      </w:r>
      <w:proofErr w:type="gramEnd"/>
      <w:r>
        <w:t xml:space="preserve"> se relacionar com todos os elementos de B, formando todos os pares ordenados possíveis.</w:t>
      </w:r>
    </w:p>
    <w:p w:rsidR="00B70A2F" w:rsidRDefault="00B70A2F">
      <w:r>
        <w:t>Logo o produto cartesiano será dado por:</w:t>
      </w:r>
    </w:p>
    <w:p w:rsidR="00B70A2F" w:rsidRDefault="00B70A2F">
      <w:r>
        <w:t xml:space="preserve"> A x B = </w:t>
      </w:r>
      <w:proofErr w:type="gramStart"/>
      <w:r>
        <w:t xml:space="preserve">{ </w:t>
      </w:r>
      <w:proofErr w:type="gramEnd"/>
      <w:r>
        <w:t xml:space="preserve">(1,1), (1,2), (2,1), (2,2), (3,1), (3,2) }  </w:t>
      </w:r>
    </w:p>
    <w:p w:rsidR="00CC6FAF" w:rsidRDefault="00CC6FAF"/>
    <w:p w:rsidR="00475496" w:rsidRDefault="00475496">
      <w:r>
        <w:t>RELEÇÃO</w:t>
      </w:r>
    </w:p>
    <w:p w:rsidR="00475496" w:rsidRDefault="00475496">
      <w:r>
        <w:t xml:space="preserve">Sejam os conjuntos A = </w:t>
      </w:r>
      <w:proofErr w:type="gramStart"/>
      <w:r>
        <w:t xml:space="preserve">{ </w:t>
      </w:r>
      <w:proofErr w:type="gramEnd"/>
      <w:r>
        <w:t xml:space="preserve">x </w:t>
      </w:r>
      <w:r>
        <w:rPr>
          <w:rFonts w:cs="Arial"/>
        </w:rPr>
        <w:t>ϵ</w:t>
      </w:r>
      <w:r>
        <w:t xml:space="preserve"> N | x &lt; 10 } e B = { x </w:t>
      </w:r>
      <w:r>
        <w:rPr>
          <w:rFonts w:cs="Arial"/>
        </w:rPr>
        <w:t>ϵ</w:t>
      </w:r>
      <w:r>
        <w:t xml:space="preserve"> N | x </w:t>
      </w:r>
      <w:r>
        <w:rPr>
          <w:rFonts w:cs="Arial"/>
        </w:rPr>
        <w:t>≤</w:t>
      </w:r>
      <w:r>
        <w:t xml:space="preserve"> 15 }.</w:t>
      </w:r>
    </w:p>
    <w:p w:rsidR="00475496" w:rsidRDefault="00475496">
      <w:r>
        <w:t xml:space="preserve">A </w:t>
      </w:r>
      <w:proofErr w:type="gramStart"/>
      <w:r>
        <w:t xml:space="preserve">{ </w:t>
      </w:r>
      <w:proofErr w:type="gramEnd"/>
      <w:r>
        <w:t>1, 2, 3, 4, 5, 6, 7, 8, 9, }</w:t>
      </w:r>
    </w:p>
    <w:p w:rsidR="00475496" w:rsidRDefault="00475496">
      <w:r>
        <w:t xml:space="preserve">B </w:t>
      </w:r>
      <w:proofErr w:type="gramStart"/>
      <w:r>
        <w:t xml:space="preserve">{ </w:t>
      </w:r>
      <w:proofErr w:type="gramEnd"/>
      <w:r>
        <w:t>1, 2, 3, 4, 5, 6, 7, 8, 9, 10, 11, 12, 13, 14, 15 }</w:t>
      </w:r>
    </w:p>
    <w:p w:rsidR="00475496" w:rsidRDefault="00475496">
      <w:r w:rsidRPr="00BC5894">
        <w:rPr>
          <w:b/>
        </w:rPr>
        <w:lastRenderedPageBreak/>
        <w:t>A relação R de A em B</w:t>
      </w:r>
      <w:r>
        <w:t xml:space="preserve"> irá relacionar os elementos de A com os elementos de B que corresponderem </w:t>
      </w:r>
      <w:r w:rsidRPr="00BC5894">
        <w:rPr>
          <w:b/>
        </w:rPr>
        <w:t>ao dobro do seu valor</w:t>
      </w:r>
      <w:r>
        <w:t>.</w:t>
      </w:r>
    </w:p>
    <w:p w:rsidR="00475496" w:rsidRDefault="00475496">
      <w:r>
        <w:t>O resultado da relação será:</w:t>
      </w:r>
    </w:p>
    <w:p w:rsidR="00475496" w:rsidRDefault="00475496">
      <w:r>
        <w:t xml:space="preserve">R = </w:t>
      </w:r>
      <w:proofErr w:type="gramStart"/>
      <w:r>
        <w:t xml:space="preserve">{ </w:t>
      </w:r>
      <w:proofErr w:type="gramEnd"/>
      <w:r>
        <w:t>(1,2), (</w:t>
      </w:r>
      <w:r w:rsidR="00BC5894">
        <w:t>2,4</w:t>
      </w:r>
      <w:r>
        <w:t>), (</w:t>
      </w:r>
      <w:r w:rsidR="00BC5894">
        <w:t>3,6</w:t>
      </w:r>
      <w:r>
        <w:t>), (</w:t>
      </w:r>
      <w:r w:rsidR="00BC5894">
        <w:t>4,8</w:t>
      </w:r>
      <w:r>
        <w:t>), (</w:t>
      </w:r>
      <w:r w:rsidR="00BC5894">
        <w:t>5,10</w:t>
      </w:r>
      <w:r>
        <w:t>), (</w:t>
      </w:r>
      <w:r w:rsidR="00BC5894">
        <w:t>6,12</w:t>
      </w:r>
      <w:r>
        <w:t>), (</w:t>
      </w:r>
      <w:r w:rsidR="00BC5894">
        <w:t>7,14</w:t>
      </w:r>
      <w:r>
        <w:t>) }</w:t>
      </w:r>
    </w:p>
    <w:p w:rsidR="001F7C48" w:rsidRDefault="001F7C48"/>
    <w:p w:rsidR="001F7C48" w:rsidRPr="003C0817" w:rsidRDefault="001F7C48">
      <w:r w:rsidRPr="003C0817">
        <w:rPr>
          <w:b/>
          <w:i/>
        </w:rPr>
        <w:t>RELAÇÂO REFLEXIVA</w:t>
      </w:r>
      <w:r w:rsidR="003C0817">
        <w:rPr>
          <w:b/>
          <w:i/>
        </w:rPr>
        <w:t xml:space="preserve"> </w:t>
      </w:r>
    </w:p>
    <w:p w:rsidR="001F7C48" w:rsidRDefault="001F7C48">
      <w:r>
        <w:t xml:space="preserve">Uma relação R em A é reflexiva se todos os elementos de </w:t>
      </w:r>
      <w:r w:rsidRPr="003C0817">
        <w:rPr>
          <w:b/>
        </w:rPr>
        <w:t>A estão relacionados consigo mesmo</w:t>
      </w:r>
      <w:proofErr w:type="gramStart"/>
      <w:r>
        <w:t xml:space="preserve"> ou seja</w:t>
      </w:r>
      <w:proofErr w:type="gramEnd"/>
      <w:r>
        <w:t>: (</w:t>
      </w:r>
      <w:r>
        <w:rPr>
          <w:rFonts w:cs="Arial"/>
        </w:rPr>
        <w:t>ɏ</w:t>
      </w:r>
      <w:r>
        <w:t xml:space="preserve"> x </w:t>
      </w:r>
      <w:r>
        <w:rPr>
          <w:rFonts w:cs="Arial"/>
        </w:rPr>
        <w:t>ϵ</w:t>
      </w:r>
      <w:r w:rsidR="003C0817">
        <w:t xml:space="preserve"> A) [ (x, x) </w:t>
      </w:r>
      <w:r w:rsidR="003C0817">
        <w:rPr>
          <w:rFonts w:cs="Arial"/>
        </w:rPr>
        <w:t>ϵ</w:t>
      </w:r>
      <w:r w:rsidR="003C0817">
        <w:t xml:space="preserve"> R ].</w:t>
      </w:r>
    </w:p>
    <w:p w:rsidR="003C0817" w:rsidRDefault="003C0817">
      <w:r>
        <w:t xml:space="preserve">Seja A = </w:t>
      </w:r>
      <w:proofErr w:type="gramStart"/>
      <w:r>
        <w:t xml:space="preserve">{ </w:t>
      </w:r>
      <w:proofErr w:type="gramEnd"/>
      <w:r>
        <w:t>10, 12, 14, 16, 18 }</w:t>
      </w:r>
    </w:p>
    <w:p w:rsidR="003C0817" w:rsidRDefault="003C0817">
      <w:r>
        <w:t xml:space="preserve">A relação R1 = </w:t>
      </w:r>
      <w:proofErr w:type="gramStart"/>
      <w:r>
        <w:t xml:space="preserve">{ </w:t>
      </w:r>
      <w:proofErr w:type="gramEnd"/>
      <w:r>
        <w:t>(</w:t>
      </w:r>
      <w:r w:rsidRPr="003C0817">
        <w:rPr>
          <w:b/>
        </w:rPr>
        <w:t>10,10</w:t>
      </w:r>
      <w:r>
        <w:t>), (10,18), (</w:t>
      </w:r>
      <w:r w:rsidRPr="003C0817">
        <w:rPr>
          <w:b/>
        </w:rPr>
        <w:t>12,12</w:t>
      </w:r>
      <w:r>
        <w:t>), (12, 14), (</w:t>
      </w:r>
      <w:r w:rsidRPr="003C0817">
        <w:rPr>
          <w:b/>
        </w:rPr>
        <w:t>14,14</w:t>
      </w:r>
      <w:r>
        <w:t>), (14,16), (</w:t>
      </w:r>
      <w:r w:rsidRPr="003C0817">
        <w:rPr>
          <w:b/>
        </w:rPr>
        <w:t>16,16</w:t>
      </w:r>
      <w:r>
        <w:t>), (16,18), (</w:t>
      </w:r>
      <w:r w:rsidRPr="003C0817">
        <w:rPr>
          <w:b/>
        </w:rPr>
        <w:t>18,18</w:t>
      </w:r>
      <w:r>
        <w:t>) } é reflexiva.</w:t>
      </w:r>
    </w:p>
    <w:p w:rsidR="003C0817" w:rsidRPr="003C0817" w:rsidRDefault="003C0817">
      <w:pPr>
        <w:rPr>
          <w:b/>
          <w:i/>
        </w:rPr>
      </w:pPr>
    </w:p>
    <w:p w:rsidR="003C0817" w:rsidRDefault="003C0817">
      <w:pPr>
        <w:rPr>
          <w:b/>
          <w:i/>
        </w:rPr>
      </w:pPr>
      <w:r w:rsidRPr="003C0817">
        <w:rPr>
          <w:b/>
          <w:i/>
        </w:rPr>
        <w:t>RELAÇÃO SIMÉTRICA</w:t>
      </w:r>
      <w:r>
        <w:rPr>
          <w:b/>
          <w:i/>
        </w:rPr>
        <w:t xml:space="preserve"> </w:t>
      </w:r>
    </w:p>
    <w:p w:rsidR="003C0817" w:rsidRDefault="003C0817">
      <w:pPr>
        <w:rPr>
          <w:rFonts w:cs="Arial"/>
        </w:rPr>
      </w:pPr>
      <w:r>
        <w:t xml:space="preserve">Se cada elemento x de A que está relacionado com y também ocorre que Y está relacionado com x. Ou seja: </w:t>
      </w:r>
      <w:r>
        <w:t>(</w:t>
      </w:r>
      <w:r>
        <w:rPr>
          <w:rFonts w:cs="Arial"/>
        </w:rPr>
        <w:t>ɏ</w:t>
      </w:r>
      <w:r>
        <w:t xml:space="preserve"> x</w:t>
      </w:r>
      <w:r>
        <w:t>, y</w:t>
      </w:r>
      <w:r>
        <w:t xml:space="preserve"> </w:t>
      </w:r>
      <w:r>
        <w:rPr>
          <w:rFonts w:cs="Arial"/>
        </w:rPr>
        <w:t>ϵ</w:t>
      </w:r>
      <w:r>
        <w:t xml:space="preserve"> A)</w:t>
      </w:r>
      <w:r>
        <w:t xml:space="preserve"> </w:t>
      </w:r>
      <w:proofErr w:type="gramStart"/>
      <w:r>
        <w:t xml:space="preserve">[ </w:t>
      </w:r>
      <w:proofErr w:type="gramEnd"/>
      <w:r>
        <w:t>(</w:t>
      </w:r>
      <w:proofErr w:type="spellStart"/>
      <w:r>
        <w:t>x,y</w:t>
      </w:r>
      <w:proofErr w:type="spellEnd"/>
      <w:r>
        <w:t xml:space="preserve">) </w:t>
      </w:r>
      <w:r>
        <w:rPr>
          <w:rFonts w:cs="Arial"/>
        </w:rPr>
        <w:t>ϵ</w:t>
      </w:r>
      <w:r w:rsidR="00044A70">
        <w:rPr>
          <w:rFonts w:cs="Arial"/>
        </w:rPr>
        <w:t xml:space="preserve"> R </w:t>
      </w:r>
      <w:r w:rsidR="00044A70" w:rsidRPr="00044A70">
        <w:rPr>
          <w:rFonts w:cs="Arial"/>
        </w:rPr>
        <w:sym w:font="Wingdings" w:char="F0E0"/>
      </w:r>
      <w:r w:rsidR="00044A70">
        <w:rPr>
          <w:rFonts w:cs="Arial"/>
        </w:rPr>
        <w:t>(</w:t>
      </w:r>
      <w:proofErr w:type="spellStart"/>
      <w:r w:rsidR="00044A70">
        <w:rPr>
          <w:rFonts w:cs="Arial"/>
        </w:rPr>
        <w:t>y,x</w:t>
      </w:r>
      <w:proofErr w:type="spellEnd"/>
      <w:r w:rsidR="00044A70">
        <w:rPr>
          <w:rFonts w:cs="Arial"/>
        </w:rPr>
        <w:t>) ϵ R ]</w:t>
      </w:r>
    </w:p>
    <w:p w:rsidR="00044A70" w:rsidRDefault="00044A70">
      <w:pPr>
        <w:rPr>
          <w:rFonts w:cs="Arial"/>
        </w:rPr>
      </w:pPr>
      <w:r>
        <w:rPr>
          <w:rFonts w:cs="Arial"/>
        </w:rPr>
        <w:t>Seja A= {10, 12, 14, 16, 18</w:t>
      </w:r>
      <w:proofErr w:type="gramStart"/>
      <w:r>
        <w:rPr>
          <w:rFonts w:cs="Arial"/>
        </w:rPr>
        <w:t xml:space="preserve"> }</w:t>
      </w:r>
      <w:proofErr w:type="gramEnd"/>
    </w:p>
    <w:p w:rsidR="00044A70" w:rsidRDefault="00044A70">
      <w:pPr>
        <w:rPr>
          <w:rFonts w:cs="Arial"/>
        </w:rPr>
      </w:pPr>
      <w:r>
        <w:rPr>
          <w:rFonts w:cs="Arial"/>
        </w:rPr>
        <w:t xml:space="preserve">A relação R2 = </w:t>
      </w:r>
      <w:proofErr w:type="gramStart"/>
      <w:r>
        <w:rPr>
          <w:rFonts w:cs="Arial"/>
        </w:rPr>
        <w:t xml:space="preserve">{ </w:t>
      </w:r>
      <w:proofErr w:type="gramEnd"/>
      <w:r>
        <w:rPr>
          <w:rFonts w:cs="Arial"/>
        </w:rPr>
        <w:t>(10,10), (</w:t>
      </w:r>
      <w:r w:rsidRPr="00044A70">
        <w:rPr>
          <w:rFonts w:cs="Arial"/>
          <w:color w:val="0070C0"/>
        </w:rPr>
        <w:t>10,18</w:t>
      </w:r>
      <w:r>
        <w:rPr>
          <w:rFonts w:cs="Arial"/>
        </w:rPr>
        <w:t>), (</w:t>
      </w:r>
      <w:r w:rsidRPr="00044A70">
        <w:rPr>
          <w:rFonts w:cs="Arial"/>
          <w:color w:val="FF0000"/>
        </w:rPr>
        <w:t>12,14</w:t>
      </w:r>
      <w:r>
        <w:rPr>
          <w:rFonts w:cs="Arial"/>
        </w:rPr>
        <w:t>), (</w:t>
      </w:r>
      <w:r w:rsidRPr="00044A70">
        <w:rPr>
          <w:rFonts w:cs="Arial"/>
          <w:color w:val="FF0000"/>
        </w:rPr>
        <w:t>14,12</w:t>
      </w:r>
      <w:r>
        <w:rPr>
          <w:rFonts w:cs="Arial"/>
        </w:rPr>
        <w:t>), (</w:t>
      </w:r>
      <w:r w:rsidRPr="00044A70">
        <w:rPr>
          <w:rFonts w:cs="Arial"/>
          <w:color w:val="00B050"/>
        </w:rPr>
        <w:t>14,16</w:t>
      </w:r>
      <w:r>
        <w:rPr>
          <w:rFonts w:cs="Arial"/>
        </w:rPr>
        <w:t>), (</w:t>
      </w:r>
      <w:r w:rsidRPr="00044A70">
        <w:rPr>
          <w:rFonts w:cs="Arial"/>
          <w:color w:val="00B050"/>
        </w:rPr>
        <w:t>16,14</w:t>
      </w:r>
      <w:r>
        <w:rPr>
          <w:rFonts w:cs="Arial"/>
        </w:rPr>
        <w:t>), (16,16), (</w:t>
      </w:r>
      <w:r w:rsidRPr="00044A70">
        <w:rPr>
          <w:rFonts w:cs="Arial"/>
          <w:color w:val="0070C0"/>
        </w:rPr>
        <w:t>18,10</w:t>
      </w:r>
      <w:r>
        <w:rPr>
          <w:rFonts w:cs="Arial"/>
        </w:rPr>
        <w:t>) é simétrica.</w:t>
      </w:r>
    </w:p>
    <w:p w:rsidR="00645CDC" w:rsidRPr="00645CDC" w:rsidRDefault="00645CDC">
      <w:pPr>
        <w:rPr>
          <w:rFonts w:cs="Arial"/>
          <w:b/>
        </w:rPr>
      </w:pPr>
    </w:p>
    <w:p w:rsidR="00645CDC" w:rsidRDefault="00645CDC">
      <w:pPr>
        <w:rPr>
          <w:rFonts w:cs="Arial"/>
          <w:b/>
        </w:rPr>
      </w:pPr>
      <w:r w:rsidRPr="00645CDC">
        <w:rPr>
          <w:rFonts w:cs="Arial"/>
          <w:b/>
        </w:rPr>
        <w:t>RELAÇÃO TRANSITIVA</w:t>
      </w:r>
    </w:p>
    <w:p w:rsidR="00645CDC" w:rsidRDefault="00645CDC">
      <w:pPr>
        <w:rPr>
          <w:rFonts w:cs="Arial"/>
        </w:rPr>
      </w:pPr>
      <w:r>
        <w:rPr>
          <w:rFonts w:cs="Arial"/>
        </w:rPr>
        <w:t>Cada elemento x de A que está relacionado com y e y está relacionado com z, então ocorre que x está relacionado com z.</w:t>
      </w:r>
    </w:p>
    <w:p w:rsidR="00645CDC" w:rsidRDefault="00645CDC">
      <w:pPr>
        <w:rPr>
          <w:rFonts w:cs="Arial"/>
        </w:rPr>
      </w:pPr>
      <w:r>
        <w:rPr>
          <w:rFonts w:cs="Arial"/>
        </w:rPr>
        <w:lastRenderedPageBreak/>
        <w:t xml:space="preserve">A relação </w:t>
      </w:r>
      <w:r w:rsidRPr="00FE262F">
        <w:rPr>
          <w:rFonts w:cs="Arial"/>
          <w:color w:val="00B050"/>
        </w:rPr>
        <w:t>x</w:t>
      </w:r>
      <w:r>
        <w:rPr>
          <w:rFonts w:cs="Arial"/>
        </w:rPr>
        <w:t xml:space="preserve"> &lt; </w:t>
      </w:r>
      <w:r w:rsidRPr="00FE262F">
        <w:rPr>
          <w:rFonts w:cs="Arial"/>
          <w:color w:val="FF0000"/>
        </w:rPr>
        <w:t xml:space="preserve">y </w:t>
      </w:r>
      <w:r>
        <w:rPr>
          <w:rFonts w:cs="Arial"/>
        </w:rPr>
        <w:t xml:space="preserve">é transitiva, pois se </w:t>
      </w:r>
      <w:r w:rsidRPr="00FE262F">
        <w:rPr>
          <w:rFonts w:cs="Arial"/>
          <w:color w:val="00B050"/>
        </w:rPr>
        <w:t>x</w:t>
      </w:r>
      <w:r>
        <w:rPr>
          <w:rFonts w:cs="Arial"/>
        </w:rPr>
        <w:t xml:space="preserve"> &lt; </w:t>
      </w:r>
      <w:r w:rsidRPr="00FE262F">
        <w:rPr>
          <w:rFonts w:cs="Arial"/>
          <w:color w:val="FF0000"/>
        </w:rPr>
        <w:t>y</w:t>
      </w:r>
      <w:r>
        <w:rPr>
          <w:rFonts w:cs="Arial"/>
        </w:rPr>
        <w:t xml:space="preserve"> então, pela definição de ser menor, existe um número k tal que </w:t>
      </w:r>
      <w:r w:rsidRPr="00FE262F">
        <w:rPr>
          <w:rFonts w:cs="Arial"/>
          <w:color w:val="FF0000"/>
        </w:rPr>
        <w:t>x</w:t>
      </w:r>
      <w:r>
        <w:rPr>
          <w:rFonts w:cs="Arial"/>
        </w:rPr>
        <w:t xml:space="preserve"> + k = </w:t>
      </w:r>
      <w:r w:rsidRPr="00FE262F">
        <w:rPr>
          <w:rFonts w:cs="Arial"/>
          <w:color w:val="FF0000"/>
        </w:rPr>
        <w:t>y</w:t>
      </w:r>
      <w:r>
        <w:rPr>
          <w:rFonts w:cs="Arial"/>
        </w:rPr>
        <w:t xml:space="preserve">. Analogamente, se </w:t>
      </w:r>
      <w:r w:rsidRPr="00FE262F">
        <w:rPr>
          <w:rFonts w:cs="Arial"/>
          <w:color w:val="FF0000"/>
        </w:rPr>
        <w:t>y</w:t>
      </w:r>
      <w:r>
        <w:rPr>
          <w:rFonts w:cs="Arial"/>
        </w:rPr>
        <w:t xml:space="preserve"> &lt; </w:t>
      </w:r>
      <w:r w:rsidRPr="00FE262F">
        <w:rPr>
          <w:rFonts w:cs="Arial"/>
          <w:color w:val="7030A0"/>
        </w:rPr>
        <w:t>z</w:t>
      </w:r>
      <w:r>
        <w:rPr>
          <w:rFonts w:cs="Arial"/>
        </w:rPr>
        <w:t xml:space="preserve">, então existe um número </w:t>
      </w:r>
      <w:r w:rsidRPr="00FE262F">
        <w:rPr>
          <w:rFonts w:cs="Arial"/>
          <w:color w:val="FFC000"/>
        </w:rPr>
        <w:t>m</w:t>
      </w:r>
      <w:r>
        <w:rPr>
          <w:rFonts w:cs="Arial"/>
        </w:rPr>
        <w:t xml:space="preserve"> tal que </w:t>
      </w:r>
      <w:r w:rsidRPr="00FE262F">
        <w:rPr>
          <w:rFonts w:cs="Arial"/>
          <w:color w:val="FF0000"/>
        </w:rPr>
        <w:t>y</w:t>
      </w:r>
      <w:r>
        <w:rPr>
          <w:rFonts w:cs="Arial"/>
        </w:rPr>
        <w:t xml:space="preserve"> + </w:t>
      </w:r>
      <w:r w:rsidRPr="00FE262F">
        <w:rPr>
          <w:rFonts w:cs="Arial"/>
          <w:color w:val="FFC000"/>
        </w:rPr>
        <w:t xml:space="preserve">m </w:t>
      </w:r>
      <w:r>
        <w:rPr>
          <w:rFonts w:cs="Arial"/>
        </w:rPr>
        <w:t xml:space="preserve">= </w:t>
      </w:r>
      <w:r w:rsidRPr="00FE262F">
        <w:rPr>
          <w:rFonts w:cs="Arial"/>
          <w:color w:val="7030A0"/>
        </w:rPr>
        <w:t>z</w:t>
      </w:r>
      <w:r>
        <w:rPr>
          <w:rFonts w:cs="Arial"/>
        </w:rPr>
        <w:t>.</w:t>
      </w:r>
    </w:p>
    <w:p w:rsidR="00DC116B" w:rsidRDefault="00DC116B">
      <w:pPr>
        <w:rPr>
          <w:rFonts w:cs="Arial"/>
        </w:rPr>
      </w:pPr>
    </w:p>
    <w:p w:rsidR="00DC116B" w:rsidRDefault="00DC116B">
      <w:pPr>
        <w:rPr>
          <w:rFonts w:cs="Arial"/>
          <w:b/>
        </w:rPr>
      </w:pPr>
      <w:r w:rsidRPr="00DC116B">
        <w:rPr>
          <w:rFonts w:cs="Arial"/>
          <w:b/>
        </w:rPr>
        <w:t>FUNÇÂO</w:t>
      </w:r>
    </w:p>
    <w:p w:rsidR="00DC116B" w:rsidRDefault="00DC116B">
      <w:pPr>
        <w:rPr>
          <w:rFonts w:cs="Arial"/>
        </w:rPr>
      </w:pPr>
      <w:r>
        <w:rPr>
          <w:rFonts w:cs="Arial"/>
        </w:rPr>
        <w:t>Uma função de A em B é uma relação nos mesmos conjuntos, onde se satisfaz aos dois itens:</w:t>
      </w:r>
    </w:p>
    <w:p w:rsidR="00DC116B" w:rsidRDefault="00DC116B">
      <w:pPr>
        <w:rPr>
          <w:rFonts w:cs="Arial"/>
        </w:rPr>
      </w:pPr>
      <w:r>
        <w:rPr>
          <w:rFonts w:cs="Arial"/>
        </w:rPr>
        <w:t>Dom(f) = A</w:t>
      </w:r>
    </w:p>
    <w:p w:rsidR="00DC116B" w:rsidRDefault="00DC116B">
      <w:pPr>
        <w:rPr>
          <w:rFonts w:cs="Arial"/>
        </w:rPr>
      </w:pPr>
      <w:r>
        <w:rPr>
          <w:rFonts w:cs="Arial"/>
        </w:rPr>
        <w:t xml:space="preserve">Se (x, y) ϵ f </w:t>
      </w:r>
      <w:proofErr w:type="gramStart"/>
      <w:r>
        <w:rPr>
          <w:rFonts w:cs="Arial"/>
        </w:rPr>
        <w:t>e(</w:t>
      </w:r>
      <w:proofErr w:type="gramEnd"/>
      <w:r>
        <w:rPr>
          <w:rFonts w:cs="Arial"/>
        </w:rPr>
        <w:t>x, y ) ϵ f , então y= z</w:t>
      </w:r>
    </w:p>
    <w:p w:rsidR="00DC116B" w:rsidRPr="00DC116B" w:rsidRDefault="00DC116B">
      <w:r w:rsidRPr="00DC116B">
        <w:rPr>
          <w:rFonts w:cs="Arial"/>
          <w:b/>
        </w:rPr>
        <w:t xml:space="preserve">Todos os elementos de </w:t>
      </w:r>
      <w:proofErr w:type="gramStart"/>
      <w:r w:rsidRPr="00DC116B">
        <w:rPr>
          <w:rFonts w:cs="Arial"/>
          <w:b/>
        </w:rPr>
        <w:t>A</w:t>
      </w:r>
      <w:r>
        <w:rPr>
          <w:rFonts w:cs="Arial"/>
        </w:rPr>
        <w:t xml:space="preserve"> possuem</w:t>
      </w:r>
      <w:proofErr w:type="gramEnd"/>
      <w:r>
        <w:rPr>
          <w:rFonts w:cs="Arial"/>
        </w:rPr>
        <w:t xml:space="preserve"> algum valor e que para cada elemento do Conjunto de partida A </w:t>
      </w:r>
      <w:r w:rsidRPr="00BF50CA">
        <w:rPr>
          <w:rFonts w:cs="Arial"/>
          <w:b/>
        </w:rPr>
        <w:t>existe apenas um elemento correspondente</w:t>
      </w:r>
      <w:r>
        <w:rPr>
          <w:rFonts w:cs="Arial"/>
        </w:rPr>
        <w:t xml:space="preserve"> no Conjunto de chegada B.</w:t>
      </w:r>
      <w:bookmarkStart w:id="0" w:name="_GoBack"/>
      <w:bookmarkEnd w:id="0"/>
    </w:p>
    <w:p w:rsidR="00B70A2F" w:rsidRDefault="00B70A2F"/>
    <w:sectPr w:rsidR="00B70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FD"/>
    <w:rsid w:val="00044A70"/>
    <w:rsid w:val="001F7C48"/>
    <w:rsid w:val="002D4E8F"/>
    <w:rsid w:val="003C0817"/>
    <w:rsid w:val="00475496"/>
    <w:rsid w:val="00645CDC"/>
    <w:rsid w:val="00881563"/>
    <w:rsid w:val="009063FD"/>
    <w:rsid w:val="00B70A2F"/>
    <w:rsid w:val="00BC5894"/>
    <w:rsid w:val="00BF50CA"/>
    <w:rsid w:val="00CC6FAF"/>
    <w:rsid w:val="00DC116B"/>
    <w:rsid w:val="00E302E8"/>
    <w:rsid w:val="00F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49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49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FÓRUM</dc:creator>
  <cp:keywords/>
  <dc:description/>
  <cp:lastModifiedBy>FÓRUM</cp:lastModifiedBy>
  <cp:revision>9</cp:revision>
  <dcterms:created xsi:type="dcterms:W3CDTF">2022-11-03T16:59:00Z</dcterms:created>
  <dcterms:modified xsi:type="dcterms:W3CDTF">2022-11-03T18:31:00Z</dcterms:modified>
</cp:coreProperties>
</file>