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ind w:left="-850.3937007874016" w:right="-1440" w:firstLine="0"/>
        <w:jc w:val="center"/>
        <w:rPr>
          <w:rFonts w:ascii="Raleway" w:cs="Raleway" w:eastAsia="Raleway" w:hAnsi="Raleway"/>
          <w:sz w:val="60"/>
          <w:szCs w:val="60"/>
        </w:rPr>
      </w:pPr>
      <w:bookmarkStart w:colFirst="0" w:colLast="0" w:name="_nuo1njun30sk" w:id="0"/>
      <w:bookmarkEnd w:id="0"/>
      <w:r w:rsidDel="00000000" w:rsidR="00000000" w:rsidRPr="00000000">
        <w:rPr>
          <w:rFonts w:ascii="Raleway" w:cs="Raleway" w:eastAsia="Raleway" w:hAnsi="Raleway"/>
          <w:sz w:val="60"/>
          <w:szCs w:val="60"/>
          <w:rtl w:val="0"/>
        </w:rPr>
        <w:t xml:space="preserve">10 Academy: Artificial Intelligence Mastery</w:t>
      </w:r>
    </w:p>
    <w:p w:rsidR="00000000" w:rsidDel="00000000" w:rsidP="00000000" w:rsidRDefault="00000000" w:rsidRPr="00000000" w14:paraId="00000002">
      <w:pPr>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rPr>
      </w:pPr>
      <w:bookmarkStart w:colFirst="0" w:colLast="0" w:name="_dz1cekbjd6rv" w:id="1"/>
      <w:bookmarkEnd w:id="1"/>
      <w:r w:rsidDel="00000000" w:rsidR="00000000" w:rsidRPr="00000000">
        <w:rPr>
          <w:rFonts w:ascii="Raleway" w:cs="Raleway" w:eastAsia="Raleway" w:hAnsi="Raleway"/>
          <w:sz w:val="48"/>
          <w:szCs w:val="48"/>
          <w:rtl w:val="0"/>
        </w:rPr>
        <w:t xml:space="preserve">Week 10 Challenge Document</w:t>
      </w:r>
      <w:r w:rsidDel="00000000" w:rsidR="00000000" w:rsidRPr="00000000">
        <w:rPr>
          <w:rtl w:val="0"/>
        </w:rPr>
      </w:r>
    </w:p>
    <w:p w:rsidR="00000000" w:rsidDel="00000000" w:rsidP="00000000" w:rsidRDefault="00000000" w:rsidRPr="00000000" w14:paraId="00000004">
      <w:pPr>
        <w:pStyle w:val="Heading1"/>
        <w:jc w:val="center"/>
        <w:rPr>
          <w:rFonts w:ascii="Raleway Light" w:cs="Raleway Light" w:eastAsia="Raleway Light" w:hAnsi="Raleway Light"/>
          <w:color w:val="666666"/>
          <w:sz w:val="48"/>
          <w:szCs w:val="48"/>
        </w:rPr>
      </w:pPr>
      <w:bookmarkStart w:colFirst="0" w:colLast="0" w:name="_amff6smwyqs8" w:id="2"/>
      <w:bookmarkEnd w:id="2"/>
      <w:r w:rsidDel="00000000" w:rsidR="00000000" w:rsidRPr="00000000">
        <w:rPr>
          <w:rFonts w:ascii="Raleway Light" w:cs="Raleway Light" w:eastAsia="Raleway Light" w:hAnsi="Raleway Light"/>
          <w:color w:val="666666"/>
          <w:sz w:val="48"/>
          <w:szCs w:val="48"/>
          <w:rtl w:val="0"/>
        </w:rPr>
        <w:t xml:space="preserve">Forecasting Financial Inclusion in Ethiopia</w:t>
      </w:r>
    </w:p>
    <w:p w:rsidR="00000000" w:rsidDel="00000000" w:rsidP="00000000" w:rsidRDefault="00000000" w:rsidRPr="00000000" w14:paraId="00000005">
      <w:pPr>
        <w:jc w:val="left"/>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Build a forecasting system that tracks Ethiopia's digital financial transformation using time series methods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rPr>
      </w:pPr>
      <w:r w:rsidDel="00000000" w:rsidR="00000000" w:rsidRPr="00000000">
        <w:rPr>
          <w:rFonts w:ascii="Raleway" w:cs="Raleway" w:eastAsia="Raleway" w:hAnsi="Raleway"/>
          <w:sz w:val="22"/>
          <w:szCs w:val="22"/>
          <w:rtl w:val="0"/>
        </w:rPr>
        <w:br w:type="textWrapping"/>
      </w:r>
      <w:r w:rsidDel="00000000" w:rsidR="00000000" w:rsidRPr="00000000">
        <w:rPr>
          <w:rFonts w:ascii="Raleway" w:cs="Raleway" w:eastAsia="Raleway" w:hAnsi="Raleway"/>
          <w:sz w:val="26"/>
          <w:szCs w:val="26"/>
          <w:rtl w:val="0"/>
        </w:rPr>
        <w:t xml:space="preserve">Date: 28 Jan 2026 - 03 Feb 2026</w:t>
      </w:r>
      <w:r w:rsidDel="00000000" w:rsidR="00000000" w:rsidRPr="00000000">
        <w:rPr>
          <w:rFonts w:ascii="Raleway" w:cs="Raleway" w:eastAsia="Raleway" w:hAnsi="Raleway"/>
          <w:sz w:val="22"/>
          <w:szCs w:val="22"/>
          <w:rtl w:val="0"/>
        </w:rPr>
        <w:t xml:space="preserve"> </w:t>
      </w:r>
      <w:r w:rsidDel="00000000" w:rsidR="00000000" w:rsidRPr="00000000">
        <w:rPr>
          <w:rtl w:val="0"/>
        </w:rPr>
      </w:r>
    </w:p>
    <w:p w:rsidR="00000000" w:rsidDel="00000000" w:rsidP="00000000" w:rsidRDefault="00000000" w:rsidRPr="00000000" w14:paraId="00000008">
      <w:pPr>
        <w:rPr>
          <w:rFonts w:ascii="Raleway" w:cs="Raleway" w:eastAsia="Raleway" w:hAnsi="Raleway"/>
        </w:rPr>
      </w:pPr>
      <w:r w:rsidDel="00000000" w:rsidR="00000000" w:rsidRPr="00000000">
        <w:rPr>
          <w:rtl w:val="0"/>
        </w:rPr>
      </w:r>
    </w:p>
    <w:p w:rsidR="00000000" w:rsidDel="00000000" w:rsidP="00000000" w:rsidRDefault="00000000" w:rsidRPr="00000000" w14:paraId="00000009">
      <w:pPr>
        <w:rPr>
          <w:rFonts w:ascii="Raleway" w:cs="Raleway" w:eastAsia="Raleway" w:hAnsi="Raleway"/>
        </w:rPr>
      </w:pPr>
      <w:r w:rsidDel="00000000" w:rsidR="00000000" w:rsidRPr="00000000">
        <w:rPr>
          <w:rtl w:val="0"/>
        </w:rPr>
      </w:r>
    </w:p>
    <w:p w:rsidR="00000000" w:rsidDel="00000000" w:rsidP="00000000" w:rsidRDefault="00000000" w:rsidRPr="00000000" w14:paraId="0000000A">
      <w:pPr>
        <w:rPr>
          <w:rFonts w:ascii="Raleway" w:cs="Raleway" w:eastAsia="Raleway" w:hAnsi="Raleway"/>
        </w:rPr>
      </w:pPr>
      <w:r w:rsidDel="00000000" w:rsidR="00000000" w:rsidRPr="00000000">
        <w:rPr>
          <w:rtl w:val="0"/>
        </w:rPr>
      </w:r>
    </w:p>
    <w:p w:rsidR="00000000" w:rsidDel="00000000" w:rsidP="00000000" w:rsidRDefault="00000000" w:rsidRPr="00000000" w14:paraId="0000000B">
      <w:pPr>
        <w:rPr>
          <w:rFonts w:ascii="Raleway" w:cs="Raleway" w:eastAsia="Raleway" w:hAnsi="Raleway"/>
        </w:rPr>
      </w:pPr>
      <w:r w:rsidDel="00000000" w:rsidR="00000000" w:rsidRPr="00000000">
        <w:rPr>
          <w:rtl w:val="0"/>
        </w:rPr>
      </w:r>
    </w:p>
    <w:p w:rsidR="00000000" w:rsidDel="00000000" w:rsidP="00000000" w:rsidRDefault="00000000" w:rsidRPr="00000000" w14:paraId="0000000C">
      <w:pPr>
        <w:rPr>
          <w:rFonts w:ascii="Raleway" w:cs="Raleway" w:eastAsia="Raleway" w:hAnsi="Raleway"/>
        </w:rPr>
      </w:pPr>
      <w:r w:rsidDel="00000000" w:rsidR="00000000" w:rsidRPr="00000000">
        <w:rPr>
          <w:rtl w:val="0"/>
        </w:rPr>
      </w:r>
    </w:p>
    <w:p w:rsidR="00000000" w:rsidDel="00000000" w:rsidP="00000000" w:rsidRDefault="00000000" w:rsidRPr="00000000" w14:paraId="0000000D">
      <w:pPr>
        <w:rPr>
          <w:rFonts w:ascii="Raleway" w:cs="Raleway" w:eastAsia="Raleway" w:hAnsi="Raleway"/>
        </w:rPr>
      </w:pPr>
      <w:r w:rsidDel="00000000" w:rsidR="00000000" w:rsidRPr="00000000">
        <w:rPr>
          <w:rtl w:val="0"/>
        </w:rPr>
      </w:r>
    </w:p>
    <w:p w:rsidR="00000000" w:rsidDel="00000000" w:rsidP="00000000" w:rsidRDefault="00000000" w:rsidRPr="00000000" w14:paraId="0000000E">
      <w:pPr>
        <w:rPr>
          <w:rFonts w:ascii="Raleway" w:cs="Raleway" w:eastAsia="Raleway" w:hAnsi="Raleway"/>
        </w:rPr>
      </w:pPr>
      <w:r w:rsidDel="00000000" w:rsidR="00000000" w:rsidRPr="00000000">
        <w:rPr>
          <w:rtl w:val="0"/>
        </w:rPr>
      </w:r>
    </w:p>
    <w:p w:rsidR="00000000" w:rsidDel="00000000" w:rsidP="00000000" w:rsidRDefault="00000000" w:rsidRPr="00000000" w14:paraId="0000000F">
      <w:pPr>
        <w:rPr>
          <w:rFonts w:ascii="Raleway" w:cs="Raleway" w:eastAsia="Raleway" w:hAnsi="Raleway"/>
        </w:rPr>
      </w:pPr>
      <w:r w:rsidDel="00000000" w:rsidR="00000000" w:rsidRPr="00000000">
        <w:rPr>
          <w:rtl w:val="0"/>
        </w:rPr>
      </w:r>
    </w:p>
    <w:p w:rsidR="00000000" w:rsidDel="00000000" w:rsidP="00000000" w:rsidRDefault="00000000" w:rsidRPr="00000000" w14:paraId="00000010">
      <w:pPr>
        <w:rPr>
          <w:rFonts w:ascii="Raleway" w:cs="Raleway" w:eastAsia="Raleway" w:hAnsi="Raleway"/>
        </w:rPr>
      </w:pPr>
      <w:r w:rsidDel="00000000" w:rsidR="00000000" w:rsidRPr="00000000">
        <w:rPr>
          <w:rtl w:val="0"/>
        </w:rPr>
      </w:r>
    </w:p>
    <w:p w:rsidR="00000000" w:rsidDel="00000000" w:rsidP="00000000" w:rsidRDefault="00000000" w:rsidRPr="00000000" w14:paraId="00000011">
      <w:pPr>
        <w:rPr>
          <w:rFonts w:ascii="Raleway" w:cs="Raleway" w:eastAsia="Raleway" w:hAnsi="Raleway"/>
        </w:rPr>
      </w:pPr>
      <w:r w:rsidDel="00000000" w:rsidR="00000000" w:rsidRPr="00000000">
        <w:rPr>
          <w:rtl w:val="0"/>
        </w:rPr>
      </w:r>
    </w:p>
    <w:p w:rsidR="00000000" w:rsidDel="00000000" w:rsidP="00000000" w:rsidRDefault="00000000" w:rsidRPr="00000000" w14:paraId="00000012">
      <w:pPr>
        <w:rPr>
          <w:rFonts w:ascii="Raleway" w:cs="Raleway" w:eastAsia="Raleway" w:hAnsi="Raleway"/>
        </w:rPr>
      </w:pPr>
      <w:r w:rsidDel="00000000" w:rsidR="00000000" w:rsidRPr="00000000">
        <w:rPr>
          <w:rtl w:val="0"/>
        </w:rPr>
      </w:r>
    </w:p>
    <w:p w:rsidR="00000000" w:rsidDel="00000000" w:rsidP="00000000" w:rsidRDefault="00000000" w:rsidRPr="00000000" w14:paraId="00000013">
      <w:pPr>
        <w:rPr>
          <w:rFonts w:ascii="Raleway" w:cs="Raleway" w:eastAsia="Raleway" w:hAnsi="Raleway"/>
        </w:rPr>
      </w:pPr>
      <w:r w:rsidDel="00000000" w:rsidR="00000000" w:rsidRPr="00000000">
        <w:rPr>
          <w:rtl w:val="0"/>
        </w:rPr>
      </w:r>
    </w:p>
    <w:p w:rsidR="00000000" w:rsidDel="00000000" w:rsidP="00000000" w:rsidRDefault="00000000" w:rsidRPr="00000000" w14:paraId="00000014">
      <w:pPr>
        <w:rPr>
          <w:rFonts w:ascii="Raleway" w:cs="Raleway" w:eastAsia="Raleway" w:hAnsi="Raleway"/>
        </w:rPr>
      </w:pPr>
      <w:r w:rsidDel="00000000" w:rsidR="00000000" w:rsidRPr="00000000">
        <w:rPr>
          <w:rtl w:val="0"/>
        </w:rPr>
      </w:r>
    </w:p>
    <w:p w:rsidR="00000000" w:rsidDel="00000000" w:rsidP="00000000" w:rsidRDefault="00000000" w:rsidRPr="00000000" w14:paraId="00000015">
      <w:pPr>
        <w:rPr>
          <w:rFonts w:ascii="Raleway" w:cs="Raleway" w:eastAsia="Raleway" w:hAnsi="Raleway"/>
        </w:rPr>
      </w:pPr>
      <w:r w:rsidDel="00000000" w:rsidR="00000000" w:rsidRPr="00000000">
        <w:rPr>
          <w:rtl w:val="0"/>
        </w:rPr>
      </w:r>
    </w:p>
    <w:p w:rsidR="00000000" w:rsidDel="00000000" w:rsidP="00000000" w:rsidRDefault="00000000" w:rsidRPr="00000000" w14:paraId="00000016">
      <w:pPr>
        <w:rPr>
          <w:rFonts w:ascii="Raleway" w:cs="Raleway" w:eastAsia="Raleway" w:hAnsi="Raleway"/>
        </w:rPr>
      </w:pPr>
      <w:r w:rsidDel="00000000" w:rsidR="00000000" w:rsidRPr="00000000">
        <w:rPr>
          <w:rtl w:val="0"/>
        </w:rPr>
      </w:r>
    </w:p>
    <w:p w:rsidR="00000000" w:rsidDel="00000000" w:rsidP="00000000" w:rsidRDefault="00000000" w:rsidRPr="00000000" w14:paraId="00000017">
      <w:pPr>
        <w:rPr>
          <w:rFonts w:ascii="Raleway" w:cs="Raleway" w:eastAsia="Raleway" w:hAnsi="Raleway"/>
        </w:rPr>
      </w:pPr>
      <w:r w:rsidDel="00000000" w:rsidR="00000000" w:rsidRPr="00000000">
        <w:rPr>
          <w:rtl w:val="0"/>
        </w:rPr>
      </w:r>
    </w:p>
    <w:p w:rsidR="00000000" w:rsidDel="00000000" w:rsidP="00000000" w:rsidRDefault="00000000" w:rsidRPr="00000000" w14:paraId="00000018">
      <w:pPr>
        <w:rPr>
          <w:rFonts w:ascii="Raleway" w:cs="Raleway" w:eastAsia="Raleway" w:hAnsi="Raleway"/>
        </w:rPr>
      </w:pPr>
      <w:r w:rsidDel="00000000" w:rsidR="00000000" w:rsidRPr="00000000">
        <w:rPr>
          <w:rtl w:val="0"/>
        </w:rPr>
      </w:r>
    </w:p>
    <w:p w:rsidR="00000000" w:rsidDel="00000000" w:rsidP="00000000" w:rsidRDefault="00000000" w:rsidRPr="00000000" w14:paraId="00000019">
      <w:pPr>
        <w:rPr>
          <w:rFonts w:ascii="Raleway" w:cs="Raleway" w:eastAsia="Raleway" w:hAnsi="Raleway"/>
        </w:rPr>
      </w:pPr>
      <w:r w:rsidDel="00000000" w:rsidR="00000000" w:rsidRPr="00000000">
        <w:rPr>
          <w:rtl w:val="0"/>
        </w:rPr>
      </w:r>
    </w:p>
    <w:p w:rsidR="00000000" w:rsidDel="00000000" w:rsidP="00000000" w:rsidRDefault="00000000" w:rsidRPr="00000000" w14:paraId="0000001A">
      <w:pPr>
        <w:rPr>
          <w:rFonts w:ascii="Raleway" w:cs="Raleway" w:eastAsia="Raleway" w:hAnsi="Raleway"/>
        </w:rPr>
      </w:pPr>
      <w:r w:rsidDel="00000000" w:rsidR="00000000" w:rsidRPr="00000000">
        <w:rPr>
          <w:rtl w:val="0"/>
        </w:rPr>
      </w:r>
    </w:p>
    <w:p w:rsidR="00000000" w:rsidDel="00000000" w:rsidP="00000000" w:rsidRDefault="00000000" w:rsidRPr="00000000" w14:paraId="0000001B">
      <w:pPr>
        <w:rPr>
          <w:rFonts w:ascii="Raleway" w:cs="Raleway" w:eastAsia="Raleway" w:hAnsi="Raleway"/>
        </w:rPr>
      </w:pPr>
      <w:r w:rsidDel="00000000" w:rsidR="00000000" w:rsidRPr="00000000">
        <w:rPr>
          <w:rtl w:val="0"/>
        </w:rPr>
      </w:r>
    </w:p>
    <w:p w:rsidR="00000000" w:rsidDel="00000000" w:rsidP="00000000" w:rsidRDefault="00000000" w:rsidRPr="00000000" w14:paraId="0000001C">
      <w:pPr>
        <w:rPr>
          <w:rFonts w:ascii="Raleway" w:cs="Raleway" w:eastAsia="Raleway" w:hAnsi="Raleway"/>
        </w:rPr>
      </w:pPr>
      <w:r w:rsidDel="00000000" w:rsidR="00000000" w:rsidRPr="00000000">
        <w:rPr>
          <w:rtl w:val="0"/>
        </w:rPr>
      </w:r>
    </w:p>
    <w:p w:rsidR="00000000" w:rsidDel="00000000" w:rsidP="00000000" w:rsidRDefault="00000000" w:rsidRPr="00000000" w14:paraId="0000001D">
      <w:pPr>
        <w:pStyle w:val="Heading1"/>
        <w:rPr>
          <w:rFonts w:ascii="Raleway" w:cs="Raleway" w:eastAsia="Raleway" w:hAnsi="Raleway"/>
        </w:rPr>
      </w:pPr>
      <w:bookmarkStart w:colFirst="0" w:colLast="0" w:name="_p4wmnx16q16w" w:id="3"/>
      <w:bookmarkEnd w:id="3"/>
      <w:r w:rsidDel="00000000" w:rsidR="00000000" w:rsidRPr="00000000">
        <w:rPr>
          <w:rFonts w:ascii="Raleway" w:cs="Raleway" w:eastAsia="Raleway" w:hAnsi="Raleway"/>
          <w:rtl w:val="0"/>
        </w:rPr>
        <w:t xml:space="preserve">Overview</w:t>
      </w:r>
    </w:p>
    <w:p w:rsidR="00000000" w:rsidDel="00000000" w:rsidP="00000000" w:rsidRDefault="00000000" w:rsidRPr="00000000" w14:paraId="0000001E">
      <w:pPr>
        <w:pStyle w:val="Heading2"/>
        <w:rPr>
          <w:rFonts w:ascii="Raleway" w:cs="Raleway" w:eastAsia="Raleway" w:hAnsi="Raleway"/>
        </w:rPr>
      </w:pPr>
      <w:bookmarkStart w:colFirst="0" w:colLast="0" w:name="_vjp105hqnjz1" w:id="4"/>
      <w:bookmarkEnd w:id="4"/>
      <w:r w:rsidDel="00000000" w:rsidR="00000000" w:rsidRPr="00000000">
        <w:rPr>
          <w:rFonts w:ascii="Raleway" w:cs="Raleway" w:eastAsia="Raleway" w:hAnsi="Raleway"/>
          <w:rtl w:val="0"/>
        </w:rPr>
        <w:t xml:space="preserve">Business Need</w:t>
      </w:r>
    </w:p>
    <w:p w:rsidR="00000000" w:rsidDel="00000000" w:rsidP="00000000" w:rsidRDefault="00000000" w:rsidRPr="00000000" w14:paraId="0000001F">
      <w:pPr>
        <w:rPr>
          <w:rFonts w:ascii="Raleway" w:cs="Raleway" w:eastAsia="Raleway" w:hAnsi="Raleway"/>
        </w:rPr>
      </w:pPr>
      <w:r w:rsidDel="00000000" w:rsidR="00000000" w:rsidRPr="00000000">
        <w:rPr>
          <w:rFonts w:ascii="Raleway" w:cs="Raleway" w:eastAsia="Raleway" w:hAnsi="Raleway"/>
          <w:rtl w:val="0"/>
        </w:rPr>
        <w:t xml:space="preserve">You are a Data Scientist at </w:t>
      </w:r>
      <w:r w:rsidDel="00000000" w:rsidR="00000000" w:rsidRPr="00000000">
        <w:rPr>
          <w:rFonts w:ascii="Raleway" w:cs="Raleway" w:eastAsia="Raleway" w:hAnsi="Raleway"/>
          <w:b w:val="1"/>
          <w:bCs w:val="1"/>
          <w:rtl w:val="0"/>
        </w:rPr>
        <w:t xml:space="preserve">Selam Analytics</w:t>
      </w:r>
      <w:r w:rsidDel="00000000" w:rsidR="00000000" w:rsidRPr="00000000">
        <w:rPr>
          <w:rFonts w:ascii="Raleway" w:cs="Raleway" w:eastAsia="Raleway" w:hAnsi="Raleway"/>
          <w:rtl w:val="0"/>
        </w:rPr>
        <w:t xml:space="preserve">, a financial technology consulting firm specializing in emerging markets. Selam Analytics has been engaged by a consortium of stakeholders, including development finance institutions, mobile money operators, and the National Bank of Ethiopia, to develop a </w:t>
      </w:r>
      <w:r w:rsidDel="00000000" w:rsidR="00000000" w:rsidRPr="00000000">
        <w:rPr>
          <w:rFonts w:ascii="Raleway" w:cs="Raleway" w:eastAsia="Raleway" w:hAnsi="Raleway"/>
          <w:b w:val="1"/>
          <w:bCs w:val="1"/>
          <w:rtl w:val="0"/>
        </w:rPr>
        <w:t xml:space="preserve">financial inclusion forecasting system</w:t>
      </w:r>
      <w:r w:rsidDel="00000000" w:rsidR="00000000" w:rsidRPr="00000000">
        <w:rPr>
          <w:rFonts w:ascii="Raleway" w:cs="Raleway" w:eastAsia="Raleway" w:hAnsi="Raleway"/>
          <w:rtl w:val="0"/>
        </w:rPr>
        <w:t xml:space="preserve">.</w:t>
      </w:r>
    </w:p>
    <w:p w:rsidR="00000000" w:rsidDel="00000000" w:rsidP="00000000" w:rsidRDefault="00000000" w:rsidRPr="00000000" w14:paraId="00000020">
      <w:pPr>
        <w:rPr>
          <w:rFonts w:ascii="Raleway" w:cs="Raleway" w:eastAsia="Raleway" w:hAnsi="Raleway"/>
        </w:rPr>
      </w:pPr>
      <w:r w:rsidDel="00000000" w:rsidR="00000000" w:rsidRPr="00000000">
        <w:rPr>
          <w:rtl w:val="0"/>
        </w:rPr>
      </w:r>
    </w:p>
    <w:p w:rsidR="00000000" w:rsidDel="00000000" w:rsidP="00000000" w:rsidRDefault="00000000" w:rsidRPr="00000000" w14:paraId="00000021">
      <w:pPr>
        <w:rPr>
          <w:rFonts w:ascii="Raleway" w:cs="Raleway" w:eastAsia="Raleway" w:hAnsi="Raleway"/>
        </w:rPr>
      </w:pPr>
      <w:r w:rsidDel="00000000" w:rsidR="00000000" w:rsidRPr="00000000">
        <w:rPr>
          <w:rFonts w:ascii="Raleway" w:cs="Raleway" w:eastAsia="Raleway" w:hAnsi="Raleway"/>
          <w:rtl w:val="0"/>
        </w:rPr>
        <w:t xml:space="preserve">Ethiopia is undergoing a rapid digital financial transformation. Telebirr has grown to over 54 million users since launching in 2021. M-Pesa entered the market in 2023 and now has over 10 million users. For the first time, interoperable P2P digital transfers have surpassed ATM cash withdrawals. Yet according to the 2024 Global Findex survey, only 49% of Ethiopian adults have a financial account; just 3 percentage points higher than in 2021.</w:t>
      </w:r>
    </w:p>
    <w:p w:rsidR="00000000" w:rsidDel="00000000" w:rsidP="00000000" w:rsidRDefault="00000000" w:rsidRPr="00000000" w14:paraId="00000022">
      <w:pPr>
        <w:rPr>
          <w:rFonts w:ascii="Raleway" w:cs="Raleway" w:eastAsia="Raleway" w:hAnsi="Raleway"/>
        </w:rPr>
      </w:pPr>
      <w:r w:rsidDel="00000000" w:rsidR="00000000" w:rsidRPr="00000000">
        <w:rPr>
          <w:rtl w:val="0"/>
        </w:rPr>
      </w:r>
    </w:p>
    <w:p w:rsidR="00000000" w:rsidDel="00000000" w:rsidP="00000000" w:rsidRDefault="00000000" w:rsidRPr="00000000" w14:paraId="00000023">
      <w:pPr>
        <w:rPr>
          <w:rFonts w:ascii="Raleway" w:cs="Raleway" w:eastAsia="Raleway" w:hAnsi="Raleway"/>
        </w:rPr>
      </w:pPr>
      <w:r w:rsidDel="00000000" w:rsidR="00000000" w:rsidRPr="00000000">
        <w:rPr>
          <w:rFonts w:ascii="Raleway" w:cs="Raleway" w:eastAsia="Raleway" w:hAnsi="Raleway"/>
          <w:rtl w:val="0"/>
        </w:rPr>
        <w:t xml:space="preserve">The consortium wants to understand:</w:t>
      </w:r>
    </w:p>
    <w:p w:rsidR="00000000" w:rsidDel="00000000" w:rsidP="00000000" w:rsidRDefault="00000000" w:rsidRPr="00000000" w14:paraId="00000024">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What drives financial inclusion in Ethiopia?</w:t>
      </w:r>
    </w:p>
    <w:p w:rsidR="00000000" w:rsidDel="00000000" w:rsidP="00000000" w:rsidRDefault="00000000" w:rsidRPr="00000000" w14:paraId="00000025">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do events like product launches, policy changes, and infrastructure investments affect inclusion outcomes?</w:t>
      </w:r>
    </w:p>
    <w:p w:rsidR="00000000" w:rsidDel="00000000" w:rsidP="00000000" w:rsidRDefault="00000000" w:rsidRPr="00000000" w14:paraId="00000026">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did financial inclusion rates change in 2025, and how will it look like in the coming years, 2026 and 2027?</w:t>
      </w:r>
    </w:p>
    <w:p w:rsidR="00000000" w:rsidDel="00000000" w:rsidP="00000000" w:rsidRDefault="00000000" w:rsidRPr="00000000" w14:paraId="00000027">
      <w:pPr>
        <w:rPr>
          <w:rFonts w:ascii="Raleway" w:cs="Raleway" w:eastAsia="Raleway" w:hAnsi="Raleway"/>
        </w:rPr>
      </w:pPr>
      <w:r w:rsidDel="00000000" w:rsidR="00000000" w:rsidRPr="00000000">
        <w:rPr>
          <w:rtl w:val="0"/>
        </w:rPr>
      </w:r>
    </w:p>
    <w:p w:rsidR="00000000" w:rsidDel="00000000" w:rsidP="00000000" w:rsidRDefault="00000000" w:rsidRPr="00000000" w14:paraId="00000028">
      <w:pPr>
        <w:rPr>
          <w:rFonts w:ascii="Raleway" w:cs="Raleway" w:eastAsia="Raleway" w:hAnsi="Raleway"/>
        </w:rPr>
      </w:pPr>
      <w:r w:rsidDel="00000000" w:rsidR="00000000" w:rsidRPr="00000000">
        <w:rPr>
          <w:rFonts w:ascii="Raleway" w:cs="Raleway" w:eastAsia="Raleway" w:hAnsi="Raleway"/>
          <w:rtl w:val="0"/>
        </w:rPr>
        <w:t xml:space="preserve">Your task is to build a forecasting system that predicts Ethiopia's progress on the two core dimensions of financial inclusion as defined by the World Bank's Global Findex:</w:t>
      </w:r>
    </w:p>
    <w:p w:rsidR="00000000" w:rsidDel="00000000" w:rsidP="00000000" w:rsidRDefault="00000000" w:rsidRPr="00000000" w14:paraId="00000029">
      <w:pPr>
        <w:numPr>
          <w:ilvl w:val="0"/>
          <w:numId w:val="13"/>
        </w:numPr>
        <w:ind w:left="720" w:hanging="360"/>
      </w:pPr>
      <w:r w:rsidDel="00000000" w:rsidR="00000000" w:rsidRPr="00000000">
        <w:rPr>
          <w:rFonts w:ascii="Raleway" w:cs="Raleway" w:eastAsia="Raleway" w:hAnsi="Raleway"/>
          <w:b w:val="1"/>
          <w:bCs w:val="1"/>
          <w:rtl w:val="0"/>
        </w:rPr>
        <w:t xml:space="preserve">Access</w:t>
      </w:r>
      <w:r w:rsidDel="00000000" w:rsidR="00000000" w:rsidRPr="00000000">
        <w:rPr>
          <w:rFonts w:ascii="Raleway" w:cs="Raleway" w:eastAsia="Raleway" w:hAnsi="Raleway"/>
          <w:rtl w:val="0"/>
        </w:rPr>
        <w:t xml:space="preserve"> — Account Ownership Rate</w:t>
      </w:r>
    </w:p>
    <w:p w:rsidR="00000000" w:rsidDel="00000000" w:rsidP="00000000" w:rsidRDefault="00000000" w:rsidRPr="00000000" w14:paraId="0000002A">
      <w:pPr>
        <w:numPr>
          <w:ilvl w:val="0"/>
          <w:numId w:val="13"/>
        </w:numPr>
        <w:ind w:left="720" w:hanging="360"/>
      </w:pPr>
      <w:r w:rsidDel="00000000" w:rsidR="00000000" w:rsidRPr="00000000">
        <w:rPr>
          <w:rFonts w:ascii="Raleway" w:cs="Raleway" w:eastAsia="Raleway" w:hAnsi="Raleway"/>
          <w:b w:val="1"/>
          <w:bCs w:val="1"/>
          <w:rtl w:val="0"/>
        </w:rPr>
        <w:t xml:space="preserve">Usage</w:t>
      </w:r>
      <w:r w:rsidDel="00000000" w:rsidR="00000000" w:rsidRPr="00000000">
        <w:rPr>
          <w:rFonts w:ascii="Raleway" w:cs="Raleway" w:eastAsia="Raleway" w:hAnsi="Raleway"/>
          <w:rtl w:val="0"/>
        </w:rPr>
        <w:t xml:space="preserve"> — Digital Payment Adoption Rate</w:t>
      </w:r>
    </w:p>
    <w:p w:rsidR="00000000" w:rsidDel="00000000" w:rsidP="00000000" w:rsidRDefault="00000000" w:rsidRPr="00000000" w14:paraId="0000002B">
      <w:pPr>
        <w:pStyle w:val="Heading2"/>
        <w:rPr>
          <w:rFonts w:ascii="Raleway" w:cs="Raleway" w:eastAsia="Raleway" w:hAnsi="Raleway"/>
        </w:rPr>
      </w:pPr>
      <w:bookmarkStart w:colFirst="0" w:colLast="0" w:name="_rnt0oanv3dj9" w:id="5"/>
      <w:bookmarkEnd w:id="5"/>
      <w:r w:rsidDel="00000000" w:rsidR="00000000" w:rsidRPr="00000000">
        <w:rPr>
          <w:rFonts w:ascii="Raleway" w:cs="Raleway" w:eastAsia="Raleway" w:hAnsi="Raleway"/>
          <w:rtl w:val="0"/>
        </w:rPr>
        <w:t xml:space="preserve">The Global Findex Framework</w:t>
      </w:r>
    </w:p>
    <w:p w:rsidR="00000000" w:rsidDel="00000000" w:rsidP="00000000" w:rsidRDefault="00000000" w:rsidRPr="00000000" w14:paraId="0000002C">
      <w:pPr>
        <w:rPr>
          <w:rFonts w:ascii="Raleway" w:cs="Raleway" w:eastAsia="Raleway" w:hAnsi="Raleway"/>
        </w:rPr>
      </w:pPr>
      <w:r w:rsidDel="00000000" w:rsidR="00000000" w:rsidRPr="00000000">
        <w:rPr>
          <w:rFonts w:ascii="Raleway" w:cs="Raleway" w:eastAsia="Raleway" w:hAnsi="Raleway"/>
          <w:rtl w:val="0"/>
        </w:rPr>
        <w:t xml:space="preserve">The Global Findex Database is the world's most comprehensive demand-side survey of financial inclusion, conducted every three years since 2011. Your models will forecast these Findex-defined indicators:</w:t>
      </w:r>
    </w:p>
    <w:p w:rsidR="00000000" w:rsidDel="00000000" w:rsidP="00000000" w:rsidRDefault="00000000" w:rsidRPr="00000000" w14:paraId="0000002D">
      <w:pPr>
        <w:pStyle w:val="Heading3"/>
        <w:rPr>
          <w:rFonts w:ascii="Raleway" w:cs="Raleway" w:eastAsia="Raleway" w:hAnsi="Raleway"/>
        </w:rPr>
      </w:pPr>
      <w:bookmarkStart w:colFirst="0" w:colLast="0" w:name="_v0e87ot9238t" w:id="6"/>
      <w:bookmarkEnd w:id="6"/>
      <w:r w:rsidDel="00000000" w:rsidR="00000000" w:rsidRPr="00000000">
        <w:rPr>
          <w:rFonts w:ascii="Raleway" w:cs="Raleway" w:eastAsia="Raleway" w:hAnsi="Raleway"/>
          <w:rtl w:val="0"/>
        </w:rPr>
        <w:t xml:space="preserve">Access (Account Ownership)</w:t>
      </w:r>
    </w:p>
    <w:p w:rsidR="00000000" w:rsidDel="00000000" w:rsidP="00000000" w:rsidRDefault="00000000" w:rsidRPr="00000000" w14:paraId="0000002E">
      <w:pPr>
        <w:ind w:left="600" w:right="600" w:firstLine="0"/>
        <w:rPr>
          <w:rFonts w:ascii="Raleway" w:cs="Raleway" w:eastAsia="Raleway" w:hAnsi="Raleway"/>
        </w:rPr>
      </w:pPr>
      <w:r w:rsidDel="00000000" w:rsidR="00000000" w:rsidRPr="00000000">
        <w:rPr>
          <w:rFonts w:ascii="Raleway" w:cs="Raleway" w:eastAsia="Raleway" w:hAnsi="Raleway"/>
          <w:i w:val="1"/>
          <w:iCs w:val="1"/>
          <w:rtl w:val="0"/>
        </w:rPr>
        <w:t xml:space="preserve">"The share of adults (age 15+) who report having an account (by themselves or together with someone else) at a bank or another type of financial institution or report personally using a mobile money service in the past 12 months."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30">
      <w:pPr>
        <w:rPr>
          <w:rFonts w:ascii="Raleway" w:cs="Raleway" w:eastAsia="Raleway" w:hAnsi="Raleway"/>
        </w:rPr>
      </w:pPr>
      <w:r w:rsidDel="00000000" w:rsidR="00000000" w:rsidRPr="00000000">
        <w:rPr>
          <w:rFonts w:ascii="Raleway" w:cs="Raleway" w:eastAsia="Raleway" w:hAnsi="Raleway"/>
          <w:b w:val="1"/>
          <w:bCs w:val="1"/>
          <w:rtl w:val="0"/>
        </w:rPr>
        <w:t xml:space="preserve">Ethiopia's trajectory: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Account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Raleway" w:cs="Raleway" w:eastAsia="Raleway" w:hAnsi="Raleway"/>
              </w:rPr>
            </w:pPr>
            <w:r w:rsidDel="00000000" w:rsidR="00000000" w:rsidRPr="00000000">
              <w:rPr>
                <w:rFonts w:ascii="Raleway" w:cs="Raleway" w:eastAsia="Raleway" w:hAnsi="Raleway"/>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Raleway" w:cs="Raleway" w:eastAsia="Raleway" w:hAnsi="Raleway"/>
              </w:rPr>
            </w:pPr>
            <w:r w:rsidDel="00000000" w:rsidR="00000000" w:rsidRPr="00000000">
              <w:rPr>
                <w:rFonts w:ascii="Raleway" w:cs="Raleway" w:eastAsia="Raleway" w:hAnsi="Raleway"/>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Raleway" w:cs="Raleway" w:eastAsia="Raleway" w:hAnsi="Raleway"/>
              </w:rPr>
            </w:pPr>
            <w:r w:rsidDel="00000000" w:rsidR="00000000" w:rsidRPr="00000000">
              <w:rPr>
                <w:rFonts w:ascii="Raleway" w:cs="Raleway" w:eastAsia="Raleway" w:hAnsi="Ralew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Raleway" w:cs="Raleway" w:eastAsia="Raleway" w:hAnsi="Raleway"/>
              </w:rPr>
            </w:pPr>
            <w:r w:rsidDel="00000000" w:rsidR="00000000" w:rsidRPr="00000000">
              <w:rPr>
                <w:rFonts w:ascii="Raleway" w:cs="Raleway" w:eastAsia="Raleway" w:hAnsi="Raleway"/>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Raleway" w:cs="Raleway" w:eastAsia="Raleway" w:hAnsi="Raleway"/>
              </w:rPr>
            </w:pPr>
            <w:r w:rsidDel="00000000" w:rsidR="00000000" w:rsidRPr="00000000">
              <w:rPr>
                <w:rFonts w:ascii="Raleway" w:cs="Raleway" w:eastAsia="Raleway" w:hAnsi="Raleway"/>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Raleway" w:cs="Raleway" w:eastAsia="Raleway" w:hAnsi="Raleway"/>
              </w:rPr>
            </w:pPr>
            <w:r w:rsidDel="00000000" w:rsidR="00000000" w:rsidRPr="00000000">
              <w:rPr>
                <w:rFonts w:ascii="Raleway" w:cs="Raleway" w:eastAsia="Raleway" w:hAnsi="Raleway"/>
                <w:rtl w:val="0"/>
              </w:rPr>
              <w:t xml:space="preserve">+8pp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Raleway" w:cs="Raleway" w:eastAsia="Raleway" w:hAnsi="Raleway"/>
              </w:rPr>
            </w:pPr>
            <w:r w:rsidDel="00000000" w:rsidR="00000000" w:rsidRPr="00000000">
              <w:rPr>
                <w:rFonts w:ascii="Raleway" w:cs="Raleway" w:eastAsia="Raleway" w:hAnsi="Raleway"/>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Raleway" w:cs="Raleway" w:eastAsia="Raleway" w:hAnsi="Raleway"/>
              </w:rPr>
            </w:pPr>
            <w:r w:rsidDel="00000000" w:rsidR="00000000" w:rsidRPr="00000000">
              <w:rPr>
                <w:rFonts w:ascii="Raleway" w:cs="Raleway" w:eastAsia="Raleway" w:hAnsi="Raleway"/>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Raleway" w:cs="Raleway" w:eastAsia="Raleway" w:hAnsi="Raleway"/>
              </w:rPr>
            </w:pPr>
            <w:r w:rsidDel="00000000" w:rsidR="00000000" w:rsidRPr="00000000">
              <w:rPr>
                <w:rFonts w:ascii="Raleway" w:cs="Raleway" w:eastAsia="Raleway" w:hAnsi="Raleway"/>
                <w:rtl w:val="0"/>
              </w:rPr>
              <w:t xml:space="preserve">+13pp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Raleway" w:cs="Raleway" w:eastAsia="Raleway" w:hAnsi="Raleway"/>
              </w:rPr>
            </w:pPr>
            <w:r w:rsidDel="00000000" w:rsidR="00000000" w:rsidRPr="00000000">
              <w:rPr>
                <w:rFonts w:ascii="Raleway" w:cs="Raleway" w:eastAsia="Raleway" w:hAnsi="Raleway"/>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Raleway" w:cs="Raleway" w:eastAsia="Raleway" w:hAnsi="Raleway"/>
              </w:rPr>
            </w:pPr>
            <w:r w:rsidDel="00000000" w:rsidR="00000000" w:rsidRPr="00000000">
              <w:rPr>
                <w:rFonts w:ascii="Raleway" w:cs="Raleway" w:eastAsia="Raleway" w:hAnsi="Raleway"/>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Raleway" w:cs="Raleway" w:eastAsia="Raleway" w:hAnsi="Raleway"/>
              </w:rPr>
            </w:pPr>
            <w:r w:rsidDel="00000000" w:rsidR="00000000" w:rsidRPr="00000000">
              <w:rPr>
                <w:rFonts w:ascii="Raleway" w:cs="Raleway" w:eastAsia="Raleway" w:hAnsi="Raleway"/>
                <w:rtl w:val="0"/>
              </w:rPr>
              <w:t xml:space="preserve">+11pp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Raleway" w:cs="Raleway" w:eastAsia="Raleway" w:hAnsi="Raleway"/>
              </w:rPr>
            </w:pPr>
            <w:r w:rsidDel="00000000" w:rsidR="00000000" w:rsidRPr="00000000">
              <w:rPr>
                <w:rFonts w:ascii="Raleway" w:cs="Raleway" w:eastAsia="Raleway" w:hAnsi="Raleway"/>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Raleway" w:cs="Raleway" w:eastAsia="Raleway" w:hAnsi="Raleway"/>
              </w:rPr>
            </w:pPr>
            <w:r w:rsidDel="00000000" w:rsidR="00000000" w:rsidRPr="00000000">
              <w:rPr>
                <w:rFonts w:ascii="Raleway" w:cs="Raleway" w:eastAsia="Raleway" w:hAnsi="Raleway"/>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Raleway" w:cs="Raleway" w:eastAsia="Raleway" w:hAnsi="Raleway"/>
              </w:rPr>
            </w:pPr>
            <w:r w:rsidDel="00000000" w:rsidR="00000000" w:rsidRPr="00000000">
              <w:rPr>
                <w:rFonts w:ascii="Raleway" w:cs="Raleway" w:eastAsia="Raleway" w:hAnsi="Raleway"/>
                <w:rtl w:val="0"/>
              </w:rPr>
              <w:t xml:space="preserve">+3pp</w:t>
            </w:r>
          </w:p>
        </w:tc>
      </w:tr>
    </w:tbl>
    <w:p w:rsidR="00000000" w:rsidDel="00000000" w:rsidP="00000000" w:rsidRDefault="00000000" w:rsidRPr="00000000" w14:paraId="00000044">
      <w:pPr>
        <w:pStyle w:val="Heading3"/>
        <w:rPr>
          <w:rFonts w:ascii="Raleway" w:cs="Raleway" w:eastAsia="Raleway" w:hAnsi="Raleway"/>
        </w:rPr>
      </w:pPr>
      <w:bookmarkStart w:colFirst="0" w:colLast="0" w:name="_bbatl5jawcwt" w:id="7"/>
      <w:bookmarkEnd w:id="7"/>
      <w:r w:rsidDel="00000000" w:rsidR="00000000" w:rsidRPr="00000000">
        <w:rPr>
          <w:rFonts w:ascii="Raleway" w:cs="Raleway" w:eastAsia="Raleway" w:hAnsi="Raleway"/>
          <w:rtl w:val="0"/>
        </w:rPr>
        <w:t xml:space="preserve">Usage (Digital Payments)</w:t>
      </w:r>
    </w:p>
    <w:p w:rsidR="00000000" w:rsidDel="00000000" w:rsidP="00000000" w:rsidRDefault="00000000" w:rsidRPr="00000000" w14:paraId="00000045">
      <w:pPr>
        <w:ind w:left="600" w:right="600" w:firstLine="0"/>
        <w:rPr>
          <w:rFonts w:ascii="Raleway" w:cs="Raleway" w:eastAsia="Raleway" w:hAnsi="Raleway"/>
        </w:rPr>
      </w:pPr>
      <w:r w:rsidDel="00000000" w:rsidR="00000000" w:rsidRPr="00000000">
        <w:rPr>
          <w:rFonts w:ascii="Raleway" w:cs="Raleway" w:eastAsia="Raleway" w:hAnsi="Raleway"/>
          <w:i w:val="1"/>
          <w:iCs w:val="1"/>
          <w:rtl w:val="0"/>
        </w:rPr>
        <w:t xml:space="preserve">"The share of adults who report using mobile money, a debit or credit card, or a mobile phone to make a payment from an account, or report using the internet to pay bills or to buy something online, in the past 12 months."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47">
      <w:pPr>
        <w:rPr>
          <w:rFonts w:ascii="Raleway" w:cs="Raleway" w:eastAsia="Raleway" w:hAnsi="Raleway"/>
        </w:rPr>
      </w:pPr>
      <w:r w:rsidDel="00000000" w:rsidR="00000000" w:rsidRPr="00000000">
        <w:rPr>
          <w:rFonts w:ascii="Raleway" w:cs="Raleway" w:eastAsia="Raleway" w:hAnsi="Raleway"/>
          <w:b w:val="1"/>
          <w:bCs w:val="1"/>
          <w:rtl w:val="0"/>
        </w:rPr>
        <w:t xml:space="preserve">Ethiopia's indicators (2024):</w:t>
      </w:r>
      <w:r w:rsidDel="00000000" w:rsidR="00000000" w:rsidRPr="00000000">
        <w:rPr>
          <w:rtl w:val="0"/>
        </w:rPr>
      </w:r>
    </w:p>
    <w:p w:rsidR="00000000" w:rsidDel="00000000" w:rsidP="00000000" w:rsidRDefault="00000000" w:rsidRPr="00000000" w14:paraId="00000048">
      <w:pPr>
        <w:rPr>
          <w:rFonts w:ascii="Raleway" w:cs="Raleway" w:eastAsia="Raleway" w:hAnsi="Raleway"/>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Mobile money account ownership: 9.45%</w:t>
      </w:r>
    </w:p>
    <w:p w:rsidR="00000000" w:rsidDel="00000000" w:rsidP="00000000" w:rsidRDefault="00000000" w:rsidRPr="00000000" w14:paraId="0000004A">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Made or received digital payment: ~35%</w:t>
      </w:r>
    </w:p>
    <w:p w:rsidR="00000000" w:rsidDel="00000000" w:rsidP="00000000" w:rsidRDefault="00000000" w:rsidRPr="00000000" w14:paraId="0000004B">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Used account to receive wages: ~15%</w:t>
      </w:r>
    </w:p>
    <w:p w:rsidR="00000000" w:rsidDel="00000000" w:rsidP="00000000" w:rsidRDefault="00000000" w:rsidRPr="00000000" w14:paraId="0000004C">
      <w:pPr>
        <w:pStyle w:val="Heading2"/>
        <w:rPr>
          <w:rFonts w:ascii="Raleway" w:cs="Raleway" w:eastAsia="Raleway" w:hAnsi="Raleway"/>
        </w:rPr>
      </w:pPr>
      <w:bookmarkStart w:colFirst="0" w:colLast="0" w:name="_83asuwfjv0vm" w:id="8"/>
      <w:bookmarkEnd w:id="8"/>
      <w:r w:rsidDel="00000000" w:rsidR="00000000" w:rsidRPr="00000000">
        <w:rPr>
          <w:rFonts w:ascii="Raleway" w:cs="Raleway" w:eastAsia="Raleway" w:hAnsi="Raleway"/>
          <w:rtl w:val="0"/>
        </w:rPr>
        <w:t xml:space="preserve">Your Deliverables</w:t>
      </w:r>
    </w:p>
    <w:p w:rsidR="00000000" w:rsidDel="00000000" w:rsidP="00000000" w:rsidRDefault="00000000" w:rsidRPr="00000000" w14:paraId="0000004D">
      <w:pPr>
        <w:rPr>
          <w:rFonts w:ascii="Raleway" w:cs="Raleway" w:eastAsia="Raleway" w:hAnsi="Raleway"/>
        </w:rPr>
      </w:pPr>
      <w:r w:rsidDel="00000000" w:rsidR="00000000" w:rsidRPr="00000000">
        <w:rPr>
          <w:rFonts w:ascii="Raleway" w:cs="Raleway" w:eastAsia="Raleway" w:hAnsi="Raleway"/>
          <w:rtl w:val="0"/>
        </w:rPr>
        <w:t xml:space="preserve">Build a system that: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4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Understands and enriches</w:t>
      </w:r>
      <w:r w:rsidDel="00000000" w:rsidR="00000000" w:rsidRPr="00000000">
        <w:rPr>
          <w:rFonts w:ascii="Raleway" w:cs="Raleway" w:eastAsia="Raleway" w:hAnsi="Raleway"/>
          <w:rtl w:val="0"/>
        </w:rPr>
        <w:t xml:space="preserve"> the provided financial inclusion dataset</w:t>
      </w:r>
    </w:p>
    <w:p w:rsidR="00000000" w:rsidDel="00000000" w:rsidP="00000000" w:rsidRDefault="00000000" w:rsidRPr="00000000" w14:paraId="0000005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Analyzes</w:t>
      </w:r>
      <w:r w:rsidDel="00000000" w:rsidR="00000000" w:rsidRPr="00000000">
        <w:rPr>
          <w:rFonts w:ascii="Raleway" w:cs="Raleway" w:eastAsia="Raleway" w:hAnsi="Raleway"/>
          <w:rtl w:val="0"/>
        </w:rPr>
        <w:t xml:space="preserve"> patterns and relationships in Ethiopia's inclusion data</w:t>
      </w:r>
    </w:p>
    <w:p w:rsidR="00000000" w:rsidDel="00000000" w:rsidP="00000000" w:rsidRDefault="00000000" w:rsidRPr="00000000" w14:paraId="0000005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Models</w:t>
      </w:r>
      <w:r w:rsidDel="00000000" w:rsidR="00000000" w:rsidRPr="00000000">
        <w:rPr>
          <w:rFonts w:ascii="Raleway" w:cs="Raleway" w:eastAsia="Raleway" w:hAnsi="Raleway"/>
          <w:rtl w:val="0"/>
        </w:rPr>
        <w:t xml:space="preserve"> how different type of national and regional level reports and events such as new policies, the launch of new products and services, etc. affect inclusion indicators</w:t>
      </w:r>
    </w:p>
    <w:p w:rsidR="00000000" w:rsidDel="00000000" w:rsidP="00000000" w:rsidRDefault="00000000" w:rsidRPr="00000000" w14:paraId="0000005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Forecasts</w:t>
      </w:r>
      <w:r w:rsidDel="00000000" w:rsidR="00000000" w:rsidRPr="00000000">
        <w:rPr>
          <w:rFonts w:ascii="Raleway" w:cs="Raleway" w:eastAsia="Raleway" w:hAnsi="Raleway"/>
          <w:rtl w:val="0"/>
        </w:rPr>
        <w:t xml:space="preserve"> Access and Usage for 2025-2027</w:t>
      </w:r>
    </w:p>
    <w:p w:rsidR="00000000" w:rsidDel="00000000" w:rsidP="00000000" w:rsidRDefault="00000000" w:rsidRPr="00000000" w14:paraId="0000005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Presents</w:t>
      </w:r>
      <w:r w:rsidDel="00000000" w:rsidR="00000000" w:rsidRPr="00000000">
        <w:rPr>
          <w:rFonts w:ascii="Raleway" w:cs="Raleway" w:eastAsia="Raleway" w:hAnsi="Raleway"/>
          <w:rtl w:val="0"/>
        </w:rPr>
        <w:t xml:space="preserve"> findings through an interactive dashboard</w:t>
      </w:r>
    </w:p>
    <w:p w:rsidR="00000000" w:rsidDel="00000000" w:rsidP="00000000" w:rsidRDefault="00000000" w:rsidRPr="00000000" w14:paraId="00000054">
      <w:pPr>
        <w:rPr>
          <w:rFonts w:ascii="Raleway" w:cs="Raleway" w:eastAsia="Raleway" w:hAnsi="Raleway"/>
        </w:rPr>
      </w:pPr>
      <w:r w:rsidDel="00000000" w:rsidR="00000000" w:rsidRPr="00000000">
        <w:rPr>
          <w:rtl w:val="0"/>
        </w:rPr>
      </w:r>
    </w:p>
    <w:p w:rsidR="00000000" w:rsidDel="00000000" w:rsidP="00000000" w:rsidRDefault="00000000" w:rsidRPr="00000000" w14:paraId="00000055">
      <w:pPr>
        <w:pStyle w:val="Heading1"/>
        <w:rPr>
          <w:rFonts w:ascii="Raleway" w:cs="Raleway" w:eastAsia="Raleway" w:hAnsi="Raleway"/>
        </w:rPr>
      </w:pPr>
      <w:bookmarkStart w:colFirst="0" w:colLast="0" w:name="_xpuhc0k5hh2" w:id="9"/>
      <w:bookmarkEnd w:id="9"/>
      <w:r w:rsidDel="00000000" w:rsidR="00000000" w:rsidRPr="00000000">
        <w:rPr>
          <w:rFonts w:ascii="Raleway" w:cs="Raleway" w:eastAsia="Raleway" w:hAnsi="Raleway"/>
          <w:rtl w:val="0"/>
        </w:rPr>
        <w:t xml:space="preserve">Data</w:t>
      </w:r>
    </w:p>
    <w:p w:rsidR="00000000" w:rsidDel="00000000" w:rsidP="00000000" w:rsidRDefault="00000000" w:rsidRPr="00000000" w14:paraId="00000056">
      <w:pPr>
        <w:pStyle w:val="Heading2"/>
        <w:rPr>
          <w:rFonts w:ascii="Raleway" w:cs="Raleway" w:eastAsia="Raleway" w:hAnsi="Raleway"/>
        </w:rPr>
      </w:pPr>
      <w:bookmarkStart w:colFirst="0" w:colLast="0" w:name="_yqqj1lchgq8t" w:id="10"/>
      <w:bookmarkEnd w:id="10"/>
      <w:r w:rsidDel="00000000" w:rsidR="00000000" w:rsidRPr="00000000">
        <w:rPr>
          <w:rFonts w:ascii="Raleway" w:cs="Raleway" w:eastAsia="Raleway" w:hAnsi="Raleway"/>
          <w:rtl w:val="0"/>
        </w:rPr>
        <w:t xml:space="preserve">Starter Dataset</w:t>
      </w:r>
    </w:p>
    <w:p w:rsidR="00000000" w:rsidDel="00000000" w:rsidP="00000000" w:rsidRDefault="00000000" w:rsidRPr="00000000" w14:paraId="00000057">
      <w:pPr>
        <w:rPr>
          <w:rFonts w:ascii="Raleway" w:cs="Raleway" w:eastAsia="Raleway" w:hAnsi="Raleway"/>
        </w:rPr>
      </w:pPr>
      <w:r w:rsidDel="00000000" w:rsidR="00000000" w:rsidRPr="00000000">
        <w:rPr>
          <w:rFonts w:ascii="Raleway" w:cs="Raleway" w:eastAsia="Raleway" w:hAnsi="Raleway"/>
          <w:rtl w:val="0"/>
        </w:rPr>
        <w:t xml:space="preserve">You are provided with a structured dataset containing financial inclusion data for Ethiopia: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59">
      <w:pPr>
        <w:rPr>
          <w:rFonts w:ascii="Raleway" w:cs="Raleway" w:eastAsia="Raleway" w:hAnsi="Raleway"/>
        </w:rPr>
      </w:pPr>
      <w:hyperlink r:id="rId6">
        <w:r w:rsidDel="00000000" w:rsidR="00000000" w:rsidRPr="00000000">
          <w:rPr>
            <w:rFonts w:ascii="Raleway" w:cs="Raleway" w:eastAsia="Raleway" w:hAnsi="Raleway"/>
            <w:b w:val="1"/>
            <w:bCs w:val="1"/>
            <w:color w:val="1155cc"/>
            <w:u w:val="single"/>
            <w:rtl w:val="0"/>
          </w:rPr>
          <w:t xml:space="preserve">ethiopia_fi_unified_data</w:t>
        </w:r>
      </w:hyperlink>
      <w:r w:rsidDel="00000000" w:rsidR="00000000" w:rsidRPr="00000000">
        <w:rPr>
          <w:rtl w:val="0"/>
        </w:rPr>
      </w:r>
    </w:p>
    <w:p w:rsidR="00000000" w:rsidDel="00000000" w:rsidP="00000000" w:rsidRDefault="00000000" w:rsidRPr="00000000" w14:paraId="0000005A">
      <w:pPr>
        <w:rPr>
          <w:rFonts w:ascii="Raleway" w:cs="Raleway" w:eastAsia="Raleway" w:hAnsi="Raleway"/>
        </w:rPr>
      </w:pPr>
      <w:r w:rsidDel="00000000" w:rsidR="00000000" w:rsidRPr="00000000">
        <w:rPr>
          <w:rtl w:val="0"/>
        </w:rPr>
      </w:r>
    </w:p>
    <w:p w:rsidR="00000000" w:rsidDel="00000000" w:rsidP="00000000" w:rsidRDefault="00000000" w:rsidRPr="00000000" w14:paraId="0000005B">
      <w:pPr>
        <w:rPr>
          <w:rFonts w:ascii="Raleway" w:cs="Raleway" w:eastAsia="Raleway" w:hAnsi="Raleway"/>
        </w:rPr>
      </w:pPr>
      <w:r w:rsidDel="00000000" w:rsidR="00000000" w:rsidRPr="00000000">
        <w:rPr>
          <w:rFonts w:ascii="Raleway" w:cs="Raleway" w:eastAsia="Raleway" w:hAnsi="Raleway"/>
          <w:rtl w:val="0"/>
        </w:rPr>
        <w:t xml:space="preserve">This dataset uses a </w:t>
      </w:r>
      <w:r w:rsidDel="00000000" w:rsidR="00000000" w:rsidRPr="00000000">
        <w:rPr>
          <w:rFonts w:ascii="Raleway" w:cs="Raleway" w:eastAsia="Raleway" w:hAnsi="Raleway"/>
          <w:b w:val="1"/>
          <w:bCs w:val="1"/>
          <w:rtl w:val="0"/>
        </w:rPr>
        <w:t xml:space="preserve">unified schema</w:t>
      </w:r>
      <w:r w:rsidDel="00000000" w:rsidR="00000000" w:rsidRPr="00000000">
        <w:rPr>
          <w:rFonts w:ascii="Raleway" w:cs="Raleway" w:eastAsia="Raleway" w:hAnsi="Raleway"/>
          <w:rtl w:val="0"/>
        </w:rPr>
        <w:t xml:space="preserve"> where all records share the same structure. The </w:t>
      </w:r>
      <w:r w:rsidDel="00000000" w:rsidR="00000000" w:rsidRPr="00000000">
        <w:rPr>
          <w:rFonts w:ascii="Raleway" w:cs="Raleway" w:eastAsia="Raleway" w:hAnsi="Raleway"/>
          <w:color w:val="188038"/>
          <w:rtl w:val="0"/>
        </w:rPr>
        <w:t xml:space="preserve">record_type</w:t>
      </w:r>
      <w:r w:rsidDel="00000000" w:rsidR="00000000" w:rsidRPr="00000000">
        <w:rPr>
          <w:rFonts w:ascii="Raleway" w:cs="Raleway" w:eastAsia="Raleway" w:hAnsi="Raleway"/>
          <w:rtl w:val="0"/>
        </w:rPr>
        <w:t xml:space="preserve"> field indicates how to interpret each row: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record_type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Raleway" w:cs="Raleway" w:eastAsia="Raleway" w:hAnsi="Raleway"/>
              </w:rPr>
            </w:pPr>
            <w:r w:rsidDel="00000000" w:rsidR="00000000" w:rsidRPr="00000000">
              <w:rPr>
                <w:rFonts w:ascii="Raleway" w:cs="Raleway" w:eastAsia="Raleway" w:hAnsi="Raleway"/>
                <w:color w:val="188038"/>
                <w:rtl w:val="0"/>
              </w:rPr>
              <w:t xml:space="preserve">observation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Raleway" w:cs="Raleway" w:eastAsia="Raleway" w:hAnsi="Raleway"/>
              </w:rPr>
            </w:pPr>
            <w:r w:rsidDel="00000000" w:rsidR="00000000" w:rsidRPr="00000000">
              <w:rPr>
                <w:rFonts w:ascii="Raleway" w:cs="Raleway" w:eastAsia="Raleway" w:hAnsi="Raleway"/>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Raleway" w:cs="Raleway" w:eastAsia="Raleway" w:hAnsi="Raleway"/>
              </w:rPr>
            </w:pPr>
            <w:r w:rsidDel="00000000" w:rsidR="00000000" w:rsidRPr="00000000">
              <w:rPr>
                <w:rFonts w:ascii="Raleway" w:cs="Raleway" w:eastAsia="Raleway" w:hAnsi="Raleway"/>
                <w:rtl w:val="0"/>
              </w:rPr>
              <w:t xml:space="preserve">Measured values (Findex surveys, operator reports, infrastructure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Raleway" w:cs="Raleway" w:eastAsia="Raleway" w:hAnsi="Raleway"/>
              </w:rPr>
            </w:pPr>
            <w:r w:rsidDel="00000000" w:rsidR="00000000" w:rsidRPr="00000000">
              <w:rPr>
                <w:rFonts w:ascii="Raleway" w:cs="Raleway" w:eastAsia="Raleway" w:hAnsi="Raleway"/>
                <w:color w:val="188038"/>
                <w:rtl w:val="0"/>
              </w:rPr>
              <w:t xml:space="preserv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Raleway" w:cs="Raleway" w:eastAsia="Raleway" w:hAnsi="Raleway"/>
              </w:rPr>
            </w:pPr>
            <w:r w:rsidDel="00000000" w:rsidR="00000000" w:rsidRPr="00000000">
              <w:rPr>
                <w:rFonts w:ascii="Raleway" w:cs="Raleway" w:eastAsia="Raleway" w:hAnsi="Raleway"/>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Raleway" w:cs="Raleway" w:eastAsia="Raleway" w:hAnsi="Raleway"/>
              </w:rPr>
            </w:pPr>
            <w:r w:rsidDel="00000000" w:rsidR="00000000" w:rsidRPr="00000000">
              <w:rPr>
                <w:rFonts w:ascii="Raleway" w:cs="Raleway" w:eastAsia="Raleway" w:hAnsi="Raleway"/>
                <w:rtl w:val="0"/>
              </w:rPr>
              <w:t xml:space="preserve">Policies, product launches, market entries,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Raleway" w:cs="Raleway" w:eastAsia="Raleway" w:hAnsi="Raleway"/>
              </w:rPr>
            </w:pPr>
            <w:r w:rsidDel="00000000" w:rsidR="00000000" w:rsidRPr="00000000">
              <w:rPr>
                <w:rFonts w:ascii="Raleway" w:cs="Raleway" w:eastAsia="Raleway" w:hAnsi="Raleway"/>
                <w:color w:val="188038"/>
                <w:rtl w:val="0"/>
              </w:rPr>
              <w:t xml:space="preserve">impact_link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Raleway" w:cs="Raleway" w:eastAsia="Raleway" w:hAnsi="Raleway"/>
              </w:rPr>
            </w:pPr>
            <w:r w:rsidDel="00000000" w:rsidR="00000000" w:rsidRPr="00000000">
              <w:rPr>
                <w:rFonts w:ascii="Raleway" w:cs="Raleway" w:eastAsia="Raleway" w:hAnsi="Raleway"/>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Raleway" w:cs="Raleway" w:eastAsia="Raleway" w:hAnsi="Raleway"/>
              </w:rPr>
            </w:pPr>
            <w:r w:rsidDel="00000000" w:rsidR="00000000" w:rsidRPr="00000000">
              <w:rPr>
                <w:rFonts w:ascii="Raleway" w:cs="Raleway" w:eastAsia="Raleway" w:hAnsi="Raleway"/>
                <w:rtl w:val="0"/>
              </w:rPr>
              <w:t xml:space="preserve">Modeled relationships between events and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Raleway" w:cs="Raleway" w:eastAsia="Raleway" w:hAnsi="Raleway"/>
              </w:rPr>
            </w:pPr>
            <w:r w:rsidDel="00000000" w:rsidR="00000000" w:rsidRPr="00000000">
              <w:rPr>
                <w:rFonts w:ascii="Raleway" w:cs="Raleway" w:eastAsia="Raleway" w:hAnsi="Raleway"/>
                <w:color w:val="188038"/>
                <w:rtl w:val="0"/>
              </w:rPr>
              <w:t xml:space="preserve">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Raleway" w:cs="Raleway" w:eastAsia="Raleway" w:hAnsi="Raleway"/>
              </w:rPr>
            </w:pPr>
            <w:r w:rsidDel="00000000" w:rsidR="00000000" w:rsidRPr="00000000">
              <w:rPr>
                <w:rFonts w:ascii="Raleway" w:cs="Raleway" w:eastAsia="Raleway" w:hAnsi="Raleway"/>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Raleway" w:cs="Raleway" w:eastAsia="Raleway" w:hAnsi="Raleway"/>
              </w:rPr>
            </w:pPr>
            <w:r w:rsidDel="00000000" w:rsidR="00000000" w:rsidRPr="00000000">
              <w:rPr>
                <w:rFonts w:ascii="Raleway" w:cs="Raleway" w:eastAsia="Raleway" w:hAnsi="Raleway"/>
                <w:rtl w:val="0"/>
              </w:rPr>
              <w:t xml:space="preserve">Official policy goals (e.g., NFIS-II targets)</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6D">
      <w:pPr>
        <w:rPr>
          <w:rFonts w:ascii="Raleway" w:cs="Raleway" w:eastAsia="Raleway" w:hAnsi="Raleway"/>
        </w:rPr>
      </w:pPr>
      <w:r w:rsidDel="00000000" w:rsidR="00000000" w:rsidRPr="00000000">
        <w:rPr>
          <w:rFonts w:ascii="Raleway" w:cs="Raleway" w:eastAsia="Raleway" w:hAnsi="Raleway"/>
          <w:b w:val="1"/>
          <w:bCs w:val="1"/>
          <w:rtl w:val="0"/>
        </w:rPr>
        <w:t xml:space="preserve">Key design principle:</w:t>
      </w:r>
      <w:r w:rsidDel="00000000" w:rsidR="00000000" w:rsidRPr="00000000">
        <w:rPr>
          <w:rFonts w:ascii="Raleway" w:cs="Raleway" w:eastAsia="Raleway" w:hAnsi="Raleway"/>
          <w:rtl w:val="0"/>
        </w:rPr>
        <w:t xml:space="preserve"> Events are categorized by type (policy, product_launch, infrastructure, etc.) but are NOT pre-assigned to pillars. Their effects on specific indicators are captured through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 This keeps the data unbiased.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6F">
      <w:pPr>
        <w:rPr>
          <w:rFonts w:ascii="Raleway" w:cs="Raleway" w:eastAsia="Raleway" w:hAnsi="Raleway"/>
        </w:rPr>
      </w:pPr>
      <w:r w:rsidDel="00000000" w:rsidR="00000000" w:rsidRPr="00000000">
        <w:rPr>
          <w:rFonts w:ascii="Raleway" w:cs="Raleway" w:eastAsia="Raleway" w:hAnsi="Raleway"/>
          <w:b w:val="1"/>
          <w:bCs w:val="1"/>
          <w:rtl w:val="0"/>
        </w:rPr>
        <w:t xml:space="preserve">Supporting files:</w:t>
      </w:r>
      <w:r w:rsidDel="00000000" w:rsidR="00000000" w:rsidRPr="00000000">
        <w:rPr>
          <w:rtl w:val="0"/>
        </w:rPr>
      </w:r>
    </w:p>
    <w:p w:rsidR="00000000" w:rsidDel="00000000" w:rsidP="00000000" w:rsidRDefault="00000000" w:rsidRPr="00000000" w14:paraId="00000070">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hyperlink r:id="rId7">
        <w:r w:rsidDel="00000000" w:rsidR="00000000" w:rsidRPr="00000000">
          <w:rPr>
            <w:rFonts w:ascii="Raleway" w:cs="Raleway" w:eastAsia="Raleway" w:hAnsi="Raleway"/>
            <w:color w:val="1155cc"/>
            <w:u w:val="single"/>
            <w:rtl w:val="0"/>
          </w:rPr>
          <w:t xml:space="preserve">reference_codes</w:t>
        </w:r>
      </w:hyperlink>
      <w:r w:rsidDel="00000000" w:rsidR="00000000" w:rsidRPr="00000000">
        <w:rPr>
          <w:rFonts w:ascii="Raleway" w:cs="Raleway" w:eastAsia="Raleway" w:hAnsi="Raleway"/>
          <w:rtl w:val="0"/>
        </w:rPr>
        <w:t xml:space="preserve"> — Valid values for all categorical fields</w:t>
      </w:r>
    </w:p>
    <w:p w:rsidR="00000000" w:rsidDel="00000000" w:rsidP="00000000" w:rsidRDefault="00000000" w:rsidRPr="00000000" w14:paraId="00000071">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hyperlink r:id="rId8">
        <w:r w:rsidDel="00000000" w:rsidR="00000000" w:rsidRPr="00000000">
          <w:rPr>
            <w:rFonts w:ascii="Raleway" w:cs="Raleway" w:eastAsia="Raleway" w:hAnsi="Raleway"/>
            <w:color w:val="1155cc"/>
            <w:u w:val="single"/>
            <w:rtl w:val="0"/>
          </w:rPr>
          <w:t xml:space="preserve">README.md</w:t>
        </w:r>
      </w:hyperlink>
      <w:r w:rsidDel="00000000" w:rsidR="00000000" w:rsidRPr="00000000">
        <w:rPr>
          <w:rFonts w:ascii="Raleway" w:cs="Raleway" w:eastAsia="Raleway" w:hAnsi="Raleway"/>
          <w:rtl w:val="0"/>
        </w:rPr>
        <w:t xml:space="preserve"> — Schema documentation</w:t>
      </w:r>
    </w:p>
    <w:p w:rsidR="00000000" w:rsidDel="00000000" w:rsidP="00000000" w:rsidRDefault="00000000" w:rsidRPr="00000000" w14:paraId="00000072">
      <w:pPr>
        <w:rPr>
          <w:rFonts w:ascii="Raleway" w:cs="Raleway" w:eastAsia="Raleway" w:hAnsi="Raleway"/>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Raleway" w:cs="Raleway" w:eastAsia="Raleway" w:hAnsi="Raleway"/>
          <w:sz w:val="34"/>
          <w:szCs w:val="34"/>
        </w:rPr>
      </w:pPr>
      <w:bookmarkStart w:colFirst="0" w:colLast="0" w:name="_fktyvwnrie1" w:id="11"/>
      <w:bookmarkEnd w:id="11"/>
      <w:r w:rsidDel="00000000" w:rsidR="00000000" w:rsidRPr="00000000">
        <w:rPr>
          <w:rFonts w:ascii="Raleway" w:cs="Raleway" w:eastAsia="Raleway" w:hAnsi="Raleway"/>
          <w:sz w:val="34"/>
          <w:szCs w:val="34"/>
          <w:rtl w:val="0"/>
        </w:rPr>
        <w:t xml:space="preserve">Supplementary Resource: Data Enrichment Guide</w:t>
      </w:r>
    </w:p>
    <w:p w:rsidR="00000000" w:rsidDel="00000000" w:rsidP="00000000" w:rsidRDefault="00000000" w:rsidRPr="00000000" w14:paraId="00000074">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following resource provides guidance on potential data sources and indicators for enrichment:</w:t>
      </w:r>
    </w:p>
    <w:p w:rsidR="00000000" w:rsidDel="00000000" w:rsidP="00000000" w:rsidRDefault="00000000" w:rsidRPr="00000000" w14:paraId="00000075">
      <w:pPr>
        <w:spacing w:after="240" w:before="240" w:lineRule="auto"/>
        <w:rPr>
          <w:rFonts w:ascii="Raleway" w:cs="Raleway" w:eastAsia="Raleway" w:hAnsi="Raleway"/>
          <w:b w:val="1"/>
          <w:bCs w:val="1"/>
        </w:rPr>
      </w:pPr>
      <w:hyperlink r:id="rId9">
        <w:r w:rsidDel="00000000" w:rsidR="00000000" w:rsidRPr="00000000">
          <w:rPr>
            <w:rFonts w:ascii="Raleway" w:cs="Raleway" w:eastAsia="Raleway" w:hAnsi="Raleway"/>
            <w:b w:val="1"/>
            <w:bCs w:val="1"/>
            <w:color w:val="1155cc"/>
            <w:u w:val="single"/>
            <w:rtl w:val="0"/>
          </w:rPr>
          <w:t xml:space="preserve">Additional Data Points Guide</w:t>
        </w:r>
      </w:hyperlink>
      <w:r w:rsidDel="00000000" w:rsidR="00000000" w:rsidRPr="00000000">
        <w:rPr>
          <w:rtl w:val="0"/>
        </w:rPr>
      </w:r>
    </w:p>
    <w:p w:rsidR="00000000" w:rsidDel="00000000" w:rsidP="00000000" w:rsidRDefault="00000000" w:rsidRPr="00000000" w14:paraId="00000076">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This spreadsheet contains four sheets to help you identify useful data for your forecasting model:</w:t>
      </w:r>
    </w:p>
    <w:tbl>
      <w:tblPr>
        <w:tblStyle w:val="Table3"/>
        <w:tblW w:w="996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125"/>
        <w:tblGridChange w:id="0">
          <w:tblGrid>
            <w:gridCol w:w="2835"/>
            <w:gridCol w:w="7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Raleway" w:cs="Raleway" w:eastAsia="Raleway" w:hAnsi="Raleway"/>
              </w:rPr>
            </w:pPr>
            <w:r w:rsidDel="00000000" w:rsidR="00000000" w:rsidRPr="00000000">
              <w:rPr>
                <w:rFonts w:ascii="Raleway" w:cs="Raleway" w:eastAsia="Raleway" w:hAnsi="Raleway"/>
                <w:b w:val="1"/>
                <w:bCs w:val="1"/>
                <w:rtl w:val="0"/>
              </w:rPr>
              <w:t xml:space="preserve">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Raleway" w:cs="Raleway" w:eastAsia="Raleway" w:hAnsi="Raleway"/>
              </w:rPr>
            </w:pPr>
            <w:r w:rsidDel="00000000" w:rsidR="00000000" w:rsidRPr="00000000">
              <w:rPr>
                <w:rFonts w:ascii="Raleway" w:cs="Raleway" w:eastAsia="Raleway" w:hAnsi="Raleway"/>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Raleway" w:cs="Raleway" w:eastAsia="Raleway" w:hAnsi="Raleway"/>
              </w:rPr>
            </w:pPr>
            <w:r w:rsidDel="00000000" w:rsidR="00000000" w:rsidRPr="00000000">
              <w:rPr>
                <w:rFonts w:ascii="Raleway" w:cs="Raleway" w:eastAsia="Raleway" w:hAnsi="Raleway"/>
                <w:rtl w:val="0"/>
              </w:rPr>
              <w:t xml:space="preserve">A. Alternative Baselines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Raleway" w:cs="Raleway" w:eastAsia="Raleway" w:hAnsi="Raleway"/>
              </w:rPr>
            </w:pPr>
            <w:r w:rsidDel="00000000" w:rsidR="00000000" w:rsidRPr="00000000">
              <w:rPr>
                <w:rFonts w:ascii="Raleway" w:cs="Raleway" w:eastAsia="Raleway" w:hAnsi="Raleway"/>
                <w:rtl w:val="0"/>
              </w:rPr>
              <w:t xml:space="preserve">Additional data sources (IMF FAS, G20 indicators, GSMA, ITU, NBE, financial institution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Raleway" w:cs="Raleway" w:eastAsia="Raleway" w:hAnsi="Raleway"/>
              </w:rPr>
            </w:pPr>
            <w:r w:rsidDel="00000000" w:rsidR="00000000" w:rsidRPr="00000000">
              <w:rPr>
                <w:rFonts w:ascii="Raleway" w:cs="Raleway" w:eastAsia="Raleway" w:hAnsi="Raleway"/>
                <w:rtl w:val="0"/>
              </w:rPr>
              <w:t xml:space="preserve">B. Direct Correlation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Raleway" w:cs="Raleway" w:eastAsia="Raleway" w:hAnsi="Raleway"/>
              </w:rPr>
            </w:pPr>
            <w:r w:rsidDel="00000000" w:rsidR="00000000" w:rsidRPr="00000000">
              <w:rPr>
                <w:rFonts w:ascii="Raleway" w:cs="Raleway" w:eastAsia="Raleway" w:hAnsi="Raleway"/>
                <w:rtl w:val="0"/>
              </w:rPr>
              <w:t xml:space="preserve">Indicators directly tied to inclusion: active accounts, agent density, POS terminals, QR merchants, transaction volumes, ATM density, bank branches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Raleway" w:cs="Raleway" w:eastAsia="Raleway" w:hAnsi="Raleway"/>
              </w:rPr>
            </w:pPr>
            <w:r w:rsidDel="00000000" w:rsidR="00000000" w:rsidRPr="00000000">
              <w:rPr>
                <w:rFonts w:ascii="Raleway" w:cs="Raleway" w:eastAsia="Raleway" w:hAnsi="Raleway"/>
                <w:rtl w:val="0"/>
              </w:rPr>
              <w:t xml:space="preserve">C. Indirect Correlation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Raleway" w:cs="Raleway" w:eastAsia="Raleway" w:hAnsi="Raleway"/>
              </w:rPr>
            </w:pPr>
            <w:r w:rsidDel="00000000" w:rsidR="00000000" w:rsidRPr="00000000">
              <w:rPr>
                <w:rFonts w:ascii="Raleway" w:cs="Raleway" w:eastAsia="Raleway" w:hAnsi="Raleway"/>
                <w:rtl w:val="0"/>
              </w:rPr>
              <w:t xml:space="preserve">Enabler/proxy variables: smartphone penetration, data affordability, gender gap, agent networks, urbanization, mobile internet, 4G coverage, literacy, electricity access, digital ID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Raleway" w:cs="Raleway" w:eastAsia="Raleway" w:hAnsi="Raleway"/>
              </w:rPr>
            </w:pPr>
            <w:r w:rsidDel="00000000" w:rsidR="00000000" w:rsidRPr="00000000">
              <w:rPr>
                <w:rFonts w:ascii="Raleway" w:cs="Raleway" w:eastAsia="Raleway" w:hAnsi="Raleway"/>
                <w:rtl w:val="0"/>
              </w:rPr>
              <w:t xml:space="preserve">D. Market Nuances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Raleway" w:cs="Raleway" w:eastAsia="Raleway" w:hAnsi="Raleway"/>
              </w:rPr>
            </w:pPr>
            <w:r w:rsidDel="00000000" w:rsidR="00000000" w:rsidRPr="00000000">
              <w:rPr>
                <w:rFonts w:ascii="Raleway" w:cs="Raleway" w:eastAsia="Raleway" w:hAnsi="Raleway"/>
                <w:rtl w:val="0"/>
              </w:rPr>
              <w:t xml:space="preserve">Ethiopia-specific context you should understand: P2P dominance (used for commerce, not just transfers), mobile money-only users are rare (~0.5%), bank accounts are easily accessible, very low credit penetration</w:t>
            </w:r>
          </w:p>
        </w:tc>
      </w:tr>
    </w:tbl>
    <w:p w:rsidR="00000000" w:rsidDel="00000000" w:rsidP="00000000" w:rsidRDefault="00000000" w:rsidRPr="00000000" w14:paraId="00000081">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Use this resource to:</w:t>
      </w:r>
    </w:p>
    <w:p w:rsidR="00000000" w:rsidDel="00000000" w:rsidP="00000000" w:rsidRDefault="00000000" w:rsidRPr="00000000" w14:paraId="00000082">
      <w:pPr>
        <w:numPr>
          <w:ilvl w:val="0"/>
          <w:numId w:val="17"/>
        </w:numPr>
        <w:spacing w:after="0" w:afterAutospacing="0" w:before="24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Identify additional observations to add in Task 1</w:t>
      </w:r>
    </w:p>
    <w:p w:rsidR="00000000" w:rsidDel="00000000" w:rsidP="00000000" w:rsidRDefault="00000000" w:rsidRPr="00000000" w14:paraId="00000083">
      <w:pPr>
        <w:numPr>
          <w:ilvl w:val="0"/>
          <w:numId w:val="1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Understand which indicators matter most for forecasting</w:t>
      </w:r>
    </w:p>
    <w:p w:rsidR="00000000" w:rsidDel="00000000" w:rsidP="00000000" w:rsidRDefault="00000000" w:rsidRPr="00000000" w14:paraId="00000084">
      <w:pPr>
        <w:numPr>
          <w:ilvl w:val="0"/>
          <w:numId w:val="17"/>
        </w:numPr>
        <w:spacing w:after="24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Contextualize Ethiopia's unique market dynamics in your analysis</w:t>
      </w:r>
    </w:p>
    <w:p w:rsidR="00000000" w:rsidDel="00000000" w:rsidP="00000000" w:rsidRDefault="00000000" w:rsidRPr="00000000" w14:paraId="00000085">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6">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7">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8">
      <w:pPr>
        <w:pStyle w:val="Heading1"/>
        <w:rPr>
          <w:rFonts w:ascii="Raleway" w:cs="Raleway" w:eastAsia="Raleway" w:hAnsi="Raleway"/>
        </w:rPr>
      </w:pPr>
      <w:bookmarkStart w:colFirst="0" w:colLast="0" w:name="_66kkusarktvy" w:id="12"/>
      <w:bookmarkEnd w:id="12"/>
      <w:r w:rsidDel="00000000" w:rsidR="00000000" w:rsidRPr="00000000">
        <w:rPr>
          <w:rFonts w:ascii="Raleway" w:cs="Raleway" w:eastAsia="Raleway" w:hAnsi="Raleway"/>
          <w:rtl w:val="0"/>
        </w:rPr>
        <w:t xml:space="preserve">Learning Outcomes</w:t>
      </w:r>
    </w:p>
    <w:p w:rsidR="00000000" w:rsidDel="00000000" w:rsidP="00000000" w:rsidRDefault="00000000" w:rsidRPr="00000000" w14:paraId="00000089">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Skills:</w:t>
      </w:r>
      <w:r w:rsidDel="00000000" w:rsidR="00000000" w:rsidRPr="00000000">
        <w:rPr>
          <w:rtl w:val="0"/>
        </w:rPr>
      </w:r>
    </w:p>
    <w:p w:rsidR="00000000" w:rsidDel="00000000" w:rsidP="00000000" w:rsidRDefault="00000000" w:rsidRPr="00000000" w14:paraId="0000008A">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Working with unified data schemas</w:t>
      </w:r>
    </w:p>
    <w:p w:rsidR="00000000" w:rsidDel="00000000" w:rsidP="00000000" w:rsidRDefault="00000000" w:rsidRPr="00000000" w14:paraId="0000008B">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Exploratory data analysis with sparse time series</w:t>
      </w:r>
    </w:p>
    <w:p w:rsidR="00000000" w:rsidDel="00000000" w:rsidP="00000000" w:rsidRDefault="00000000" w:rsidRPr="00000000" w14:paraId="0000008C">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Event impact estimation using comparable country evidence</w:t>
      </w:r>
    </w:p>
    <w:p w:rsidR="00000000" w:rsidDel="00000000" w:rsidP="00000000" w:rsidRDefault="00000000" w:rsidRPr="00000000" w14:paraId="0000008D">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Regression modeling with intervention variables</w:t>
      </w:r>
    </w:p>
    <w:p w:rsidR="00000000" w:rsidDel="00000000" w:rsidP="00000000" w:rsidRDefault="00000000" w:rsidRPr="00000000" w14:paraId="0000008E">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Forecasting with limited historical data</w:t>
      </w:r>
    </w:p>
    <w:p w:rsidR="00000000" w:rsidDel="00000000" w:rsidP="00000000" w:rsidRDefault="00000000" w:rsidRPr="00000000" w14:paraId="0000008F">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Interactive dashboard development</w:t>
      </w:r>
    </w:p>
    <w:p w:rsidR="00000000" w:rsidDel="00000000" w:rsidP="00000000" w:rsidRDefault="00000000" w:rsidRPr="00000000" w14:paraId="00000090">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Knowledge:</w:t>
      </w:r>
      <w:r w:rsidDel="00000000" w:rsidR="00000000" w:rsidRPr="00000000">
        <w:rPr>
          <w:rtl w:val="0"/>
        </w:rPr>
      </w:r>
    </w:p>
    <w:p w:rsidR="00000000" w:rsidDel="00000000" w:rsidP="00000000" w:rsidRDefault="00000000" w:rsidRPr="00000000" w14:paraId="00000091">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Global Findex methodology and definitions</w:t>
      </w:r>
    </w:p>
    <w:p w:rsidR="00000000" w:rsidDel="00000000" w:rsidP="00000000" w:rsidRDefault="00000000" w:rsidRPr="00000000" w14:paraId="00000092">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Ethiopia's digital payment ecosystem (Telebirr, M-Pesa, EthSwitch, Fayda)</w:t>
      </w:r>
    </w:p>
    <w:p w:rsidR="00000000" w:rsidDel="00000000" w:rsidP="00000000" w:rsidRDefault="00000000" w:rsidRPr="00000000" w14:paraId="00000093">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Policy impact assessment approaches</w:t>
      </w:r>
    </w:p>
    <w:p w:rsidR="00000000" w:rsidDel="00000000" w:rsidP="00000000" w:rsidRDefault="00000000" w:rsidRPr="00000000" w14:paraId="00000094">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Working with uncertainty in data-limited contexts</w:t>
      </w:r>
    </w:p>
    <w:p w:rsidR="00000000" w:rsidDel="00000000" w:rsidP="00000000" w:rsidRDefault="00000000" w:rsidRPr="00000000" w14:paraId="00000095">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Communication:</w:t>
      </w:r>
      <w:r w:rsidDel="00000000" w:rsidR="00000000" w:rsidRPr="00000000">
        <w:rPr>
          <w:rtl w:val="0"/>
        </w:rPr>
      </w:r>
    </w:p>
    <w:p w:rsidR="00000000" w:rsidDel="00000000" w:rsidP="00000000" w:rsidRDefault="00000000" w:rsidRPr="00000000" w14:paraId="00000096">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Documenting data sources and methodology</w:t>
      </w:r>
    </w:p>
    <w:p w:rsidR="00000000" w:rsidDel="00000000" w:rsidP="00000000" w:rsidRDefault="00000000" w:rsidRPr="00000000" w14:paraId="00000097">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Presenting forecasts with appropriate confidence bounds</w:t>
      </w:r>
    </w:p>
    <w:p w:rsidR="00000000" w:rsidDel="00000000" w:rsidP="00000000" w:rsidRDefault="00000000" w:rsidRPr="00000000" w14:paraId="00000098">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Translating technical analysis into policy insights</w:t>
      </w:r>
      <w:r w:rsidDel="00000000" w:rsidR="00000000" w:rsidRPr="00000000">
        <w:rPr>
          <w:rtl w:val="0"/>
        </w:rPr>
      </w:r>
    </w:p>
    <w:p w:rsidR="00000000" w:rsidDel="00000000" w:rsidP="00000000" w:rsidRDefault="00000000" w:rsidRPr="00000000" w14:paraId="00000099">
      <w:pPr>
        <w:pStyle w:val="Heading1"/>
        <w:rPr>
          <w:rFonts w:ascii="Raleway" w:cs="Raleway" w:eastAsia="Raleway" w:hAnsi="Raleway"/>
        </w:rPr>
      </w:pPr>
      <w:bookmarkStart w:colFirst="0" w:colLast="0" w:name="_s01ujjcmw7am" w:id="13"/>
      <w:bookmarkEnd w:id="13"/>
      <w:r w:rsidDel="00000000" w:rsidR="00000000" w:rsidRPr="00000000">
        <w:rPr>
          <w:rFonts w:ascii="Raleway" w:cs="Raleway" w:eastAsia="Raleway" w:hAnsi="Raleway"/>
          <w:rtl w:val="0"/>
        </w:rPr>
        <w:t xml:space="preserve">Team</w:t>
      </w:r>
    </w:p>
    <w:p w:rsidR="00000000" w:rsidDel="00000000" w:rsidP="00000000" w:rsidRDefault="00000000" w:rsidRPr="00000000" w14:paraId="0000009A">
      <w:pPr>
        <w:rPr>
          <w:rFonts w:ascii="Raleway" w:cs="Raleway" w:eastAsia="Raleway" w:hAnsi="Raleway"/>
        </w:rPr>
      </w:pPr>
      <w:r w:rsidDel="00000000" w:rsidR="00000000" w:rsidRPr="00000000">
        <w:rPr>
          <w:rFonts w:ascii="Raleway" w:cs="Raleway" w:eastAsia="Raleway" w:hAnsi="Raleway"/>
          <w:b w:val="1"/>
          <w:bCs w:val="1"/>
          <w:rtl w:val="0"/>
        </w:rPr>
        <w:t xml:space="preserve">Tutors: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9C">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Kerod</w:t>
      </w:r>
    </w:p>
    <w:p w:rsidR="00000000" w:rsidDel="00000000" w:rsidP="00000000" w:rsidRDefault="00000000" w:rsidRPr="00000000" w14:paraId="0000009D">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Mahbubah</w:t>
      </w:r>
    </w:p>
    <w:p w:rsidR="00000000" w:rsidDel="00000000" w:rsidP="00000000" w:rsidRDefault="00000000" w:rsidRPr="00000000" w14:paraId="0000009E">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Filimon</w:t>
      </w:r>
    </w:p>
    <w:p w:rsidR="00000000" w:rsidDel="00000000" w:rsidP="00000000" w:rsidRDefault="00000000" w:rsidRPr="00000000" w14:paraId="0000009F">
      <w:pPr>
        <w:pStyle w:val="Heading2"/>
        <w:rPr>
          <w:rFonts w:ascii="Raleway" w:cs="Raleway" w:eastAsia="Raleway" w:hAnsi="Raleway"/>
        </w:rPr>
      </w:pPr>
      <w:bookmarkStart w:colFirst="0" w:colLast="0" w:name="_3s32we8p21bs" w:id="14"/>
      <w:bookmarkEnd w:id="14"/>
      <w:r w:rsidDel="00000000" w:rsidR="00000000" w:rsidRPr="00000000">
        <w:rPr>
          <w:rFonts w:ascii="Raleway" w:cs="Raleway" w:eastAsia="Raleway" w:hAnsi="Raleway"/>
          <w:rtl w:val="0"/>
        </w:rPr>
        <w:t xml:space="preserve">Key Dates</w:t>
      </w:r>
    </w:p>
    <w:p w:rsidR="00000000" w:rsidDel="00000000" w:rsidP="00000000" w:rsidRDefault="00000000" w:rsidRPr="00000000" w14:paraId="000000A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Challenge Introduction</w:t>
      </w:r>
      <w:r w:rsidDel="00000000" w:rsidR="00000000" w:rsidRPr="00000000">
        <w:rPr>
          <w:rFonts w:ascii="Raleway" w:cs="Raleway" w:eastAsia="Raleway" w:hAnsi="Raleway"/>
          <w:rtl w:val="0"/>
        </w:rPr>
        <w:t xml:space="preserve"> — 10:30 AM UTC on Wednesday, 28 Jan 2026</w:t>
      </w:r>
    </w:p>
    <w:p w:rsidR="00000000" w:rsidDel="00000000" w:rsidP="00000000" w:rsidRDefault="00000000" w:rsidRPr="00000000" w14:paraId="000000A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Interim Submission</w:t>
      </w:r>
      <w:r w:rsidDel="00000000" w:rsidR="00000000" w:rsidRPr="00000000">
        <w:rPr>
          <w:rFonts w:ascii="Raleway" w:cs="Raleway" w:eastAsia="Raleway" w:hAnsi="Raleway"/>
          <w:rtl w:val="0"/>
        </w:rPr>
        <w:t xml:space="preserve"> — 8:00 PM UTC on Sunday, 01 Feb 2026</w:t>
      </w:r>
    </w:p>
    <w:p w:rsidR="00000000" w:rsidDel="00000000" w:rsidP="00000000" w:rsidRDefault="00000000" w:rsidRPr="00000000" w14:paraId="000000A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Final Submission</w:t>
      </w:r>
      <w:r w:rsidDel="00000000" w:rsidR="00000000" w:rsidRPr="00000000">
        <w:rPr>
          <w:rFonts w:ascii="Raleway" w:cs="Raleway" w:eastAsia="Raleway" w:hAnsi="Raleway"/>
          <w:rtl w:val="0"/>
        </w:rPr>
        <w:t xml:space="preserve"> — 8:00 PM UTC on Tuesday, 03 Feb 2026</w:t>
      </w:r>
    </w:p>
    <w:p w:rsidR="00000000" w:rsidDel="00000000" w:rsidP="00000000" w:rsidRDefault="00000000" w:rsidRPr="00000000" w14:paraId="000000A3">
      <w:pPr>
        <w:pStyle w:val="Heading2"/>
        <w:rPr>
          <w:rFonts w:ascii="Raleway" w:cs="Raleway" w:eastAsia="Raleway" w:hAnsi="Raleway"/>
        </w:rPr>
      </w:pPr>
      <w:bookmarkStart w:colFirst="0" w:colLast="0" w:name="_ch51kr2tmvm8" w:id="15"/>
      <w:bookmarkEnd w:id="15"/>
      <w:r w:rsidDel="00000000" w:rsidR="00000000" w:rsidRPr="00000000">
        <w:rPr>
          <w:rFonts w:ascii="Raleway" w:cs="Raleway" w:eastAsia="Raleway" w:hAnsi="Raleway"/>
          <w:rtl w:val="0"/>
        </w:rPr>
        <w:t xml:space="preserve">Communication &amp; Support</w:t>
      </w:r>
    </w:p>
    <w:p w:rsidR="00000000" w:rsidDel="00000000" w:rsidP="00000000" w:rsidRDefault="00000000" w:rsidRPr="00000000" w14:paraId="000000A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Slack channel:</w:t>
      </w:r>
      <w:r w:rsidDel="00000000" w:rsidR="00000000" w:rsidRPr="00000000">
        <w:rPr>
          <w:rFonts w:ascii="Raleway" w:cs="Raleway" w:eastAsia="Raleway" w:hAnsi="Raleway"/>
          <w:rtl w:val="0"/>
        </w:rPr>
        <w:t xml:space="preserve"> #all-week-10</w:t>
      </w:r>
    </w:p>
    <w:p w:rsidR="00000000" w:rsidDel="00000000" w:rsidP="00000000" w:rsidRDefault="00000000" w:rsidRPr="00000000" w14:paraId="000000A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Office hours:</w:t>
      </w:r>
      <w:r w:rsidDel="00000000" w:rsidR="00000000" w:rsidRPr="00000000">
        <w:rPr>
          <w:rFonts w:ascii="Raleway" w:cs="Raleway" w:eastAsia="Raleway" w:hAnsi="Raleway"/>
          <w:rtl w:val="0"/>
        </w:rPr>
        <w:t xml:space="preserve"> Mon–Fri, 08:00–15:00 UTC</w:t>
      </w:r>
    </w:p>
    <w:p w:rsidR="00000000" w:rsidDel="00000000" w:rsidP="00000000" w:rsidRDefault="00000000" w:rsidRPr="00000000" w14:paraId="000000A6">
      <w:pPr>
        <w:pStyle w:val="Heading1"/>
        <w:rPr>
          <w:rFonts w:ascii="Raleway" w:cs="Raleway" w:eastAsia="Raleway" w:hAnsi="Raleway"/>
        </w:rPr>
      </w:pPr>
      <w:bookmarkStart w:colFirst="0" w:colLast="0" w:name="_6y6p2wnmg1j9" w:id="16"/>
      <w:bookmarkEnd w:id="16"/>
      <w:r w:rsidDel="00000000" w:rsidR="00000000" w:rsidRPr="00000000">
        <w:rPr>
          <w:rFonts w:ascii="Raleway" w:cs="Raleway" w:eastAsia="Raleway" w:hAnsi="Raleway"/>
          <w:rtl w:val="0"/>
        </w:rPr>
        <w:t xml:space="preserve">Tasks</w:t>
      </w:r>
    </w:p>
    <w:p w:rsidR="00000000" w:rsidDel="00000000" w:rsidP="00000000" w:rsidRDefault="00000000" w:rsidRPr="00000000" w14:paraId="000000A7">
      <w:pPr>
        <w:pStyle w:val="Heading2"/>
        <w:rPr>
          <w:rFonts w:ascii="Raleway" w:cs="Raleway" w:eastAsia="Raleway" w:hAnsi="Raleway"/>
        </w:rPr>
      </w:pPr>
      <w:bookmarkStart w:colFirst="0" w:colLast="0" w:name="_iqy7m3jrjrxs" w:id="17"/>
      <w:bookmarkEnd w:id="17"/>
      <w:r w:rsidDel="00000000" w:rsidR="00000000" w:rsidRPr="00000000">
        <w:rPr>
          <w:rFonts w:ascii="Raleway" w:cs="Raleway" w:eastAsia="Raleway" w:hAnsi="Raleway"/>
          <w:rtl w:val="0"/>
        </w:rPr>
        <w:t xml:space="preserve">Project Structure</w:t>
      </w:r>
    </w:p>
    <w:p w:rsidR="00000000" w:rsidDel="00000000" w:rsidP="00000000" w:rsidRDefault="00000000" w:rsidRPr="00000000" w14:paraId="000000A8">
      <w:pP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ethiopia-fi-forecast/</w:t>
      </w:r>
    </w:p>
    <w:p w:rsidR="00000000" w:rsidDel="00000000" w:rsidP="00000000" w:rsidRDefault="00000000" w:rsidRPr="00000000" w14:paraId="000000A9">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.github/workflows/</w:t>
      </w:r>
    </w:p>
    <w:p w:rsidR="00000000" w:rsidDel="00000000" w:rsidP="00000000" w:rsidRDefault="00000000" w:rsidRPr="00000000" w14:paraId="000000AA">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unittests.yml</w:t>
      </w:r>
    </w:p>
    <w:p w:rsidR="00000000" w:rsidDel="00000000" w:rsidP="00000000" w:rsidRDefault="00000000" w:rsidRPr="00000000" w14:paraId="000000AB">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data/</w:t>
      </w:r>
    </w:p>
    <w:p w:rsidR="00000000" w:rsidDel="00000000" w:rsidP="00000000" w:rsidRDefault="00000000" w:rsidRPr="00000000" w14:paraId="000000AC">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raw/                      # Starter dataset</w:t>
      </w:r>
    </w:p>
    <w:p w:rsidR="00000000" w:rsidDel="00000000" w:rsidP="00000000" w:rsidRDefault="00000000" w:rsidRPr="00000000" w14:paraId="000000AD">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 ethiopia_fi_unified_data.csv</w:t>
      </w:r>
    </w:p>
    <w:p w:rsidR="00000000" w:rsidDel="00000000" w:rsidP="00000000" w:rsidRDefault="00000000" w:rsidRPr="00000000" w14:paraId="000000AE">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 reference_codes.csv</w:t>
      </w:r>
    </w:p>
    <w:p w:rsidR="00000000" w:rsidDel="00000000" w:rsidP="00000000" w:rsidRDefault="00000000" w:rsidRPr="00000000" w14:paraId="000000AF">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processed/                # Analysis-ready data</w:t>
      </w:r>
    </w:p>
    <w:p w:rsidR="00000000" w:rsidDel="00000000" w:rsidP="00000000" w:rsidRDefault="00000000" w:rsidRPr="00000000" w14:paraId="000000B0">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notebooks/</w:t>
      </w:r>
    </w:p>
    <w:p w:rsidR="00000000" w:rsidDel="00000000" w:rsidP="00000000" w:rsidRDefault="00000000" w:rsidRPr="00000000" w14:paraId="000000B1">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README.md</w:t>
      </w:r>
    </w:p>
    <w:p w:rsidR="00000000" w:rsidDel="00000000" w:rsidP="00000000" w:rsidRDefault="00000000" w:rsidRPr="00000000" w14:paraId="000000B2">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src/</w:t>
      </w:r>
    </w:p>
    <w:p w:rsidR="00000000" w:rsidDel="00000000" w:rsidP="00000000" w:rsidRDefault="00000000" w:rsidRPr="00000000" w14:paraId="000000B3">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__init__.py</w:t>
      </w:r>
    </w:p>
    <w:p w:rsidR="00000000" w:rsidDel="00000000" w:rsidP="00000000" w:rsidRDefault="00000000" w:rsidRPr="00000000" w14:paraId="000000B4">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dashboard/</w:t>
      </w:r>
    </w:p>
    <w:p w:rsidR="00000000" w:rsidDel="00000000" w:rsidP="00000000" w:rsidRDefault="00000000" w:rsidRPr="00000000" w14:paraId="000000B5">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app.py</w:t>
      </w:r>
    </w:p>
    <w:p w:rsidR="00000000" w:rsidDel="00000000" w:rsidP="00000000" w:rsidRDefault="00000000" w:rsidRPr="00000000" w14:paraId="000000B6">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tests/</w:t>
      </w:r>
    </w:p>
    <w:p w:rsidR="00000000" w:rsidDel="00000000" w:rsidP="00000000" w:rsidRDefault="00000000" w:rsidRPr="00000000" w14:paraId="000000B7">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__init__.py</w:t>
      </w:r>
    </w:p>
    <w:p w:rsidR="00000000" w:rsidDel="00000000" w:rsidP="00000000" w:rsidRDefault="00000000" w:rsidRPr="00000000" w14:paraId="000000B8">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models/</w:t>
      </w:r>
    </w:p>
    <w:p w:rsidR="00000000" w:rsidDel="00000000" w:rsidP="00000000" w:rsidRDefault="00000000" w:rsidRPr="00000000" w14:paraId="000000B9">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reports/</w:t>
      </w:r>
    </w:p>
    <w:p w:rsidR="00000000" w:rsidDel="00000000" w:rsidP="00000000" w:rsidRDefault="00000000" w:rsidRPr="00000000" w14:paraId="000000BA">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figures/</w:t>
      </w:r>
    </w:p>
    <w:p w:rsidR="00000000" w:rsidDel="00000000" w:rsidP="00000000" w:rsidRDefault="00000000" w:rsidRPr="00000000" w14:paraId="000000BB">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requirements.txt</w:t>
      </w:r>
    </w:p>
    <w:p w:rsidR="00000000" w:rsidDel="00000000" w:rsidP="00000000" w:rsidRDefault="00000000" w:rsidRPr="00000000" w14:paraId="000000BC">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README.md</w:t>
      </w:r>
    </w:p>
    <w:p w:rsidR="00000000" w:rsidDel="00000000" w:rsidP="00000000" w:rsidRDefault="00000000" w:rsidRPr="00000000" w14:paraId="000000BD">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.gitignore</w:t>
      </w:r>
    </w:p>
    <w:p w:rsidR="00000000" w:rsidDel="00000000" w:rsidP="00000000" w:rsidRDefault="00000000" w:rsidRPr="00000000" w14:paraId="000000BE">
      <w:pPr>
        <w:pStyle w:val="Heading2"/>
        <w:rPr>
          <w:rFonts w:ascii="Raleway" w:cs="Raleway" w:eastAsia="Raleway" w:hAnsi="Raleway"/>
        </w:rPr>
      </w:pPr>
      <w:bookmarkStart w:colFirst="0" w:colLast="0" w:name="_s1bx3bt31c0t" w:id="18"/>
      <w:bookmarkEnd w:id="18"/>
      <w:r w:rsidDel="00000000" w:rsidR="00000000" w:rsidRPr="00000000">
        <w:rPr>
          <w:rFonts w:ascii="Raleway" w:cs="Raleway" w:eastAsia="Raleway" w:hAnsi="Raleway"/>
          <w:rtl w:val="0"/>
        </w:rPr>
        <w:t xml:space="preserve">Task 1: Data Exploration and Enrichment</w:t>
      </w:r>
    </w:p>
    <w:p w:rsidR="00000000" w:rsidDel="00000000" w:rsidP="00000000" w:rsidRDefault="00000000" w:rsidRPr="00000000" w14:paraId="000000BF">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Understand the starter dataset and enrich it with additional data you find useful for the forecasting task.</w:t>
      </w:r>
    </w:p>
    <w:p w:rsidR="00000000" w:rsidDel="00000000" w:rsidP="00000000" w:rsidRDefault="00000000" w:rsidRPr="00000000" w14:paraId="000000C0">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0C1">
      <w:pPr>
        <w:numPr>
          <w:ilvl w:val="0"/>
          <w:numId w:val="6"/>
        </w:numPr>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Understand the Schema</w:t>
      </w:r>
    </w:p>
    <w:p w:rsidR="00000000" w:rsidDel="00000000" w:rsidP="00000000" w:rsidRDefault="00000000" w:rsidRPr="00000000" w14:paraId="000000C2">
      <w:pPr>
        <w:numPr>
          <w:ilvl w:val="1"/>
          <w:numId w:val="6"/>
        </w:numPr>
        <w:spacing w:after="0" w:afterAutospacing="0"/>
        <w:ind w:left="1440" w:hanging="360"/>
        <w:jc w:val="left"/>
        <w:rPr>
          <w:rFonts w:ascii="Raleway" w:cs="Raleway" w:eastAsia="Raleway" w:hAnsi="Raleway"/>
          <w:b w:val="1"/>
          <w:bCs w:val="1"/>
          <w:sz w:val="22"/>
          <w:szCs w:val="22"/>
          <w:u w:val="none"/>
        </w:rPr>
      </w:pPr>
      <w:r w:rsidDel="00000000" w:rsidR="00000000" w:rsidRPr="00000000">
        <w:rPr>
          <w:rFonts w:ascii="Raleway" w:cs="Raleway" w:eastAsia="Raleway" w:hAnsi="Raleway"/>
          <w:sz w:val="22"/>
          <w:szCs w:val="22"/>
          <w:rtl w:val="0"/>
        </w:rPr>
        <w:t xml:space="preserve">Load and explore </w:t>
      </w:r>
      <w:r w:rsidDel="00000000" w:rsidR="00000000" w:rsidRPr="00000000">
        <w:rPr>
          <w:rFonts w:ascii="Raleway" w:cs="Raleway" w:eastAsia="Raleway" w:hAnsi="Raleway"/>
          <w:color w:val="188038"/>
          <w:sz w:val="22"/>
          <w:szCs w:val="22"/>
          <w:rtl w:val="0"/>
        </w:rPr>
        <w:t xml:space="preserve">ethiopia_fi_unified_data.csv</w:t>
      </w:r>
    </w:p>
    <w:p w:rsidR="00000000" w:rsidDel="00000000" w:rsidP="00000000" w:rsidRDefault="00000000" w:rsidRPr="00000000" w14:paraId="000000C3">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Examine the structure: all records share the same columns</w:t>
      </w:r>
    </w:p>
    <w:p w:rsidR="00000000" w:rsidDel="00000000" w:rsidP="00000000" w:rsidRDefault="00000000" w:rsidRPr="00000000" w14:paraId="000000C4">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Sheet 1 (</w:t>
      </w:r>
      <w:r w:rsidDel="00000000" w:rsidR="00000000" w:rsidRPr="00000000">
        <w:rPr>
          <w:rFonts w:ascii="Raleway" w:cs="Raleway" w:eastAsia="Raleway" w:hAnsi="Raleway"/>
          <w:b w:val="1"/>
          <w:bCs w:val="1"/>
          <w:color w:val="188038"/>
          <w:sz w:val="22"/>
          <w:szCs w:val="22"/>
          <w:rtl w:val="0"/>
        </w:rPr>
        <w:t xml:space="preserve">data</w:t>
      </w:r>
      <w:r w:rsidDel="00000000" w:rsidR="00000000" w:rsidRPr="00000000">
        <w:rPr>
          <w:rFonts w:ascii="Raleway" w:cs="Raleway" w:eastAsia="Raleway" w:hAnsi="Raleway"/>
          <w:b w:val="1"/>
          <w:bCs w:val="1"/>
          <w:sz w:val="22"/>
          <w:szCs w:val="22"/>
          <w:rtl w:val="0"/>
        </w:rPr>
        <w:t xml:space="preserve">)</w:t>
      </w:r>
      <w:r w:rsidDel="00000000" w:rsidR="00000000" w:rsidRPr="00000000">
        <w:rPr>
          <w:rFonts w:ascii="Raleway" w:cs="Raleway" w:eastAsia="Raleway" w:hAnsi="Raleway"/>
          <w:sz w:val="22"/>
          <w:szCs w:val="22"/>
          <w:rtl w:val="0"/>
        </w:rPr>
        <w:t xml:space="preserve">: Contains observations, events, and targets</w:t>
      </w:r>
    </w:p>
    <w:p w:rsidR="00000000" w:rsidDel="00000000" w:rsidP="00000000" w:rsidRDefault="00000000" w:rsidRPr="00000000" w14:paraId="000000C5">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observation</w:t>
      </w:r>
      <w:r w:rsidDel="00000000" w:rsidR="00000000" w:rsidRPr="00000000">
        <w:rPr>
          <w:rFonts w:ascii="Raleway" w:cs="Raleway" w:eastAsia="Raleway" w:hAnsi="Raleway"/>
          <w:sz w:val="22"/>
          <w:szCs w:val="22"/>
          <w:rtl w:val="0"/>
        </w:rPr>
        <w:t xml:space="preserve">: Actual measured values from surveys, reports, operators</w:t>
      </w:r>
    </w:p>
    <w:p w:rsidR="00000000" w:rsidDel="00000000" w:rsidP="00000000" w:rsidRDefault="00000000" w:rsidRPr="00000000" w14:paraId="000000C6">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event</w:t>
      </w:r>
      <w:r w:rsidDel="00000000" w:rsidR="00000000" w:rsidRPr="00000000">
        <w:rPr>
          <w:rFonts w:ascii="Raleway" w:cs="Raleway" w:eastAsia="Raleway" w:hAnsi="Raleway"/>
          <w:sz w:val="22"/>
          <w:szCs w:val="22"/>
          <w:rtl w:val="0"/>
        </w:rPr>
        <w:t xml:space="preserve">: Policies, product launches, market entries, milestones</w:t>
      </w:r>
    </w:p>
    <w:p w:rsidR="00000000" w:rsidDel="00000000" w:rsidP="00000000" w:rsidRDefault="00000000" w:rsidRPr="00000000" w14:paraId="000000C7">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target</w:t>
      </w:r>
      <w:r w:rsidDel="00000000" w:rsidR="00000000" w:rsidRPr="00000000">
        <w:rPr>
          <w:rFonts w:ascii="Raleway" w:cs="Raleway" w:eastAsia="Raleway" w:hAnsi="Raleway"/>
          <w:sz w:val="22"/>
          <w:szCs w:val="22"/>
          <w:rtl w:val="0"/>
        </w:rPr>
        <w:t xml:space="preserve">: Official policy goals</w:t>
      </w:r>
    </w:p>
    <w:p w:rsidR="00000000" w:rsidDel="00000000" w:rsidP="00000000" w:rsidRDefault="00000000" w:rsidRPr="00000000" w14:paraId="000000C8">
      <w:pPr>
        <w:numPr>
          <w:ilvl w:val="1"/>
          <w:numId w:val="6"/>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Sheet 2 (</w:t>
      </w:r>
      <w:r w:rsidDel="00000000" w:rsidR="00000000" w:rsidRPr="00000000">
        <w:rPr>
          <w:rFonts w:ascii="Raleway" w:cs="Raleway" w:eastAsia="Raleway" w:hAnsi="Raleway"/>
          <w:b w:val="1"/>
          <w:bCs w:val="1"/>
          <w:color w:val="188038"/>
          <w:sz w:val="22"/>
          <w:szCs w:val="22"/>
          <w:rtl w:val="0"/>
        </w:rPr>
        <w:t xml:space="preserve">impact_links</w:t>
      </w:r>
      <w:r w:rsidDel="00000000" w:rsidR="00000000" w:rsidRPr="00000000">
        <w:rPr>
          <w:rFonts w:ascii="Raleway" w:cs="Raleway" w:eastAsia="Raleway" w:hAnsi="Raleway"/>
          <w:b w:val="1"/>
          <w:bCs w:val="1"/>
          <w:sz w:val="22"/>
          <w:szCs w:val="22"/>
          <w:rtl w:val="0"/>
        </w:rPr>
        <w:t xml:space="preserve">)</w:t>
      </w:r>
      <w:r w:rsidDel="00000000" w:rsidR="00000000" w:rsidRPr="00000000">
        <w:rPr>
          <w:rFonts w:ascii="Raleway" w:cs="Raleway" w:eastAsia="Raleway" w:hAnsi="Raleway"/>
          <w:sz w:val="22"/>
          <w:szCs w:val="22"/>
          <w:rtl w:val="0"/>
        </w:rPr>
        <w:t xml:space="preserve">: Contains modeled relationships between events and indicators</w:t>
      </w:r>
    </w:p>
    <w:p w:rsidR="00000000" w:rsidDel="00000000" w:rsidP="00000000" w:rsidRDefault="00000000" w:rsidRPr="00000000" w14:paraId="000000C9">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Review </w:t>
      </w:r>
      <w:r w:rsidDel="00000000" w:rsidR="00000000" w:rsidRPr="00000000">
        <w:rPr>
          <w:rFonts w:ascii="Raleway" w:cs="Raleway" w:eastAsia="Raleway" w:hAnsi="Raleway"/>
          <w:color w:val="188038"/>
          <w:sz w:val="22"/>
          <w:szCs w:val="22"/>
          <w:rtl w:val="0"/>
        </w:rPr>
        <w:t xml:space="preserve">reference_codes.csv</w:t>
      </w:r>
      <w:r w:rsidDel="00000000" w:rsidR="00000000" w:rsidRPr="00000000">
        <w:rPr>
          <w:rFonts w:ascii="Raleway" w:cs="Raleway" w:eastAsia="Raleway" w:hAnsi="Raleway"/>
          <w:sz w:val="22"/>
          <w:szCs w:val="22"/>
          <w:rtl w:val="0"/>
        </w:rPr>
        <w:t xml:space="preserve"> for valid field values</w:t>
      </w:r>
    </w:p>
    <w:p w:rsidR="00000000" w:rsidDel="00000000" w:rsidP="00000000" w:rsidRDefault="00000000" w:rsidRPr="00000000" w14:paraId="000000CA">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Understand the challenges associated to setting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values to events (e.g., policy, product_launch) </w:t>
      </w:r>
    </w:p>
    <w:p w:rsidR="00000000" w:rsidDel="00000000" w:rsidP="00000000" w:rsidRDefault="00000000" w:rsidRPr="00000000" w14:paraId="000000CB">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Understand how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 connect events to indicators via </w:t>
      </w:r>
      <w:r w:rsidDel="00000000" w:rsidR="00000000" w:rsidRPr="00000000">
        <w:rPr>
          <w:rFonts w:ascii="Raleway" w:cs="Raleway" w:eastAsia="Raleway" w:hAnsi="Raleway"/>
          <w:color w:val="188038"/>
          <w:rtl w:val="0"/>
        </w:rPr>
        <w:t xml:space="preserve">parent_id</w:t>
      </w:r>
      <w:r w:rsidDel="00000000" w:rsidR="00000000" w:rsidRPr="00000000">
        <w:rPr>
          <w:rtl w:val="0"/>
        </w:rPr>
      </w:r>
    </w:p>
    <w:p w:rsidR="00000000" w:rsidDel="00000000" w:rsidP="00000000" w:rsidRDefault="00000000" w:rsidRPr="00000000" w14:paraId="000000CC">
      <w:pPr>
        <w:numPr>
          <w:ilvl w:val="0"/>
          <w:numId w:val="6"/>
        </w:numPr>
        <w:spacing w:after="0" w:afterAutospacing="0"/>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Explore the Data</w:t>
      </w:r>
      <w:r w:rsidDel="00000000" w:rsidR="00000000" w:rsidRPr="00000000">
        <w:rPr>
          <w:rtl w:val="0"/>
        </w:rPr>
      </w:r>
    </w:p>
    <w:p w:rsidR="00000000" w:rsidDel="00000000" w:rsidP="00000000" w:rsidRDefault="00000000" w:rsidRPr="00000000" w14:paraId="000000CD">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Count records by </w:t>
      </w:r>
      <w:r w:rsidDel="00000000" w:rsidR="00000000" w:rsidRPr="00000000">
        <w:rPr>
          <w:rFonts w:ascii="Raleway" w:cs="Raleway" w:eastAsia="Raleway" w:hAnsi="Raleway"/>
          <w:color w:val="188038"/>
          <w:sz w:val="22"/>
          <w:szCs w:val="22"/>
          <w:rtl w:val="0"/>
        </w:rPr>
        <w:t xml:space="preserve">record_type</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pillar</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source_type</w:t>
      </w:r>
      <w:r w:rsidDel="00000000" w:rsidR="00000000" w:rsidRPr="00000000">
        <w:rPr>
          <w:rFonts w:ascii="Raleway" w:cs="Raleway" w:eastAsia="Raleway" w:hAnsi="Raleway"/>
          <w:sz w:val="22"/>
          <w:szCs w:val="22"/>
          <w:rtl w:val="0"/>
        </w:rPr>
        <w:t xml:space="preserve">, and </w:t>
      </w:r>
      <w:r w:rsidDel="00000000" w:rsidR="00000000" w:rsidRPr="00000000">
        <w:rPr>
          <w:rFonts w:ascii="Raleway" w:cs="Raleway" w:eastAsia="Raleway" w:hAnsi="Raleway"/>
          <w:color w:val="188038"/>
          <w:sz w:val="22"/>
          <w:szCs w:val="22"/>
          <w:rtl w:val="0"/>
        </w:rPr>
        <w:t xml:space="preserve">confidence</w:t>
      </w:r>
    </w:p>
    <w:p w:rsidR="00000000" w:rsidDel="00000000" w:rsidP="00000000" w:rsidRDefault="00000000" w:rsidRPr="00000000" w14:paraId="000000CE">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Identify the temporal range of observations</w:t>
      </w:r>
    </w:p>
    <w:p w:rsidR="00000000" w:rsidDel="00000000" w:rsidP="00000000" w:rsidRDefault="00000000" w:rsidRPr="00000000" w14:paraId="000000CF">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List all unique indicators (</w:t>
      </w:r>
      <w:r w:rsidDel="00000000" w:rsidR="00000000" w:rsidRPr="00000000">
        <w:rPr>
          <w:rFonts w:ascii="Raleway" w:cs="Raleway" w:eastAsia="Raleway" w:hAnsi="Raleway"/>
          <w:color w:val="188038"/>
          <w:sz w:val="22"/>
          <w:szCs w:val="22"/>
          <w:rtl w:val="0"/>
        </w:rPr>
        <w:t xml:space="preserve">indicator_code</w:t>
      </w:r>
      <w:r w:rsidDel="00000000" w:rsidR="00000000" w:rsidRPr="00000000">
        <w:rPr>
          <w:rFonts w:ascii="Raleway" w:cs="Raleway" w:eastAsia="Raleway" w:hAnsi="Raleway"/>
          <w:sz w:val="22"/>
          <w:szCs w:val="22"/>
          <w:rtl w:val="0"/>
        </w:rPr>
        <w:t xml:space="preserve">) and their coverage</w:t>
      </w:r>
    </w:p>
    <w:p w:rsidR="00000000" w:rsidDel="00000000" w:rsidP="00000000" w:rsidRDefault="00000000" w:rsidRPr="00000000" w14:paraId="000000D0">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Understand which events are cataloged and their dates</w:t>
      </w:r>
    </w:p>
    <w:p w:rsidR="00000000" w:rsidDel="00000000" w:rsidP="00000000" w:rsidRDefault="00000000" w:rsidRPr="00000000" w14:paraId="000000D1">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Review the existing impact_links and what relationships they capture</w:t>
      </w:r>
      <w:r w:rsidDel="00000000" w:rsidR="00000000" w:rsidRPr="00000000">
        <w:rPr>
          <w:rtl w:val="0"/>
        </w:rPr>
      </w:r>
    </w:p>
    <w:p w:rsidR="00000000" w:rsidDel="00000000" w:rsidP="00000000" w:rsidRDefault="00000000" w:rsidRPr="00000000" w14:paraId="000000D2">
      <w:pPr>
        <w:numPr>
          <w:ilvl w:val="0"/>
          <w:numId w:val="6"/>
        </w:numPr>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rtl w:val="0"/>
        </w:rPr>
        <w:t xml:space="preserve">Enrich the Dataset - </w:t>
      </w:r>
      <w:r w:rsidDel="00000000" w:rsidR="00000000" w:rsidRPr="00000000">
        <w:rPr>
          <w:rFonts w:ascii="Raleway" w:cs="Raleway" w:eastAsia="Raleway" w:hAnsi="Raleway"/>
          <w:rtl w:val="0"/>
        </w:rPr>
        <w:t xml:space="preserve">Add new data that you believe will be useful for forecasting Access and Usage. Consider: </w:t>
      </w:r>
    </w:p>
    <w:p w:rsidR="00000000" w:rsidDel="00000000" w:rsidP="00000000" w:rsidRDefault="00000000" w:rsidRPr="00000000" w14:paraId="000000D3">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observations: Are there other data points about Ethiopia's financial inclusion that could help? (e.g., disaggregations by gender or region from Findex microdata, additional years of infrastructure data, other relevant metrics)</w:t>
      </w:r>
    </w:p>
    <w:p w:rsidR="00000000" w:rsidDel="00000000" w:rsidP="00000000" w:rsidRDefault="00000000" w:rsidRPr="00000000" w14:paraId="000000D4">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events: Are there policies, launches, or milestones that aren't captured but could affect inclusion? (e.g., regulatory changes, new partnerships, infrastructure investments)</w:t>
      </w:r>
    </w:p>
    <w:p w:rsidR="00000000" w:rsidDel="00000000" w:rsidP="00000000" w:rsidRDefault="00000000" w:rsidRPr="00000000" w14:paraId="000000D5">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impact_links: Can you identify other relationships between events and indicators that should be modeled?</w:t>
      </w:r>
    </w:p>
    <w:p w:rsidR="00000000" w:rsidDel="00000000" w:rsidP="00000000" w:rsidRDefault="00000000" w:rsidRPr="00000000" w14:paraId="000000D6">
      <w:pPr>
        <w:numPr>
          <w:ilvl w:val="0"/>
          <w:numId w:val="6"/>
        </w:numPr>
        <w:ind w:left="720" w:hanging="360"/>
        <w:jc w:val="left"/>
        <w:rPr>
          <w:rFonts w:ascii="Raleway" w:cs="Raleway" w:eastAsia="Raleway" w:hAnsi="Raleway"/>
        </w:rPr>
      </w:pPr>
      <w:r w:rsidDel="00000000" w:rsidR="00000000" w:rsidRPr="00000000">
        <w:rPr>
          <w:rFonts w:ascii="Raleway" w:cs="Raleway" w:eastAsia="Raleway" w:hAnsi="Raleway"/>
          <w:b w:val="1"/>
          <w:bCs w:val="1"/>
          <w:rtl w:val="0"/>
        </w:rPr>
        <w:t xml:space="preserve">Follow the Schema</w:t>
      </w:r>
      <w:r w:rsidDel="00000000" w:rsidR="00000000" w:rsidRPr="00000000">
        <w:rPr>
          <w:rtl w:val="0"/>
        </w:rPr>
      </w:r>
    </w:p>
    <w:p w:rsidR="00000000" w:rsidDel="00000000" w:rsidP="00000000" w:rsidRDefault="00000000" w:rsidRPr="00000000" w14:paraId="000000D7">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observations: fill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indicator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indicator_code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value_numeric</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observation_date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source_name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source_url</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confidence</w:t>
      </w:r>
      <w:r w:rsidDel="00000000" w:rsidR="00000000" w:rsidRPr="00000000">
        <w:rPr>
          <w:rtl w:val="0"/>
        </w:rPr>
      </w:r>
    </w:p>
    <w:p w:rsidR="00000000" w:rsidDel="00000000" w:rsidP="00000000" w:rsidRDefault="00000000" w:rsidRPr="00000000" w14:paraId="000000D8">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events: fill </w:t>
      </w:r>
      <w:r w:rsidDel="00000000" w:rsidR="00000000" w:rsidRPr="00000000">
        <w:rPr>
          <w:rFonts w:ascii="Raleway" w:cs="Raleway" w:eastAsia="Raleway" w:hAnsi="Raleway"/>
          <w:color w:val="188038"/>
          <w:rtl w:val="0"/>
        </w:rPr>
        <w:t xml:space="preserve">category</w:t>
      </w:r>
      <w:r w:rsidDel="00000000" w:rsidR="00000000" w:rsidRPr="00000000">
        <w:rPr>
          <w:rFonts w:ascii="Raleway" w:cs="Raleway" w:eastAsia="Raleway" w:hAnsi="Raleway"/>
          <w:rtl w:val="0"/>
        </w:rPr>
        <w:t xml:space="preserve"> (e.g., policy, product_launch, infrastructure) but leave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empty</w:t>
      </w:r>
    </w:p>
    <w:p w:rsidR="00000000" w:rsidDel="00000000" w:rsidP="00000000" w:rsidRDefault="00000000" w:rsidRPr="00000000" w14:paraId="000000D9">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impact_links: fill </w:t>
      </w:r>
      <w:r w:rsidDel="00000000" w:rsidR="00000000" w:rsidRPr="00000000">
        <w:rPr>
          <w:rFonts w:ascii="Raleway" w:cs="Raleway" w:eastAsia="Raleway" w:hAnsi="Raleway"/>
          <w:color w:val="188038"/>
          <w:rtl w:val="0"/>
        </w:rPr>
        <w:t xml:space="preserve">parent_id</w:t>
      </w:r>
      <w:r w:rsidDel="00000000" w:rsidR="00000000" w:rsidRPr="00000000">
        <w:rPr>
          <w:rFonts w:ascii="Raleway" w:cs="Raleway" w:eastAsia="Raleway" w:hAnsi="Raleway"/>
          <w:rtl w:val="0"/>
        </w:rPr>
        <w:t xml:space="preserve"> (linking to the event),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related_indicator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impact_direction</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impact_magnitude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lag_months</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evidence_basis</w:t>
      </w:r>
      <w:r w:rsidDel="00000000" w:rsidR="00000000" w:rsidRPr="00000000">
        <w:rPr>
          <w:rtl w:val="0"/>
        </w:rPr>
      </w:r>
    </w:p>
    <w:p w:rsidR="00000000" w:rsidDel="00000000" w:rsidP="00000000" w:rsidRDefault="00000000" w:rsidRPr="00000000" w14:paraId="000000DA">
      <w:pPr>
        <w:numPr>
          <w:ilvl w:val="0"/>
          <w:numId w:val="6"/>
        </w:numPr>
        <w:ind w:left="720" w:hanging="360"/>
        <w:jc w:val="left"/>
        <w:rPr>
          <w:rFonts w:ascii="Raleway" w:cs="Raleway" w:eastAsia="Raleway" w:hAnsi="Raleway"/>
        </w:rPr>
      </w:pPr>
      <w:r w:rsidDel="00000000" w:rsidR="00000000" w:rsidRPr="00000000">
        <w:rPr>
          <w:rFonts w:ascii="Raleway" w:cs="Raleway" w:eastAsia="Raleway" w:hAnsi="Raleway"/>
          <w:b w:val="1"/>
          <w:bCs w:val="1"/>
          <w:rtl w:val="0"/>
        </w:rPr>
        <w:t xml:space="preserve">Document Your Additions</w:t>
      </w:r>
      <w:r w:rsidDel="00000000" w:rsidR="00000000" w:rsidRPr="00000000">
        <w:rPr>
          <w:rtl w:val="0"/>
        </w:rPr>
      </w:r>
    </w:p>
    <w:p w:rsidR="00000000" w:rsidDel="00000000" w:rsidP="00000000" w:rsidRDefault="00000000" w:rsidRPr="00000000" w14:paraId="000000DB">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each new record, document:</w:t>
      </w:r>
    </w:p>
    <w:p w:rsidR="00000000" w:rsidDel="00000000" w:rsidP="00000000" w:rsidRDefault="00000000" w:rsidRPr="00000000" w14:paraId="000000DC">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source_url</w:t>
      </w:r>
      <w:r w:rsidDel="00000000" w:rsidR="00000000" w:rsidRPr="00000000">
        <w:rPr>
          <w:rFonts w:ascii="Raleway" w:cs="Raleway" w:eastAsia="Raleway" w:hAnsi="Raleway"/>
          <w:rtl w:val="0"/>
        </w:rPr>
        <w:t xml:space="preserve">: Where you found the data</w:t>
      </w:r>
    </w:p>
    <w:p w:rsidR="00000000" w:rsidDel="00000000" w:rsidP="00000000" w:rsidRDefault="00000000" w:rsidRPr="00000000" w14:paraId="000000DD">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original_text</w:t>
      </w:r>
      <w:r w:rsidDel="00000000" w:rsidR="00000000" w:rsidRPr="00000000">
        <w:rPr>
          <w:rFonts w:ascii="Raleway" w:cs="Raleway" w:eastAsia="Raleway" w:hAnsi="Raleway"/>
          <w:rtl w:val="0"/>
        </w:rPr>
        <w:t xml:space="preserve">: The exact quote or figure from the source</w:t>
      </w:r>
    </w:p>
    <w:p w:rsidR="00000000" w:rsidDel="00000000" w:rsidP="00000000" w:rsidRDefault="00000000" w:rsidRPr="00000000" w14:paraId="000000DE">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confidence</w:t>
      </w:r>
      <w:r w:rsidDel="00000000" w:rsidR="00000000" w:rsidRPr="00000000">
        <w:rPr>
          <w:rFonts w:ascii="Raleway" w:cs="Raleway" w:eastAsia="Raleway" w:hAnsi="Raleway"/>
          <w:rtl w:val="0"/>
        </w:rPr>
        <w:t xml:space="preserve">: Your assessment (high/medium/low)</w:t>
      </w:r>
    </w:p>
    <w:p w:rsidR="00000000" w:rsidDel="00000000" w:rsidP="00000000" w:rsidRDefault="00000000" w:rsidRPr="00000000" w14:paraId="000000DF">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collected_by</w:t>
      </w:r>
      <w:r w:rsidDel="00000000" w:rsidR="00000000" w:rsidRPr="00000000">
        <w:rPr>
          <w:rFonts w:ascii="Raleway" w:cs="Raleway" w:eastAsia="Raleway" w:hAnsi="Raleway"/>
          <w:rtl w:val="0"/>
        </w:rPr>
        <w:t xml:space="preserve">: Your name</w:t>
      </w:r>
    </w:p>
    <w:p w:rsidR="00000000" w:rsidDel="00000000" w:rsidP="00000000" w:rsidRDefault="00000000" w:rsidRPr="00000000" w14:paraId="000000E0">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collection_date</w:t>
      </w:r>
      <w:r w:rsidDel="00000000" w:rsidR="00000000" w:rsidRPr="00000000">
        <w:rPr>
          <w:rFonts w:ascii="Raleway" w:cs="Raleway" w:eastAsia="Raleway" w:hAnsi="Raleway"/>
          <w:rtl w:val="0"/>
        </w:rPr>
        <w:t xml:space="preserve">: Date of collection</w:t>
      </w:r>
    </w:p>
    <w:p w:rsidR="00000000" w:rsidDel="00000000" w:rsidP="00000000" w:rsidRDefault="00000000" w:rsidRPr="00000000" w14:paraId="000000E1">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notes</w:t>
      </w:r>
      <w:r w:rsidDel="00000000" w:rsidR="00000000" w:rsidRPr="00000000">
        <w:rPr>
          <w:rFonts w:ascii="Raleway" w:cs="Raleway" w:eastAsia="Raleway" w:hAnsi="Raleway"/>
          <w:rtl w:val="0"/>
        </w:rPr>
        <w:t xml:space="preserve">: Why you think this data is useful</w:t>
      </w:r>
    </w:p>
    <w:p w:rsidR="00000000" w:rsidDel="00000000" w:rsidP="00000000" w:rsidRDefault="00000000" w:rsidRPr="00000000" w14:paraId="000000E2">
      <w:pPr>
        <w:rPr>
          <w:rFonts w:ascii="Raleway" w:cs="Raleway" w:eastAsia="Raleway" w:hAnsi="Raleway"/>
        </w:rPr>
      </w:pPr>
      <w:r w:rsidDel="00000000" w:rsidR="00000000" w:rsidRPr="00000000">
        <w:rPr>
          <w:rtl w:val="0"/>
        </w:rPr>
      </w:r>
    </w:p>
    <w:p w:rsidR="00000000" w:rsidDel="00000000" w:rsidP="00000000" w:rsidRDefault="00000000" w:rsidRPr="00000000" w14:paraId="000000E3">
      <w:pPr>
        <w:rPr>
          <w:rFonts w:ascii="Raleway" w:cs="Raleway" w:eastAsia="Raleway" w:hAnsi="Raleway"/>
        </w:rPr>
      </w:pPr>
      <w:r w:rsidDel="00000000" w:rsidR="00000000" w:rsidRPr="00000000">
        <w:rPr>
          <w:rtl w:val="0"/>
        </w:rPr>
      </w:r>
    </w:p>
    <w:p w:rsidR="00000000" w:rsidDel="00000000" w:rsidP="00000000" w:rsidRDefault="00000000" w:rsidRPr="00000000" w14:paraId="000000E4">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0E5">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necessary branches into main using a Pull Request (PR)</w:t>
      </w:r>
    </w:p>
    <w:p w:rsidR="00000000" w:rsidDel="00000000" w:rsidP="00000000" w:rsidRDefault="00000000" w:rsidRPr="00000000" w14:paraId="000000E6">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"task-1"</w:t>
      </w:r>
    </w:p>
    <w:p w:rsidR="00000000" w:rsidDel="00000000" w:rsidP="00000000" w:rsidRDefault="00000000" w:rsidRPr="00000000" w14:paraId="000000E7">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0E8">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Load all three datasets successfully</w:t>
      </w:r>
    </w:p>
    <w:p w:rsidR="00000000" w:rsidDel="00000000" w:rsidP="00000000" w:rsidRDefault="00000000" w:rsidRPr="00000000" w14:paraId="000000E9">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Updated dataset with your additions and corrections</w:t>
      </w:r>
    </w:p>
    <w:p w:rsidR="00000000" w:rsidDel="00000000" w:rsidP="00000000" w:rsidRDefault="00000000" w:rsidRPr="00000000" w14:paraId="000000EA">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color w:val="188038"/>
          <w:sz w:val="22"/>
          <w:szCs w:val="22"/>
          <w:rtl w:val="0"/>
        </w:rPr>
        <w:t xml:space="preserve">data_enrichment_log.md</w:t>
      </w:r>
      <w:r w:rsidDel="00000000" w:rsidR="00000000" w:rsidRPr="00000000">
        <w:rPr>
          <w:rFonts w:ascii="Raleway" w:cs="Raleway" w:eastAsia="Raleway" w:hAnsi="Raleway"/>
          <w:sz w:val="22"/>
          <w:szCs w:val="22"/>
          <w:rtl w:val="0"/>
        </w:rPr>
        <w:t xml:space="preserve"> documenting changes</w:t>
      </w:r>
      <w:r w:rsidDel="00000000" w:rsidR="00000000" w:rsidRPr="00000000">
        <w:rPr>
          <w:rtl w:val="0"/>
        </w:rPr>
      </w:r>
    </w:p>
    <w:p w:rsidR="00000000" w:rsidDel="00000000" w:rsidP="00000000" w:rsidRDefault="00000000" w:rsidRPr="00000000" w14:paraId="000000EB">
      <w:pPr>
        <w:pStyle w:val="Heading2"/>
        <w:rPr>
          <w:rFonts w:ascii="Raleway" w:cs="Raleway" w:eastAsia="Raleway" w:hAnsi="Raleway"/>
        </w:rPr>
      </w:pPr>
      <w:bookmarkStart w:colFirst="0" w:colLast="0" w:name="_4vnoxi6usgpl" w:id="19"/>
      <w:bookmarkEnd w:id="19"/>
      <w:r w:rsidDel="00000000" w:rsidR="00000000" w:rsidRPr="00000000">
        <w:rPr>
          <w:rFonts w:ascii="Raleway" w:cs="Raleway" w:eastAsia="Raleway" w:hAnsi="Raleway"/>
          <w:rtl w:val="0"/>
        </w:rPr>
        <w:t xml:space="preserve">Task 2: Exploratory Data Analysis</w:t>
      </w:r>
    </w:p>
    <w:p w:rsidR="00000000" w:rsidDel="00000000" w:rsidP="00000000" w:rsidRDefault="00000000" w:rsidRPr="00000000" w14:paraId="000000EC">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Analyze the data to understand patterns and factors influencing financial inclusion in Ethiopia.</w:t>
      </w:r>
    </w:p>
    <w:p w:rsidR="00000000" w:rsidDel="00000000" w:rsidP="00000000" w:rsidRDefault="00000000" w:rsidRPr="00000000" w14:paraId="000000ED">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0EE">
      <w:pPr>
        <w:numPr>
          <w:ilvl w:val="0"/>
          <w:numId w:val="22"/>
        </w:numPr>
        <w:spacing w:after="0" w:afterAutospacing="0" w:before="24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Dataset Overview</w:t>
      </w:r>
    </w:p>
    <w:p w:rsidR="00000000" w:rsidDel="00000000" w:rsidP="00000000" w:rsidRDefault="00000000" w:rsidRPr="00000000" w14:paraId="000000EF">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Summarize the dataset by </w:t>
      </w:r>
      <w:r w:rsidDel="00000000" w:rsidR="00000000" w:rsidRPr="00000000">
        <w:rPr>
          <w:rFonts w:ascii="Raleway" w:cs="Raleway" w:eastAsia="Raleway" w:hAnsi="Raleway"/>
          <w:color w:val="188038"/>
          <w:sz w:val="22"/>
          <w:szCs w:val="22"/>
          <w:rtl w:val="0"/>
        </w:rPr>
        <w:t xml:space="preserve">record_type</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pillar</w:t>
      </w:r>
      <w:r w:rsidDel="00000000" w:rsidR="00000000" w:rsidRPr="00000000">
        <w:rPr>
          <w:rFonts w:ascii="Raleway" w:cs="Raleway" w:eastAsia="Raleway" w:hAnsi="Raleway"/>
          <w:sz w:val="22"/>
          <w:szCs w:val="22"/>
          <w:rtl w:val="0"/>
        </w:rPr>
        <w:t xml:space="preserve">, and </w:t>
      </w:r>
      <w:r w:rsidDel="00000000" w:rsidR="00000000" w:rsidRPr="00000000">
        <w:rPr>
          <w:rFonts w:ascii="Raleway" w:cs="Raleway" w:eastAsia="Raleway" w:hAnsi="Raleway"/>
          <w:color w:val="188038"/>
          <w:sz w:val="22"/>
          <w:szCs w:val="22"/>
          <w:rtl w:val="0"/>
        </w:rPr>
        <w:t xml:space="preserve">source_type</w:t>
      </w:r>
    </w:p>
    <w:p w:rsidR="00000000" w:rsidDel="00000000" w:rsidP="00000000" w:rsidRDefault="00000000" w:rsidRPr="00000000" w14:paraId="000000F0">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a temporal coverage visualization: which years have data for which indicators?</w:t>
      </w:r>
    </w:p>
    <w:p w:rsidR="00000000" w:rsidDel="00000000" w:rsidP="00000000" w:rsidRDefault="00000000" w:rsidRPr="00000000" w14:paraId="000000F1">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Assess data quality: distribution of </w:t>
      </w:r>
      <w:r w:rsidDel="00000000" w:rsidR="00000000" w:rsidRPr="00000000">
        <w:rPr>
          <w:rFonts w:ascii="Raleway" w:cs="Raleway" w:eastAsia="Raleway" w:hAnsi="Raleway"/>
          <w:color w:val="188038"/>
          <w:sz w:val="22"/>
          <w:szCs w:val="22"/>
          <w:rtl w:val="0"/>
        </w:rPr>
        <w:t xml:space="preserve">confidence</w:t>
      </w:r>
      <w:r w:rsidDel="00000000" w:rsidR="00000000" w:rsidRPr="00000000">
        <w:rPr>
          <w:rFonts w:ascii="Raleway" w:cs="Raleway" w:eastAsia="Raleway" w:hAnsi="Raleway"/>
          <w:sz w:val="22"/>
          <w:szCs w:val="22"/>
          <w:rtl w:val="0"/>
        </w:rPr>
        <w:t xml:space="preserve"> levels</w:t>
      </w:r>
    </w:p>
    <w:p w:rsidR="00000000" w:rsidDel="00000000" w:rsidP="00000000" w:rsidRDefault="00000000" w:rsidRPr="00000000" w14:paraId="000000F2">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Identify gaps: which indicators have sparse coverage?</w:t>
      </w:r>
    </w:p>
    <w:p w:rsidR="00000000" w:rsidDel="00000000" w:rsidP="00000000" w:rsidRDefault="00000000" w:rsidRPr="00000000" w14:paraId="000000F3">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Access Analysis</w:t>
      </w:r>
    </w:p>
    <w:p w:rsidR="00000000" w:rsidDel="00000000" w:rsidP="00000000" w:rsidRDefault="00000000" w:rsidRPr="00000000" w14:paraId="000000F4">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Plot Ethiopia's account ownership trajectory (2011-2024)</w:t>
      </w:r>
    </w:p>
    <w:p w:rsidR="00000000" w:rsidDel="00000000" w:rsidP="00000000" w:rsidRDefault="00000000" w:rsidRPr="00000000" w14:paraId="000000F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Calculate and visualize growth rates between survey years</w:t>
      </w:r>
    </w:p>
    <w:p w:rsidR="00000000" w:rsidDel="00000000" w:rsidP="00000000" w:rsidRDefault="00000000" w:rsidRPr="00000000" w14:paraId="000000F6">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If disaggregated data available:</w:t>
      </w:r>
    </w:p>
    <w:p w:rsidR="00000000" w:rsidDel="00000000" w:rsidP="00000000" w:rsidRDefault="00000000" w:rsidRPr="00000000" w14:paraId="000000F7">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the gender gap (male vs. female ownership)</w:t>
      </w:r>
    </w:p>
    <w:p w:rsidR="00000000" w:rsidDel="00000000" w:rsidP="00000000" w:rsidRDefault="00000000" w:rsidRPr="00000000" w14:paraId="000000F8">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Compare urban vs. rural ownership</w:t>
      </w:r>
    </w:p>
    <w:p w:rsidR="00000000" w:rsidDel="00000000" w:rsidP="00000000" w:rsidRDefault="00000000" w:rsidRPr="00000000" w14:paraId="000000F9">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Investigate the 2021-2024 slowdown:</w:t>
      </w:r>
    </w:p>
    <w:p w:rsidR="00000000" w:rsidDel="00000000" w:rsidP="00000000" w:rsidRDefault="00000000" w:rsidRPr="00000000" w14:paraId="000000FA">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Account ownership grew only +3pp despite massive mobile money expansion</w:t>
      </w:r>
    </w:p>
    <w:p w:rsidR="00000000" w:rsidDel="00000000" w:rsidP="00000000" w:rsidRDefault="00000000" w:rsidRPr="00000000" w14:paraId="000000FB">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factors might explain this deceleration?</w:t>
      </w:r>
    </w:p>
    <w:p w:rsidR="00000000" w:rsidDel="00000000" w:rsidP="00000000" w:rsidRDefault="00000000" w:rsidRPr="00000000" w14:paraId="000000FC">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Usage (Digital Payments) Analysis</w:t>
      </w:r>
    </w:p>
    <w:p w:rsidR="00000000" w:rsidDel="00000000" w:rsidP="00000000" w:rsidRDefault="00000000" w:rsidRPr="00000000" w14:paraId="000000FD">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mobile money account penetration trend (2014-2024)</w:t>
      </w:r>
    </w:p>
    <w:p w:rsidR="00000000" w:rsidDel="00000000" w:rsidP="00000000" w:rsidRDefault="00000000" w:rsidRPr="00000000" w14:paraId="000000FE">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Examine digital payment adoption patterns</w:t>
      </w:r>
    </w:p>
    <w:p w:rsidR="00000000" w:rsidDel="00000000" w:rsidP="00000000" w:rsidRDefault="00000000" w:rsidRPr="00000000" w14:paraId="000000FF">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If data supports, explore:</w:t>
      </w:r>
    </w:p>
    <w:p w:rsidR="00000000" w:rsidDel="00000000" w:rsidP="00000000" w:rsidRDefault="00000000" w:rsidRPr="00000000" w14:paraId="00000100">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The "registered vs. active" gap (registered accounts vs. survey-reported usage)</w:t>
      </w:r>
    </w:p>
    <w:p w:rsidR="00000000" w:rsidDel="00000000" w:rsidP="00000000" w:rsidRDefault="00000000" w:rsidRPr="00000000" w14:paraId="00000101">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Payment use cases (P2P, merchant, bill pay, wages)</w:t>
      </w:r>
    </w:p>
    <w:p w:rsidR="00000000" w:rsidDel="00000000" w:rsidP="00000000" w:rsidRDefault="00000000" w:rsidRPr="00000000" w14:paraId="00000102">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Infrastructure and Enablers</w:t>
      </w:r>
    </w:p>
    <w:p w:rsidR="00000000" w:rsidDel="00000000" w:rsidP="00000000" w:rsidRDefault="00000000" w:rsidRPr="00000000" w14:paraId="00000103">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available infrastructure data (4G coverage, mobile penetration, ATM density)</w:t>
      </w:r>
    </w:p>
    <w:p w:rsidR="00000000" w:rsidDel="00000000" w:rsidP="00000000" w:rsidRDefault="00000000" w:rsidRPr="00000000" w14:paraId="00000104">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Examine relationships between infrastructure and inclusion outcomes</w:t>
      </w:r>
    </w:p>
    <w:p w:rsidR="00000000" w:rsidDel="00000000" w:rsidP="00000000" w:rsidRDefault="00000000" w:rsidRPr="00000000" w14:paraId="0000010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Identify potential leading indicators that might predict Findex outcomes</w:t>
      </w:r>
    </w:p>
    <w:p w:rsidR="00000000" w:rsidDel="00000000" w:rsidP="00000000" w:rsidRDefault="00000000" w:rsidRPr="00000000" w14:paraId="00000106">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Event Timeline and Visual Analysis</w:t>
      </w:r>
    </w:p>
    <w:p w:rsidR="00000000" w:rsidDel="00000000" w:rsidP="00000000" w:rsidRDefault="00000000" w:rsidRPr="00000000" w14:paraId="00000107">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a timeline visualization showing all cataloged events</w:t>
      </w:r>
    </w:p>
    <w:p w:rsidR="00000000" w:rsidDel="00000000" w:rsidP="00000000" w:rsidRDefault="00000000" w:rsidRPr="00000000" w14:paraId="00000108">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Overlay events on indicator trend charts</w:t>
      </w:r>
    </w:p>
    <w:p w:rsidR="00000000" w:rsidDel="00000000" w:rsidP="00000000" w:rsidRDefault="00000000" w:rsidRPr="00000000" w14:paraId="00000109">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Visually identify apparent relationships:</w:t>
      </w:r>
    </w:p>
    <w:p w:rsidR="00000000" w:rsidDel="00000000" w:rsidP="00000000" w:rsidRDefault="00000000" w:rsidRPr="00000000" w14:paraId="0000010A">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Did account ownership accelerate after Telebirr launch (May 2021)?</w:t>
      </w:r>
    </w:p>
    <w:p w:rsidR="00000000" w:rsidDel="00000000" w:rsidP="00000000" w:rsidRDefault="00000000" w:rsidRPr="00000000" w14:paraId="0000010B">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Did mobile money accounts grow after M-Pesa entry (Aug 2023)?</w:t>
      </w:r>
    </w:p>
    <w:p w:rsidR="00000000" w:rsidDel="00000000" w:rsidP="00000000" w:rsidRDefault="00000000" w:rsidRPr="00000000" w14:paraId="0000010C">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happened around Safaricom's market entry (Aug 2022)?</w:t>
      </w:r>
    </w:p>
    <w:p w:rsidR="00000000" w:rsidDel="00000000" w:rsidP="00000000" w:rsidRDefault="00000000" w:rsidRPr="00000000" w14:paraId="0000010D">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Correlation Analysis</w:t>
      </w:r>
    </w:p>
    <w:p w:rsidR="00000000" w:rsidDel="00000000" w:rsidP="00000000" w:rsidRDefault="00000000" w:rsidRPr="00000000" w14:paraId="0000010E">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Examine correlations between different indicators</w:t>
      </w:r>
    </w:p>
    <w:p w:rsidR="00000000" w:rsidDel="00000000" w:rsidP="00000000" w:rsidRDefault="00000000" w:rsidRPr="00000000" w14:paraId="0000010F">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Which factors appear most strongly associated with Access?</w:t>
      </w:r>
    </w:p>
    <w:p w:rsidR="00000000" w:rsidDel="00000000" w:rsidP="00000000" w:rsidRDefault="00000000" w:rsidRPr="00000000" w14:paraId="00000110">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Which factors appear most strongly associated with Usage?</w:t>
      </w:r>
    </w:p>
    <w:p w:rsidR="00000000" w:rsidDel="00000000" w:rsidP="00000000" w:rsidRDefault="00000000" w:rsidRPr="00000000" w14:paraId="00000111">
      <w:pPr>
        <w:numPr>
          <w:ilvl w:val="1"/>
          <w:numId w:val="22"/>
        </w:numPr>
        <w:spacing w:after="0" w:afterAutospacing="0"/>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What insights emerge from the existing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w:t>
      </w:r>
      <w:r w:rsidDel="00000000" w:rsidR="00000000" w:rsidRPr="00000000">
        <w:rPr>
          <w:rtl w:val="0"/>
        </w:rPr>
      </w:r>
    </w:p>
    <w:p w:rsidR="00000000" w:rsidDel="00000000" w:rsidP="00000000" w:rsidRDefault="00000000" w:rsidRPr="00000000" w14:paraId="00000112">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Document Key Insights</w:t>
      </w:r>
      <w:r w:rsidDel="00000000" w:rsidR="00000000" w:rsidRPr="00000000">
        <w:rPr>
          <w:rFonts w:ascii="Raleway" w:cs="Raleway" w:eastAsia="Raleway" w:hAnsi="Raleway"/>
          <w:sz w:val="22"/>
          <w:szCs w:val="22"/>
          <w:rtl w:val="0"/>
        </w:rPr>
        <w:t xml:space="preserve"> Address questions such as:</w:t>
      </w:r>
    </w:p>
    <w:p w:rsidR="00000000" w:rsidDel="00000000" w:rsidP="00000000" w:rsidRDefault="00000000" w:rsidRPr="00000000" w14:paraId="00000113">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factors appear to drive financial inclusion in Ethiopia?</w:t>
      </w:r>
    </w:p>
    <w:p w:rsidR="00000000" w:rsidDel="00000000" w:rsidP="00000000" w:rsidRDefault="00000000" w:rsidRPr="00000000" w14:paraId="00000114">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Why might account ownership have stagnated (only +3pp) despite 65M+ mobile money accounts being opened?</w:t>
      </w:r>
    </w:p>
    <w:p w:rsidR="00000000" w:rsidDel="00000000" w:rsidP="00000000" w:rsidRDefault="00000000" w:rsidRPr="00000000" w14:paraId="0000011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is the gender gap and how has it evolved?</w:t>
      </w:r>
    </w:p>
    <w:p w:rsidR="00000000" w:rsidDel="00000000" w:rsidP="00000000" w:rsidRDefault="00000000" w:rsidRPr="00000000" w14:paraId="00000116">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data gaps most limit your analysis?</w:t>
      </w:r>
    </w:p>
    <w:p w:rsidR="00000000" w:rsidDel="00000000" w:rsidP="00000000" w:rsidRDefault="00000000" w:rsidRPr="00000000" w14:paraId="00000117">
      <w:pPr>
        <w:numPr>
          <w:ilvl w:val="1"/>
          <w:numId w:val="22"/>
        </w:numPr>
        <w:spacing w:after="24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hypotheses emerge for testing in the impact modeling phase?</w:t>
      </w:r>
    </w:p>
    <w:p w:rsidR="00000000" w:rsidDel="00000000" w:rsidP="00000000" w:rsidRDefault="00000000" w:rsidRPr="00000000" w14:paraId="00000118">
      <w:pPr>
        <w:spacing w:after="240" w:before="240" w:lineRule="auto"/>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Note:</w:t>
      </w:r>
      <w:r w:rsidDel="00000000" w:rsidR="00000000" w:rsidRPr="00000000">
        <w:rPr>
          <w:rFonts w:ascii="Raleway" w:cs="Raleway" w:eastAsia="Raleway" w:hAnsi="Raleway"/>
          <w:sz w:val="22"/>
          <w:szCs w:val="22"/>
          <w:rtl w:val="0"/>
        </w:rPr>
        <w:t xml:space="preserve"> Review Sheet D (Market Nuances) in the Additional Data Points Guide to understand Ethiopia-specific dynamics that may affect your interpretation.</w:t>
      </w:r>
    </w:p>
    <w:p w:rsidR="00000000" w:rsidDel="00000000" w:rsidP="00000000" w:rsidRDefault="00000000" w:rsidRPr="00000000" w14:paraId="00000119">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1A">
      <w:pPr>
        <w:numPr>
          <w:ilvl w:val="0"/>
          <w:numId w:val="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task-1 into main using PR</w:t>
      </w:r>
    </w:p>
    <w:p w:rsidR="00000000" w:rsidDel="00000000" w:rsidP="00000000" w:rsidRDefault="00000000" w:rsidRPr="00000000" w14:paraId="0000011B">
      <w:pPr>
        <w:numPr>
          <w:ilvl w:val="0"/>
          <w:numId w:val="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"task-2"</w:t>
      </w:r>
    </w:p>
    <w:p w:rsidR="00000000" w:rsidDel="00000000" w:rsidP="00000000" w:rsidRDefault="00000000" w:rsidRPr="00000000" w14:paraId="0000011C">
      <w:pPr>
        <w:numPr>
          <w:ilvl w:val="0"/>
          <w:numId w:val="1"/>
        </w:numPr>
        <w:spacing w:after="0" w:afterAutospacing="0"/>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1D">
      <w:pPr>
        <w:numPr>
          <w:ilvl w:val="0"/>
          <w:numId w:val="1"/>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EDA notebook with visualizations</w:t>
      </w:r>
    </w:p>
    <w:p w:rsidR="00000000" w:rsidDel="00000000" w:rsidP="00000000" w:rsidRDefault="00000000" w:rsidRPr="00000000" w14:paraId="0000011E">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Raleway" w:cs="Raleway" w:eastAsia="Raleway" w:hAnsi="Raleway"/>
          <w:sz w:val="22"/>
          <w:szCs w:val="22"/>
          <w:rtl w:val="0"/>
        </w:rPr>
        <w:t xml:space="preserve">Summary of </w:t>
      </w:r>
      <w:r w:rsidDel="00000000" w:rsidR="00000000" w:rsidRPr="00000000">
        <w:rPr>
          <w:rFonts w:ascii="Raleway" w:cs="Raleway" w:eastAsia="Raleway" w:hAnsi="Raleway"/>
          <w:b w:val="1"/>
          <w:bCs w:val="1"/>
          <w:sz w:val="22"/>
          <w:szCs w:val="22"/>
          <w:rtl w:val="0"/>
        </w:rPr>
        <w:t xml:space="preserve">at least 5 key insights with supporting evidence</w:t>
      </w:r>
    </w:p>
    <w:p w:rsidR="00000000" w:rsidDel="00000000" w:rsidP="00000000" w:rsidRDefault="00000000" w:rsidRPr="00000000" w14:paraId="0000011F">
      <w:pPr>
        <w:numPr>
          <w:ilvl w:val="0"/>
          <w:numId w:val="1"/>
        </w:numPr>
        <w:spacing w:after="24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Data quality assessment documenting limitations</w:t>
      </w:r>
      <w:r w:rsidDel="00000000" w:rsidR="00000000" w:rsidRPr="00000000">
        <w:rPr>
          <w:rtl w:val="0"/>
        </w:rPr>
      </w:r>
    </w:p>
    <w:p w:rsidR="00000000" w:rsidDel="00000000" w:rsidP="00000000" w:rsidRDefault="00000000" w:rsidRPr="00000000" w14:paraId="00000120">
      <w:pPr>
        <w:pStyle w:val="Heading2"/>
        <w:rPr>
          <w:rFonts w:ascii="Raleway" w:cs="Raleway" w:eastAsia="Raleway" w:hAnsi="Raleway"/>
        </w:rPr>
      </w:pPr>
      <w:bookmarkStart w:colFirst="0" w:colLast="0" w:name="_ipalmeupgv9z" w:id="20"/>
      <w:bookmarkEnd w:id="20"/>
      <w:r w:rsidDel="00000000" w:rsidR="00000000" w:rsidRPr="00000000">
        <w:rPr>
          <w:rFonts w:ascii="Raleway" w:cs="Raleway" w:eastAsia="Raleway" w:hAnsi="Raleway"/>
          <w:rtl w:val="0"/>
        </w:rPr>
        <w:t xml:space="preserve">Task 3: Event Impact Modeling</w:t>
      </w:r>
    </w:p>
    <w:p w:rsidR="00000000" w:rsidDel="00000000" w:rsidP="00000000" w:rsidRDefault="00000000" w:rsidRPr="00000000" w14:paraId="00000121">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Model how events (policies, product launches, infrastructure investments) affect financial inclusion indicators.</w:t>
      </w:r>
    </w:p>
    <w:p w:rsidR="00000000" w:rsidDel="00000000" w:rsidP="00000000" w:rsidRDefault="00000000" w:rsidRPr="00000000" w14:paraId="00000122">
      <w:pPr>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Instructions:</w:t>
      </w:r>
    </w:p>
    <w:p w:rsidR="00000000" w:rsidDel="00000000" w:rsidP="00000000" w:rsidRDefault="00000000" w:rsidRPr="00000000" w14:paraId="00000123">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Understand the Impact Data</w:t>
      </w:r>
    </w:p>
    <w:p w:rsidR="00000000" w:rsidDel="00000000" w:rsidP="00000000" w:rsidRDefault="00000000" w:rsidRPr="00000000" w14:paraId="00000124">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Load the </w:t>
      </w:r>
      <w:r w:rsidDel="00000000" w:rsidR="00000000" w:rsidRPr="00000000">
        <w:rPr>
          <w:rFonts w:ascii="Raleway" w:cs="Raleway" w:eastAsia="Raleway" w:hAnsi="Raleway"/>
          <w:color w:val="188038"/>
          <w:sz w:val="22"/>
          <w:szCs w:val="22"/>
          <w:rtl w:val="0"/>
        </w:rPr>
        <w:t xml:space="preserve">impact_links</w:t>
      </w:r>
      <w:r w:rsidDel="00000000" w:rsidR="00000000" w:rsidRPr="00000000">
        <w:rPr>
          <w:rFonts w:ascii="Raleway" w:cs="Raleway" w:eastAsia="Raleway" w:hAnsi="Raleway"/>
          <w:sz w:val="22"/>
          <w:szCs w:val="22"/>
          <w:rtl w:val="0"/>
        </w:rPr>
        <w:t xml:space="preserve"> sheet from your enriched dataset</w:t>
      </w:r>
    </w:p>
    <w:p w:rsidR="00000000" w:rsidDel="00000000" w:rsidP="00000000" w:rsidRDefault="00000000" w:rsidRPr="00000000" w14:paraId="00000125">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Join with events from the </w:t>
      </w:r>
      <w:r w:rsidDel="00000000" w:rsidR="00000000" w:rsidRPr="00000000">
        <w:rPr>
          <w:rFonts w:ascii="Raleway" w:cs="Raleway" w:eastAsia="Raleway" w:hAnsi="Raleway"/>
          <w:color w:val="188038"/>
          <w:sz w:val="22"/>
          <w:szCs w:val="22"/>
          <w:rtl w:val="0"/>
        </w:rPr>
        <w:t xml:space="preserve">data</w:t>
      </w:r>
      <w:r w:rsidDel="00000000" w:rsidR="00000000" w:rsidRPr="00000000">
        <w:rPr>
          <w:rFonts w:ascii="Raleway" w:cs="Raleway" w:eastAsia="Raleway" w:hAnsi="Raleway"/>
          <w:sz w:val="22"/>
          <w:szCs w:val="22"/>
          <w:rtl w:val="0"/>
        </w:rPr>
        <w:t xml:space="preserve"> sheet using </w:t>
      </w:r>
      <w:r w:rsidDel="00000000" w:rsidR="00000000" w:rsidRPr="00000000">
        <w:rPr>
          <w:rFonts w:ascii="Raleway" w:cs="Raleway" w:eastAsia="Raleway" w:hAnsi="Raleway"/>
          <w:color w:val="188038"/>
          <w:sz w:val="22"/>
          <w:szCs w:val="22"/>
          <w:rtl w:val="0"/>
        </w:rPr>
        <w:t xml:space="preserve">parent_id</w:t>
      </w:r>
      <w:r w:rsidDel="00000000" w:rsidR="00000000" w:rsidRPr="00000000">
        <w:rPr>
          <w:rFonts w:ascii="Raleway" w:cs="Raleway" w:eastAsia="Raleway" w:hAnsi="Raleway"/>
          <w:sz w:val="22"/>
          <w:szCs w:val="22"/>
          <w:rtl w:val="0"/>
        </w:rPr>
        <w:t xml:space="preserve"> to get event details</w:t>
      </w:r>
    </w:p>
    <w:p w:rsidR="00000000" w:rsidDel="00000000" w:rsidP="00000000" w:rsidRDefault="00000000" w:rsidRPr="00000000" w14:paraId="00000126">
      <w:pPr>
        <w:numPr>
          <w:ilvl w:val="1"/>
          <w:numId w:val="25"/>
        </w:numPr>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Create a summary showing: which events affect which indicators, and by how much.</w:t>
      </w:r>
      <w:r w:rsidDel="00000000" w:rsidR="00000000" w:rsidRPr="00000000">
        <w:rPr>
          <w:rtl w:val="0"/>
        </w:rPr>
      </w:r>
    </w:p>
    <w:p w:rsidR="00000000" w:rsidDel="00000000" w:rsidP="00000000" w:rsidRDefault="00000000" w:rsidRPr="00000000" w14:paraId="00000127">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Build the Event-Indicator Matrix: </w:t>
      </w:r>
      <w:r w:rsidDel="00000000" w:rsidR="00000000" w:rsidRPr="00000000">
        <w:rPr>
          <w:rFonts w:ascii="Raleway" w:cs="Raleway" w:eastAsia="Raleway" w:hAnsi="Raleway"/>
          <w:sz w:val="22"/>
          <w:szCs w:val="22"/>
          <w:rtl w:val="0"/>
        </w:rPr>
        <w:t xml:space="preserve">Using the impact_link data:</w:t>
      </w:r>
    </w:p>
    <w:p w:rsidR="00000000" w:rsidDel="00000000" w:rsidP="00000000" w:rsidRDefault="00000000" w:rsidRPr="00000000" w14:paraId="00000128">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Each link specifies an event, the indicator it affects, the direction, magnitude, and lag</w:t>
      </w:r>
    </w:p>
    <w:p w:rsidR="00000000" w:rsidDel="00000000" w:rsidP="00000000" w:rsidRDefault="00000000" w:rsidRPr="00000000" w14:paraId="00000129">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Your task is to translate these relationships into a model that can predict how indicators change when events occur</w:t>
      </w:r>
    </w:p>
    <w:p w:rsidR="00000000" w:rsidDel="00000000" w:rsidP="00000000" w:rsidRDefault="00000000" w:rsidRPr="00000000" w14:paraId="0000012A">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Consider:</w:t>
      </w:r>
    </w:p>
    <w:p w:rsidR="00000000" w:rsidDel="00000000" w:rsidP="00000000" w:rsidRDefault="00000000" w:rsidRPr="00000000" w14:paraId="0000012B">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How do you represent an event's effect over time?</w:t>
      </w:r>
    </w:p>
    <w:p w:rsidR="00000000" w:rsidDel="00000000" w:rsidP="00000000" w:rsidRDefault="00000000" w:rsidRPr="00000000" w14:paraId="0000012C">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Do effects happen immediately or build gradually?</w:t>
      </w:r>
    </w:p>
    <w:p w:rsidR="00000000" w:rsidDel="00000000" w:rsidP="00000000" w:rsidRDefault="00000000" w:rsidRPr="00000000" w14:paraId="0000012D">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How do you combine effects from multiple events?</w:t>
      </w:r>
    </w:p>
    <w:p w:rsidR="00000000" w:rsidDel="00000000" w:rsidP="00000000" w:rsidRDefault="00000000" w:rsidRPr="00000000" w14:paraId="0000012E">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Review Comparable Country Evidence: </w:t>
      </w:r>
      <w:r w:rsidDel="00000000" w:rsidR="00000000" w:rsidRPr="00000000">
        <w:rPr>
          <w:rFonts w:ascii="Raleway" w:cs="Raleway" w:eastAsia="Raleway" w:hAnsi="Raleway"/>
          <w:sz w:val="22"/>
          <w:szCs w:val="22"/>
          <w:rtl w:val="0"/>
        </w:rPr>
        <w:t xml:space="preserve">For events where Ethiopian pre/post data is insufficient, use documented impacts from similar contexts:</w:t>
      </w:r>
      <w:r w:rsidDel="00000000" w:rsidR="00000000" w:rsidRPr="00000000">
        <w:rPr>
          <w:rtl w:val="0"/>
        </w:rPr>
      </w:r>
    </w:p>
    <w:p w:rsidR="00000000" w:rsidDel="00000000" w:rsidP="00000000" w:rsidRDefault="00000000" w:rsidRPr="00000000" w14:paraId="0000012F">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Create the Association Matrix</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Build a matrix that summarizes:</w:t>
      </w:r>
    </w:p>
    <w:p w:rsidR="00000000" w:rsidDel="00000000" w:rsidP="00000000" w:rsidRDefault="00000000" w:rsidRPr="00000000" w14:paraId="00000130">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Rows: Events</w:t>
      </w:r>
    </w:p>
    <w:p w:rsidR="00000000" w:rsidDel="00000000" w:rsidP="00000000" w:rsidRDefault="00000000" w:rsidRPr="00000000" w14:paraId="00000131">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Columns: Key indicators (ACC_OWNERSHIP, ACC_MM_ACCOUNT, USG_DIGITAL_PAYMENT, etc.)</w:t>
      </w:r>
    </w:p>
    <w:p w:rsidR="00000000" w:rsidDel="00000000" w:rsidP="00000000" w:rsidRDefault="00000000" w:rsidRPr="00000000" w14:paraId="00000132">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Values: The estimated effect of each event on each indicator</w:t>
      </w:r>
    </w:p>
    <w:p w:rsidR="00000000" w:rsidDel="00000000" w:rsidP="00000000" w:rsidRDefault="00000000" w:rsidRPr="00000000" w14:paraId="00000133">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This matrix captures "which events affect which indicators and by how much."</w:t>
      </w:r>
    </w:p>
    <w:p w:rsidR="00000000" w:rsidDel="00000000" w:rsidP="00000000" w:rsidRDefault="00000000" w:rsidRPr="00000000" w14:paraId="00000134">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Test Your Model Against Historical Data</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Where possible, check if your impact model makes sense:</w:t>
      </w:r>
    </w:p>
    <w:p w:rsidR="00000000" w:rsidDel="00000000" w:rsidP="00000000" w:rsidRDefault="00000000" w:rsidRPr="00000000" w14:paraId="00000135">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Telebirr launched in May 2021; mobile money accounts went from 4.7% (2021) to 9.45% (2024)</w:t>
      </w:r>
    </w:p>
    <w:p w:rsidR="00000000" w:rsidDel="00000000" w:rsidP="00000000" w:rsidRDefault="00000000" w:rsidRPr="00000000" w14:paraId="00000136">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Does your model's estimated impact align with what actually happened?</w:t>
      </w:r>
    </w:p>
    <w:p w:rsidR="00000000" w:rsidDel="00000000" w:rsidP="00000000" w:rsidRDefault="00000000" w:rsidRPr="00000000" w14:paraId="00000137">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If not, what might explain the difference?</w:t>
      </w:r>
    </w:p>
    <w:p w:rsidR="00000000" w:rsidDel="00000000" w:rsidP="00000000" w:rsidRDefault="00000000" w:rsidRPr="00000000" w14:paraId="00000138">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Refine Your Estimates</w:t>
      </w:r>
      <w:r w:rsidDel="00000000" w:rsidR="00000000" w:rsidRPr="00000000">
        <w:rPr>
          <w:rtl w:val="0"/>
        </w:rPr>
      </w:r>
    </w:p>
    <w:p w:rsidR="00000000" w:rsidDel="00000000" w:rsidP="00000000" w:rsidRDefault="00000000" w:rsidRPr="00000000" w14:paraId="00000139">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Based on what you observe in the data, refine your impact estimates</w:t>
      </w:r>
    </w:p>
    <w:p w:rsidR="00000000" w:rsidDel="00000000" w:rsidP="00000000" w:rsidRDefault="00000000" w:rsidRPr="00000000" w14:paraId="0000013A">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Document your reasoning for any adjustments</w:t>
      </w:r>
    </w:p>
    <w:p w:rsidR="00000000" w:rsidDel="00000000" w:rsidP="00000000" w:rsidRDefault="00000000" w:rsidRPr="00000000" w14:paraId="0000013B">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Note which estimates you're confident about vs. uncertain about</w:t>
      </w:r>
    </w:p>
    <w:p w:rsidR="00000000" w:rsidDel="00000000" w:rsidP="00000000" w:rsidRDefault="00000000" w:rsidRPr="00000000" w14:paraId="0000013C">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Document Your Methodology</w:t>
      </w:r>
      <w:r w:rsidDel="00000000" w:rsidR="00000000" w:rsidRPr="00000000">
        <w:rPr>
          <w:rtl w:val="0"/>
        </w:rPr>
      </w:r>
    </w:p>
    <w:p w:rsidR="00000000" w:rsidDel="00000000" w:rsidP="00000000" w:rsidRDefault="00000000" w:rsidRPr="00000000" w14:paraId="0000013D">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Explain how you modeled event impacts</w:t>
      </w:r>
    </w:p>
    <w:p w:rsidR="00000000" w:rsidDel="00000000" w:rsidP="00000000" w:rsidRDefault="00000000" w:rsidRPr="00000000" w14:paraId="0000013E">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What assumptions did you make?</w:t>
      </w:r>
    </w:p>
    <w:p w:rsidR="00000000" w:rsidDel="00000000" w:rsidP="00000000" w:rsidRDefault="00000000" w:rsidRPr="00000000" w14:paraId="0000013F">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What are the limitations of your approach?</w:t>
      </w:r>
    </w:p>
    <w:p w:rsidR="00000000" w:rsidDel="00000000" w:rsidP="00000000" w:rsidRDefault="00000000" w:rsidRPr="00000000" w14:paraId="00000140">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41">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task-2 into main using PR</w:t>
      </w:r>
    </w:p>
    <w:p w:rsidR="00000000" w:rsidDel="00000000" w:rsidP="00000000" w:rsidRDefault="00000000" w:rsidRPr="00000000" w14:paraId="00000142">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"task-3"</w:t>
      </w:r>
    </w:p>
    <w:p w:rsidR="00000000" w:rsidDel="00000000" w:rsidP="00000000" w:rsidRDefault="00000000" w:rsidRPr="00000000" w14:paraId="00000143">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44">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Impact modeling notebook</w:t>
      </w:r>
    </w:p>
    <w:p w:rsidR="00000000" w:rsidDel="00000000" w:rsidP="00000000" w:rsidRDefault="00000000" w:rsidRPr="00000000" w14:paraId="00000145">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Event-indicator association matrix (table or heatmap)</w:t>
      </w:r>
    </w:p>
    <w:p w:rsidR="00000000" w:rsidDel="00000000" w:rsidP="00000000" w:rsidRDefault="00000000" w:rsidRPr="00000000" w14:paraId="00000146">
      <w:pPr>
        <w:numPr>
          <w:ilvl w:val="0"/>
          <w:numId w:val="5"/>
        </w:numPr>
        <w:spacing w:after="0" w:afterAutospacing="0"/>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Documentation of:</w:t>
      </w:r>
    </w:p>
    <w:p w:rsidR="00000000" w:rsidDel="00000000" w:rsidP="00000000" w:rsidRDefault="00000000" w:rsidRPr="00000000" w14:paraId="00000147">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Methodology and functional forms chosen</w:t>
      </w:r>
    </w:p>
    <w:p w:rsidR="00000000" w:rsidDel="00000000" w:rsidP="00000000" w:rsidRDefault="00000000" w:rsidRPr="00000000" w14:paraId="00000148">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Sources for all impact estimates</w:t>
      </w:r>
    </w:p>
    <w:p w:rsidR="00000000" w:rsidDel="00000000" w:rsidP="00000000" w:rsidRDefault="00000000" w:rsidRPr="00000000" w14:paraId="00000149">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Validation results comparing predicted vs. observed</w:t>
      </w:r>
    </w:p>
    <w:p w:rsidR="00000000" w:rsidDel="00000000" w:rsidP="00000000" w:rsidRDefault="00000000" w:rsidRPr="00000000" w14:paraId="0000014A">
      <w:pPr>
        <w:numPr>
          <w:ilvl w:val="0"/>
          <w:numId w:val="14"/>
        </w:numPr>
        <w:spacing w:after="24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assumptions and uncertainties</w:t>
      </w:r>
      <w:r w:rsidDel="00000000" w:rsidR="00000000" w:rsidRPr="00000000">
        <w:rPr>
          <w:rtl w:val="0"/>
        </w:rPr>
      </w:r>
    </w:p>
    <w:p w:rsidR="00000000" w:rsidDel="00000000" w:rsidP="00000000" w:rsidRDefault="00000000" w:rsidRPr="00000000" w14:paraId="0000014B">
      <w:pPr>
        <w:pStyle w:val="Heading2"/>
        <w:rPr>
          <w:rFonts w:ascii="Raleway" w:cs="Raleway" w:eastAsia="Raleway" w:hAnsi="Raleway"/>
        </w:rPr>
      </w:pPr>
      <w:bookmarkStart w:colFirst="0" w:colLast="0" w:name="_vf3ls537qago" w:id="21"/>
      <w:bookmarkEnd w:id="21"/>
      <w:r w:rsidDel="00000000" w:rsidR="00000000" w:rsidRPr="00000000">
        <w:rPr>
          <w:rFonts w:ascii="Raleway" w:cs="Raleway" w:eastAsia="Raleway" w:hAnsi="Raleway"/>
          <w:rtl w:val="0"/>
        </w:rPr>
        <w:t xml:space="preserve">Task 4: Forecasting Access and Usage</w:t>
      </w:r>
    </w:p>
    <w:p w:rsidR="00000000" w:rsidDel="00000000" w:rsidP="00000000" w:rsidRDefault="00000000" w:rsidRPr="00000000" w14:paraId="0000014C">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Forecast Account Ownership (Access) and Digital Payment Usage for 2025-2027.</w:t>
      </w:r>
    </w:p>
    <w:p w:rsidR="00000000" w:rsidDel="00000000" w:rsidP="00000000" w:rsidRDefault="00000000" w:rsidRPr="00000000" w14:paraId="0000014D">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Fonts w:ascii="Raleway" w:cs="Raleway" w:eastAsia="Raleway" w:hAnsi="Raleway"/>
          <w:sz w:val="22"/>
          <w:szCs w:val="22"/>
          <w:rtl w:val="0"/>
        </w:rPr>
        <w:t xml:space="preserve">:</w:t>
      </w:r>
    </w:p>
    <w:p w:rsidR="00000000" w:rsidDel="00000000" w:rsidP="00000000" w:rsidRDefault="00000000" w:rsidRPr="00000000" w14:paraId="0000014E">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Define Targets</w:t>
      </w:r>
    </w:p>
    <w:p w:rsidR="00000000" w:rsidDel="00000000" w:rsidP="00000000" w:rsidRDefault="00000000" w:rsidRPr="00000000" w14:paraId="0000014F">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Account Ownership Rate</w:t>
      </w:r>
      <w:r w:rsidDel="00000000" w:rsidR="00000000" w:rsidRPr="00000000">
        <w:rPr>
          <w:rFonts w:ascii="Raleway" w:cs="Raleway" w:eastAsia="Raleway" w:hAnsi="Raleway"/>
          <w:sz w:val="22"/>
          <w:szCs w:val="22"/>
          <w:rtl w:val="0"/>
        </w:rPr>
        <w:t xml:space="preserve"> (Access): % of adults with account at financial institution or mobile money</w:t>
      </w:r>
    </w:p>
    <w:p w:rsidR="00000000" w:rsidDel="00000000" w:rsidP="00000000" w:rsidRDefault="00000000" w:rsidRPr="00000000" w14:paraId="00000150">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Digital Payment Usage</w:t>
      </w:r>
      <w:r w:rsidDel="00000000" w:rsidR="00000000" w:rsidRPr="00000000">
        <w:rPr>
          <w:rFonts w:ascii="Raleway" w:cs="Raleway" w:eastAsia="Raleway" w:hAnsi="Raleway"/>
          <w:sz w:val="22"/>
          <w:szCs w:val="22"/>
          <w:rtl w:val="0"/>
        </w:rPr>
        <w:t xml:space="preserve">: % of adults who made or received digital payment</w:t>
      </w:r>
      <w:r w:rsidDel="00000000" w:rsidR="00000000" w:rsidRPr="00000000">
        <w:rPr>
          <w:rtl w:val="0"/>
        </w:rPr>
      </w:r>
    </w:p>
    <w:p w:rsidR="00000000" w:rsidDel="00000000" w:rsidP="00000000" w:rsidRDefault="00000000" w:rsidRPr="00000000" w14:paraId="00000151">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Select Approach Given sparse data (5 Findex points over 13 years), consider:</w:t>
      </w:r>
    </w:p>
    <w:p w:rsidR="00000000" w:rsidDel="00000000" w:rsidP="00000000" w:rsidRDefault="00000000" w:rsidRPr="00000000" w14:paraId="00000152">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Trend regression (linear or log)</w:t>
      </w:r>
    </w:p>
    <w:p w:rsidR="00000000" w:rsidDel="00000000" w:rsidP="00000000" w:rsidRDefault="00000000" w:rsidRPr="00000000" w14:paraId="00000153">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Event-augmented model (trend + event effects)</w:t>
      </w:r>
    </w:p>
    <w:p w:rsidR="00000000" w:rsidDel="00000000" w:rsidP="00000000" w:rsidRDefault="00000000" w:rsidRPr="00000000" w14:paraId="00000154">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Scenario analysis</w:t>
      </w:r>
    </w:p>
    <w:p w:rsidR="00000000" w:rsidDel="00000000" w:rsidP="00000000" w:rsidRDefault="00000000" w:rsidRPr="00000000" w14:paraId="00000155">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Generate Forecasts</w:t>
      </w:r>
    </w:p>
    <w:p w:rsidR="00000000" w:rsidDel="00000000" w:rsidP="00000000" w:rsidRDefault="00000000" w:rsidRPr="00000000" w14:paraId="00000156">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Baseline: Trend continuation</w:t>
      </w:r>
    </w:p>
    <w:p w:rsidR="00000000" w:rsidDel="00000000" w:rsidP="00000000" w:rsidRDefault="00000000" w:rsidRPr="00000000" w14:paraId="00000157">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With events: Incorporate expected developments</w:t>
      </w:r>
    </w:p>
    <w:p w:rsidR="00000000" w:rsidDel="00000000" w:rsidP="00000000" w:rsidRDefault="00000000" w:rsidRPr="00000000" w14:paraId="00000158">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Scenarios: Optimistic, base, pessimistic</w:t>
      </w:r>
    </w:p>
    <w:p w:rsidR="00000000" w:rsidDel="00000000" w:rsidP="00000000" w:rsidRDefault="00000000" w:rsidRPr="00000000" w14:paraId="00000159">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Quantify Uncertainty</w:t>
      </w:r>
    </w:p>
    <w:p w:rsidR="00000000" w:rsidDel="00000000" w:rsidP="00000000" w:rsidRDefault="00000000" w:rsidRPr="00000000" w14:paraId="0000015A">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Confidence intervals</w:t>
      </w:r>
    </w:p>
    <w:p w:rsidR="00000000" w:rsidDel="00000000" w:rsidP="00000000" w:rsidRDefault="00000000" w:rsidRPr="00000000" w14:paraId="0000015B">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ranges</w:t>
      </w:r>
    </w:p>
    <w:p w:rsidR="00000000" w:rsidDel="00000000" w:rsidP="00000000" w:rsidRDefault="00000000" w:rsidRPr="00000000" w14:paraId="0000015C">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Explicit acknowledgment of limitations</w:t>
      </w:r>
    </w:p>
    <w:p w:rsidR="00000000" w:rsidDel="00000000" w:rsidP="00000000" w:rsidRDefault="00000000" w:rsidRPr="00000000" w14:paraId="0000015D">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Interpret Results</w:t>
      </w:r>
    </w:p>
    <w:p w:rsidR="00000000" w:rsidDel="00000000" w:rsidP="00000000" w:rsidRDefault="00000000" w:rsidRPr="00000000" w14:paraId="0000015E">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does your model predict?</w:t>
      </w:r>
    </w:p>
    <w:p w:rsidR="00000000" w:rsidDel="00000000" w:rsidP="00000000" w:rsidRDefault="00000000" w:rsidRPr="00000000" w14:paraId="0000015F">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events have largest potential impact?</w:t>
      </w:r>
    </w:p>
    <w:p w:rsidR="00000000" w:rsidDel="00000000" w:rsidP="00000000" w:rsidRDefault="00000000" w:rsidRPr="00000000" w14:paraId="00000160">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are the key uncertainties?</w:t>
      </w:r>
      <w:r w:rsidDel="00000000" w:rsidR="00000000" w:rsidRPr="00000000">
        <w:rPr>
          <w:rtl w:val="0"/>
        </w:rPr>
      </w:r>
    </w:p>
    <w:p w:rsidR="00000000" w:rsidDel="00000000" w:rsidP="00000000" w:rsidRDefault="00000000" w:rsidRPr="00000000" w14:paraId="00000161">
      <w:pPr>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Minimum Essential To Do:</w:t>
      </w:r>
    </w:p>
    <w:p w:rsidR="00000000" w:rsidDel="00000000" w:rsidP="00000000" w:rsidRDefault="00000000" w:rsidRPr="00000000" w14:paraId="00000162">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task-3 into main using PR</w:t>
      </w:r>
    </w:p>
    <w:p w:rsidR="00000000" w:rsidDel="00000000" w:rsidP="00000000" w:rsidRDefault="00000000" w:rsidRPr="00000000" w14:paraId="00000163">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"task-4"</w:t>
      </w:r>
    </w:p>
    <w:p w:rsidR="00000000" w:rsidDel="00000000" w:rsidP="00000000" w:rsidRDefault="00000000" w:rsidRPr="00000000" w14:paraId="00000164">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65">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Forecasting notebook</w:t>
      </w:r>
    </w:p>
    <w:p w:rsidR="00000000" w:rsidDel="00000000" w:rsidP="00000000" w:rsidRDefault="00000000" w:rsidRPr="00000000" w14:paraId="00000166">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 table with confidence intervals</w:t>
      </w:r>
    </w:p>
    <w:p w:rsidR="00000000" w:rsidDel="00000000" w:rsidP="00000000" w:rsidRDefault="00000000" w:rsidRPr="00000000" w14:paraId="00000167">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visualization</w:t>
      </w:r>
    </w:p>
    <w:p w:rsidR="00000000" w:rsidDel="00000000" w:rsidP="00000000" w:rsidRDefault="00000000" w:rsidRPr="00000000" w14:paraId="00000168">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Written interpretation</w:t>
      </w:r>
      <w:r w:rsidDel="00000000" w:rsidR="00000000" w:rsidRPr="00000000">
        <w:rPr>
          <w:rtl w:val="0"/>
        </w:rPr>
      </w:r>
    </w:p>
    <w:p w:rsidR="00000000" w:rsidDel="00000000" w:rsidP="00000000" w:rsidRDefault="00000000" w:rsidRPr="00000000" w14:paraId="00000169">
      <w:pPr>
        <w:pStyle w:val="Heading2"/>
        <w:rPr>
          <w:rFonts w:ascii="Raleway" w:cs="Raleway" w:eastAsia="Raleway" w:hAnsi="Raleway"/>
        </w:rPr>
      </w:pPr>
      <w:bookmarkStart w:colFirst="0" w:colLast="0" w:name="_k6y1l4ut4rl0" w:id="22"/>
      <w:bookmarkEnd w:id="22"/>
      <w:r w:rsidDel="00000000" w:rsidR="00000000" w:rsidRPr="00000000">
        <w:rPr>
          <w:rFonts w:ascii="Raleway" w:cs="Raleway" w:eastAsia="Raleway" w:hAnsi="Raleway"/>
          <w:rtl w:val="0"/>
        </w:rPr>
        <w:t xml:space="preserve">Task 5: Dashboard Development</w:t>
      </w:r>
    </w:p>
    <w:p w:rsidR="00000000" w:rsidDel="00000000" w:rsidP="00000000" w:rsidRDefault="00000000" w:rsidRPr="00000000" w14:paraId="0000016A">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Create an interactive dashboard that enables stakeholders to explore the data, understand event impacts, and view forecasts.</w:t>
      </w:r>
    </w:p>
    <w:p w:rsidR="00000000" w:rsidDel="00000000" w:rsidP="00000000" w:rsidRDefault="00000000" w:rsidRPr="00000000" w14:paraId="0000016B">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16C">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Dashboard Setup</w:t>
      </w:r>
      <w:r w:rsidDel="00000000" w:rsidR="00000000" w:rsidRPr="00000000">
        <w:rPr>
          <w:rtl w:val="0"/>
        </w:rPr>
      </w:r>
    </w:p>
    <w:p w:rsidR="00000000" w:rsidDel="00000000" w:rsidP="00000000" w:rsidRDefault="00000000" w:rsidRPr="00000000" w14:paraId="0000016D">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Use Streamlit (recommended) or Dash</w:t>
      </w:r>
    </w:p>
    <w:p w:rsidR="00000000" w:rsidDel="00000000" w:rsidP="00000000" w:rsidRDefault="00000000" w:rsidRPr="00000000" w14:paraId="0000016E">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w:t>
      </w:r>
      <w:r w:rsidDel="00000000" w:rsidR="00000000" w:rsidRPr="00000000">
        <w:rPr>
          <w:rFonts w:ascii="Raleway" w:cs="Raleway" w:eastAsia="Raleway" w:hAnsi="Raleway"/>
          <w:color w:val="188038"/>
          <w:sz w:val="22"/>
          <w:szCs w:val="22"/>
          <w:rtl w:val="0"/>
        </w:rPr>
        <w:t xml:space="preserve">dashboard/app.py</w:t>
      </w:r>
      <w:r w:rsidDel="00000000" w:rsidR="00000000" w:rsidRPr="00000000">
        <w:rPr>
          <w:rtl w:val="0"/>
        </w:rPr>
      </w:r>
    </w:p>
    <w:p w:rsidR="00000000" w:rsidDel="00000000" w:rsidP="00000000" w:rsidRDefault="00000000" w:rsidRPr="00000000" w14:paraId="0000016F">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Include clear instructions in README for running locally</w:t>
      </w:r>
    </w:p>
    <w:p w:rsidR="00000000" w:rsidDel="00000000" w:rsidP="00000000" w:rsidRDefault="00000000" w:rsidRPr="00000000" w14:paraId="00000170">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Dashboard Sections</w:t>
      </w:r>
      <w:r w:rsidDel="00000000" w:rsidR="00000000" w:rsidRPr="00000000">
        <w:rPr>
          <w:rtl w:val="0"/>
        </w:rPr>
      </w:r>
    </w:p>
    <w:p w:rsidR="00000000" w:rsidDel="00000000" w:rsidP="00000000" w:rsidRDefault="00000000" w:rsidRPr="00000000" w14:paraId="00000171">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Overview Page:</w:t>
      </w:r>
      <w:r w:rsidDel="00000000" w:rsidR="00000000" w:rsidRPr="00000000">
        <w:rPr>
          <w:rtl w:val="0"/>
        </w:rPr>
      </w:r>
    </w:p>
    <w:p w:rsidR="00000000" w:rsidDel="00000000" w:rsidP="00000000" w:rsidRDefault="00000000" w:rsidRPr="00000000" w14:paraId="00000172">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metrics summary cards (current values, trends)</w:t>
      </w:r>
    </w:p>
    <w:p w:rsidR="00000000" w:rsidDel="00000000" w:rsidP="00000000" w:rsidRDefault="00000000" w:rsidRPr="00000000" w14:paraId="00000173">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P2P/ATM Crossover Ratio indicator</w:t>
      </w:r>
    </w:p>
    <w:p w:rsidR="00000000" w:rsidDel="00000000" w:rsidP="00000000" w:rsidRDefault="00000000" w:rsidRPr="00000000" w14:paraId="00000174">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Growth rate highlights</w:t>
      </w:r>
    </w:p>
    <w:p w:rsidR="00000000" w:rsidDel="00000000" w:rsidP="00000000" w:rsidRDefault="00000000" w:rsidRPr="00000000" w14:paraId="00000175">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Trends Page:</w:t>
      </w:r>
      <w:r w:rsidDel="00000000" w:rsidR="00000000" w:rsidRPr="00000000">
        <w:rPr>
          <w:rtl w:val="0"/>
        </w:rPr>
      </w:r>
    </w:p>
    <w:p w:rsidR="00000000" w:rsidDel="00000000" w:rsidP="00000000" w:rsidRDefault="00000000" w:rsidRPr="00000000" w14:paraId="00000176">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Interactive time series plots</w:t>
      </w:r>
    </w:p>
    <w:p w:rsidR="00000000" w:rsidDel="00000000" w:rsidP="00000000" w:rsidRDefault="00000000" w:rsidRPr="00000000" w14:paraId="00000177">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Date range selector</w:t>
      </w:r>
    </w:p>
    <w:p w:rsidR="00000000" w:rsidDel="00000000" w:rsidP="00000000" w:rsidRDefault="00000000" w:rsidRPr="00000000" w14:paraId="00000178">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Channel comparison view</w:t>
      </w:r>
    </w:p>
    <w:p w:rsidR="00000000" w:rsidDel="00000000" w:rsidP="00000000" w:rsidRDefault="00000000" w:rsidRPr="00000000" w14:paraId="00000179">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Forecasts Page:</w:t>
      </w:r>
      <w:r w:rsidDel="00000000" w:rsidR="00000000" w:rsidRPr="00000000">
        <w:rPr>
          <w:rtl w:val="0"/>
        </w:rPr>
      </w:r>
    </w:p>
    <w:p w:rsidR="00000000" w:rsidDel="00000000" w:rsidP="00000000" w:rsidRDefault="00000000" w:rsidRPr="00000000" w14:paraId="0000017A">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 visualizations with confidence intervals</w:t>
      </w:r>
    </w:p>
    <w:p w:rsidR="00000000" w:rsidDel="00000000" w:rsidP="00000000" w:rsidRDefault="00000000" w:rsidRPr="00000000" w14:paraId="0000017B">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Model selection option</w:t>
      </w:r>
    </w:p>
    <w:p w:rsidR="00000000" w:rsidDel="00000000" w:rsidP="00000000" w:rsidRDefault="00000000" w:rsidRPr="00000000" w14:paraId="0000017C">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projected milestones</w:t>
      </w:r>
    </w:p>
    <w:p w:rsidR="00000000" w:rsidDel="00000000" w:rsidP="00000000" w:rsidRDefault="00000000" w:rsidRPr="00000000" w14:paraId="0000017D">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Technical Requirements</w:t>
      </w:r>
      <w:r w:rsidDel="00000000" w:rsidR="00000000" w:rsidRPr="00000000">
        <w:rPr>
          <w:rtl w:val="0"/>
        </w:rPr>
      </w:r>
    </w:p>
    <w:p w:rsidR="00000000" w:rsidDel="00000000" w:rsidP="00000000" w:rsidRDefault="00000000" w:rsidRPr="00000000" w14:paraId="0000017E">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At least 4 interactive visualizations</w:t>
      </w:r>
    </w:p>
    <w:p w:rsidR="00000000" w:rsidDel="00000000" w:rsidP="00000000" w:rsidRDefault="00000000" w:rsidRPr="00000000" w14:paraId="0000017F">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Clear labels and explanations</w:t>
      </w:r>
    </w:p>
    <w:p w:rsidR="00000000" w:rsidDel="00000000" w:rsidP="00000000" w:rsidRDefault="00000000" w:rsidRPr="00000000" w14:paraId="00000180">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Data download functionality</w:t>
      </w:r>
    </w:p>
    <w:p w:rsidR="00000000" w:rsidDel="00000000" w:rsidP="00000000" w:rsidRDefault="00000000" w:rsidRPr="00000000" w14:paraId="00000181">
      <w:pPr>
        <w:numPr>
          <w:ilvl w:val="0"/>
          <w:numId w:val="16"/>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Inclusion Projections Page:</w:t>
      </w:r>
    </w:p>
    <w:p w:rsidR="00000000" w:rsidDel="00000000" w:rsidP="00000000" w:rsidRDefault="00000000" w:rsidRPr="00000000" w14:paraId="00000182">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Financial inclusion rate projections</w:t>
      </w:r>
    </w:p>
    <w:p w:rsidR="00000000" w:rsidDel="00000000" w:rsidP="00000000" w:rsidRDefault="00000000" w:rsidRPr="00000000" w14:paraId="00000183">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Progress toward 60% target visualization</w:t>
      </w:r>
    </w:p>
    <w:p w:rsidR="00000000" w:rsidDel="00000000" w:rsidP="00000000" w:rsidRDefault="00000000" w:rsidRPr="00000000" w14:paraId="00000184">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selector (optimistic/base/pessimistic)</w:t>
      </w:r>
    </w:p>
    <w:p w:rsidR="00000000" w:rsidDel="00000000" w:rsidP="00000000" w:rsidRDefault="00000000" w:rsidRPr="00000000" w14:paraId="00000185">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Answers to consortium's key questions</w:t>
      </w:r>
    </w:p>
    <w:p w:rsidR="00000000" w:rsidDel="00000000" w:rsidP="00000000" w:rsidRDefault="00000000" w:rsidRPr="00000000" w14:paraId="00000186">
      <w:pPr>
        <w:jc w:val="left"/>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187">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88">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task-3 into main using PR</w:t>
      </w:r>
    </w:p>
    <w:p w:rsidR="00000000" w:rsidDel="00000000" w:rsidP="00000000" w:rsidRDefault="00000000" w:rsidRPr="00000000" w14:paraId="00000189">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"task-4"</w:t>
      </w:r>
    </w:p>
    <w:p w:rsidR="00000000" w:rsidDel="00000000" w:rsidP="00000000" w:rsidRDefault="00000000" w:rsidRPr="00000000" w14:paraId="0000018A">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8B">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working Streamlit application</w:t>
      </w:r>
    </w:p>
    <w:p w:rsidR="00000000" w:rsidDel="00000000" w:rsidP="00000000" w:rsidRDefault="00000000" w:rsidRPr="00000000" w14:paraId="0000018C">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Include at least 4 interactive visualizations</w:t>
      </w:r>
    </w:p>
    <w:p w:rsidR="00000000" w:rsidDel="00000000" w:rsidP="00000000" w:rsidRDefault="00000000" w:rsidRPr="00000000" w14:paraId="0000018D">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Display key metrics and forecasts</w:t>
      </w:r>
    </w:p>
    <w:p w:rsidR="00000000" w:rsidDel="00000000" w:rsidP="00000000" w:rsidRDefault="00000000" w:rsidRPr="00000000" w14:paraId="0000018E">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Provide clear run instructions in README</w:t>
      </w:r>
      <w:r w:rsidDel="00000000" w:rsidR="00000000" w:rsidRPr="00000000">
        <w:rPr>
          <w:rtl w:val="0"/>
        </w:rPr>
      </w:r>
    </w:p>
    <w:p w:rsidR="00000000" w:rsidDel="00000000" w:rsidP="00000000" w:rsidRDefault="00000000" w:rsidRPr="00000000" w14:paraId="0000018F">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0">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1">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2">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3">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4">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5">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6">
      <w:pPr>
        <w:pStyle w:val="Heading1"/>
        <w:rPr>
          <w:rFonts w:ascii="Raleway" w:cs="Raleway" w:eastAsia="Raleway" w:hAnsi="Raleway"/>
        </w:rPr>
      </w:pPr>
      <w:bookmarkStart w:colFirst="0" w:colLast="0" w:name="_m441guiw7hn1" w:id="23"/>
      <w:bookmarkEnd w:id="23"/>
      <w:r w:rsidDel="00000000" w:rsidR="00000000" w:rsidRPr="00000000">
        <w:rPr>
          <w:rFonts w:ascii="Raleway" w:cs="Raleway" w:eastAsia="Raleway" w:hAnsi="Raleway"/>
          <w:rtl w:val="0"/>
        </w:rPr>
        <w:t xml:space="preserve">Tutorials Schedule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rPr>
          <w:rFonts w:ascii="Raleway" w:cs="Raleway" w:eastAsia="Raleway" w:hAnsi="Raleway"/>
        </w:rPr>
      </w:pPr>
      <w:r w:rsidDel="00000000" w:rsidR="00000000" w:rsidRPr="00000000">
        <w:rPr>
          <w:rFonts w:ascii="Raleway" w:cs="Raleway" w:eastAsia="Raleway" w:hAnsi="Raleway"/>
          <w:sz w:val="26"/>
          <w:szCs w:val="26"/>
          <w:rtl w:val="0"/>
        </w:rPr>
        <w:t xml:space="preserve">In the following, the colour </w:t>
      </w:r>
      <w:r w:rsidDel="00000000" w:rsidR="00000000" w:rsidRPr="00000000">
        <w:rPr>
          <w:rFonts w:ascii="Raleway" w:cs="Raleway" w:eastAsia="Raleway" w:hAnsi="Raleway"/>
          <w:b w:val="1"/>
          <w:bCs w:val="1"/>
          <w:color w:val="9900ff"/>
          <w:sz w:val="26"/>
          <w:szCs w:val="26"/>
          <w:rtl w:val="0"/>
        </w:rPr>
        <w:t xml:space="preserve">purple</w:t>
      </w:r>
      <w:r w:rsidDel="00000000" w:rsidR="00000000" w:rsidRPr="00000000">
        <w:rPr>
          <w:rFonts w:ascii="Raleway" w:cs="Raleway" w:eastAsia="Raleway" w:hAnsi="Raleway"/>
          <w:sz w:val="26"/>
          <w:szCs w:val="26"/>
          <w:rtl w:val="0"/>
        </w:rPr>
        <w:t xml:space="preserve"> indicates morning sessions, and </w:t>
      </w:r>
      <w:r w:rsidDel="00000000" w:rsidR="00000000" w:rsidRPr="00000000">
        <w:rPr>
          <w:rFonts w:ascii="Raleway" w:cs="Raleway" w:eastAsia="Raleway" w:hAnsi="Raleway"/>
          <w:b w:val="1"/>
          <w:bCs w:val="1"/>
          <w:color w:val="0000ff"/>
          <w:sz w:val="26"/>
          <w:szCs w:val="26"/>
          <w:rtl w:val="0"/>
        </w:rPr>
        <w:t xml:space="preserve">blue</w:t>
      </w:r>
      <w:r w:rsidDel="00000000" w:rsidR="00000000" w:rsidRPr="00000000">
        <w:rPr>
          <w:rFonts w:ascii="Raleway" w:cs="Raleway" w:eastAsia="Raleway" w:hAnsi="Raleway"/>
          <w:sz w:val="26"/>
          <w:szCs w:val="26"/>
          <w:rtl w:val="0"/>
        </w:rPr>
        <w:t xml:space="preserve"> indicates afternoon sessions.</w:t>
      </w:r>
      <w:r w:rsidDel="00000000" w:rsidR="00000000" w:rsidRPr="00000000">
        <w:rPr>
          <w:rtl w:val="0"/>
        </w:rPr>
      </w:r>
    </w:p>
    <w:p w:rsidR="00000000" w:rsidDel="00000000" w:rsidP="00000000" w:rsidRDefault="00000000" w:rsidRPr="00000000" w14:paraId="00000198">
      <w:pPr>
        <w:pStyle w:val="Heading3"/>
        <w:rPr>
          <w:rFonts w:ascii="Raleway" w:cs="Raleway" w:eastAsia="Raleway" w:hAnsi="Raleway"/>
        </w:rPr>
      </w:pPr>
      <w:bookmarkStart w:colFirst="0" w:colLast="0" w:name="_7bqb3wscxszw" w:id="24"/>
      <w:bookmarkEnd w:id="24"/>
      <w:r w:rsidDel="00000000" w:rsidR="00000000" w:rsidRPr="00000000">
        <w:rPr>
          <w:rFonts w:ascii="Raleway" w:cs="Raleway" w:eastAsia="Raleway" w:hAnsi="Raleway"/>
          <w:rtl w:val="0"/>
        </w:rPr>
        <w:t xml:space="preserve">Wednesday (28 Jan 2026)</w:t>
      </w:r>
    </w:p>
    <w:p w:rsidR="00000000" w:rsidDel="00000000" w:rsidP="00000000" w:rsidRDefault="00000000" w:rsidRPr="00000000" w14:paraId="00000199">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Introduction to the Challenge (Kerod)</w:t>
      </w:r>
    </w:p>
    <w:p w:rsidR="00000000" w:rsidDel="00000000" w:rsidP="00000000" w:rsidRDefault="00000000" w:rsidRPr="00000000" w14:paraId="0000019A">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Global Findex Framework</w:t>
      </w:r>
      <w:r w:rsidDel="00000000" w:rsidR="00000000" w:rsidRPr="00000000">
        <w:rPr>
          <w:rFonts w:ascii="Raleway" w:cs="Raleway" w:eastAsia="Raleway" w:hAnsi="Raleway"/>
          <w:color w:val="0000ff"/>
          <w:rtl w:val="0"/>
        </w:rPr>
        <w:t xml:space="preserve"> (Filimon)</w:t>
      </w:r>
    </w:p>
    <w:p w:rsidR="00000000" w:rsidDel="00000000" w:rsidP="00000000" w:rsidRDefault="00000000" w:rsidRPr="00000000" w14:paraId="0000019B">
      <w:pPr>
        <w:pStyle w:val="Heading3"/>
        <w:rPr>
          <w:rFonts w:ascii="Raleway" w:cs="Raleway" w:eastAsia="Raleway" w:hAnsi="Raleway"/>
        </w:rPr>
      </w:pPr>
      <w:bookmarkStart w:colFirst="0" w:colLast="0" w:name="_qmivl54eap97" w:id="25"/>
      <w:bookmarkEnd w:id="25"/>
      <w:r w:rsidDel="00000000" w:rsidR="00000000" w:rsidRPr="00000000">
        <w:rPr>
          <w:rFonts w:ascii="Raleway" w:cs="Raleway" w:eastAsia="Raleway" w:hAnsi="Raleway"/>
          <w:rtl w:val="0"/>
        </w:rPr>
        <w:t xml:space="preserve">Thursday (29 Jan 2026)</w:t>
      </w:r>
    </w:p>
    <w:p w:rsidR="00000000" w:rsidDel="00000000" w:rsidP="00000000" w:rsidRDefault="00000000" w:rsidRPr="00000000" w14:paraId="0000019C">
      <w:pPr>
        <w:numPr>
          <w:ilvl w:val="0"/>
          <w:numId w:val="7"/>
        </w:numPr>
        <w:ind w:left="720" w:hanging="360"/>
        <w:rPr>
          <w:rFonts w:ascii="Raleway" w:cs="Raleway" w:eastAsia="Raleway" w:hAnsi="Raleway"/>
          <w:i w:val="0"/>
          <w:iCs w:val="0"/>
          <w:smallCaps w:val="0"/>
          <w:strike w:val="0"/>
          <w:color w:val="9900ff"/>
          <w:sz w:val="22"/>
          <w:szCs w:val="22"/>
          <w:shd w:fill="auto" w:val="clear"/>
          <w:vertAlign w:val="baseline"/>
        </w:rPr>
      </w:pPr>
      <w:r w:rsidDel="00000000" w:rsidR="00000000" w:rsidRPr="00000000">
        <w:rPr>
          <w:rFonts w:ascii="Raleway" w:cs="Raleway" w:eastAsia="Raleway" w:hAnsi="Raleway"/>
          <w:color w:val="9900ff"/>
          <w:rtl w:val="0"/>
        </w:rPr>
        <w:t xml:space="preserve">Understanding the Unified Schema (Mahbubah)</w:t>
      </w:r>
    </w:p>
    <w:p w:rsidR="00000000" w:rsidDel="00000000" w:rsidP="00000000" w:rsidRDefault="00000000" w:rsidRPr="00000000" w14:paraId="0000019D">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Building Association Matrices (Filimon)</w:t>
      </w:r>
    </w:p>
    <w:p w:rsidR="00000000" w:rsidDel="00000000" w:rsidP="00000000" w:rsidRDefault="00000000" w:rsidRPr="00000000" w14:paraId="0000019E">
      <w:pPr>
        <w:pStyle w:val="Heading3"/>
        <w:rPr>
          <w:rFonts w:ascii="Raleway" w:cs="Raleway" w:eastAsia="Raleway" w:hAnsi="Raleway"/>
        </w:rPr>
      </w:pPr>
      <w:bookmarkStart w:colFirst="0" w:colLast="0" w:name="_hsx73dshavms" w:id="26"/>
      <w:bookmarkEnd w:id="26"/>
      <w:r w:rsidDel="00000000" w:rsidR="00000000" w:rsidRPr="00000000">
        <w:rPr>
          <w:rFonts w:ascii="Raleway" w:cs="Raleway" w:eastAsia="Raleway" w:hAnsi="Raleway"/>
          <w:rtl w:val="0"/>
        </w:rPr>
        <w:t xml:space="preserve">Friday (30 Jan 2026)</w:t>
      </w:r>
    </w:p>
    <w:p w:rsidR="00000000" w:rsidDel="00000000" w:rsidP="00000000" w:rsidRDefault="00000000" w:rsidRPr="00000000" w14:paraId="0000019F">
      <w:pPr>
        <w:numPr>
          <w:ilvl w:val="0"/>
          <w:numId w:val="7"/>
        </w:numPr>
        <w:ind w:left="720" w:hanging="360"/>
        <w:rPr>
          <w:rFonts w:ascii="Raleway" w:cs="Raleway" w:eastAsia="Raleway" w:hAnsi="Raleway"/>
          <w:i w:val="0"/>
          <w:iCs w:val="0"/>
          <w:smallCaps w:val="0"/>
          <w:strike w:val="0"/>
          <w:color w:val="9900ff"/>
          <w:sz w:val="22"/>
          <w:szCs w:val="22"/>
          <w:shd w:fill="auto" w:val="clear"/>
          <w:vertAlign w:val="baseline"/>
        </w:rPr>
      </w:pPr>
      <w:r w:rsidDel="00000000" w:rsidR="00000000" w:rsidRPr="00000000">
        <w:rPr>
          <w:rFonts w:ascii="Raleway" w:cs="Raleway" w:eastAsia="Raleway" w:hAnsi="Raleway"/>
          <w:color w:val="9900ff"/>
          <w:rtl w:val="0"/>
        </w:rPr>
        <w:t xml:space="preserve">Forecasting Approaches for Limited Data (Mahbubah)</w:t>
      </w:r>
    </w:p>
    <w:p w:rsidR="00000000" w:rsidDel="00000000" w:rsidP="00000000" w:rsidRDefault="00000000" w:rsidRPr="00000000" w14:paraId="000001A0">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1">
      <w:pPr>
        <w:pStyle w:val="Heading3"/>
        <w:rPr>
          <w:rFonts w:ascii="Raleway" w:cs="Raleway" w:eastAsia="Raleway" w:hAnsi="Raleway"/>
        </w:rPr>
      </w:pPr>
      <w:bookmarkStart w:colFirst="0" w:colLast="0" w:name="_e7qxjomlnmpx" w:id="27"/>
      <w:bookmarkEnd w:id="27"/>
      <w:r w:rsidDel="00000000" w:rsidR="00000000" w:rsidRPr="00000000">
        <w:rPr>
          <w:rFonts w:ascii="Raleway" w:cs="Raleway" w:eastAsia="Raleway" w:hAnsi="Raleway"/>
          <w:rtl w:val="0"/>
        </w:rPr>
        <w:t xml:space="preserve">Monday (02 Feb 2026)</w:t>
      </w:r>
    </w:p>
    <w:p w:rsidR="00000000" w:rsidDel="00000000" w:rsidP="00000000" w:rsidRDefault="00000000" w:rsidRPr="00000000" w14:paraId="000001A2">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3">
      <w:pPr>
        <w:pStyle w:val="Heading3"/>
        <w:rPr>
          <w:rFonts w:ascii="Raleway" w:cs="Raleway" w:eastAsia="Raleway" w:hAnsi="Raleway"/>
        </w:rPr>
      </w:pPr>
      <w:bookmarkStart w:colFirst="0" w:colLast="0" w:name="_lui9nxtmeojp" w:id="28"/>
      <w:bookmarkEnd w:id="28"/>
      <w:r w:rsidDel="00000000" w:rsidR="00000000" w:rsidRPr="00000000">
        <w:rPr>
          <w:rFonts w:ascii="Raleway" w:cs="Raleway" w:eastAsia="Raleway" w:hAnsi="Raleway"/>
          <w:rtl w:val="0"/>
        </w:rPr>
        <w:t xml:space="preserve">Tuesday (03 Feb 2026)</w:t>
      </w:r>
    </w:p>
    <w:p w:rsidR="00000000" w:rsidDel="00000000" w:rsidP="00000000" w:rsidRDefault="00000000" w:rsidRPr="00000000" w14:paraId="000001A4">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A6">
      <w:pPr>
        <w:rPr>
          <w:rFonts w:ascii="Raleway" w:cs="Raleway" w:eastAsia="Raleway" w:hAnsi="Raleway"/>
        </w:rPr>
      </w:pPr>
      <w:r w:rsidDel="00000000" w:rsidR="00000000" w:rsidRPr="00000000">
        <w:rPr>
          <w:rtl w:val="0"/>
        </w:rPr>
      </w:r>
    </w:p>
    <w:p w:rsidR="00000000" w:rsidDel="00000000" w:rsidP="00000000" w:rsidRDefault="00000000" w:rsidRPr="00000000" w14:paraId="000001A7">
      <w:pPr>
        <w:rPr>
          <w:rFonts w:ascii="Raleway" w:cs="Raleway" w:eastAsia="Raleway" w:hAnsi="Raleway"/>
        </w:rPr>
      </w:pPr>
      <w:r w:rsidDel="00000000" w:rsidR="00000000" w:rsidRPr="00000000">
        <w:rPr>
          <w:rtl w:val="0"/>
        </w:rPr>
      </w:r>
    </w:p>
    <w:p w:rsidR="00000000" w:rsidDel="00000000" w:rsidP="00000000" w:rsidRDefault="00000000" w:rsidRPr="00000000" w14:paraId="000001A8">
      <w:pPr>
        <w:rPr>
          <w:rFonts w:ascii="Raleway" w:cs="Raleway" w:eastAsia="Raleway" w:hAnsi="Raleway"/>
        </w:rPr>
      </w:pPr>
      <w:r w:rsidDel="00000000" w:rsidR="00000000" w:rsidRPr="00000000">
        <w:rPr>
          <w:rtl w:val="0"/>
        </w:rPr>
      </w:r>
    </w:p>
    <w:p w:rsidR="00000000" w:rsidDel="00000000" w:rsidP="00000000" w:rsidRDefault="00000000" w:rsidRPr="00000000" w14:paraId="000001A9">
      <w:pPr>
        <w:rPr>
          <w:rFonts w:ascii="Raleway" w:cs="Raleway" w:eastAsia="Raleway" w:hAnsi="Raleway"/>
        </w:rPr>
      </w:pPr>
      <w:r w:rsidDel="00000000" w:rsidR="00000000" w:rsidRPr="00000000">
        <w:rPr>
          <w:rtl w:val="0"/>
        </w:rPr>
      </w:r>
    </w:p>
    <w:p w:rsidR="00000000" w:rsidDel="00000000" w:rsidP="00000000" w:rsidRDefault="00000000" w:rsidRPr="00000000" w14:paraId="000001AA">
      <w:pPr>
        <w:rPr>
          <w:rFonts w:ascii="Raleway" w:cs="Raleway" w:eastAsia="Raleway" w:hAnsi="Raleway"/>
        </w:rPr>
      </w:pPr>
      <w:r w:rsidDel="00000000" w:rsidR="00000000" w:rsidRPr="00000000">
        <w:rPr>
          <w:rtl w:val="0"/>
        </w:rPr>
      </w:r>
    </w:p>
    <w:p w:rsidR="00000000" w:rsidDel="00000000" w:rsidP="00000000" w:rsidRDefault="00000000" w:rsidRPr="00000000" w14:paraId="000001AB">
      <w:pPr>
        <w:rPr>
          <w:rFonts w:ascii="Raleway" w:cs="Raleway" w:eastAsia="Raleway" w:hAnsi="Raleway"/>
        </w:rPr>
      </w:pPr>
      <w:r w:rsidDel="00000000" w:rsidR="00000000" w:rsidRPr="00000000">
        <w:rPr>
          <w:rtl w:val="0"/>
        </w:rPr>
      </w:r>
    </w:p>
    <w:p w:rsidR="00000000" w:rsidDel="00000000" w:rsidP="00000000" w:rsidRDefault="00000000" w:rsidRPr="00000000" w14:paraId="000001AC">
      <w:pPr>
        <w:rPr>
          <w:rFonts w:ascii="Raleway" w:cs="Raleway" w:eastAsia="Raleway" w:hAnsi="Raleway"/>
        </w:rPr>
      </w:pPr>
      <w:r w:rsidDel="00000000" w:rsidR="00000000" w:rsidRPr="00000000">
        <w:rPr>
          <w:rtl w:val="0"/>
        </w:rPr>
      </w:r>
    </w:p>
    <w:p w:rsidR="00000000" w:rsidDel="00000000" w:rsidP="00000000" w:rsidRDefault="00000000" w:rsidRPr="00000000" w14:paraId="000001AD">
      <w:pPr>
        <w:rPr>
          <w:rFonts w:ascii="Raleway" w:cs="Raleway" w:eastAsia="Raleway" w:hAnsi="Raleway"/>
        </w:rPr>
      </w:pPr>
      <w:r w:rsidDel="00000000" w:rsidR="00000000" w:rsidRPr="00000000">
        <w:rPr>
          <w:rtl w:val="0"/>
        </w:rPr>
      </w:r>
    </w:p>
    <w:p w:rsidR="00000000" w:rsidDel="00000000" w:rsidP="00000000" w:rsidRDefault="00000000" w:rsidRPr="00000000" w14:paraId="000001AE">
      <w:pPr>
        <w:rPr>
          <w:rFonts w:ascii="Raleway" w:cs="Raleway" w:eastAsia="Raleway" w:hAnsi="Raleway"/>
        </w:rPr>
      </w:pPr>
      <w:r w:rsidDel="00000000" w:rsidR="00000000" w:rsidRPr="00000000">
        <w:rPr>
          <w:rtl w:val="0"/>
        </w:rPr>
      </w:r>
    </w:p>
    <w:p w:rsidR="00000000" w:rsidDel="00000000" w:rsidP="00000000" w:rsidRDefault="00000000" w:rsidRPr="00000000" w14:paraId="000001AF">
      <w:pPr>
        <w:rPr>
          <w:rFonts w:ascii="Raleway" w:cs="Raleway" w:eastAsia="Raleway" w:hAnsi="Raleway"/>
        </w:rPr>
      </w:pPr>
      <w:r w:rsidDel="00000000" w:rsidR="00000000" w:rsidRPr="00000000">
        <w:rPr>
          <w:rtl w:val="0"/>
        </w:rPr>
      </w:r>
    </w:p>
    <w:p w:rsidR="00000000" w:rsidDel="00000000" w:rsidP="00000000" w:rsidRDefault="00000000" w:rsidRPr="00000000" w14:paraId="000001B0">
      <w:pPr>
        <w:rPr>
          <w:rFonts w:ascii="Raleway" w:cs="Raleway" w:eastAsia="Raleway" w:hAnsi="Raleway"/>
        </w:rPr>
      </w:pPr>
      <w:r w:rsidDel="00000000" w:rsidR="00000000" w:rsidRPr="00000000">
        <w:rPr>
          <w:rtl w:val="0"/>
        </w:rPr>
      </w:r>
    </w:p>
    <w:p w:rsidR="00000000" w:rsidDel="00000000" w:rsidP="00000000" w:rsidRDefault="00000000" w:rsidRPr="00000000" w14:paraId="000001B1">
      <w:pPr>
        <w:rPr>
          <w:rFonts w:ascii="Raleway" w:cs="Raleway" w:eastAsia="Raleway" w:hAnsi="Raleway"/>
        </w:rPr>
      </w:pPr>
      <w:r w:rsidDel="00000000" w:rsidR="00000000" w:rsidRPr="00000000">
        <w:rPr>
          <w:rtl w:val="0"/>
        </w:rPr>
      </w:r>
    </w:p>
    <w:p w:rsidR="00000000" w:rsidDel="00000000" w:rsidP="00000000" w:rsidRDefault="00000000" w:rsidRPr="00000000" w14:paraId="000001B2">
      <w:pPr>
        <w:pStyle w:val="Heading1"/>
        <w:rPr>
          <w:rFonts w:ascii="Raleway" w:cs="Raleway" w:eastAsia="Raleway" w:hAnsi="Raleway"/>
        </w:rPr>
      </w:pPr>
      <w:bookmarkStart w:colFirst="0" w:colLast="0" w:name="_xdwvnn91mr2e" w:id="29"/>
      <w:bookmarkEnd w:id="29"/>
      <w:r w:rsidDel="00000000" w:rsidR="00000000" w:rsidRPr="00000000">
        <w:rPr>
          <w:rFonts w:ascii="Raleway" w:cs="Raleway" w:eastAsia="Raleway" w:hAnsi="Raleway"/>
          <w:rtl w:val="0"/>
        </w:rPr>
        <w:t xml:space="preserve">Submission Requirements</w:t>
      </w:r>
    </w:p>
    <w:p w:rsidR="00000000" w:rsidDel="00000000" w:rsidP="00000000" w:rsidRDefault="00000000" w:rsidRPr="00000000" w14:paraId="000001B3">
      <w:pPr>
        <w:pStyle w:val="Heading2"/>
        <w:rPr>
          <w:rFonts w:ascii="Raleway" w:cs="Raleway" w:eastAsia="Raleway" w:hAnsi="Raleway"/>
        </w:rPr>
      </w:pPr>
      <w:bookmarkStart w:colFirst="0" w:colLast="0" w:name="_gproddafzm5l" w:id="30"/>
      <w:bookmarkEnd w:id="30"/>
      <w:r w:rsidDel="00000000" w:rsidR="00000000" w:rsidRPr="00000000">
        <w:rPr>
          <w:rFonts w:ascii="Raleway" w:cs="Raleway" w:eastAsia="Raleway" w:hAnsi="Raleway"/>
          <w:rtl w:val="0"/>
        </w:rPr>
        <w:t xml:space="preserve">Interim Submission — Sunday (01 Feb 2026): 8:00 PM UTC</w:t>
      </w:r>
    </w:p>
    <w:p w:rsidR="00000000" w:rsidDel="00000000" w:rsidP="00000000" w:rsidRDefault="00000000" w:rsidRPr="00000000" w14:paraId="000001B4">
      <w:pPr>
        <w:rPr>
          <w:rFonts w:ascii="Raleway" w:cs="Raleway" w:eastAsia="Raleway" w:hAnsi="Raleway"/>
        </w:rPr>
      </w:pPr>
      <w:r w:rsidDel="00000000" w:rsidR="00000000" w:rsidRPr="00000000">
        <w:rPr>
          <w:rFonts w:ascii="Raleway" w:cs="Raleway" w:eastAsia="Raleway" w:hAnsi="Raleway"/>
          <w:b w:val="1"/>
          <w:bCs w:val="1"/>
          <w:rtl w:val="0"/>
        </w:rPr>
        <w:t xml:space="preserve">GitHub Repository containing:</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Completed Task 1 (enriched dataset with documentation) and Task 2 (EDA notebook with visualizations)</w:t>
      </w:r>
    </w:p>
    <w:p w:rsidR="00000000" w:rsidDel="00000000" w:rsidP="00000000" w:rsidRDefault="00000000" w:rsidRPr="00000000" w14:paraId="000001B5">
      <w:pPr>
        <w:rPr>
          <w:rFonts w:ascii="Raleway" w:cs="Raleway" w:eastAsia="Raleway" w:hAnsi="Raleway"/>
        </w:rPr>
      </w:pPr>
      <w:r w:rsidDel="00000000" w:rsidR="00000000" w:rsidRPr="00000000">
        <w:rPr>
          <w:rFonts w:ascii="Raleway" w:cs="Raleway" w:eastAsia="Raleway" w:hAnsi="Raleway"/>
          <w:b w:val="1"/>
          <w:bCs w:val="1"/>
          <w:rtl w:val="0"/>
        </w:rPr>
        <w:t xml:space="preserve">Interim Report including:</w:t>
      </w:r>
      <w:r w:rsidDel="00000000" w:rsidR="00000000" w:rsidRPr="00000000">
        <w:rPr>
          <w:rtl w:val="0"/>
        </w:rPr>
      </w:r>
    </w:p>
    <w:p w:rsidR="00000000" w:rsidDel="00000000" w:rsidP="00000000" w:rsidRDefault="00000000" w:rsidRPr="00000000" w14:paraId="000001B6">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enrichment summary (what you added and why)</w:t>
      </w:r>
    </w:p>
    <w:p w:rsidR="00000000" w:rsidDel="00000000" w:rsidP="00000000" w:rsidRDefault="00000000" w:rsidRPr="00000000" w14:paraId="000001B7">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At least 5 key insights from EDA with supporting visualizations</w:t>
      </w:r>
    </w:p>
    <w:p w:rsidR="00000000" w:rsidDel="00000000" w:rsidP="00000000" w:rsidRDefault="00000000" w:rsidRPr="00000000" w14:paraId="000001B8">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Preliminary observations on event-indicator relationships</w:t>
      </w:r>
    </w:p>
    <w:p w:rsidR="00000000" w:rsidDel="00000000" w:rsidP="00000000" w:rsidRDefault="00000000" w:rsidRPr="00000000" w14:paraId="000001B9">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limitations identified</w:t>
      </w:r>
    </w:p>
    <w:p w:rsidR="00000000" w:rsidDel="00000000" w:rsidP="00000000" w:rsidRDefault="00000000" w:rsidRPr="00000000" w14:paraId="000001BA">
      <w:pPr>
        <w:rPr>
          <w:rFonts w:ascii="Raleway" w:cs="Raleway" w:eastAsia="Raleway" w:hAnsi="Raleway"/>
        </w:rPr>
      </w:pPr>
      <w:r w:rsidDel="00000000" w:rsidR="00000000" w:rsidRPr="00000000">
        <w:rPr>
          <w:rFonts w:ascii="Raleway" w:cs="Raleway" w:eastAsia="Raleway" w:hAnsi="Raleway"/>
          <w:b w:val="1"/>
          <w:bCs w:val="1"/>
          <w:rtl w:val="0"/>
        </w:rPr>
        <w:t xml:space="preserve">Feedback:</w:t>
      </w:r>
      <w:r w:rsidDel="00000000" w:rsidR="00000000" w:rsidRPr="00000000">
        <w:rPr>
          <w:rFonts w:ascii="Raleway" w:cs="Raleway" w:eastAsia="Raleway" w:hAnsi="Raleway"/>
          <w:rtl w:val="0"/>
        </w:rPr>
        <w:t xml:space="preserve"> You may not receive detailed comments on your interim submission, but you will receive a grade.</w:t>
      </w:r>
    </w:p>
    <w:p w:rsidR="00000000" w:rsidDel="00000000" w:rsidP="00000000" w:rsidRDefault="00000000" w:rsidRPr="00000000" w14:paraId="000001BB">
      <w:pPr>
        <w:pStyle w:val="Heading2"/>
        <w:rPr>
          <w:rFonts w:ascii="Raleway" w:cs="Raleway" w:eastAsia="Raleway" w:hAnsi="Raleway"/>
        </w:rPr>
      </w:pPr>
      <w:bookmarkStart w:colFirst="0" w:colLast="0" w:name="_eyrx3r4gpnf" w:id="31"/>
      <w:bookmarkEnd w:id="31"/>
      <w:r w:rsidDel="00000000" w:rsidR="00000000" w:rsidRPr="00000000">
        <w:rPr>
          <w:rFonts w:ascii="Raleway" w:cs="Raleway" w:eastAsia="Raleway" w:hAnsi="Raleway"/>
          <w:rtl w:val="0"/>
        </w:rPr>
        <w:t xml:space="preserve">Final Submission — Tuesday (03 Feb 2026): 8:00 PM UTC</w:t>
      </w:r>
    </w:p>
    <w:p w:rsidR="00000000" w:rsidDel="00000000" w:rsidP="00000000" w:rsidRDefault="00000000" w:rsidRPr="00000000" w14:paraId="000001BC">
      <w:pPr>
        <w:rPr>
          <w:rFonts w:ascii="Raleway" w:cs="Raleway" w:eastAsia="Raleway" w:hAnsi="Raleway"/>
        </w:rPr>
      </w:pPr>
      <w:r w:rsidDel="00000000" w:rsidR="00000000" w:rsidRPr="00000000">
        <w:rPr>
          <w:rFonts w:ascii="Raleway" w:cs="Raleway" w:eastAsia="Raleway" w:hAnsi="Raleway"/>
          <w:b w:val="1"/>
          <w:bCs w:val="1"/>
          <w:rtl w:val="0"/>
        </w:rPr>
        <w:t xml:space="preserve">GitHub Repository containing:</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All tasks completed with clean, well-documented code</w:t>
      </w:r>
    </w:p>
    <w:p w:rsidR="00000000" w:rsidDel="00000000" w:rsidP="00000000" w:rsidRDefault="00000000" w:rsidRPr="00000000" w14:paraId="000001BD">
      <w:pPr>
        <w:rPr>
          <w:rFonts w:ascii="Raleway" w:cs="Raleway" w:eastAsia="Raleway" w:hAnsi="Raleway"/>
        </w:rPr>
      </w:pPr>
      <w:r w:rsidDel="00000000" w:rsidR="00000000" w:rsidRPr="00000000">
        <w:rPr>
          <w:rFonts w:ascii="Raleway" w:cs="Raleway" w:eastAsia="Raleway" w:hAnsi="Raleway"/>
          <w:b w:val="1"/>
          <w:bCs w:val="1"/>
          <w:rtl w:val="0"/>
        </w:rPr>
        <w:t xml:space="preserve">Final Report (blog post format, suitable for Medium):</w:t>
      </w:r>
      <w:r w:rsidDel="00000000" w:rsidR="00000000" w:rsidRPr="00000000">
        <w:rPr>
          <w:rtl w:val="0"/>
        </w:rPr>
      </w:r>
    </w:p>
    <w:p w:rsidR="00000000" w:rsidDel="00000000" w:rsidP="00000000" w:rsidRDefault="00000000" w:rsidRPr="00000000" w14:paraId="000001BE">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Executive summary</w:t>
      </w:r>
    </w:p>
    <w:p w:rsidR="00000000" w:rsidDel="00000000" w:rsidP="00000000" w:rsidRDefault="00000000" w:rsidRPr="00000000" w14:paraId="000001BF">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and methodology description</w:t>
      </w:r>
    </w:p>
    <w:p w:rsidR="00000000" w:rsidDel="00000000" w:rsidP="00000000" w:rsidRDefault="00000000" w:rsidRPr="00000000" w14:paraId="000001C0">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Key insights from exploratory analysis</w:t>
      </w:r>
    </w:p>
    <w:p w:rsidR="00000000" w:rsidDel="00000000" w:rsidP="00000000" w:rsidRDefault="00000000" w:rsidRPr="00000000" w14:paraId="000001C1">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Event impact model methodology and results</w:t>
      </w:r>
    </w:p>
    <w:p w:rsidR="00000000" w:rsidDel="00000000" w:rsidP="00000000" w:rsidRDefault="00000000" w:rsidRPr="00000000" w14:paraId="000001C2">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Forecasts for Access and Usage with uncertainty</w:t>
      </w:r>
    </w:p>
    <w:p w:rsidR="00000000" w:rsidDel="00000000" w:rsidP="00000000" w:rsidRDefault="00000000" w:rsidRPr="00000000" w14:paraId="000001C3">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Dashboard description with screenshots</w:t>
      </w:r>
    </w:p>
    <w:p w:rsidR="00000000" w:rsidDel="00000000" w:rsidP="00000000" w:rsidRDefault="00000000" w:rsidRPr="00000000" w14:paraId="000001C4">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Limitations and future work</w:t>
      </w:r>
    </w:p>
    <w:p w:rsidR="00000000" w:rsidDel="00000000" w:rsidP="00000000" w:rsidRDefault="00000000" w:rsidRPr="00000000" w14:paraId="000001C5">
      <w:pPr>
        <w:rPr>
          <w:rFonts w:ascii="Raleway" w:cs="Raleway" w:eastAsia="Raleway" w:hAnsi="Raleway"/>
        </w:rPr>
      </w:pPr>
      <w:r w:rsidDel="00000000" w:rsidR="00000000" w:rsidRPr="00000000">
        <w:rPr>
          <w:rFonts w:ascii="Raleway" w:cs="Raleway" w:eastAsia="Raleway" w:hAnsi="Raleway"/>
          <w:b w:val="1"/>
          <w:bCs w:val="1"/>
          <w:rtl w:val="0"/>
        </w:rPr>
        <w:t xml:space="preserve">Feedback:</w:t>
      </w:r>
      <w:r w:rsidDel="00000000" w:rsidR="00000000" w:rsidRPr="00000000">
        <w:rPr>
          <w:rFonts w:ascii="Raleway" w:cs="Raleway" w:eastAsia="Raleway" w:hAnsi="Raleway"/>
          <w:rtl w:val="0"/>
        </w:rPr>
        <w:t xml:space="preserve"> You will receive detailed comments and feedback in addition to a grade.</w:t>
      </w:r>
    </w:p>
    <w:p w:rsidR="00000000" w:rsidDel="00000000" w:rsidP="00000000" w:rsidRDefault="00000000" w:rsidRPr="00000000" w14:paraId="000001C6">
      <w:pPr>
        <w:pStyle w:val="Heading1"/>
        <w:rPr>
          <w:rFonts w:ascii="Raleway" w:cs="Raleway" w:eastAsia="Raleway" w:hAnsi="Raleway"/>
        </w:rPr>
      </w:pPr>
      <w:bookmarkStart w:colFirst="0" w:colLast="0" w:name="_56qa9yttbhqp" w:id="32"/>
      <w:bookmarkEnd w:id="32"/>
      <w:r w:rsidDel="00000000" w:rsidR="00000000" w:rsidRPr="00000000">
        <w:rPr>
          <w:rFonts w:ascii="Raleway" w:cs="Raleway" w:eastAsia="Raleway" w:hAnsi="Raleway"/>
          <w:rtl w:val="0"/>
        </w:rPr>
        <w:t xml:space="preserve">Other Considerations</w:t>
      </w:r>
    </w:p>
    <w:p w:rsidR="00000000" w:rsidDel="00000000" w:rsidP="00000000" w:rsidRDefault="00000000" w:rsidRPr="00000000" w14:paraId="000001C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Data Quality:</w:t>
      </w:r>
      <w:r w:rsidDel="00000000" w:rsidR="00000000" w:rsidRPr="00000000">
        <w:rPr>
          <w:rFonts w:ascii="Raleway" w:cs="Raleway" w:eastAsia="Raleway" w:hAnsi="Raleway"/>
          <w:rtl w:val="0"/>
        </w:rPr>
        <w:t xml:space="preserve"> Document sources for any data you add</w:t>
      </w:r>
    </w:p>
    <w:p w:rsidR="00000000" w:rsidDel="00000000" w:rsidP="00000000" w:rsidRDefault="00000000" w:rsidRPr="00000000" w14:paraId="000001C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Uncertainty:</w:t>
      </w:r>
      <w:r w:rsidDel="00000000" w:rsidR="00000000" w:rsidRPr="00000000">
        <w:rPr>
          <w:rFonts w:ascii="Raleway" w:cs="Raleway" w:eastAsia="Raleway" w:hAnsi="Raleway"/>
          <w:rtl w:val="0"/>
        </w:rPr>
        <w:t xml:space="preserve"> With limited historical data, wide uncertainty ranges are appropriate</w:t>
      </w:r>
    </w:p>
    <w:p w:rsidR="00000000" w:rsidDel="00000000" w:rsidP="00000000" w:rsidRDefault="00000000" w:rsidRPr="00000000" w14:paraId="000001C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Assumptions:</w:t>
      </w:r>
      <w:r w:rsidDel="00000000" w:rsidR="00000000" w:rsidRPr="00000000">
        <w:rPr>
          <w:rFonts w:ascii="Raleway" w:cs="Raleway" w:eastAsia="Raleway" w:hAnsi="Raleway"/>
          <w:rtl w:val="0"/>
        </w:rPr>
        <w:t xml:space="preserve"> Make all assumptions explicit</w:t>
      </w:r>
    </w:p>
    <w:p w:rsidR="00000000" w:rsidDel="00000000" w:rsidP="00000000" w:rsidRDefault="00000000" w:rsidRPr="00000000" w14:paraId="000001C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Collaboration:</w:t>
      </w:r>
      <w:r w:rsidDel="00000000" w:rsidR="00000000" w:rsidRPr="00000000">
        <w:rPr>
          <w:rFonts w:ascii="Raleway" w:cs="Raleway" w:eastAsia="Raleway" w:hAnsi="Raleway"/>
          <w:rtl w:val="0"/>
        </w:rPr>
        <w:t xml:space="preserve"> Use GitHub branches and pull requests effectively</w:t>
      </w:r>
    </w:p>
    <w:p w:rsidR="00000000" w:rsidDel="00000000" w:rsidP="00000000" w:rsidRDefault="00000000" w:rsidRPr="00000000" w14:paraId="000001C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Time Management:</w:t>
      </w:r>
      <w:r w:rsidDel="00000000" w:rsidR="00000000" w:rsidRPr="00000000">
        <w:rPr>
          <w:rFonts w:ascii="Raleway" w:cs="Raleway" w:eastAsia="Raleway" w:hAnsi="Raleway"/>
          <w:rtl w:val="0"/>
        </w:rPr>
        <w:t xml:space="preserve"> Start early</w:t>
      </w:r>
    </w:p>
    <w:p w:rsidR="00000000" w:rsidDel="00000000" w:rsidP="00000000" w:rsidRDefault="00000000" w:rsidRPr="00000000" w14:paraId="000001CC">
      <w:pPr>
        <w:rPr>
          <w:rFonts w:ascii="Raleway" w:cs="Raleway" w:eastAsia="Raleway" w:hAnsi="Raleway"/>
        </w:rPr>
      </w:pPr>
      <w:r w:rsidDel="00000000" w:rsidR="00000000" w:rsidRPr="00000000">
        <w:rPr>
          <w:rtl w:val="0"/>
        </w:rPr>
      </w:r>
    </w:p>
    <w:p w:rsidR="00000000" w:rsidDel="00000000" w:rsidP="00000000" w:rsidRDefault="00000000" w:rsidRPr="00000000" w14:paraId="000001CD">
      <w:pPr>
        <w:pStyle w:val="Heading1"/>
        <w:rPr>
          <w:rFonts w:ascii="Raleway" w:cs="Raleway" w:eastAsia="Raleway" w:hAnsi="Raleway"/>
        </w:rPr>
      </w:pPr>
      <w:bookmarkStart w:colFirst="0" w:colLast="0" w:name="_21y7jlnjeyza" w:id="33"/>
      <w:bookmarkEnd w:id="33"/>
      <w:r w:rsidDel="00000000" w:rsidR="00000000" w:rsidRPr="00000000">
        <w:rPr>
          <w:rFonts w:ascii="Raleway" w:cs="Raleway" w:eastAsia="Raleway" w:hAnsi="Raleway"/>
          <w:rtl w:val="0"/>
        </w:rPr>
        <w:t xml:space="preserve">References</w:t>
      </w:r>
    </w:p>
    <w:p w:rsidR="00000000" w:rsidDel="00000000" w:rsidP="00000000" w:rsidRDefault="00000000" w:rsidRPr="00000000" w14:paraId="000001CE">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Survey Data &amp; Financial Inclusion Frameworks</w:t>
      </w:r>
    </w:p>
    <w:p w:rsidR="00000000" w:rsidDel="00000000" w:rsidP="00000000" w:rsidRDefault="00000000" w:rsidRPr="00000000" w14:paraId="000001CF">
      <w:pPr>
        <w:numPr>
          <w:ilvl w:val="0"/>
          <w:numId w:val="7"/>
        </w:numPr>
        <w:spacing w:after="0" w:afterAutospacing="0" w:before="24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Database —</w:t>
      </w:r>
      <w:hyperlink r:id="rId10">
        <w:r w:rsidDel="00000000" w:rsidR="00000000" w:rsidRPr="00000000">
          <w:rPr>
            <w:rFonts w:ascii="Raleway" w:cs="Raleway" w:eastAsia="Raleway" w:hAnsi="Raleway"/>
            <w:rtl w:val="0"/>
          </w:rPr>
          <w:t xml:space="preserve"> </w:t>
        </w:r>
      </w:hyperlink>
      <w:hyperlink r:id="rId11">
        <w:r w:rsidDel="00000000" w:rsidR="00000000" w:rsidRPr="00000000">
          <w:rPr>
            <w:rFonts w:ascii="Raleway" w:cs="Raleway" w:eastAsia="Raleway" w:hAnsi="Raleway"/>
            <w:color w:val="1155cc"/>
            <w:u w:val="single"/>
            <w:rtl w:val="0"/>
          </w:rPr>
          <w:t xml:space="preserve">worldbank.org/globalfindex</w:t>
        </w:r>
      </w:hyperlink>
      <w:r w:rsidDel="00000000" w:rsidR="00000000" w:rsidRPr="00000000">
        <w:rPr>
          <w:rtl w:val="0"/>
        </w:rPr>
      </w:r>
    </w:p>
    <w:p w:rsidR="00000000" w:rsidDel="00000000" w:rsidP="00000000" w:rsidRDefault="00000000" w:rsidRPr="00000000" w14:paraId="000001D0">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Methodology —</w:t>
      </w:r>
      <w:hyperlink r:id="rId12">
        <w:r w:rsidDel="00000000" w:rsidR="00000000" w:rsidRPr="00000000">
          <w:rPr>
            <w:rFonts w:ascii="Raleway" w:cs="Raleway" w:eastAsia="Raleway" w:hAnsi="Raleway"/>
            <w:rtl w:val="0"/>
          </w:rPr>
          <w:t xml:space="preserve"> </w:t>
        </w:r>
      </w:hyperlink>
      <w:hyperlink r:id="rId13">
        <w:r w:rsidDel="00000000" w:rsidR="00000000" w:rsidRPr="00000000">
          <w:rPr>
            <w:rFonts w:ascii="Raleway" w:cs="Raleway" w:eastAsia="Raleway" w:hAnsi="Raleway"/>
            <w:color w:val="1155cc"/>
            <w:u w:val="single"/>
            <w:rtl w:val="0"/>
          </w:rPr>
          <w:t xml:space="preserve">worldbank.org/globalfindex/methodology</w:t>
        </w:r>
      </w:hyperlink>
      <w:r w:rsidDel="00000000" w:rsidR="00000000" w:rsidRPr="00000000">
        <w:rPr>
          <w:rtl w:val="0"/>
        </w:rPr>
      </w:r>
    </w:p>
    <w:p w:rsidR="00000000" w:rsidDel="00000000" w:rsidP="00000000" w:rsidRDefault="00000000" w:rsidRPr="00000000" w14:paraId="000001D1">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Microdata —</w:t>
      </w:r>
      <w:hyperlink r:id="rId14">
        <w:r w:rsidDel="00000000" w:rsidR="00000000" w:rsidRPr="00000000">
          <w:rPr>
            <w:rFonts w:ascii="Raleway" w:cs="Raleway" w:eastAsia="Raleway" w:hAnsi="Raleway"/>
            <w:rtl w:val="0"/>
          </w:rPr>
          <w:t xml:space="preserve"> </w:t>
        </w:r>
      </w:hyperlink>
      <w:hyperlink r:id="rId15">
        <w:r w:rsidDel="00000000" w:rsidR="00000000" w:rsidRPr="00000000">
          <w:rPr>
            <w:rFonts w:ascii="Raleway" w:cs="Raleway" w:eastAsia="Raleway" w:hAnsi="Raleway"/>
            <w:color w:val="1155cc"/>
            <w:u w:val="single"/>
            <w:rtl w:val="0"/>
          </w:rPr>
          <w:t xml:space="preserve">microdata.worldbank.org</w:t>
        </w:r>
      </w:hyperlink>
      <w:r w:rsidDel="00000000" w:rsidR="00000000" w:rsidRPr="00000000">
        <w:rPr>
          <w:rtl w:val="0"/>
        </w:rPr>
      </w:r>
    </w:p>
    <w:p w:rsidR="00000000" w:rsidDel="00000000" w:rsidP="00000000" w:rsidRDefault="00000000" w:rsidRPr="00000000" w14:paraId="000001D2">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IMF Financial Access Survey —</w:t>
      </w:r>
      <w:hyperlink r:id="rId16">
        <w:r w:rsidDel="00000000" w:rsidR="00000000" w:rsidRPr="00000000">
          <w:rPr>
            <w:rFonts w:ascii="Raleway" w:cs="Raleway" w:eastAsia="Raleway" w:hAnsi="Raleway"/>
            <w:rtl w:val="0"/>
          </w:rPr>
          <w:t xml:space="preserve"> </w:t>
        </w:r>
      </w:hyperlink>
      <w:hyperlink r:id="rId17">
        <w:r w:rsidDel="00000000" w:rsidR="00000000" w:rsidRPr="00000000">
          <w:rPr>
            <w:rFonts w:ascii="Raleway" w:cs="Raleway" w:eastAsia="Raleway" w:hAnsi="Raleway"/>
            <w:color w:val="1155cc"/>
            <w:u w:val="single"/>
            <w:rtl w:val="0"/>
          </w:rPr>
          <w:t xml:space="preserve">data.imf.org/FAS</w:t>
        </w:r>
      </w:hyperlink>
      <w:r w:rsidDel="00000000" w:rsidR="00000000" w:rsidRPr="00000000">
        <w:rPr>
          <w:rtl w:val="0"/>
        </w:rPr>
      </w:r>
    </w:p>
    <w:p w:rsidR="00000000" w:rsidDel="00000000" w:rsidP="00000000" w:rsidRDefault="00000000" w:rsidRPr="00000000" w14:paraId="000001D3">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GSMA State of the Industry Report —</w:t>
      </w:r>
      <w:hyperlink r:id="rId18">
        <w:r w:rsidDel="00000000" w:rsidR="00000000" w:rsidRPr="00000000">
          <w:rPr>
            <w:rFonts w:ascii="Raleway" w:cs="Raleway" w:eastAsia="Raleway" w:hAnsi="Raleway"/>
            <w:rtl w:val="0"/>
          </w:rPr>
          <w:t xml:space="preserve"> </w:t>
        </w:r>
      </w:hyperlink>
      <w:hyperlink r:id="rId19">
        <w:r w:rsidDel="00000000" w:rsidR="00000000" w:rsidRPr="00000000">
          <w:rPr>
            <w:rFonts w:ascii="Raleway" w:cs="Raleway" w:eastAsia="Raleway" w:hAnsi="Raleway"/>
            <w:color w:val="1155cc"/>
            <w:u w:val="single"/>
            <w:rtl w:val="0"/>
          </w:rPr>
          <w:t xml:space="preserve">gsma.com/sotir</w:t>
        </w:r>
      </w:hyperlink>
      <w:r w:rsidDel="00000000" w:rsidR="00000000" w:rsidRPr="00000000">
        <w:rPr>
          <w:rtl w:val="0"/>
        </w:rPr>
      </w:r>
    </w:p>
    <w:p w:rsidR="00000000" w:rsidDel="00000000" w:rsidP="00000000" w:rsidRDefault="00000000" w:rsidRPr="00000000" w14:paraId="000001D4">
      <w:pPr>
        <w:numPr>
          <w:ilvl w:val="0"/>
          <w:numId w:val="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World Bank: Why Financial Inclusion Matters —</w:t>
      </w:r>
      <w:hyperlink r:id="rId20">
        <w:r w:rsidDel="00000000" w:rsidR="00000000" w:rsidRPr="00000000">
          <w:rPr>
            <w:rFonts w:ascii="Raleway" w:cs="Raleway" w:eastAsia="Raleway" w:hAnsi="Raleway"/>
            <w:rtl w:val="0"/>
          </w:rPr>
          <w:t xml:space="preserve"> </w:t>
        </w:r>
      </w:hyperlink>
      <w:hyperlink r:id="rId21">
        <w:r w:rsidDel="00000000" w:rsidR="00000000" w:rsidRPr="00000000">
          <w:rPr>
            <w:rFonts w:ascii="Raleway" w:cs="Raleway" w:eastAsia="Raleway" w:hAnsi="Raleway"/>
            <w:color w:val="1155cc"/>
            <w:u w:val="single"/>
            <w:rtl w:val="0"/>
          </w:rPr>
          <w:t xml:space="preserve">worldbank.org/en/topic/financialinclusion/overview</w:t>
        </w:r>
      </w:hyperlink>
      <w:r w:rsidDel="00000000" w:rsidR="00000000" w:rsidRPr="00000000">
        <w:rPr>
          <w:rtl w:val="0"/>
        </w:rPr>
      </w:r>
    </w:p>
    <w:p w:rsidR="00000000" w:rsidDel="00000000" w:rsidP="00000000" w:rsidRDefault="00000000" w:rsidRPr="00000000" w14:paraId="000001D5">
      <w:pPr>
        <w:numPr>
          <w:ilvl w:val="0"/>
          <w:numId w:val="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Demirgüç-Kunt et al. (2018): "The Global Findex Database 2017: Measuring Financial Inclusion and the Fintech Revolution" —</w:t>
      </w:r>
      <w:hyperlink r:id="rId22">
        <w:r w:rsidDel="00000000" w:rsidR="00000000" w:rsidRPr="00000000">
          <w:rPr>
            <w:rFonts w:ascii="Raleway" w:cs="Raleway" w:eastAsia="Raleway" w:hAnsi="Raleway"/>
            <w:rtl w:val="0"/>
          </w:rPr>
          <w:t xml:space="preserve"> </w:t>
        </w:r>
      </w:hyperlink>
      <w:hyperlink r:id="rId23">
        <w:r w:rsidDel="00000000" w:rsidR="00000000" w:rsidRPr="00000000">
          <w:rPr>
            <w:rFonts w:ascii="Raleway" w:cs="Raleway" w:eastAsia="Raleway" w:hAnsi="Raleway"/>
            <w:color w:val="1155cc"/>
            <w:u w:val="single"/>
            <w:rtl w:val="0"/>
          </w:rPr>
          <w:t xml:space="preserve">openknowledge.worldbank.org</w:t>
        </w:r>
      </w:hyperlink>
      <w:r w:rsidDel="00000000" w:rsidR="00000000" w:rsidRPr="00000000">
        <w:rPr>
          <w:rtl w:val="0"/>
        </w:rPr>
      </w:r>
    </w:p>
    <w:p w:rsidR="00000000" w:rsidDel="00000000" w:rsidP="00000000" w:rsidRDefault="00000000" w:rsidRPr="00000000" w14:paraId="000001D6">
      <w:pPr>
        <w:numPr>
          <w:ilvl w:val="0"/>
          <w:numId w:val="7"/>
        </w:numPr>
        <w:spacing w:after="24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IMF: Financial Inclusion and Economic Growth —</w:t>
      </w:r>
      <w:hyperlink r:id="rId24">
        <w:r w:rsidDel="00000000" w:rsidR="00000000" w:rsidRPr="00000000">
          <w:rPr>
            <w:rFonts w:ascii="Raleway" w:cs="Raleway" w:eastAsia="Raleway" w:hAnsi="Raleway"/>
            <w:rtl w:val="0"/>
          </w:rPr>
          <w:t xml:space="preserve"> </w:t>
        </w:r>
      </w:hyperlink>
      <w:hyperlink r:id="rId25">
        <w:r w:rsidDel="00000000" w:rsidR="00000000" w:rsidRPr="00000000">
          <w:rPr>
            <w:rFonts w:ascii="Raleway" w:cs="Raleway" w:eastAsia="Raleway" w:hAnsi="Raleway"/>
            <w:color w:val="1155cc"/>
            <w:u w:val="single"/>
            <w:rtl w:val="0"/>
          </w:rPr>
          <w:t xml:space="preserve">imf.org/external/pubs/ft/sdn/2015/sdn1517.pdf</w:t>
        </w:r>
      </w:hyperlink>
      <w:r w:rsidDel="00000000" w:rsidR="00000000" w:rsidRPr="00000000">
        <w:rPr>
          <w:rtl w:val="0"/>
        </w:rPr>
      </w:r>
    </w:p>
    <w:p w:rsidR="00000000" w:rsidDel="00000000" w:rsidP="00000000" w:rsidRDefault="00000000" w:rsidRPr="00000000" w14:paraId="000001D7">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Ethiopia Sources</w:t>
      </w:r>
    </w:p>
    <w:p w:rsidR="00000000" w:rsidDel="00000000" w:rsidP="00000000" w:rsidRDefault="00000000" w:rsidRPr="00000000" w14:paraId="000001D8">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National Bank of Ethiopia — </w:t>
      </w:r>
      <w:hyperlink r:id="rId26">
        <w:r w:rsidDel="00000000" w:rsidR="00000000" w:rsidRPr="00000000">
          <w:rPr>
            <w:rFonts w:ascii="Raleway" w:cs="Raleway" w:eastAsia="Raleway" w:hAnsi="Raleway"/>
            <w:color w:val="1155cc"/>
            <w:u w:val="single"/>
            <w:rtl w:val="0"/>
          </w:rPr>
          <w:t xml:space="preserve">nbe.gov.et</w:t>
        </w:r>
      </w:hyperlink>
      <w:r w:rsidDel="00000000" w:rsidR="00000000" w:rsidRPr="00000000">
        <w:rPr>
          <w:rtl w:val="0"/>
        </w:rPr>
      </w:r>
    </w:p>
    <w:p w:rsidR="00000000" w:rsidDel="00000000" w:rsidP="00000000" w:rsidRDefault="00000000" w:rsidRPr="00000000" w14:paraId="000001D9">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EthSwitch S.C. — </w:t>
      </w:r>
      <w:hyperlink r:id="rId27">
        <w:r w:rsidDel="00000000" w:rsidR="00000000" w:rsidRPr="00000000">
          <w:rPr>
            <w:rFonts w:ascii="Raleway" w:cs="Raleway" w:eastAsia="Raleway" w:hAnsi="Raleway"/>
            <w:color w:val="1155cc"/>
            <w:u w:val="single"/>
            <w:rtl w:val="0"/>
          </w:rPr>
          <w:t xml:space="preserve">ethswitch.com</w:t>
        </w:r>
      </w:hyperlink>
      <w:r w:rsidDel="00000000" w:rsidR="00000000" w:rsidRPr="00000000">
        <w:rPr>
          <w:rtl w:val="0"/>
        </w:rPr>
      </w:r>
    </w:p>
    <w:p w:rsidR="00000000" w:rsidDel="00000000" w:rsidP="00000000" w:rsidRDefault="00000000" w:rsidRPr="00000000" w14:paraId="000001DA">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Ethio Telecom — </w:t>
      </w:r>
      <w:hyperlink r:id="rId28">
        <w:r w:rsidDel="00000000" w:rsidR="00000000" w:rsidRPr="00000000">
          <w:rPr>
            <w:rFonts w:ascii="Raleway" w:cs="Raleway" w:eastAsia="Raleway" w:hAnsi="Raleway"/>
            <w:color w:val="1155cc"/>
            <w:u w:val="single"/>
            <w:rtl w:val="0"/>
          </w:rPr>
          <w:t xml:space="preserve">ethiotelecom.et</w:t>
        </w:r>
      </w:hyperlink>
      <w:r w:rsidDel="00000000" w:rsidR="00000000" w:rsidRPr="00000000">
        <w:rPr>
          <w:rtl w:val="0"/>
        </w:rPr>
      </w:r>
    </w:p>
    <w:p w:rsidR="00000000" w:rsidDel="00000000" w:rsidP="00000000" w:rsidRDefault="00000000" w:rsidRPr="00000000" w14:paraId="000001DB">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Fayda Digital ID — </w:t>
      </w:r>
      <w:hyperlink r:id="rId29">
        <w:r w:rsidDel="00000000" w:rsidR="00000000" w:rsidRPr="00000000">
          <w:rPr>
            <w:rFonts w:ascii="Raleway" w:cs="Raleway" w:eastAsia="Raleway" w:hAnsi="Raleway"/>
            <w:color w:val="1155cc"/>
            <w:u w:val="single"/>
            <w:rtl w:val="0"/>
          </w:rPr>
          <w:t xml:space="preserve">id.gov.et</w:t>
        </w:r>
      </w:hyperlink>
      <w:r w:rsidDel="00000000" w:rsidR="00000000" w:rsidRPr="00000000">
        <w:rPr>
          <w:rtl w:val="0"/>
        </w:rPr>
      </w:r>
    </w:p>
    <w:p w:rsidR="00000000" w:rsidDel="00000000" w:rsidP="00000000" w:rsidRDefault="00000000" w:rsidRPr="00000000" w14:paraId="000001DC">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Shega Media — </w:t>
      </w:r>
      <w:hyperlink r:id="rId30">
        <w:r w:rsidDel="00000000" w:rsidR="00000000" w:rsidRPr="00000000">
          <w:rPr>
            <w:rFonts w:ascii="Raleway" w:cs="Raleway" w:eastAsia="Raleway" w:hAnsi="Raleway"/>
            <w:color w:val="1155cc"/>
            <w:u w:val="single"/>
            <w:rtl w:val="0"/>
          </w:rPr>
          <w:t xml:space="preserve">shega.co</w:t>
        </w:r>
      </w:hyperlink>
      <w:r w:rsidDel="00000000" w:rsidR="00000000" w:rsidRPr="00000000">
        <w:rPr>
          <w:rtl w:val="0"/>
        </w:rPr>
      </w:r>
    </w:p>
    <w:p w:rsidR="00000000" w:rsidDel="00000000" w:rsidP="00000000" w:rsidRDefault="00000000" w:rsidRPr="00000000" w14:paraId="000001DD">
      <w:pPr>
        <w:keepNext w:val="0"/>
        <w:keepLines w:val="0"/>
        <w:spacing w:before="280" w:lineRule="auto"/>
        <w:rPr>
          <w:rFonts w:ascii="Raleway" w:cs="Raleway" w:eastAsia="Raleway" w:hAnsi="Raleway"/>
          <w:b w:val="1"/>
          <w:bCs w:val="1"/>
          <w:color w:val="000000"/>
          <w:sz w:val="26"/>
          <w:szCs w:val="26"/>
        </w:rPr>
      </w:pPr>
      <w:r w:rsidDel="00000000" w:rsidR="00000000" w:rsidRPr="00000000">
        <w:rPr>
          <w:rFonts w:ascii="Raleway" w:cs="Raleway" w:eastAsia="Raleway" w:hAnsi="Raleway"/>
          <w:b w:val="1"/>
          <w:bCs w:val="1"/>
          <w:color w:val="000000"/>
          <w:sz w:val="26"/>
          <w:szCs w:val="26"/>
          <w:rtl w:val="0"/>
        </w:rPr>
        <w:t xml:space="preserve">Predicting &amp; Nowcasting Financial Inclusion (Proxy Approaches)</w:t>
      </w:r>
    </w:p>
    <w:p w:rsidR="00000000" w:rsidDel="00000000" w:rsidP="00000000" w:rsidRDefault="00000000" w:rsidRPr="00000000" w14:paraId="000001DE">
      <w:pPr>
        <w:numPr>
          <w:ilvl w:val="0"/>
          <w:numId w:val="26"/>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World Bank: "Predicting Financial Inclusion with Machine Learning" —</w:t>
      </w:r>
      <w:hyperlink r:id="rId31">
        <w:r w:rsidDel="00000000" w:rsidR="00000000" w:rsidRPr="00000000">
          <w:rPr>
            <w:rFonts w:ascii="Raleway" w:cs="Raleway" w:eastAsia="Raleway" w:hAnsi="Raleway"/>
            <w:rtl w:val="0"/>
          </w:rPr>
          <w:t xml:space="preserve"> </w:t>
        </w:r>
      </w:hyperlink>
      <w:hyperlink r:id="rId32">
        <w:r w:rsidDel="00000000" w:rsidR="00000000" w:rsidRPr="00000000">
          <w:rPr>
            <w:rFonts w:ascii="Raleway" w:cs="Raleway" w:eastAsia="Raleway" w:hAnsi="Raleway"/>
            <w:color w:val="1155cc"/>
            <w:u w:val="single"/>
            <w:rtl w:val="0"/>
          </w:rPr>
          <w:t xml:space="preserve">blogs.worldbank.org/opendata/predicting-financial-inclusion</w:t>
        </w:r>
      </w:hyperlink>
      <w:r w:rsidDel="00000000" w:rsidR="00000000" w:rsidRPr="00000000">
        <w:rPr>
          <w:rtl w:val="0"/>
        </w:rPr>
      </w:r>
    </w:p>
    <w:p w:rsidR="00000000" w:rsidDel="00000000" w:rsidP="00000000" w:rsidRDefault="00000000" w:rsidRPr="00000000" w14:paraId="000001DF">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IMF Working Paper: "Financial Inclusion: Can It Meet Multiple Macroeconomic Goals?" —</w:t>
      </w:r>
      <w:hyperlink r:id="rId33">
        <w:r w:rsidDel="00000000" w:rsidR="00000000" w:rsidRPr="00000000">
          <w:rPr>
            <w:rFonts w:ascii="Raleway" w:cs="Raleway" w:eastAsia="Raleway" w:hAnsi="Raleway"/>
            <w:rtl w:val="0"/>
          </w:rPr>
          <w:t xml:space="preserve"> </w:t>
        </w:r>
      </w:hyperlink>
      <w:hyperlink r:id="rId34">
        <w:r w:rsidDel="00000000" w:rsidR="00000000" w:rsidRPr="00000000">
          <w:rPr>
            <w:rFonts w:ascii="Raleway" w:cs="Raleway" w:eastAsia="Raleway" w:hAnsi="Raleway"/>
            <w:color w:val="1155cc"/>
            <w:u w:val="single"/>
            <w:rtl w:val="0"/>
          </w:rPr>
          <w:t xml:space="preserve">imf.org/en/Publications/WP</w:t>
        </w:r>
      </w:hyperlink>
      <w:r w:rsidDel="00000000" w:rsidR="00000000" w:rsidRPr="00000000">
        <w:rPr>
          <w:rtl w:val="0"/>
        </w:rPr>
      </w:r>
    </w:p>
    <w:p w:rsidR="00000000" w:rsidDel="00000000" w:rsidP="00000000" w:rsidRDefault="00000000" w:rsidRPr="00000000" w14:paraId="000001E0">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CGAP: "Beyond the Findex: Tracking Financial Inclusion with Supply-Side Data" —</w:t>
      </w:r>
      <w:hyperlink r:id="rId35">
        <w:r w:rsidDel="00000000" w:rsidR="00000000" w:rsidRPr="00000000">
          <w:rPr>
            <w:rFonts w:ascii="Raleway" w:cs="Raleway" w:eastAsia="Raleway" w:hAnsi="Raleway"/>
            <w:rtl w:val="0"/>
          </w:rPr>
          <w:t xml:space="preserve"> </w:t>
        </w:r>
      </w:hyperlink>
      <w:hyperlink r:id="rId36">
        <w:r w:rsidDel="00000000" w:rsidR="00000000" w:rsidRPr="00000000">
          <w:rPr>
            <w:rFonts w:ascii="Raleway" w:cs="Raleway" w:eastAsia="Raleway" w:hAnsi="Raleway"/>
            <w:color w:val="1155cc"/>
            <w:u w:val="single"/>
            <w:rtl w:val="0"/>
          </w:rPr>
          <w:t xml:space="preserve">cgap.org/blog/beyond-findex</w:t>
        </w:r>
      </w:hyperlink>
      <w:r w:rsidDel="00000000" w:rsidR="00000000" w:rsidRPr="00000000">
        <w:rPr>
          <w:rtl w:val="0"/>
        </w:rPr>
      </w:r>
    </w:p>
    <w:p w:rsidR="00000000" w:rsidDel="00000000" w:rsidP="00000000" w:rsidRDefault="00000000" w:rsidRPr="00000000" w14:paraId="000001E1">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FSD Kenya: Using Administrative Data to Track Inclusion —</w:t>
      </w:r>
      <w:hyperlink r:id="rId37">
        <w:r w:rsidDel="00000000" w:rsidR="00000000" w:rsidRPr="00000000">
          <w:rPr>
            <w:rFonts w:ascii="Raleway" w:cs="Raleway" w:eastAsia="Raleway" w:hAnsi="Raleway"/>
            <w:rtl w:val="0"/>
          </w:rPr>
          <w:t xml:space="preserve"> </w:t>
        </w:r>
      </w:hyperlink>
      <w:hyperlink r:id="rId38">
        <w:r w:rsidDel="00000000" w:rsidR="00000000" w:rsidRPr="00000000">
          <w:rPr>
            <w:rFonts w:ascii="Raleway" w:cs="Raleway" w:eastAsia="Raleway" w:hAnsi="Raleway"/>
            <w:color w:val="1155cc"/>
            <w:u w:val="single"/>
            <w:rtl w:val="0"/>
          </w:rPr>
          <w:t xml:space="preserve">fsdkenya.org/research</w:t>
        </w:r>
      </w:hyperlink>
      <w:r w:rsidDel="00000000" w:rsidR="00000000" w:rsidRPr="00000000">
        <w:rPr>
          <w:rtl w:val="0"/>
        </w:rPr>
      </w:r>
    </w:p>
    <w:p w:rsidR="00000000" w:rsidDel="00000000" w:rsidP="00000000" w:rsidRDefault="00000000" w:rsidRPr="00000000" w14:paraId="000001E2">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Suri &amp; Jack (2016): "The Long-Run Poverty and Gender Impacts of Mobile Money" (Kenya M-Pesa) —</w:t>
      </w:r>
      <w:hyperlink r:id="rId39">
        <w:r w:rsidDel="00000000" w:rsidR="00000000" w:rsidRPr="00000000">
          <w:rPr>
            <w:rFonts w:ascii="Raleway" w:cs="Raleway" w:eastAsia="Raleway" w:hAnsi="Raleway"/>
            <w:rtl w:val="0"/>
          </w:rPr>
          <w:t xml:space="preserve"> </w:t>
        </w:r>
      </w:hyperlink>
      <w:hyperlink r:id="rId40">
        <w:r w:rsidDel="00000000" w:rsidR="00000000" w:rsidRPr="00000000">
          <w:rPr>
            <w:rFonts w:ascii="Raleway" w:cs="Raleway" w:eastAsia="Raleway" w:hAnsi="Raleway"/>
            <w:color w:val="1155cc"/>
            <w:u w:val="single"/>
            <w:rtl w:val="0"/>
          </w:rPr>
          <w:t xml:space="preserve">science.org/doi/10.1126/science.aah5309</w:t>
        </w:r>
      </w:hyperlink>
      <w:r w:rsidDel="00000000" w:rsidR="00000000" w:rsidRPr="00000000">
        <w:rPr>
          <w:rtl w:val="0"/>
        </w:rPr>
      </w:r>
    </w:p>
    <w:p w:rsidR="00000000" w:rsidDel="00000000" w:rsidP="00000000" w:rsidRDefault="00000000" w:rsidRPr="00000000" w14:paraId="000001E3">
      <w:pPr>
        <w:numPr>
          <w:ilvl w:val="0"/>
          <w:numId w:val="26"/>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Blumenstock et al.: "Predicting Poverty and Wealth from Mobile Phone Metadata" —</w:t>
      </w:r>
      <w:hyperlink r:id="rId41">
        <w:r w:rsidDel="00000000" w:rsidR="00000000" w:rsidRPr="00000000">
          <w:rPr>
            <w:rFonts w:ascii="Raleway" w:cs="Raleway" w:eastAsia="Raleway" w:hAnsi="Raleway"/>
            <w:rtl w:val="0"/>
          </w:rPr>
          <w:t xml:space="preserve"> </w:t>
        </w:r>
      </w:hyperlink>
      <w:hyperlink r:id="rId42">
        <w:r w:rsidDel="00000000" w:rsidR="00000000" w:rsidRPr="00000000">
          <w:rPr>
            <w:rFonts w:ascii="Raleway" w:cs="Raleway" w:eastAsia="Raleway" w:hAnsi="Raleway"/>
            <w:color w:val="1155cc"/>
            <w:u w:val="single"/>
            <w:rtl w:val="0"/>
          </w:rPr>
          <w:t xml:space="preserve">science.org/doi/10.1126/science.aac4420</w:t>
        </w:r>
      </w:hyperlink>
      <w:r w:rsidDel="00000000" w:rsidR="00000000" w:rsidRPr="00000000">
        <w:rPr>
          <w:rtl w:val="0"/>
        </w:rPr>
      </w:r>
    </w:p>
    <w:p w:rsidR="00000000" w:rsidDel="00000000" w:rsidP="00000000" w:rsidRDefault="00000000" w:rsidRPr="00000000" w14:paraId="000001E4">
      <w:pPr>
        <w:keepNext w:val="0"/>
        <w:keepLines w:val="0"/>
        <w:spacing w:before="280" w:lineRule="auto"/>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1E5">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Alternative Data for Financial Inclusion</w:t>
      </w:r>
    </w:p>
    <w:p w:rsidR="00000000" w:rsidDel="00000000" w:rsidP="00000000" w:rsidRDefault="00000000" w:rsidRPr="00000000" w14:paraId="000001E6">
      <w:pPr>
        <w:numPr>
          <w:ilvl w:val="0"/>
          <w:numId w:val="2"/>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GSMA: Using Mobile Data for Financial Inclusion Insights —</w:t>
      </w:r>
      <w:hyperlink r:id="rId43">
        <w:r w:rsidDel="00000000" w:rsidR="00000000" w:rsidRPr="00000000">
          <w:rPr>
            <w:rFonts w:ascii="Raleway" w:cs="Raleway" w:eastAsia="Raleway" w:hAnsi="Raleway"/>
            <w:rtl w:val="0"/>
          </w:rPr>
          <w:t xml:space="preserve"> </w:t>
        </w:r>
      </w:hyperlink>
      <w:hyperlink r:id="rId44">
        <w:r w:rsidDel="00000000" w:rsidR="00000000" w:rsidRPr="00000000">
          <w:rPr>
            <w:rFonts w:ascii="Raleway" w:cs="Raleway" w:eastAsia="Raleway" w:hAnsi="Raleway"/>
            <w:color w:val="1155cc"/>
            <w:u w:val="single"/>
            <w:rtl w:val="0"/>
          </w:rPr>
          <w:t xml:space="preserve">gsma.com/mobilefordevelopment</w:t>
        </w:r>
      </w:hyperlink>
      <w:r w:rsidDel="00000000" w:rsidR="00000000" w:rsidRPr="00000000">
        <w:rPr>
          <w:rtl w:val="0"/>
        </w:rPr>
      </w:r>
    </w:p>
    <w:p w:rsidR="00000000" w:rsidDel="00000000" w:rsidP="00000000" w:rsidRDefault="00000000" w:rsidRPr="00000000" w14:paraId="000001E7">
      <w:pPr>
        <w:numPr>
          <w:ilvl w:val="0"/>
          <w:numId w:val="2"/>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World Bank: High-Frequency Monitoring of Financial Inclusion —</w:t>
      </w:r>
      <w:hyperlink r:id="rId45">
        <w:r w:rsidDel="00000000" w:rsidR="00000000" w:rsidRPr="00000000">
          <w:rPr>
            <w:rFonts w:ascii="Raleway" w:cs="Raleway" w:eastAsia="Raleway" w:hAnsi="Raleway"/>
            <w:rtl w:val="0"/>
          </w:rPr>
          <w:t xml:space="preserve"> </w:t>
        </w:r>
      </w:hyperlink>
      <w:hyperlink r:id="rId46">
        <w:r w:rsidDel="00000000" w:rsidR="00000000" w:rsidRPr="00000000">
          <w:rPr>
            <w:rFonts w:ascii="Raleway" w:cs="Raleway" w:eastAsia="Raleway" w:hAnsi="Raleway"/>
            <w:color w:val="1155cc"/>
            <w:u w:val="single"/>
            <w:rtl w:val="0"/>
          </w:rPr>
          <w:t xml:space="preserve">worldbank.org/en/topic/financialinclusion/brief/high-frequency-monitoring</w:t>
        </w:r>
      </w:hyperlink>
      <w:r w:rsidDel="00000000" w:rsidR="00000000" w:rsidRPr="00000000">
        <w:rPr>
          <w:rtl w:val="0"/>
        </w:rPr>
      </w:r>
    </w:p>
    <w:p w:rsidR="00000000" w:rsidDel="00000000" w:rsidP="00000000" w:rsidRDefault="00000000" w:rsidRPr="00000000" w14:paraId="000001E8">
      <w:pPr>
        <w:numPr>
          <w:ilvl w:val="0"/>
          <w:numId w:val="2"/>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IFC: Alternative Data and Financial Inclusion —</w:t>
      </w:r>
      <w:hyperlink r:id="rId47">
        <w:r w:rsidDel="00000000" w:rsidR="00000000" w:rsidRPr="00000000">
          <w:rPr>
            <w:rFonts w:ascii="Raleway" w:cs="Raleway" w:eastAsia="Raleway" w:hAnsi="Raleway"/>
            <w:rtl w:val="0"/>
          </w:rPr>
          <w:t xml:space="preserve"> </w:t>
        </w:r>
      </w:hyperlink>
      <w:hyperlink r:id="rId48">
        <w:r w:rsidDel="00000000" w:rsidR="00000000" w:rsidRPr="00000000">
          <w:rPr>
            <w:rFonts w:ascii="Raleway" w:cs="Raleway" w:eastAsia="Raleway" w:hAnsi="Raleway"/>
            <w:color w:val="1155cc"/>
            <w:u w:val="single"/>
            <w:rtl w:val="0"/>
          </w:rPr>
          <w:t xml:space="preserve">ifc.org</w:t>
        </w:r>
      </w:hyperlink>
      <w:r w:rsidDel="00000000" w:rsidR="00000000" w:rsidRPr="00000000">
        <w:rPr>
          <w:rtl w:val="0"/>
        </w:rPr>
      </w:r>
    </w:p>
    <w:p w:rsidR="00000000" w:rsidDel="00000000" w:rsidP="00000000" w:rsidRDefault="00000000" w:rsidRPr="00000000" w14:paraId="000001E9">
      <w:pPr>
        <w:keepNext w:val="0"/>
        <w:keepLines w:val="0"/>
        <w:spacing w:before="280" w:lineRule="auto"/>
        <w:jc w:val="left"/>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Country Case Studies on Financial Inclusion Measurement</w:t>
      </w:r>
    </w:p>
    <w:p w:rsidR="00000000" w:rsidDel="00000000" w:rsidP="00000000" w:rsidRDefault="00000000" w:rsidRPr="00000000" w14:paraId="000001EA">
      <w:pPr>
        <w:numPr>
          <w:ilvl w:val="0"/>
          <w:numId w:val="24"/>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Kenya: FSD Kenya FinAccess Surveys —</w:t>
      </w:r>
      <w:hyperlink r:id="rId49">
        <w:r w:rsidDel="00000000" w:rsidR="00000000" w:rsidRPr="00000000">
          <w:rPr>
            <w:rFonts w:ascii="Raleway" w:cs="Raleway" w:eastAsia="Raleway" w:hAnsi="Raleway"/>
            <w:rtl w:val="0"/>
          </w:rPr>
          <w:t xml:space="preserve"> </w:t>
        </w:r>
      </w:hyperlink>
      <w:hyperlink r:id="rId50">
        <w:r w:rsidDel="00000000" w:rsidR="00000000" w:rsidRPr="00000000">
          <w:rPr>
            <w:rFonts w:ascii="Raleway" w:cs="Raleway" w:eastAsia="Raleway" w:hAnsi="Raleway"/>
            <w:color w:val="1155cc"/>
            <w:u w:val="single"/>
            <w:rtl w:val="0"/>
          </w:rPr>
          <w:t xml:space="preserve">fsdkenya.org/finaccess</w:t>
        </w:r>
      </w:hyperlink>
      <w:r w:rsidDel="00000000" w:rsidR="00000000" w:rsidRPr="00000000">
        <w:rPr>
          <w:rtl w:val="0"/>
        </w:rPr>
      </w:r>
    </w:p>
    <w:p w:rsidR="00000000" w:rsidDel="00000000" w:rsidP="00000000" w:rsidRDefault="00000000" w:rsidRPr="00000000" w14:paraId="000001EB">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India: CRISIL Inclusix (Financial Inclusion Index) —</w:t>
      </w:r>
      <w:hyperlink r:id="rId51">
        <w:r w:rsidDel="00000000" w:rsidR="00000000" w:rsidRPr="00000000">
          <w:rPr>
            <w:rFonts w:ascii="Raleway" w:cs="Raleway" w:eastAsia="Raleway" w:hAnsi="Raleway"/>
            <w:rtl w:val="0"/>
          </w:rPr>
          <w:t xml:space="preserve"> </w:t>
        </w:r>
      </w:hyperlink>
      <w:hyperlink r:id="rId52">
        <w:r w:rsidDel="00000000" w:rsidR="00000000" w:rsidRPr="00000000">
          <w:rPr>
            <w:rFonts w:ascii="Raleway" w:cs="Raleway" w:eastAsia="Raleway" w:hAnsi="Raleway"/>
            <w:color w:val="1155cc"/>
            <w:u w:val="single"/>
            <w:rtl w:val="0"/>
          </w:rPr>
          <w:t xml:space="preserve">crisil.com/en/home/our-analysis/reports/inclusix</w:t>
        </w:r>
      </w:hyperlink>
      <w:r w:rsidDel="00000000" w:rsidR="00000000" w:rsidRPr="00000000">
        <w:rPr>
          <w:rtl w:val="0"/>
        </w:rPr>
      </w:r>
    </w:p>
    <w:p w:rsidR="00000000" w:rsidDel="00000000" w:rsidP="00000000" w:rsidRDefault="00000000" w:rsidRPr="00000000" w14:paraId="000001EC">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Rwanda: Access to Finance Rwanda —</w:t>
      </w:r>
      <w:hyperlink r:id="rId53">
        <w:r w:rsidDel="00000000" w:rsidR="00000000" w:rsidRPr="00000000">
          <w:rPr>
            <w:rFonts w:ascii="Raleway" w:cs="Raleway" w:eastAsia="Raleway" w:hAnsi="Raleway"/>
            <w:rtl w:val="0"/>
          </w:rPr>
          <w:t xml:space="preserve"> </w:t>
        </w:r>
      </w:hyperlink>
      <w:hyperlink r:id="rId54">
        <w:r w:rsidDel="00000000" w:rsidR="00000000" w:rsidRPr="00000000">
          <w:rPr>
            <w:rFonts w:ascii="Raleway" w:cs="Raleway" w:eastAsia="Raleway" w:hAnsi="Raleway"/>
            <w:color w:val="1155cc"/>
            <w:u w:val="single"/>
            <w:rtl w:val="0"/>
          </w:rPr>
          <w:t xml:space="preserve">afr.rw</w:t>
        </w:r>
      </w:hyperlink>
      <w:r w:rsidDel="00000000" w:rsidR="00000000" w:rsidRPr="00000000">
        <w:rPr>
          <w:rtl w:val="0"/>
        </w:rPr>
      </w:r>
    </w:p>
    <w:p w:rsidR="00000000" w:rsidDel="00000000" w:rsidP="00000000" w:rsidRDefault="00000000" w:rsidRPr="00000000" w14:paraId="000001ED">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Tanzania: FinScope Tanzania —</w:t>
      </w:r>
      <w:hyperlink r:id="rId55">
        <w:r w:rsidDel="00000000" w:rsidR="00000000" w:rsidRPr="00000000">
          <w:rPr>
            <w:rFonts w:ascii="Raleway" w:cs="Raleway" w:eastAsia="Raleway" w:hAnsi="Raleway"/>
            <w:rtl w:val="0"/>
          </w:rPr>
          <w:t xml:space="preserve"> </w:t>
        </w:r>
      </w:hyperlink>
      <w:hyperlink r:id="rId56">
        <w:r w:rsidDel="00000000" w:rsidR="00000000" w:rsidRPr="00000000">
          <w:rPr>
            <w:rFonts w:ascii="Raleway" w:cs="Raleway" w:eastAsia="Raleway" w:hAnsi="Raleway"/>
            <w:color w:val="1155cc"/>
            <w:u w:val="single"/>
            <w:rtl w:val="0"/>
          </w:rPr>
          <w:t xml:space="preserve">fsdt.or.tz/finscope</w:t>
        </w:r>
      </w:hyperlink>
      <w:r w:rsidDel="00000000" w:rsidR="00000000" w:rsidRPr="00000000">
        <w:rPr>
          <w:rtl w:val="0"/>
        </w:rPr>
      </w:r>
    </w:p>
    <w:p w:rsidR="00000000" w:rsidDel="00000000" w:rsidP="00000000" w:rsidRDefault="00000000" w:rsidRPr="00000000" w14:paraId="000001EE">
      <w:pPr>
        <w:numPr>
          <w:ilvl w:val="0"/>
          <w:numId w:val="24"/>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Pakistan: State Bank Financial Inclusion Index —</w:t>
      </w:r>
      <w:hyperlink r:id="rId57">
        <w:r w:rsidDel="00000000" w:rsidR="00000000" w:rsidRPr="00000000">
          <w:rPr>
            <w:rFonts w:ascii="Raleway" w:cs="Raleway" w:eastAsia="Raleway" w:hAnsi="Raleway"/>
            <w:rtl w:val="0"/>
          </w:rPr>
          <w:t xml:space="preserve"> </w:t>
        </w:r>
      </w:hyperlink>
      <w:hyperlink r:id="rId58">
        <w:r w:rsidDel="00000000" w:rsidR="00000000" w:rsidRPr="00000000">
          <w:rPr>
            <w:rFonts w:ascii="Raleway" w:cs="Raleway" w:eastAsia="Raleway" w:hAnsi="Raleway"/>
            <w:color w:val="1155cc"/>
            <w:u w:val="single"/>
            <w:rtl w:val="0"/>
          </w:rPr>
          <w:t xml:space="preserve">sbp.org.pk</w:t>
        </w:r>
      </w:hyperlink>
      <w:r w:rsidDel="00000000" w:rsidR="00000000" w:rsidRPr="00000000">
        <w:rPr>
          <w:rtl w:val="0"/>
        </w:rPr>
      </w:r>
    </w:p>
    <w:p w:rsidR="00000000" w:rsidDel="00000000" w:rsidP="00000000" w:rsidRDefault="00000000" w:rsidRPr="00000000" w14:paraId="000001EF">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Association Matrices &amp; Heatmaps</w:t>
      </w:r>
    </w:p>
    <w:p w:rsidR="00000000" w:rsidDel="00000000" w:rsidP="00000000" w:rsidRDefault="00000000" w:rsidRPr="00000000" w14:paraId="000001F0">
      <w:pPr>
        <w:numPr>
          <w:ilvl w:val="0"/>
          <w:numId w:val="10"/>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Seaborn heatmap —</w:t>
      </w:r>
      <w:hyperlink r:id="rId59">
        <w:r w:rsidDel="00000000" w:rsidR="00000000" w:rsidRPr="00000000">
          <w:rPr>
            <w:rFonts w:ascii="Raleway" w:cs="Raleway" w:eastAsia="Raleway" w:hAnsi="Raleway"/>
            <w:rtl w:val="0"/>
          </w:rPr>
          <w:t xml:space="preserve"> </w:t>
        </w:r>
      </w:hyperlink>
      <w:hyperlink r:id="rId60">
        <w:r w:rsidDel="00000000" w:rsidR="00000000" w:rsidRPr="00000000">
          <w:rPr>
            <w:rFonts w:ascii="Raleway" w:cs="Raleway" w:eastAsia="Raleway" w:hAnsi="Raleway"/>
            <w:color w:val="1155cc"/>
            <w:u w:val="single"/>
            <w:rtl w:val="0"/>
          </w:rPr>
          <w:t xml:space="preserve">seaborn.pydata.org/generated/seaborn.heatmap</w:t>
        </w:r>
      </w:hyperlink>
      <w:r w:rsidDel="00000000" w:rsidR="00000000" w:rsidRPr="00000000">
        <w:rPr>
          <w:rtl w:val="0"/>
        </w:rPr>
      </w:r>
    </w:p>
    <w:p w:rsidR="00000000" w:rsidDel="00000000" w:rsidP="00000000" w:rsidRDefault="00000000" w:rsidRPr="00000000" w14:paraId="000001F1">
      <w:pPr>
        <w:numPr>
          <w:ilvl w:val="0"/>
          <w:numId w:val="10"/>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pandas crosstab —</w:t>
      </w:r>
      <w:hyperlink r:id="rId61">
        <w:r w:rsidDel="00000000" w:rsidR="00000000" w:rsidRPr="00000000">
          <w:rPr>
            <w:rFonts w:ascii="Raleway" w:cs="Raleway" w:eastAsia="Raleway" w:hAnsi="Raleway"/>
            <w:rtl w:val="0"/>
          </w:rPr>
          <w:t xml:space="preserve"> </w:t>
        </w:r>
      </w:hyperlink>
      <w:hyperlink r:id="rId62">
        <w:r w:rsidDel="00000000" w:rsidR="00000000" w:rsidRPr="00000000">
          <w:rPr>
            <w:rFonts w:ascii="Raleway" w:cs="Raleway" w:eastAsia="Raleway" w:hAnsi="Raleway"/>
            <w:color w:val="1155cc"/>
            <w:u w:val="single"/>
            <w:rtl w:val="0"/>
          </w:rPr>
          <w:t xml:space="preserve">pandas.pydata.org/docs/reference/api/pandas.crosstab</w:t>
        </w:r>
      </w:hyperlink>
      <w:r w:rsidDel="00000000" w:rsidR="00000000" w:rsidRPr="00000000">
        <w:rPr>
          <w:rtl w:val="0"/>
        </w:rPr>
      </w:r>
    </w:p>
    <w:p w:rsidR="00000000" w:rsidDel="00000000" w:rsidP="00000000" w:rsidRDefault="00000000" w:rsidRPr="00000000" w14:paraId="000001F2">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Forecasting with Limited Data</w:t>
      </w:r>
    </w:p>
    <w:p w:rsidR="00000000" w:rsidDel="00000000" w:rsidP="00000000" w:rsidRDefault="00000000" w:rsidRPr="00000000" w14:paraId="000001F3">
      <w:pPr>
        <w:numPr>
          <w:ilvl w:val="0"/>
          <w:numId w:val="19"/>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Forecasting: Principles and Practice (Ch. 5 &amp; 7) —</w:t>
      </w:r>
      <w:hyperlink r:id="rId63">
        <w:r w:rsidDel="00000000" w:rsidR="00000000" w:rsidRPr="00000000">
          <w:rPr>
            <w:rFonts w:ascii="Raleway" w:cs="Raleway" w:eastAsia="Raleway" w:hAnsi="Raleway"/>
            <w:rtl w:val="0"/>
          </w:rPr>
          <w:t xml:space="preserve"> </w:t>
        </w:r>
      </w:hyperlink>
      <w:hyperlink r:id="rId64">
        <w:r w:rsidDel="00000000" w:rsidR="00000000" w:rsidRPr="00000000">
          <w:rPr>
            <w:rFonts w:ascii="Raleway" w:cs="Raleway" w:eastAsia="Raleway" w:hAnsi="Raleway"/>
            <w:color w:val="1155cc"/>
            <w:u w:val="single"/>
            <w:rtl w:val="0"/>
          </w:rPr>
          <w:t xml:space="preserve">otexts.com/fpp3</w:t>
        </w:r>
      </w:hyperlink>
      <w:r w:rsidDel="00000000" w:rsidR="00000000" w:rsidRPr="00000000">
        <w:rPr>
          <w:rtl w:val="0"/>
        </w:rPr>
      </w:r>
    </w:p>
    <w:p w:rsidR="00000000" w:rsidDel="00000000" w:rsidP="00000000" w:rsidRDefault="00000000" w:rsidRPr="00000000" w14:paraId="000001F4">
      <w:pPr>
        <w:numPr>
          <w:ilvl w:val="0"/>
          <w:numId w:val="19"/>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statsmodels OLS regression —</w:t>
      </w:r>
      <w:hyperlink r:id="rId65">
        <w:r w:rsidDel="00000000" w:rsidR="00000000" w:rsidRPr="00000000">
          <w:rPr>
            <w:rFonts w:ascii="Raleway" w:cs="Raleway" w:eastAsia="Raleway" w:hAnsi="Raleway"/>
            <w:rtl w:val="0"/>
          </w:rPr>
          <w:t xml:space="preserve"> </w:t>
        </w:r>
      </w:hyperlink>
      <w:hyperlink r:id="rId66">
        <w:r w:rsidDel="00000000" w:rsidR="00000000" w:rsidRPr="00000000">
          <w:rPr>
            <w:rFonts w:ascii="Raleway" w:cs="Raleway" w:eastAsia="Raleway" w:hAnsi="Raleway"/>
            <w:color w:val="1155cc"/>
            <w:u w:val="single"/>
            <w:rtl w:val="0"/>
          </w:rPr>
          <w:t xml:space="preserve">statsmodels.org/stable/regression</w:t>
        </w:r>
      </w:hyperlink>
      <w:r w:rsidDel="00000000" w:rsidR="00000000" w:rsidRPr="00000000">
        <w:rPr>
          <w:rtl w:val="0"/>
        </w:rPr>
      </w:r>
    </w:p>
    <w:p w:rsidR="00000000" w:rsidDel="00000000" w:rsidP="00000000" w:rsidRDefault="00000000" w:rsidRPr="00000000" w14:paraId="000001F5">
      <w:pPr>
        <w:numPr>
          <w:ilvl w:val="0"/>
          <w:numId w:val="19"/>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Confidence &amp; prediction intervals —</w:t>
      </w:r>
      <w:hyperlink r:id="rId67">
        <w:r w:rsidDel="00000000" w:rsidR="00000000" w:rsidRPr="00000000">
          <w:rPr>
            <w:rFonts w:ascii="Raleway" w:cs="Raleway" w:eastAsia="Raleway" w:hAnsi="Raleway"/>
            <w:rtl w:val="0"/>
          </w:rPr>
          <w:t xml:space="preserve"> </w:t>
        </w:r>
      </w:hyperlink>
      <w:hyperlink r:id="rId68">
        <w:r w:rsidDel="00000000" w:rsidR="00000000" w:rsidRPr="00000000">
          <w:rPr>
            <w:rFonts w:ascii="Raleway" w:cs="Raleway" w:eastAsia="Raleway" w:hAnsi="Raleway"/>
            <w:color w:val="1155cc"/>
            <w:u w:val="single"/>
            <w:rtl w:val="0"/>
          </w:rPr>
          <w:t xml:space="preserve">statsmodels.org/stable/generated/statsmodels.regression.linear_model.OLSResults.get_prediction</w:t>
        </w:r>
      </w:hyperlink>
      <w:r w:rsidDel="00000000" w:rsidR="00000000" w:rsidRPr="00000000">
        <w:rPr>
          <w:rtl w:val="0"/>
        </w:rPr>
      </w:r>
    </w:p>
    <w:p w:rsidR="00000000" w:rsidDel="00000000" w:rsidP="00000000" w:rsidRDefault="00000000" w:rsidRPr="00000000" w14:paraId="000001F6">
      <w:pPr>
        <w:numPr>
          <w:ilvl w:val="0"/>
          <w:numId w:val="19"/>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Matplotlib fill_between for uncertainty—</w:t>
      </w:r>
      <w:hyperlink r:id="rId69">
        <w:r w:rsidDel="00000000" w:rsidR="00000000" w:rsidRPr="00000000">
          <w:rPr>
            <w:rFonts w:ascii="Raleway" w:cs="Raleway" w:eastAsia="Raleway" w:hAnsi="Raleway"/>
            <w:rtl w:val="0"/>
          </w:rPr>
          <w:t xml:space="preserve"> </w:t>
        </w:r>
      </w:hyperlink>
      <w:hyperlink r:id="rId70">
        <w:r w:rsidDel="00000000" w:rsidR="00000000" w:rsidRPr="00000000">
          <w:rPr>
            <w:rFonts w:ascii="Raleway" w:cs="Raleway" w:eastAsia="Raleway" w:hAnsi="Raleway"/>
            <w:color w:val="1155cc"/>
            <w:u w:val="single"/>
            <w:rtl w:val="0"/>
          </w:rPr>
          <w:t xml:space="preserve">matplotlib.org/stable/gallery/lines_bars_and_markers/fill_between</w:t>
        </w:r>
      </w:hyperlink>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rFonts w:ascii="Raleway" w:cs="Raleway" w:eastAsia="Raleway" w:hAnsi="Raleway"/>
          <w:b w:val="1"/>
          <w:bCs w:val="1"/>
          <w:color w:val="000000"/>
          <w:sz w:val="26"/>
          <w:szCs w:val="26"/>
        </w:rPr>
      </w:pPr>
      <w:bookmarkStart w:colFirst="0" w:colLast="0" w:name="_db7abnrmgri7" w:id="34"/>
      <w:bookmarkEnd w:id="34"/>
      <w:r w:rsidDel="00000000" w:rsidR="00000000" w:rsidRPr="00000000">
        <w:rPr>
          <w:rFonts w:ascii="Raleway" w:cs="Raleway" w:eastAsia="Raleway" w:hAnsi="Raleway"/>
          <w:b w:val="1"/>
          <w:bCs w:val="1"/>
          <w:color w:val="000000"/>
          <w:sz w:val="26"/>
          <w:szCs w:val="26"/>
          <w:rtl w:val="0"/>
        </w:rPr>
        <w:t xml:space="preserve">Dashboard Development</w:t>
      </w:r>
    </w:p>
    <w:p w:rsidR="00000000" w:rsidDel="00000000" w:rsidP="00000000" w:rsidRDefault="00000000" w:rsidRPr="00000000" w14:paraId="000001F8">
      <w:pPr>
        <w:numPr>
          <w:ilvl w:val="0"/>
          <w:numId w:val="3"/>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Streamlit Documentation —</w:t>
      </w:r>
      <w:hyperlink r:id="rId71">
        <w:r w:rsidDel="00000000" w:rsidR="00000000" w:rsidRPr="00000000">
          <w:rPr>
            <w:rFonts w:ascii="Raleway" w:cs="Raleway" w:eastAsia="Raleway" w:hAnsi="Raleway"/>
            <w:rtl w:val="0"/>
          </w:rPr>
          <w:t xml:space="preserve"> </w:t>
        </w:r>
      </w:hyperlink>
      <w:hyperlink r:id="rId72">
        <w:r w:rsidDel="00000000" w:rsidR="00000000" w:rsidRPr="00000000">
          <w:rPr>
            <w:rFonts w:ascii="Raleway" w:cs="Raleway" w:eastAsia="Raleway" w:hAnsi="Raleway"/>
            <w:color w:val="1155cc"/>
            <w:u w:val="single"/>
            <w:rtl w:val="0"/>
          </w:rPr>
          <w:t xml:space="preserve">docs.streamlit.io</w:t>
        </w:r>
      </w:hyperlink>
      <w:r w:rsidDel="00000000" w:rsidR="00000000" w:rsidRPr="00000000">
        <w:rPr>
          <w:rtl w:val="0"/>
        </w:rPr>
      </w:r>
    </w:p>
    <w:p w:rsidR="00000000" w:rsidDel="00000000" w:rsidP="00000000" w:rsidRDefault="00000000" w:rsidRPr="00000000" w14:paraId="000001F9">
      <w:pPr>
        <w:numPr>
          <w:ilvl w:val="0"/>
          <w:numId w:val="3"/>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Plotly for Python —</w:t>
      </w:r>
      <w:hyperlink r:id="rId73">
        <w:r w:rsidDel="00000000" w:rsidR="00000000" w:rsidRPr="00000000">
          <w:rPr>
            <w:rFonts w:ascii="Raleway" w:cs="Raleway" w:eastAsia="Raleway" w:hAnsi="Raleway"/>
            <w:rtl w:val="0"/>
          </w:rPr>
          <w:t xml:space="preserve"> </w:t>
        </w:r>
      </w:hyperlink>
      <w:hyperlink r:id="rId74">
        <w:r w:rsidDel="00000000" w:rsidR="00000000" w:rsidRPr="00000000">
          <w:rPr>
            <w:rFonts w:ascii="Raleway" w:cs="Raleway" w:eastAsia="Raleway" w:hAnsi="Raleway"/>
            <w:color w:val="1155cc"/>
            <w:u w:val="single"/>
            <w:rtl w:val="0"/>
          </w:rPr>
          <w:t xml:space="preserve">plotly.com/python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ience.org/doi/10.1126/science.aah5309" TargetMode="External"/><Relationship Id="rId42" Type="http://schemas.openxmlformats.org/officeDocument/2006/relationships/hyperlink" Target="https://www.science.org/doi/10.1126/science.aac4420" TargetMode="External"/><Relationship Id="rId41" Type="http://schemas.openxmlformats.org/officeDocument/2006/relationships/hyperlink" Target="https://www.science.org/doi/10.1126/science.aac4420" TargetMode="External"/><Relationship Id="rId44" Type="http://schemas.openxmlformats.org/officeDocument/2006/relationships/hyperlink" Target="https://www.gsma.com/mobilefordevelopment/" TargetMode="External"/><Relationship Id="rId43" Type="http://schemas.openxmlformats.org/officeDocument/2006/relationships/hyperlink" Target="https://www.gsma.com/mobilefordevelopment/" TargetMode="External"/><Relationship Id="rId46" Type="http://schemas.openxmlformats.org/officeDocument/2006/relationships/hyperlink" Target="https://www.worldbank.org/en/topic/financialinclusion/brief/findex" TargetMode="External"/><Relationship Id="rId45" Type="http://schemas.openxmlformats.org/officeDocument/2006/relationships/hyperlink" Target="https://www.worldbank.org/en/topic/financialinclusion/brief/f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mosiu40PUV-pq-yVFZdVFWt9fQ0A0jlw/edit?usp=sharing&amp;ouid=116497738265825912974&amp;rtpof=true&amp;sd=true" TargetMode="External"/><Relationship Id="rId48" Type="http://schemas.openxmlformats.org/officeDocument/2006/relationships/hyperlink" Target="http://ifc.org" TargetMode="External"/><Relationship Id="rId47" Type="http://schemas.openxmlformats.org/officeDocument/2006/relationships/hyperlink" Target="https://www.ifc.org/" TargetMode="External"/><Relationship Id="rId49" Type="http://schemas.openxmlformats.org/officeDocument/2006/relationships/hyperlink" Target="https://www.fsdkenya.org/research/finaccess/" TargetMode="External"/><Relationship Id="rId5" Type="http://schemas.openxmlformats.org/officeDocument/2006/relationships/styles" Target="styles.xml"/><Relationship Id="rId6" Type="http://schemas.openxmlformats.org/officeDocument/2006/relationships/hyperlink" Target="https://docs.google.com/spreadsheets/d/1yzVpRe8jLA2JOEHwB62Z7_B0vjLiY95zA23eTJfmQtM/edit?usp=sharing" TargetMode="External"/><Relationship Id="rId7" Type="http://schemas.openxmlformats.org/officeDocument/2006/relationships/hyperlink" Target="https://docs.google.com/spreadsheets/d/1eHmiaESHKsXyFSExay6VrLgNh_y5W5f0czn9x0spQDE/edit?usp=sharing" TargetMode="External"/><Relationship Id="rId8" Type="http://schemas.openxmlformats.org/officeDocument/2006/relationships/hyperlink" Target="https://drive.google.com/file/d/1qQium4hKY5i5MX3ORwpoKCDN27E-GYdx/view?usp=sharing" TargetMode="External"/><Relationship Id="rId73" Type="http://schemas.openxmlformats.org/officeDocument/2006/relationships/hyperlink" Target="https://plotly.com/python/" TargetMode="External"/><Relationship Id="rId72" Type="http://schemas.openxmlformats.org/officeDocument/2006/relationships/hyperlink" Target="https://docs.streamlit.io/" TargetMode="External"/><Relationship Id="rId31" Type="http://schemas.openxmlformats.org/officeDocument/2006/relationships/hyperlink" Target="https://blogs.worldbank.org/opendata/predicting-financial-inclusion" TargetMode="External"/><Relationship Id="rId30" Type="http://schemas.openxmlformats.org/officeDocument/2006/relationships/hyperlink" Target="https://shega.co/" TargetMode="External"/><Relationship Id="rId74" Type="http://schemas.openxmlformats.org/officeDocument/2006/relationships/hyperlink" Target="https://plotly.com/python/" TargetMode="External"/><Relationship Id="rId33" Type="http://schemas.openxmlformats.org/officeDocument/2006/relationships/hyperlink" Target="https://www.imf.org/en/Publications/WP" TargetMode="External"/><Relationship Id="rId32" Type="http://schemas.openxmlformats.org/officeDocument/2006/relationships/hyperlink" Target="http://blogs.worldbank.org/opendata/predicting-financial-inclusion" TargetMode="External"/><Relationship Id="rId35" Type="http://schemas.openxmlformats.org/officeDocument/2006/relationships/hyperlink" Target="https://www.cgap.org/blog/beyond-findex-alternative-data-financial-inclusion" TargetMode="External"/><Relationship Id="rId34" Type="http://schemas.openxmlformats.org/officeDocument/2006/relationships/hyperlink" Target="http://imf.org/en/Publications/WP" TargetMode="External"/><Relationship Id="rId71" Type="http://schemas.openxmlformats.org/officeDocument/2006/relationships/hyperlink" Target="https://docs.streamlit.io/" TargetMode="External"/><Relationship Id="rId70" Type="http://schemas.openxmlformats.org/officeDocument/2006/relationships/hyperlink" Target="https://matplotlib.org/stable/gallery/lines_bars_and_markers/fill_between_demo.html" TargetMode="External"/><Relationship Id="rId37" Type="http://schemas.openxmlformats.org/officeDocument/2006/relationships/hyperlink" Target="https://www.fsdkenya.org/research/" TargetMode="External"/><Relationship Id="rId36" Type="http://schemas.openxmlformats.org/officeDocument/2006/relationships/hyperlink" Target="http://cgap.org/blog/beyond-findex" TargetMode="External"/><Relationship Id="rId39" Type="http://schemas.openxmlformats.org/officeDocument/2006/relationships/hyperlink" Target="https://www.science.org/doi/10.1126/science.aah5309" TargetMode="External"/><Relationship Id="rId38" Type="http://schemas.openxmlformats.org/officeDocument/2006/relationships/hyperlink" Target="http://fsdkenya.org/research" TargetMode="External"/><Relationship Id="rId62" Type="http://schemas.openxmlformats.org/officeDocument/2006/relationships/hyperlink" Target="https://pandas.pydata.org/docs/reference/api/pandas.crosstab.html" TargetMode="External"/><Relationship Id="rId61" Type="http://schemas.openxmlformats.org/officeDocument/2006/relationships/hyperlink" Target="https://pandas.pydata.org/docs/reference/api/pandas.crosstab.html" TargetMode="External"/><Relationship Id="rId20" Type="http://schemas.openxmlformats.org/officeDocument/2006/relationships/hyperlink" Target="https://www.worldbank.org/en/topic/financialinclusion/overview" TargetMode="External"/><Relationship Id="rId64" Type="http://schemas.openxmlformats.org/officeDocument/2006/relationships/hyperlink" Target="https://otexts.com/fpp3/" TargetMode="External"/><Relationship Id="rId63" Type="http://schemas.openxmlformats.org/officeDocument/2006/relationships/hyperlink" Target="https://otexts.com/fpp3/" TargetMode="External"/><Relationship Id="rId22" Type="http://schemas.openxmlformats.org/officeDocument/2006/relationships/hyperlink" Target="https://openknowledge.worldbank.org/handle/10986/29510" TargetMode="External"/><Relationship Id="rId66" Type="http://schemas.openxmlformats.org/officeDocument/2006/relationships/hyperlink" Target="https://www.statsmodels.org/stable/regression.html" TargetMode="External"/><Relationship Id="rId21" Type="http://schemas.openxmlformats.org/officeDocument/2006/relationships/hyperlink" Target="https://www.worldbank.org/en/topic/financialinclusion/overview" TargetMode="External"/><Relationship Id="rId65" Type="http://schemas.openxmlformats.org/officeDocument/2006/relationships/hyperlink" Target="https://www.statsmodels.org/stable/regression.html" TargetMode="External"/><Relationship Id="rId24" Type="http://schemas.openxmlformats.org/officeDocument/2006/relationships/hyperlink" Target="https://www.imf.org/external/pubs/ft/sdn/2015/sdn1517.pdf" TargetMode="External"/><Relationship Id="rId68" Type="http://schemas.openxmlformats.org/officeDocument/2006/relationships/hyperlink" Target="https://www.statsmodels.org/stable/generated/statsmodels.regression.linear_model.OLSResults.get_prediction.html" TargetMode="External"/><Relationship Id="rId23" Type="http://schemas.openxmlformats.org/officeDocument/2006/relationships/hyperlink" Target="https://openknowledge.worldbank.org/handle/10986/29510" TargetMode="External"/><Relationship Id="rId67" Type="http://schemas.openxmlformats.org/officeDocument/2006/relationships/hyperlink" Target="https://www.statsmodels.org/stable/generated/statsmodels.regression.linear_model.OLSResults.get_prediction.html" TargetMode="External"/><Relationship Id="rId60" Type="http://schemas.openxmlformats.org/officeDocument/2006/relationships/hyperlink" Target="https://seaborn.pydata.org/generated/seaborn.heatmap.html" TargetMode="External"/><Relationship Id="rId26" Type="http://schemas.openxmlformats.org/officeDocument/2006/relationships/hyperlink" Target="https://nbe.gov.et/" TargetMode="External"/><Relationship Id="rId25" Type="http://schemas.openxmlformats.org/officeDocument/2006/relationships/hyperlink" Target="https://www.imf.org/external/pubs/ft/sdn/2015/sdn1517.pdf" TargetMode="External"/><Relationship Id="rId69" Type="http://schemas.openxmlformats.org/officeDocument/2006/relationships/hyperlink" Target="https://matplotlib.org/stable/gallery/lines_bars_and_markers/fill_between_demo.html" TargetMode="External"/><Relationship Id="rId28" Type="http://schemas.openxmlformats.org/officeDocument/2006/relationships/hyperlink" Target="https://www.ethiotelecom.et/" TargetMode="External"/><Relationship Id="rId27" Type="http://schemas.openxmlformats.org/officeDocument/2006/relationships/hyperlink" Target="https://ethswitch.com/" TargetMode="External"/><Relationship Id="rId29" Type="http://schemas.openxmlformats.org/officeDocument/2006/relationships/hyperlink" Target="https://www.id.gov.et/" TargetMode="External"/><Relationship Id="rId51" Type="http://schemas.openxmlformats.org/officeDocument/2006/relationships/hyperlink" Target="https://www.crisil.com/en/home/our-analysis/reports.html" TargetMode="External"/><Relationship Id="rId50" Type="http://schemas.openxmlformats.org/officeDocument/2006/relationships/hyperlink" Target="http://fsdkenya.org/finaccess" TargetMode="External"/><Relationship Id="rId53" Type="http://schemas.openxmlformats.org/officeDocument/2006/relationships/hyperlink" Target="https://www.afr.rw/" TargetMode="External"/><Relationship Id="rId52" Type="http://schemas.openxmlformats.org/officeDocument/2006/relationships/hyperlink" Target="http://crisil.com/en/home/our-analysis/reports/inclusix" TargetMode="External"/><Relationship Id="rId11" Type="http://schemas.openxmlformats.org/officeDocument/2006/relationships/hyperlink" Target="https://www.worldbank.org/en/publication/globalfindex" TargetMode="External"/><Relationship Id="rId55" Type="http://schemas.openxmlformats.org/officeDocument/2006/relationships/hyperlink" Target="https://www.fsdt.or.tz/finscope/" TargetMode="External"/><Relationship Id="rId10" Type="http://schemas.openxmlformats.org/officeDocument/2006/relationships/hyperlink" Target="https://www.worldbank.org/en/publication/globalfindex" TargetMode="External"/><Relationship Id="rId54" Type="http://schemas.openxmlformats.org/officeDocument/2006/relationships/hyperlink" Target="http://afr.rw" TargetMode="External"/><Relationship Id="rId13" Type="http://schemas.openxmlformats.org/officeDocument/2006/relationships/hyperlink" Target="https://www.worldbank.org/en/publication/globalfindex/methodology" TargetMode="External"/><Relationship Id="rId57" Type="http://schemas.openxmlformats.org/officeDocument/2006/relationships/hyperlink" Target="https://www.sbp.org.pk/" TargetMode="External"/><Relationship Id="rId12" Type="http://schemas.openxmlformats.org/officeDocument/2006/relationships/hyperlink" Target="https://www.worldbank.org/en/publication/globalfindex/methodology" TargetMode="External"/><Relationship Id="rId56" Type="http://schemas.openxmlformats.org/officeDocument/2006/relationships/hyperlink" Target="http://fsdt.or.tz/finscope" TargetMode="External"/><Relationship Id="rId15" Type="http://schemas.openxmlformats.org/officeDocument/2006/relationships/hyperlink" Target="https://microdata.worldbank.org/" TargetMode="External"/><Relationship Id="rId59" Type="http://schemas.openxmlformats.org/officeDocument/2006/relationships/hyperlink" Target="https://seaborn.pydata.org/generated/seaborn.heatmap.html" TargetMode="External"/><Relationship Id="rId14" Type="http://schemas.openxmlformats.org/officeDocument/2006/relationships/hyperlink" Target="https://microdata.worldbank.org/" TargetMode="External"/><Relationship Id="rId58" Type="http://schemas.openxmlformats.org/officeDocument/2006/relationships/hyperlink" Target="https://www.sbp.org.pk/" TargetMode="External"/><Relationship Id="rId17" Type="http://schemas.openxmlformats.org/officeDocument/2006/relationships/hyperlink" Target="https://data.imf.org/?sk=E5DCAB7E-A5CA-4892-A6EA-598B5463A34C" TargetMode="External"/><Relationship Id="rId16" Type="http://schemas.openxmlformats.org/officeDocument/2006/relationships/hyperlink" Target="https://data.imf.org/?sk=E5DCAB7E-A5CA-4892-A6EA-598B5463A34C" TargetMode="External"/><Relationship Id="rId19" Type="http://schemas.openxmlformats.org/officeDocument/2006/relationships/hyperlink" Target="http://gsma.com/sotir" TargetMode="External"/><Relationship Id="rId18" Type="http://schemas.openxmlformats.org/officeDocument/2006/relationships/hyperlink" Target="https://www.gsma.com/soti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Light-regular.ttf"/><Relationship Id="rId6" Type="http://schemas.openxmlformats.org/officeDocument/2006/relationships/font" Target="fonts/RalewayLight-bold.ttf"/><Relationship Id="rId7" Type="http://schemas.openxmlformats.org/officeDocument/2006/relationships/font" Target="fonts/RalewayLight-italic.ttf"/><Relationship Id="rId8" Type="http://schemas.openxmlformats.org/officeDocument/2006/relationships/font" Target="fonts/Raleway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