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3BF95" w14:textId="77777777" w:rsidR="00A91306" w:rsidRPr="00ED2748" w:rsidRDefault="00A91306" w:rsidP="00A91306">
      <w:pPr>
        <w:bidi/>
        <w:rPr>
          <w:rFonts w:ascii="Calibri" w:hAnsi="Calibri" w:cs="Calibri" w:hint="cs"/>
          <w:b/>
          <w:bCs/>
          <w:color w:val="FFC000" w:themeColor="accent4"/>
          <w:rtl/>
          <w:lang w:val="en-US"/>
        </w:rPr>
      </w:pPr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 xml:space="preserve">מסעדת המרכז למטייל </w:t>
      </w:r>
      <w:proofErr w:type="spellStart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>בקווסאן</w:t>
      </w:r>
      <w:proofErr w:type="spellEnd"/>
    </w:p>
    <w:p w14:paraId="1DB9995D" w14:textId="77777777" w:rsidR="00A91306" w:rsidRDefault="00A91306" w:rsidP="00A91306">
      <w:pPr>
        <w:jc w:val="right"/>
        <w:rPr>
          <w:rFonts w:ascii="Calibri" w:hAnsi="Calibri" w:cs="Calibri" w:hint="cs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45 </w:t>
      </w:r>
      <w:r>
        <w:rPr>
          <w:rFonts w:ascii="Calibri" w:hAnsi="Calibri" w:cs="Calibri"/>
          <w:lang w:val="en-US"/>
        </w:rPr>
        <w:t xml:space="preserve">CHARKRAPONG RD. </w:t>
      </w:r>
      <w:proofErr w:type="gramStart"/>
      <w:r>
        <w:rPr>
          <w:rFonts w:ascii="Calibri" w:hAnsi="Calibri" w:cs="Calibri"/>
          <w:lang w:val="en-US"/>
        </w:rPr>
        <w:t>CHANASONGKRAM</w:t>
      </w:r>
      <w:r>
        <w:rPr>
          <w:rFonts w:ascii="Calibri" w:hAnsi="Calibri" w:cs="Calibri" w:hint="cs"/>
          <w:rtl/>
          <w:lang w:val="en-US"/>
        </w:rPr>
        <w:t> </w:t>
      </w:r>
      <w:r>
        <w:rPr>
          <w:rFonts w:ascii="Calibri" w:hAnsi="Calibri" w:cs="Calibri"/>
          <w:lang w:val="en-US"/>
        </w:rPr>
        <w:t xml:space="preserve"> PRANAKORN</w:t>
      </w:r>
      <w:proofErr w:type="gramEnd"/>
      <w:r>
        <w:rPr>
          <w:rFonts w:ascii="Calibri" w:hAnsi="Calibri" w:cs="Calibri"/>
          <w:lang w:val="en-US"/>
        </w:rPr>
        <w:t xml:space="preserve"> BANGKOK THAILAND 10200</w:t>
      </w:r>
    </w:p>
    <w:p w14:paraId="031CC25A" w14:textId="475F548D" w:rsidR="002F0934" w:rsidRDefault="00A91306" w:rsidP="002F0934">
      <w:pPr>
        <w:bidi/>
        <w:rPr>
          <w:rFonts w:ascii="Calibri" w:hAnsi="Calibri" w:cs="Calibri"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45 </w:t>
      </w:r>
      <w:r>
        <w:rPr>
          <w:rFonts w:ascii="Angsana New" w:hAnsi="Calibri" w:cs="Angsana New" w:hint="cs"/>
          <w:cs/>
          <w:lang w:val="en-US" w:bidi="th-TH"/>
        </w:rPr>
        <w:t>ถ. จักพงษ์ แขวงชนะสงคราม เขต พระนคร</w:t>
      </w:r>
      <w:r>
        <w:rPr>
          <w:rFonts w:ascii="Calibri" w:hAnsi="Calibri" w:cs="Calibri" w:hint="cs"/>
          <w:rtl/>
          <w:lang w:val="en-US"/>
        </w:rPr>
        <w:t> </w:t>
      </w:r>
      <w:r>
        <w:rPr>
          <w:rFonts w:ascii="Angsana New" w:hAnsi="Calibri" w:cs="Angsana New" w:hint="cs"/>
          <w:cs/>
          <w:lang w:val="en-US" w:bidi="th-TH"/>
        </w:rPr>
        <w:t xml:space="preserve">กทม </w:t>
      </w:r>
      <w:r>
        <w:rPr>
          <w:rFonts w:ascii="Calibri" w:hAnsi="Calibri" w:cs="Calibri"/>
          <w:lang w:val="en-US"/>
        </w:rPr>
        <w:t>10200</w:t>
      </w:r>
    </w:p>
    <w:p w14:paraId="2F3B7D44" w14:textId="77777777" w:rsidR="002F0934" w:rsidRDefault="002F0934" w:rsidP="002F0934">
      <w:pPr>
        <w:bidi/>
        <w:rPr>
          <w:rFonts w:ascii="Calibri" w:hAnsi="Calibri" w:cs="Calibri"/>
          <w:lang w:val="en-US"/>
        </w:rPr>
      </w:pPr>
    </w:p>
    <w:p w14:paraId="410F50F6" w14:textId="18415D97" w:rsidR="002F0934" w:rsidRDefault="002F0934" w:rsidP="002F0934">
      <w:pPr>
        <w:bidi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+6602-2822774</w:t>
      </w:r>
    </w:p>
    <w:p w14:paraId="1EB03310" w14:textId="10DE4359" w:rsidR="002F0934" w:rsidRDefault="002F0934" w:rsidP="002F0934">
      <w:pPr>
        <w:bidi/>
        <w:rPr>
          <w:rFonts w:ascii="Calibri" w:hAnsi="Calibri" w:cs="Calibri" w:hint="cs"/>
          <w:rtl/>
          <w:lang w:val="en-US"/>
        </w:rPr>
      </w:pPr>
      <w:r>
        <w:rPr>
          <w:rFonts w:ascii="Calibri" w:hAnsi="Calibri" w:cs="Calibri"/>
          <w:lang w:val="en-GB"/>
        </w:rPr>
        <w:t>bkk</w:t>
      </w:r>
      <w:r>
        <w:rPr>
          <w:rFonts w:ascii="Calibri" w:hAnsi="Calibri" w:cs="Calibri"/>
          <w:lang w:val="en-GB"/>
        </w:rPr>
        <w:t>@lametayel-thailand.com</w:t>
      </w:r>
    </w:p>
    <w:p w14:paraId="647D654E" w14:textId="06BAAD73" w:rsidR="00A91306" w:rsidRDefault="00A91306" w:rsidP="005C6063">
      <w:pPr>
        <w:bidi/>
        <w:rPr>
          <w:rFonts w:ascii="Calibri" w:hAnsi="Calibri" w:cs="Calibri"/>
          <w:b/>
          <w:bCs/>
          <w:color w:val="FFC000" w:themeColor="accent4"/>
          <w:lang w:val="en-US"/>
        </w:rPr>
      </w:pPr>
    </w:p>
    <w:p w14:paraId="13E0959B" w14:textId="77777777" w:rsidR="00A91306" w:rsidRPr="00ED2748" w:rsidRDefault="00A91306" w:rsidP="00A91306">
      <w:pPr>
        <w:bidi/>
        <w:rPr>
          <w:rFonts w:ascii="Calibri" w:hAnsi="Calibri" w:cs="Calibri" w:hint="cs"/>
          <w:b/>
          <w:bCs/>
          <w:color w:val="FFC000" w:themeColor="accent4"/>
          <w:rtl/>
          <w:lang w:val="en-US"/>
        </w:rPr>
      </w:pPr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 xml:space="preserve">מסעדת המרכז למטייל סניף </w:t>
      </w:r>
      <w:proofErr w:type="spellStart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>קוסמוי</w:t>
      </w:r>
      <w:proofErr w:type="spellEnd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> </w:t>
      </w:r>
    </w:p>
    <w:p w14:paraId="29D8257D" w14:textId="77777777" w:rsidR="00A91306" w:rsidRDefault="00A91306" w:rsidP="00A91306">
      <w:pPr>
        <w:jc w:val="right"/>
        <w:rPr>
          <w:rFonts w:ascii="Calibri" w:hAnsi="Calibri" w:cs="Calibri" w:hint="cs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156/16 </w:t>
      </w:r>
      <w:r>
        <w:rPr>
          <w:rFonts w:ascii="Calibri" w:hAnsi="Calibri" w:cs="Calibri"/>
          <w:lang w:val="en-US"/>
        </w:rPr>
        <w:t xml:space="preserve">Moo 2 T. </w:t>
      </w:r>
      <w:proofErr w:type="spellStart"/>
      <w:r>
        <w:rPr>
          <w:rFonts w:ascii="Calibri" w:hAnsi="Calibri" w:cs="Calibri"/>
          <w:lang w:val="en-US"/>
        </w:rPr>
        <w:t>Buphot</w:t>
      </w:r>
      <w:proofErr w:type="spellEnd"/>
      <w:r>
        <w:rPr>
          <w:rFonts w:ascii="Calibri" w:hAnsi="Calibri" w:cs="Calibri"/>
          <w:lang w:val="en-US"/>
        </w:rPr>
        <w:t xml:space="preserve">, Koh Samui, </w:t>
      </w:r>
      <w:proofErr w:type="spellStart"/>
      <w:r>
        <w:rPr>
          <w:rFonts w:ascii="Calibri" w:hAnsi="Calibri" w:cs="Calibri"/>
          <w:lang w:val="en-US"/>
        </w:rPr>
        <w:t>Suratthani</w:t>
      </w:r>
      <w:proofErr w:type="spellEnd"/>
      <w:r>
        <w:rPr>
          <w:rFonts w:ascii="Calibri" w:hAnsi="Calibri" w:cs="Calibri"/>
          <w:lang w:val="en-US"/>
        </w:rPr>
        <w:t xml:space="preserve"> 84320</w:t>
      </w:r>
    </w:p>
    <w:p w14:paraId="6422FF81" w14:textId="77777777" w:rsidR="00A91306" w:rsidRDefault="00A91306" w:rsidP="00A91306">
      <w:pPr>
        <w:bidi/>
        <w:rPr>
          <w:rFonts w:ascii="Calibri" w:hAnsi="Calibri" w:cs="Calibri"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156/16 </w:t>
      </w:r>
      <w:r>
        <w:rPr>
          <w:rFonts w:ascii="Angsana New" w:hAnsi="Calibri" w:cs="Angsana New" w:hint="cs"/>
          <w:cs/>
          <w:lang w:val="en-US" w:bidi="th-TH"/>
        </w:rPr>
        <w:t xml:space="preserve">หมู่ </w:t>
      </w:r>
      <w:r>
        <w:rPr>
          <w:rFonts w:ascii="Calibri" w:hAnsi="Calibri" w:cs="Calibri"/>
          <w:lang w:val="en-US"/>
        </w:rPr>
        <w:t xml:space="preserve">2 </w:t>
      </w:r>
      <w:r>
        <w:rPr>
          <w:rFonts w:ascii="Angsana New" w:hAnsi="Calibri" w:cs="Angsana New" w:hint="cs"/>
          <w:cs/>
          <w:lang w:val="en-US" w:bidi="th-TH"/>
        </w:rPr>
        <w:t xml:space="preserve">ต.บ่อผุด อ.เกาะสมุย จ.สุราษฎร์ธานี </w:t>
      </w:r>
      <w:r>
        <w:rPr>
          <w:rFonts w:ascii="Calibri" w:hAnsi="Calibri" w:cs="Calibri"/>
          <w:lang w:val="en-US"/>
        </w:rPr>
        <w:t>84320</w:t>
      </w:r>
    </w:p>
    <w:p w14:paraId="2DB0E290" w14:textId="77777777" w:rsidR="00A91306" w:rsidRDefault="00A91306" w:rsidP="00A91306">
      <w:pPr>
        <w:bidi/>
        <w:rPr>
          <w:rFonts w:ascii="Calibri" w:hAnsi="Calibri" w:cs="Calibri" w:hint="cs"/>
          <w:rtl/>
          <w:lang w:val="en-US"/>
        </w:rPr>
      </w:pPr>
    </w:p>
    <w:p w14:paraId="75F07AF6" w14:textId="77777777" w:rsidR="00A91306" w:rsidRDefault="00A91306" w:rsidP="00A91306">
      <w:pPr>
        <w:bidi/>
        <w:rPr>
          <w:rFonts w:ascii="Calibri" w:hAnsi="Calibri" w:cs="Calibri"/>
          <w:lang w:val="en-US"/>
        </w:rPr>
      </w:pPr>
      <w:r>
        <w:rPr>
          <w:rFonts w:ascii="Calibri" w:hAnsi="Calibri" w:cs="Calibri" w:hint="cs"/>
          <w:rtl/>
          <w:lang w:val="en-US"/>
        </w:rPr>
        <w:t>077-256206</w:t>
      </w:r>
    </w:p>
    <w:p w14:paraId="429CC93A" w14:textId="520BD0D8" w:rsidR="00A91306" w:rsidRPr="002F0934" w:rsidRDefault="00A91306" w:rsidP="002F0934">
      <w:pPr>
        <w:bidi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GB"/>
        </w:rPr>
        <w:t>chaweng@lametayel-thailand.com</w:t>
      </w:r>
    </w:p>
    <w:p w14:paraId="71B1E324" w14:textId="76F842B1" w:rsidR="00A91306" w:rsidRDefault="00A91306" w:rsidP="00A91306">
      <w:pPr>
        <w:bidi/>
        <w:rPr>
          <w:rFonts w:ascii="Calibri" w:hAnsi="Calibri" w:cs="Calibri"/>
          <w:b/>
          <w:bCs/>
          <w:color w:val="FFC000" w:themeColor="accent4"/>
          <w:rtl/>
          <w:lang w:val="en-US"/>
        </w:rPr>
      </w:pPr>
    </w:p>
    <w:p w14:paraId="12FA23D9" w14:textId="7B2DC8A5" w:rsidR="006E08C0" w:rsidRDefault="006E08C0" w:rsidP="006E08C0">
      <w:pPr>
        <w:bidi/>
        <w:rPr>
          <w:rFonts w:ascii="Calibri" w:hAnsi="Calibri" w:cs="Calibri" w:hint="cs"/>
          <w:rtl/>
          <w:lang w:val="en-US"/>
        </w:rPr>
      </w:pPr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 xml:space="preserve">מסעדת </w:t>
      </w:r>
      <w:proofErr w:type="spellStart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>אטיקה</w:t>
      </w:r>
      <w:proofErr w:type="spellEnd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 xml:space="preserve"> במלון </w:t>
      </w:r>
      <w:proofErr w:type="spellStart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>איסטין</w:t>
      </w:r>
      <w:proofErr w:type="spellEnd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 xml:space="preserve"> </w:t>
      </w:r>
      <w:proofErr w:type="spellStart"/>
      <w:r w:rsidRPr="00ED2748">
        <w:rPr>
          <w:rFonts w:ascii="Calibri" w:hAnsi="Calibri" w:cs="Calibri" w:hint="cs"/>
          <w:b/>
          <w:bCs/>
          <w:color w:val="FFC000" w:themeColor="accent4"/>
          <w:rtl/>
          <w:lang w:val="en-US"/>
        </w:rPr>
        <w:t>מקאסאן</w:t>
      </w:r>
      <w:bookmarkStart w:id="0" w:name="_GoBack"/>
      <w:bookmarkEnd w:id="0"/>
      <w:proofErr w:type="spellEnd"/>
    </w:p>
    <w:p w14:paraId="213DF514" w14:textId="77777777" w:rsidR="006E08C0" w:rsidRDefault="006E08C0" w:rsidP="006E08C0">
      <w:pPr>
        <w:jc w:val="right"/>
        <w:rPr>
          <w:rFonts w:ascii="Calibri" w:hAnsi="Calibri" w:cs="Calibri" w:hint="cs"/>
          <w:rtl/>
          <w:lang w:val="en-US"/>
        </w:rPr>
      </w:pPr>
      <w:r>
        <w:rPr>
          <w:rFonts w:ascii="Calibri" w:hAnsi="Calibri" w:cs="Calibri" w:hint="cs"/>
          <w:rtl/>
          <w:lang w:val="en-US"/>
        </w:rPr>
        <w:t xml:space="preserve">1091/343 </w:t>
      </w:r>
      <w:r>
        <w:rPr>
          <w:rFonts w:ascii="Calibri" w:hAnsi="Calibri" w:cs="Calibri"/>
          <w:lang w:val="en-US"/>
        </w:rPr>
        <w:t>NEW PETCHBURI RD. MAKKASAN RAJTHEVEE BANGKOK THAILAND 10400</w:t>
      </w:r>
    </w:p>
    <w:p w14:paraId="60EFD169" w14:textId="77777777" w:rsidR="006E08C0" w:rsidRDefault="006E08C0" w:rsidP="006E08C0">
      <w:pPr>
        <w:bidi/>
        <w:rPr>
          <w:rFonts w:ascii="Calibri" w:hAnsi="Calibri" w:cs="Calibri" w:hint="cs"/>
          <w:rtl/>
          <w:lang w:val="en-US"/>
        </w:rPr>
      </w:pPr>
      <w:r>
        <w:rPr>
          <w:rFonts w:ascii="Angsana New" w:hAnsi="Calibri" w:cs="Angsana New" w:hint="cs"/>
          <w:cs/>
          <w:lang w:val="en-US" w:bidi="th-TH"/>
        </w:rPr>
        <w:t xml:space="preserve">ชั้น </w:t>
      </w:r>
      <w:r>
        <w:rPr>
          <w:rFonts w:ascii="Calibri" w:hAnsi="Calibri" w:cs="Calibri"/>
          <w:lang w:val="en-US"/>
        </w:rPr>
        <w:t xml:space="preserve">23 </w:t>
      </w:r>
      <w:r>
        <w:rPr>
          <w:rFonts w:ascii="Angsana New" w:hAnsi="Calibri" w:cs="Angsana New" w:hint="cs"/>
          <w:cs/>
          <w:lang w:val="en-US" w:bidi="th-TH"/>
        </w:rPr>
        <w:t>ร้านอาหาร แอทติกา</w:t>
      </w:r>
      <w:r>
        <w:rPr>
          <w:rFonts w:ascii="Calibri" w:hAnsi="Calibri" w:cs="Calibri" w:hint="cs"/>
          <w:rtl/>
          <w:lang w:val="en-US"/>
        </w:rPr>
        <w:t xml:space="preserve">  </w:t>
      </w:r>
      <w:r>
        <w:rPr>
          <w:rFonts w:ascii="Angsana New" w:hAnsi="Calibri" w:cs="Angsana New" w:hint="cs"/>
          <w:cs/>
          <w:lang w:val="en-US" w:bidi="th-TH"/>
        </w:rPr>
        <w:t>โรงแรม อิสตินมักกะสัน</w:t>
      </w:r>
      <w:r>
        <w:rPr>
          <w:rFonts w:ascii="Calibri" w:hAnsi="Calibri" w:cs="Calibri"/>
          <w:lang w:val="en-US"/>
        </w:rPr>
        <w:t xml:space="preserve"> </w:t>
      </w:r>
      <w:r>
        <w:rPr>
          <w:rFonts w:ascii="Angsana New" w:hAnsi="Calibri" w:cs="Angsana New" w:hint="cs"/>
          <w:cs/>
          <w:lang w:val="en-US" w:bidi="th-TH"/>
        </w:rPr>
        <w:t xml:space="preserve">ถ.เพชรบุรี เขต ราชเทวี กทม </w:t>
      </w:r>
      <w:r>
        <w:rPr>
          <w:rFonts w:ascii="Calibri" w:hAnsi="Calibri" w:cs="Calibri"/>
          <w:lang w:val="en-US"/>
        </w:rPr>
        <w:t>10400</w:t>
      </w:r>
    </w:p>
    <w:p w14:paraId="6B419E7B" w14:textId="77777777" w:rsidR="006E08C0" w:rsidRDefault="006E08C0" w:rsidP="006E08C0">
      <w:pPr>
        <w:bidi/>
      </w:pPr>
    </w:p>
    <w:p w14:paraId="4F69BFC1" w14:textId="77777777" w:rsidR="006E08C0" w:rsidRDefault="006E08C0" w:rsidP="006E08C0">
      <w:pPr>
        <w:bidi/>
        <w:rPr>
          <w:rFonts w:ascii="Calibri" w:hAnsi="Calibri" w:cs="Calibri" w:hint="cs"/>
          <w:rtl/>
          <w:lang w:val="en-US"/>
        </w:rPr>
      </w:pPr>
      <w:r>
        <w:rPr>
          <w:rFonts w:ascii="Calibri" w:hAnsi="Calibri" w:cs="Calibri"/>
          <w:lang w:val="en-US"/>
        </w:rPr>
        <w:t>(phone + email to be sent soon)</w:t>
      </w:r>
    </w:p>
    <w:p w14:paraId="2D237C02" w14:textId="45592E5F" w:rsidR="006E08C0" w:rsidRDefault="006E08C0" w:rsidP="006E08C0">
      <w:pPr>
        <w:bidi/>
        <w:rPr>
          <w:rFonts w:ascii="Calibri" w:hAnsi="Calibri" w:cs="Calibri"/>
          <w:b/>
          <w:bCs/>
          <w:color w:val="FFC000" w:themeColor="accent4"/>
          <w:rtl/>
          <w:lang w:val="en-US"/>
        </w:rPr>
      </w:pPr>
    </w:p>
    <w:p w14:paraId="0954BD98" w14:textId="77777777" w:rsidR="006E08C0" w:rsidRDefault="006E08C0" w:rsidP="006E08C0">
      <w:pPr>
        <w:bidi/>
        <w:rPr>
          <w:rFonts w:ascii="Calibri" w:hAnsi="Calibri" w:cs="Calibri"/>
          <w:b/>
          <w:bCs/>
          <w:color w:val="FFC000" w:themeColor="accent4"/>
          <w:lang w:val="en-US"/>
        </w:rPr>
      </w:pPr>
    </w:p>
    <w:p w14:paraId="76124630" w14:textId="39A45DDE" w:rsidR="005C6063" w:rsidRPr="00ED2748" w:rsidRDefault="005C6063" w:rsidP="00A91306">
      <w:pPr>
        <w:bidi/>
        <w:rPr>
          <w:rFonts w:ascii="Calibri" w:hAnsi="Calibri" w:cs="Calibri"/>
          <w:b/>
          <w:bCs/>
          <w:color w:val="FFC000" w:themeColor="accent4"/>
          <w:lang w:val="en-US"/>
        </w:rPr>
      </w:pPr>
      <w:r w:rsidRPr="00ED2748">
        <w:rPr>
          <w:rFonts w:ascii="Calibri" w:hAnsi="Calibri" w:cs="Calibri"/>
          <w:b/>
          <w:bCs/>
          <w:color w:val="FFC000" w:themeColor="accent4"/>
          <w:rtl/>
          <w:lang w:val="en-US"/>
        </w:rPr>
        <w:t>המרכז למטייל</w:t>
      </w:r>
      <w:r w:rsidRPr="00ED2748">
        <w:rPr>
          <w:rFonts w:ascii="Calibri" w:hAnsi="Calibri" w:cs="Calibri"/>
          <w:b/>
          <w:bCs/>
          <w:color w:val="FFC000" w:themeColor="accent4"/>
          <w:lang w:val="en-US"/>
        </w:rPr>
        <w:t xml:space="preserve"> </w:t>
      </w:r>
      <w:proofErr w:type="spellStart"/>
      <w:r w:rsidRPr="00ED2748">
        <w:rPr>
          <w:rFonts w:ascii="Calibri" w:hAnsi="Calibri" w:cs="Calibri"/>
          <w:b/>
          <w:bCs/>
          <w:color w:val="FFC000" w:themeColor="accent4"/>
          <w:rtl/>
          <w:lang w:val="en-US"/>
        </w:rPr>
        <w:t>צ’אנג</w:t>
      </w:r>
      <w:proofErr w:type="spellEnd"/>
      <w:r w:rsidRPr="00ED2748">
        <w:rPr>
          <w:rFonts w:ascii="Calibri" w:hAnsi="Calibri" w:cs="Calibri"/>
          <w:b/>
          <w:bCs/>
          <w:color w:val="FFC000" w:themeColor="accent4"/>
          <w:rtl/>
          <w:lang w:val="en-US"/>
        </w:rPr>
        <w:t xml:space="preserve"> מאי</w:t>
      </w:r>
    </w:p>
    <w:p w14:paraId="2329E369" w14:textId="09E37528" w:rsidR="005C6063" w:rsidRDefault="005C6063" w:rsidP="00D179AA">
      <w:pPr>
        <w:jc w:val="right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ADDRESS 86/1 SRIDONCHAI ROAD CHANGKLAN </w:t>
      </w:r>
      <w:proofErr w:type="gramStart"/>
      <w:r>
        <w:rPr>
          <w:rFonts w:ascii="Calibri" w:hAnsi="Calibri" w:cs="Calibri"/>
          <w:lang w:val="en-US"/>
        </w:rPr>
        <w:t>MUANG</w:t>
      </w:r>
      <w:r>
        <w:rPr>
          <w:rFonts w:ascii="Calibri" w:hAnsi="Calibri" w:cs="Calibri" w:hint="cs"/>
          <w:rtl/>
          <w:lang w:val="en-US"/>
        </w:rPr>
        <w:t xml:space="preserve">  </w:t>
      </w:r>
      <w:r>
        <w:rPr>
          <w:rFonts w:ascii="Calibri" w:hAnsi="Calibri" w:cs="Calibri"/>
          <w:lang w:val="en-US"/>
        </w:rPr>
        <w:t>CHIANGMAI</w:t>
      </w:r>
      <w:proofErr w:type="gramEnd"/>
      <w:r>
        <w:rPr>
          <w:rFonts w:ascii="Calibri" w:hAnsi="Calibri" w:cs="Calibri"/>
          <w:lang w:val="en-US"/>
        </w:rPr>
        <w:t xml:space="preserve"> 50100</w:t>
      </w:r>
    </w:p>
    <w:p w14:paraId="7691B4E8" w14:textId="434BE7A5" w:rsidR="005C6063" w:rsidRDefault="005C6063" w:rsidP="005C6063">
      <w:pPr>
        <w:bidi/>
        <w:rPr>
          <w:rFonts w:ascii="Angsana New" w:hAnsi="Calibri" w:cs="Angsana New"/>
          <w:cs/>
          <w:lang w:val="en-US" w:bidi="th-TH"/>
        </w:rPr>
      </w:pPr>
      <w:r>
        <w:rPr>
          <w:rFonts w:ascii="Calibri" w:hAnsi="Calibri" w:cs="Calibri" w:hint="cs"/>
          <w:rtl/>
          <w:lang w:val="en-US"/>
        </w:rPr>
        <w:t xml:space="preserve"> 86/1 </w:t>
      </w:r>
      <w:r>
        <w:rPr>
          <w:rFonts w:ascii="Angsana New" w:hAnsi="Calibri" w:cs="Angsana New" w:hint="cs"/>
          <w:cs/>
          <w:lang w:val="en-US" w:bidi="th-TH"/>
        </w:rPr>
        <w:t xml:space="preserve">ถนนศรีดอนไชย ตำบลช้างคลาน อำเภอเมือง เชียงใหม่ </w:t>
      </w:r>
      <w:r>
        <w:rPr>
          <w:rFonts w:ascii="Calibri" w:hAnsi="Calibri" w:cs="Calibri"/>
          <w:lang w:val="en-US"/>
        </w:rPr>
        <w:t xml:space="preserve">50100 ( </w:t>
      </w:r>
      <w:r>
        <w:rPr>
          <w:rFonts w:ascii="Angsana New" w:hAnsi="Calibri" w:cs="Angsana New" w:hint="cs"/>
          <w:cs/>
          <w:lang w:val="en-US" w:bidi="th-TH"/>
        </w:rPr>
        <w:t>ตรงข้ามพันทิปพลาซ่าเชียงใหม่ )</w:t>
      </w:r>
    </w:p>
    <w:p w14:paraId="52026EF8" w14:textId="77777777" w:rsidR="00D179AA" w:rsidRDefault="00D179AA" w:rsidP="00D179AA">
      <w:pPr>
        <w:bidi/>
        <w:rPr>
          <w:rFonts w:ascii="Calibri" w:hAnsi="Calibri" w:cs="Calibri" w:hint="cs"/>
          <w:rtl/>
          <w:lang w:val="en-US"/>
        </w:rPr>
      </w:pPr>
    </w:p>
    <w:p w14:paraId="4A52913F" w14:textId="5C9B0CEE" w:rsidR="00D179AA" w:rsidRDefault="005C6063" w:rsidP="00D179AA">
      <w:pPr>
        <w:bidi/>
        <w:rPr>
          <w:rFonts w:ascii="Calibri" w:hAnsi="Calibri" w:cs="Calibri"/>
          <w:lang w:val="en-US"/>
        </w:rPr>
      </w:pPr>
      <w:r>
        <w:rPr>
          <w:rFonts w:ascii="Calibri" w:hAnsi="Calibri" w:cs="Calibri" w:hint="cs"/>
          <w:rtl/>
          <w:lang w:val="en-US"/>
        </w:rPr>
        <w:t>053-235615</w:t>
      </w:r>
    </w:p>
    <w:p w14:paraId="559011B8" w14:textId="1B40243B" w:rsidR="005C6063" w:rsidRDefault="005C6063" w:rsidP="00A91306">
      <w:pPr>
        <w:jc w:val="right"/>
        <w:rPr>
          <w:rFonts w:ascii="Calibri" w:hAnsi="Calibri" w:cs="Calibri" w:hint="cs"/>
          <w:rtl/>
          <w:lang w:val="en-US"/>
        </w:rPr>
      </w:pPr>
      <w:r>
        <w:rPr>
          <w:rFonts w:ascii="Calibri" w:hAnsi="Calibri" w:cs="Calibri"/>
          <w:lang w:val="en-GB"/>
        </w:rPr>
        <w:t>cnx@lametayel-thailand.com</w:t>
      </w:r>
    </w:p>
    <w:p w14:paraId="69CC1535" w14:textId="77777777" w:rsidR="002F0934" w:rsidRPr="005C6063" w:rsidRDefault="002F0934" w:rsidP="002F0934">
      <w:pPr>
        <w:bidi/>
      </w:pPr>
    </w:p>
    <w:sectPr w:rsidR="002F0934" w:rsidRPr="005C6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8E"/>
    <w:rsid w:val="002F0934"/>
    <w:rsid w:val="00310525"/>
    <w:rsid w:val="0040798E"/>
    <w:rsid w:val="005C6063"/>
    <w:rsid w:val="006E08C0"/>
    <w:rsid w:val="00A91306"/>
    <w:rsid w:val="00D179AA"/>
    <w:rsid w:val="00DD1661"/>
    <w:rsid w:val="00ED2748"/>
    <w:rsid w:val="00F1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CA35"/>
  <w15:chartTrackingRefBased/>
  <w15:docId w15:val="{7813F528-FDE1-4B76-8614-C999EC5C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6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Amir</dc:creator>
  <cp:keywords/>
  <dc:description/>
  <cp:lastModifiedBy>Ori Amir</cp:lastModifiedBy>
  <cp:revision>8</cp:revision>
  <dcterms:created xsi:type="dcterms:W3CDTF">2018-03-13T15:57:00Z</dcterms:created>
  <dcterms:modified xsi:type="dcterms:W3CDTF">2018-03-13T16:21:00Z</dcterms:modified>
</cp:coreProperties>
</file>